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X="-885" w:tblpY="960"/>
        <w:tblW w:w="10456" w:type="dxa"/>
        <w:tblLayout w:type="fixed"/>
        <w:tblLook w:val="04A0"/>
      </w:tblPr>
      <w:tblGrid>
        <w:gridCol w:w="534"/>
        <w:gridCol w:w="1134"/>
        <w:gridCol w:w="4961"/>
        <w:gridCol w:w="2410"/>
        <w:gridCol w:w="1417"/>
      </w:tblGrid>
      <w:tr w:rsidR="00D25975" w:rsidRPr="000E5EB4" w:rsidTr="00594C2E">
        <w:tc>
          <w:tcPr>
            <w:tcW w:w="534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0E5EB4">
              <w:rPr>
                <w:rFonts w:ascii="Times New Roman" w:hAnsi="Times New Roman" w:cs="Times New Roman"/>
              </w:rPr>
              <w:t>п</w:t>
            </w:r>
            <w:proofErr w:type="gramEnd"/>
            <w:r w:rsidRPr="000E5EB4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134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4961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Тема  урока</w:t>
            </w:r>
          </w:p>
        </w:tc>
        <w:tc>
          <w:tcPr>
            <w:tcW w:w="2410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Контроль выполнения заданий</w:t>
            </w:r>
          </w:p>
        </w:tc>
        <w:tc>
          <w:tcPr>
            <w:tcW w:w="1417" w:type="dxa"/>
          </w:tcPr>
          <w:p w:rsidR="00D25975" w:rsidRPr="000E5EB4" w:rsidRDefault="00D2597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Электронный адрес</w:t>
            </w:r>
          </w:p>
        </w:tc>
      </w:tr>
      <w:tr w:rsidR="00D01BF5" w:rsidRPr="000E5EB4" w:rsidTr="00594C2E">
        <w:tc>
          <w:tcPr>
            <w:tcW w:w="534" w:type="dxa"/>
          </w:tcPr>
          <w:p w:rsidR="00D01BF5" w:rsidRPr="000E5EB4" w:rsidRDefault="00D01BF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34" w:type="dxa"/>
          </w:tcPr>
          <w:p w:rsidR="00D01BF5" w:rsidRPr="000E5EB4" w:rsidRDefault="00D01BF5" w:rsidP="003E05FB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4961" w:type="dxa"/>
          </w:tcPr>
          <w:p w:rsidR="00CD47B7" w:rsidRDefault="00CD47B7" w:rsidP="003E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7B7" w:rsidRPr="00CD47B7" w:rsidRDefault="00CD47B7" w:rsidP="00CD47B7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CD47B7">
              <w:rPr>
                <w:rFonts w:ascii="Times New Roman" w:eastAsia="Arial" w:hAnsi="Times New Roman" w:cs="Arial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Итоговая контрольная работа по ОБЖ за 8 класс (тестирование)</w:t>
            </w:r>
            <w:r w:rsidRPr="00CD47B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CD47B7" w:rsidRPr="00CD47B7" w:rsidRDefault="00CD47B7" w:rsidP="00CD47B7">
            <w:pPr>
              <w:spacing w:before="100" w:beforeAutospacing="1" w:after="100" w:afterAutospacing="1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 выполнении заданий части (А</w:t>
            </w:r>
            <w:proofErr w:type="gramStart"/>
            <w:r w:rsidRPr="00CD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proofErr w:type="gramEnd"/>
            <w:r w:rsidRPr="00CD47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А15) из предложенных Вам вариантов выберите верный.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1. Что из этого относится к ЧС техногенного характера?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Гроза;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Лесные пожары;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Ураганы;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Г) Аварии с выбросом АХОВ.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2. Что необходимо делать, когда Вы услышали предупредительный сигнал «Внимание всем!»?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Собрать запас продуктов на 3 дня, документы и следовать на пункт эвакуации;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Включить радиоприемник, телевизор и слушать дальнейшие указания;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Провести герметизацию помещения;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Г) Продолжать повседневные дела.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3. Среди перечисленных ниже поражающих факторов укажите тот, который характерен для пожара: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открытый огонь;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разрушение зданий из-за смещения поверхностных слоев земли;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ударная волна;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Г) осколочные поля.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4. Среди перечисленных поражающих факторов выберете тот, который характерен для химических аварий с выбросом АХОВ?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высокая температура окружающей среды;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поражение людей опасными веществами через кожные покровы;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лучистый поток энергии.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5. В зависимости от расположения источника излучения бывают: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внешние и внутренние;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дальние и ближние;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северные и южные;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Г) скрытые и открытые.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6. К </w:t>
            </w:r>
            <w:proofErr w:type="spellStart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радиационно</w:t>
            </w:r>
            <w:proofErr w:type="spellEnd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опасным объектам относят: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предприятия по изготовлению ядерного топлива;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предприятия по изготовлению АХОВ;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космические станции;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Г) ничего </w:t>
            </w:r>
            <w:proofErr w:type="gramStart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перечисленного.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7. Общие признаки пищевого отравления?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рвота, расстройство желудка, боли в животе, зрительное расстройство;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сонливость, слабость, отдышку, несвязанная речь, отсутствие глазных рефлексов;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ожог губ, слизистой оболочки рта, гортани, пищеварительного тракта. Сильная боль по ходу пищеварительного тракта, рвота;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Г) сильный запах алкоголя, глубокое дыхание, частый пульс.</w:t>
            </w:r>
          </w:p>
          <w:p w:rsidR="00CD47B7" w:rsidRPr="00CD47B7" w:rsidRDefault="00CD47B7" w:rsidP="00CD4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8. Что создается при радиоактивном распаде, ядерных превращениях, торможении заряженных частиц в веществе?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лучевая болезнь;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радиоактивное загрязнение;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В) ионизирующее излучение.  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9. Что необходимо делать, если на вас загорелась одежда?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бежать и срывать с себя одежду;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надо остановиться, упасть и катиться, сбивая пламя;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завернуться в одеяло или обмотаться плотной тканью.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10.  Что такое АХОВ?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Сильнодействующие ядовитые вещества;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аварийно химически остерегающие вещества;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аварийно химически опасные вещества;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ничего </w:t>
            </w:r>
            <w:proofErr w:type="gramStart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из</w:t>
            </w:r>
            <w:proofErr w:type="gramEnd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перечисленного.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11.  Определите по внешним признакам вид пожара. Из окон здания идет дым, огня не видно.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низовой;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внешний;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верховой;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Г) внутренний.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12. Среди перечисленных ниже поражающих факторов укажите тот, который характерен для взрыва: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высокая температура;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осколочные поля;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волна прорыва;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Г) сильная загазованность местности.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13.  Как классифицируются вещества и материалы по группам возгораемости?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горючие вещества, негорючие вещества;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Б) опасные, неопасные, чрезвычайно опасные;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негорючие вещества, слабо горючие вещества, горючие вещества, чрезвычайно горючие вещества;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Г) негорючие вещества, </w:t>
            </w:r>
            <w:proofErr w:type="spellStart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трудногорючие</w:t>
            </w:r>
            <w:proofErr w:type="spellEnd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вещества, горючие вещества.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14. К естественным источникам излучения относятся: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излучение от АЭС;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космическое излучение;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радиационный фон на территории РОО.</w:t>
            </w:r>
          </w:p>
          <w:p w:rsidR="00CD47B7" w:rsidRPr="00CD47B7" w:rsidRDefault="00CD47B7" w:rsidP="00CD4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15. Как называется чрезвычайная ситуация, связанная с выходом из строя гидротехнического  сооружения или его части и неуправляемым перемещением больших масс воды, несущих разрушения и затопления обширных территорий.</w:t>
            </w:r>
          </w:p>
          <w:p w:rsidR="00CD47B7" w:rsidRPr="00CD47B7" w:rsidRDefault="00CD47B7" w:rsidP="00CD4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А)  Гидродинамическая авария;</w:t>
            </w:r>
          </w:p>
          <w:p w:rsidR="00CD47B7" w:rsidRPr="00CD47B7" w:rsidRDefault="00CD47B7" w:rsidP="00CD4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Б)  Гидродинамическая катастрофа;</w:t>
            </w:r>
          </w:p>
          <w:p w:rsidR="00CD47B7" w:rsidRPr="00CD47B7" w:rsidRDefault="00CD47B7" w:rsidP="00CD47B7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В)  Гидродинамическая чрезвычайная ситуация.</w:t>
            </w:r>
          </w:p>
          <w:p w:rsidR="00CD47B7" w:rsidRPr="00CD47B7" w:rsidRDefault="00CD47B7" w:rsidP="00CD47B7">
            <w:pPr>
              <w:shd w:val="clear" w:color="auto" w:fill="FFFFFF"/>
              <w:tabs>
                <w:tab w:val="left" w:pos="613"/>
              </w:tabs>
              <w:spacing w:line="242" w:lineRule="exact"/>
              <w:ind w:left="29" w:right="20" w:firstLine="340"/>
              <w:jc w:val="both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pacing w:val="-17"/>
                <w:sz w:val="24"/>
                <w:szCs w:val="24"/>
              </w:rPr>
              <w:t xml:space="preserve"> </w:t>
            </w:r>
            <w:r w:rsidRPr="00CD47B7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</w:rPr>
              <w:t xml:space="preserve">  </w:t>
            </w:r>
          </w:p>
          <w:p w:rsidR="00D01BF5" w:rsidRPr="00CD47B7" w:rsidRDefault="00D01BF5" w:rsidP="00CD47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Выполнить тест</w:t>
            </w:r>
            <w:proofErr w:type="gramStart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proofErr w:type="gramEnd"/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(</w:t>
            </w:r>
            <w:proofErr w:type="gramStart"/>
            <w:r w:rsidRPr="00CD47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ф</w:t>
            </w:r>
            <w:proofErr w:type="gramEnd"/>
            <w:r w:rsidRPr="00CD47B7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ото  с вариантами ответов выслать на электронную почту</w:t>
            </w: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>)</w:t>
            </w:r>
          </w:p>
          <w:p w:rsidR="00CD47B7" w:rsidRPr="00CD47B7" w:rsidRDefault="00CD47B7" w:rsidP="00CD47B7">
            <w:pP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CD47B7" w:rsidRPr="00CD47B7" w:rsidRDefault="00CD47B7" w:rsidP="00CD47B7">
            <w:pPr>
              <w:spacing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D47B7">
              <w:rPr>
                <w:rFonts w:ascii="Times New Roman" w:eastAsia="Calibri" w:hAnsi="Times New Roman" w:cs="Times New Roman"/>
                <w:b/>
                <w:color w:val="FF0000"/>
                <w:sz w:val="24"/>
                <w:szCs w:val="24"/>
              </w:rPr>
              <w:t>до 17.00</w:t>
            </w:r>
          </w:p>
          <w:p w:rsidR="00D01BF5" w:rsidRPr="000E5EB4" w:rsidRDefault="00D01BF5" w:rsidP="003E05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F65C4E" w:rsidRPr="000E5EB4" w:rsidRDefault="00AE7C73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/>
            <w:r w:rsidR="00D01BF5" w:rsidRPr="000E5EB4">
              <w:rPr>
                <w:rFonts w:ascii="Times New Roman" w:hAnsi="Times New Roman" w:cs="Times New Roman"/>
              </w:rPr>
              <w:t xml:space="preserve"> </w:t>
            </w:r>
            <w:hyperlink r:id="rId6" w:history="1">
              <w:r w:rsidR="00F65C4E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  <w:p w:rsidR="00D01BF5" w:rsidRPr="000E5EB4" w:rsidRDefault="00D01BF5" w:rsidP="003E05F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E5EB4">
              <w:rPr>
                <w:rFonts w:ascii="Times New Roman" w:hAnsi="Times New Roman" w:cs="Times New Roman"/>
              </w:rPr>
              <w:t>8 988 581 64 19</w:t>
            </w:r>
          </w:p>
        </w:tc>
      </w:tr>
      <w:tr w:rsidR="00E040A1" w:rsidRPr="000E5EB4" w:rsidTr="00594C2E">
        <w:tc>
          <w:tcPr>
            <w:tcW w:w="534" w:type="dxa"/>
          </w:tcPr>
          <w:p w:rsidR="00E040A1" w:rsidRPr="000E5EB4" w:rsidRDefault="00E040A1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134" w:type="dxa"/>
          </w:tcPr>
          <w:p w:rsidR="00E040A1" w:rsidRPr="000E5EB4" w:rsidRDefault="00E040A1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Родная литература</w:t>
            </w:r>
          </w:p>
        </w:tc>
        <w:tc>
          <w:tcPr>
            <w:tcW w:w="4961" w:type="dxa"/>
          </w:tcPr>
          <w:p w:rsidR="00E040A1" w:rsidRDefault="00E040A1" w:rsidP="008340E7">
            <w:pPr>
              <w:spacing w:after="160" w:line="259" w:lineRule="auto"/>
            </w:pPr>
            <w:r>
              <w:t xml:space="preserve"> </w:t>
            </w:r>
            <w:r w:rsidRPr="00F95EC6">
              <w:t xml:space="preserve">Р.Р. </w:t>
            </w:r>
            <w:r>
              <w:t>Итоговое сочинение на тему</w:t>
            </w:r>
            <w:proofErr w:type="gramStart"/>
            <w:r>
              <w:t xml:space="preserve"> :</w:t>
            </w:r>
            <w:proofErr w:type="gramEnd"/>
            <w:r>
              <w:t xml:space="preserve"> «Что такое трусость?»</w:t>
            </w:r>
          </w:p>
          <w:p w:rsidR="00E040A1" w:rsidRPr="007719DB" w:rsidRDefault="00E040A1" w:rsidP="008340E7">
            <w:pPr>
              <w:spacing w:after="160" w:line="259" w:lineRule="auto"/>
            </w:pPr>
            <w:r>
              <w:t xml:space="preserve">Аргументы приводить из прочитанных </w:t>
            </w:r>
            <w:proofErr w:type="spellStart"/>
            <w:r>
              <w:t>худ</w:t>
            </w:r>
            <w:proofErr w:type="gramStart"/>
            <w:r>
              <w:t>.п</w:t>
            </w:r>
            <w:proofErr w:type="gramEnd"/>
            <w:r>
              <w:t>роизведений</w:t>
            </w:r>
            <w:proofErr w:type="spellEnd"/>
            <w:r>
              <w:t>.</w:t>
            </w:r>
          </w:p>
        </w:tc>
        <w:tc>
          <w:tcPr>
            <w:tcW w:w="2410" w:type="dxa"/>
          </w:tcPr>
          <w:p w:rsidR="00E040A1" w:rsidRPr="007719DB" w:rsidRDefault="00E040A1" w:rsidP="008340E7">
            <w:pPr>
              <w:spacing w:after="160" w:line="259" w:lineRule="auto"/>
            </w:pPr>
            <w:r w:rsidRPr="007719DB">
              <w:t xml:space="preserve"> </w:t>
            </w:r>
            <w:r>
              <w:t xml:space="preserve">  Написать сочинение </w:t>
            </w:r>
            <w:r w:rsidRPr="007719DB">
              <w:t xml:space="preserve">(Фото работы прислать на </w:t>
            </w:r>
            <w:proofErr w:type="spellStart"/>
            <w:r w:rsidRPr="007719DB">
              <w:t>эл</w:t>
            </w:r>
            <w:proofErr w:type="gramStart"/>
            <w:r w:rsidRPr="007719DB">
              <w:t>.п</w:t>
            </w:r>
            <w:proofErr w:type="gramEnd"/>
            <w:r w:rsidRPr="007719DB">
              <w:t>очту</w:t>
            </w:r>
            <w:bookmarkStart w:id="0" w:name="_GoBack"/>
            <w:bookmarkEnd w:id="0"/>
            <w:proofErr w:type="spellEnd"/>
            <w:r w:rsidRPr="007719DB">
              <w:t>)</w:t>
            </w:r>
          </w:p>
        </w:tc>
        <w:tc>
          <w:tcPr>
            <w:tcW w:w="1417" w:type="dxa"/>
          </w:tcPr>
          <w:p w:rsidR="00E040A1" w:rsidRPr="000E5EB4" w:rsidRDefault="00AE7C73" w:rsidP="00F65C4E">
            <w:pPr>
              <w:rPr>
                <w:rFonts w:ascii="Times New Roman" w:hAnsi="Times New Roman" w:cs="Times New Roman"/>
              </w:rPr>
            </w:pPr>
            <w:hyperlink r:id="rId7" w:history="1">
              <w:r w:rsidR="00E040A1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B42A67" w:rsidRPr="000E5EB4" w:rsidTr="00594C2E">
        <w:tc>
          <w:tcPr>
            <w:tcW w:w="534" w:type="dxa"/>
          </w:tcPr>
          <w:p w:rsidR="00B42A67" w:rsidRPr="000E5EB4" w:rsidRDefault="00B42A67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</w:tcPr>
          <w:p w:rsidR="00B42A67" w:rsidRPr="000E5EB4" w:rsidRDefault="00B42A67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4961" w:type="dxa"/>
          </w:tcPr>
          <w:p w:rsidR="00B42A67" w:rsidRDefault="00B42A67" w:rsidP="004E555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Контрольная работа</w:t>
            </w:r>
            <w:r w:rsidRPr="000E3EB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 теме: «Хозяйство России и Ростовской области»</w:t>
            </w:r>
          </w:p>
          <w:p w:rsidR="00B42A67" w:rsidRDefault="00B42A67" w:rsidP="004E555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 Какие отрасли входят в состав первого сектора экономики?</w:t>
            </w:r>
          </w:p>
          <w:p w:rsidR="00B42A67" w:rsidRDefault="00B42A67" w:rsidP="004E555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 Дайте определение понятиям: фактор размещения предприятия, природные ресурсы.</w:t>
            </w:r>
          </w:p>
          <w:p w:rsidR="00B42A67" w:rsidRDefault="00B42A67" w:rsidP="004E555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3. Приведите примеры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исчерпаемых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но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возобновимых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ресурсов.</w:t>
            </w:r>
          </w:p>
          <w:p w:rsidR="00B42A67" w:rsidRDefault="00B42A67" w:rsidP="004E555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 Каковы особенности сельского хозяйства по сравнению с другими отраслями?</w:t>
            </w:r>
          </w:p>
          <w:p w:rsidR="00B42A67" w:rsidRDefault="00B42A67" w:rsidP="004E555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 Почему в Ростовской области растениеводство получило широкое развитие? Укажите не менее трёх причин.</w:t>
            </w:r>
          </w:p>
          <w:p w:rsidR="00B42A67" w:rsidRPr="00070705" w:rsidRDefault="00B42A67" w:rsidP="004E555B">
            <w:pPr>
              <w:pStyle w:val="a6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6. Почему Ростовская область является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лесодефицитным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районом России?</w:t>
            </w:r>
          </w:p>
        </w:tc>
        <w:tc>
          <w:tcPr>
            <w:tcW w:w="2410" w:type="dxa"/>
          </w:tcPr>
          <w:p w:rsidR="00B42A67" w:rsidRPr="00860145" w:rsidRDefault="00B42A67" w:rsidP="004E555B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выполненной контрольной работы выслать на электронную почту </w:t>
            </w:r>
          </w:p>
          <w:p w:rsidR="00B42A67" w:rsidRPr="00AA22D0" w:rsidRDefault="00B42A67" w:rsidP="004E555B">
            <w:pPr>
              <w:pStyle w:val="a6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60145">
              <w:rPr>
                <w:rFonts w:ascii="Times New Roman" w:hAnsi="Times New Roman" w:cs="Times New Roman"/>
                <w:i/>
                <w:sz w:val="24"/>
                <w:szCs w:val="24"/>
              </w:rPr>
              <w:t>до 17.00</w:t>
            </w:r>
          </w:p>
        </w:tc>
        <w:tc>
          <w:tcPr>
            <w:tcW w:w="1417" w:type="dxa"/>
          </w:tcPr>
          <w:p w:rsidR="00B42A67" w:rsidRPr="000E5EB4" w:rsidRDefault="00AE7C73" w:rsidP="00F65C4E">
            <w:pPr>
              <w:rPr>
                <w:rFonts w:ascii="Times New Roman" w:hAnsi="Times New Roman" w:cs="Times New Roman"/>
              </w:rPr>
            </w:pPr>
            <w:hyperlink r:id="rId8" w:history="1">
              <w:r w:rsidR="00B42A67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F65C4E" w:rsidRPr="000E5EB4" w:rsidTr="00594C2E">
        <w:tc>
          <w:tcPr>
            <w:tcW w:w="534" w:type="dxa"/>
          </w:tcPr>
          <w:p w:rsidR="00F65C4E" w:rsidRPr="000E5EB4" w:rsidRDefault="00F65C4E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</w:tcPr>
          <w:p w:rsidR="00F65C4E" w:rsidRPr="000E5EB4" w:rsidRDefault="00F65C4E" w:rsidP="00F65C4E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4961" w:type="dxa"/>
          </w:tcPr>
          <w:p w:rsidR="00F65C4E" w:rsidRPr="000E5EB4" w:rsidRDefault="007761ED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Практическая работа № 9 «Решение экспериментальных задач»</w:t>
            </w:r>
          </w:p>
        </w:tc>
        <w:tc>
          <w:tcPr>
            <w:tcW w:w="2410" w:type="dxa"/>
          </w:tcPr>
          <w:p w:rsidR="00F65C4E" w:rsidRPr="000E5EB4" w:rsidRDefault="007761ED" w:rsidP="00F65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Стр.275 Задание № 5.(фото выполненной работы прислать на почту)</w:t>
            </w:r>
          </w:p>
        </w:tc>
        <w:tc>
          <w:tcPr>
            <w:tcW w:w="1417" w:type="dxa"/>
          </w:tcPr>
          <w:p w:rsidR="00F65C4E" w:rsidRPr="000E5EB4" w:rsidRDefault="00AE7C73" w:rsidP="00F65C4E">
            <w:pPr>
              <w:rPr>
                <w:rFonts w:ascii="Times New Roman" w:hAnsi="Times New Roman" w:cs="Times New Roman"/>
              </w:rPr>
            </w:pPr>
            <w:hyperlink r:id="rId9" w:history="1">
              <w:r w:rsidR="00F65C4E"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84F00" w:rsidRPr="000E5EB4" w:rsidTr="00594C2E">
        <w:tc>
          <w:tcPr>
            <w:tcW w:w="534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4961" w:type="dxa"/>
          </w:tcPr>
          <w:p w:rsidR="00484F00" w:rsidRDefault="00484F00" w:rsidP="00484F00">
            <w:pPr>
              <w:spacing w:line="360" w:lineRule="auto"/>
            </w:pPr>
            <w:r w:rsidRPr="00BF00F3">
              <w:t>Получение изображения при помощи линзы</w:t>
            </w:r>
            <w:r>
              <w:t xml:space="preserve"> </w:t>
            </w:r>
          </w:p>
          <w:p w:rsidR="00484F00" w:rsidRDefault="00484F00" w:rsidP="00484F00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b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lastRenderedPageBreak/>
              <w:t>1.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Назовите оптические приборы, в которых используются линзы. Какое назначение имеют эти приборы?</w:t>
            </w:r>
          </w:p>
          <w:p w:rsidR="00484F00" w:rsidRDefault="00484F00" w:rsidP="00484F00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b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2.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Какой вред в солнечный день могут причинить листьям растений попавшие на них капли воды?</w:t>
            </w:r>
          </w:p>
          <w:p w:rsidR="00484F00" w:rsidRDefault="00484F00" w:rsidP="00484F00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b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3.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Постройте изображение светящейся точки в собирающей линзе.</w:t>
            </w:r>
          </w:p>
          <w:p w:rsidR="00484F00" w:rsidRDefault="00484F00" w:rsidP="00484F00">
            <w:pPr>
              <w:pStyle w:val="aa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noProof/>
                <w:color w:val="505050"/>
                <w:sz w:val="26"/>
                <w:szCs w:val="26"/>
              </w:rPr>
              <w:drawing>
                <wp:inline distT="0" distB="0" distL="0" distR="0">
                  <wp:extent cx="1714500" cy="904875"/>
                  <wp:effectExtent l="19050" t="0" r="0" b="0"/>
                  <wp:docPr id="5" name="Рисунок 5" descr="Рисунок к заданию 3 вариан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Рисунок к заданию 3 вариант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F00" w:rsidRDefault="00484F00" w:rsidP="00484F00">
            <w:pPr>
              <w:pStyle w:val="aa"/>
              <w:shd w:val="clear" w:color="auto" w:fill="FFFFFF"/>
              <w:spacing w:before="0" w:beforeAutospacing="0" w:after="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Style w:val="ab"/>
                <w:rFonts w:ascii="inherit" w:hAnsi="inherit" w:cs="Segoe UI"/>
                <w:color w:val="505050"/>
                <w:sz w:val="26"/>
                <w:szCs w:val="26"/>
                <w:bdr w:val="none" w:sz="0" w:space="0" w:color="auto" w:frame="1"/>
              </w:rPr>
              <w:t>4.</w:t>
            </w:r>
            <w:r>
              <w:rPr>
                <w:rFonts w:ascii="Segoe UI" w:hAnsi="Segoe UI" w:cs="Segoe UI"/>
                <w:color w:val="505050"/>
                <w:sz w:val="26"/>
                <w:szCs w:val="26"/>
              </w:rPr>
              <w:t> Постройте изображение предмета в собирающей линзе и охарактеризуйте его.</w:t>
            </w:r>
          </w:p>
          <w:p w:rsidR="00484F00" w:rsidRDefault="00484F00" w:rsidP="00484F00">
            <w:pPr>
              <w:pStyle w:val="aa"/>
              <w:shd w:val="clear" w:color="auto" w:fill="FFFFFF"/>
              <w:spacing w:before="0" w:beforeAutospacing="0" w:after="390" w:afterAutospacing="0"/>
              <w:textAlignment w:val="baseline"/>
              <w:rPr>
                <w:rFonts w:ascii="Segoe UI" w:hAnsi="Segoe UI" w:cs="Segoe UI"/>
                <w:color w:val="505050"/>
                <w:sz w:val="26"/>
                <w:szCs w:val="26"/>
              </w:rPr>
            </w:pPr>
            <w:r>
              <w:rPr>
                <w:rFonts w:ascii="Segoe UI" w:hAnsi="Segoe UI" w:cs="Segoe UI"/>
                <w:noProof/>
                <w:color w:val="505050"/>
                <w:sz w:val="26"/>
                <w:szCs w:val="26"/>
              </w:rPr>
              <w:drawing>
                <wp:inline distT="0" distB="0" distL="0" distR="0">
                  <wp:extent cx="1676400" cy="885825"/>
                  <wp:effectExtent l="19050" t="0" r="0" b="0"/>
                  <wp:docPr id="6" name="Рисунок 6" descr="Рисунок к заданию 4 вариант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Рисунок к заданию 4 вариант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84F00" w:rsidRPr="00BF00F3" w:rsidRDefault="00484F00" w:rsidP="00484F00">
            <w:pPr>
              <w:spacing w:line="360" w:lineRule="auto"/>
            </w:pPr>
          </w:p>
        </w:tc>
        <w:tc>
          <w:tcPr>
            <w:tcW w:w="2410" w:type="dxa"/>
          </w:tcPr>
          <w:p w:rsidR="00484F00" w:rsidRPr="000E5EB4" w:rsidRDefault="00484F00" w:rsidP="00484F0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выполненной работы прислать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почту</w:t>
            </w:r>
          </w:p>
        </w:tc>
        <w:tc>
          <w:tcPr>
            <w:tcW w:w="1417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r>
              <w:lastRenderedPageBreak/>
              <w:fldChar w:fldCharType="begin"/>
            </w:r>
            <w:r>
              <w:instrText>HYPERLINK "mailto:klass820208povtor@yandex.ru"</w:instrText>
            </w:r>
            <w:r>
              <w:fldChar w:fldCharType="separate"/>
            </w:r>
            <w:r w:rsidRPr="000E5EB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t>klass820208povtor@yan</w:t>
            </w:r>
            <w:r w:rsidRPr="000E5EB4">
              <w:rPr>
                <w:rStyle w:val="a4"/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dex.ru</w:t>
            </w:r>
            <w:r>
              <w:fldChar w:fldCharType="end"/>
            </w:r>
          </w:p>
        </w:tc>
      </w:tr>
      <w:tr w:rsidR="00484F00" w:rsidRPr="000E5EB4" w:rsidTr="00594C2E">
        <w:tc>
          <w:tcPr>
            <w:tcW w:w="534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1134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4961" w:type="dxa"/>
          </w:tcPr>
          <w:p w:rsidR="00484F00" w:rsidRDefault="00484F00" w:rsidP="00484F00"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Строение и процессы жизнедеятельности организма человека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B76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83D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https://interneturok.ru/lesson/biology/8-klass/bobwij-obzor-organizma-chelovekab/kletka-stroenie-himicheskiy-sostav-i-zhiznedeyatelnost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</w:tc>
        <w:tc>
          <w:tcPr>
            <w:tcW w:w="2410" w:type="dxa"/>
          </w:tcPr>
          <w:p w:rsidR="00484F00" w:rsidRDefault="00484F00" w:rsidP="00484F00">
            <w:r>
              <w:t xml:space="preserve">№ 6-9.Ответить на вопросы1-5 № 7. прислать фотоотчет  </w:t>
            </w:r>
          </w:p>
        </w:tc>
        <w:tc>
          <w:tcPr>
            <w:tcW w:w="1417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hyperlink r:id="rId12" w:history="1">
              <w:r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  <w:tr w:rsidR="00484F00" w:rsidRPr="000E5EB4" w:rsidTr="00594C2E">
        <w:tc>
          <w:tcPr>
            <w:tcW w:w="534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r w:rsidRPr="000E5EB4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34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proofErr w:type="spellStart"/>
            <w:r w:rsidRPr="000E5EB4"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4961" w:type="dxa"/>
          </w:tcPr>
          <w:p w:rsidR="00484F00" w:rsidRDefault="00484F00" w:rsidP="00484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63394">
              <w:rPr>
                <w:rFonts w:ascii="Times New Roman" w:hAnsi="Times New Roman" w:cs="Times New Roman"/>
                <w:sz w:val="20"/>
                <w:szCs w:val="20"/>
              </w:rPr>
              <w:t>Л/а Прыжки в высоту с разбега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484F00" w:rsidRPr="002D70C1" w:rsidRDefault="00484F00" w:rsidP="00484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Pr="00A937E7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https://yandex.ru/video/preview/?filmId=7336080828119037210&amp;from=tabbar&amp;parent-reqid=1589394027705689-1397048218666283469800303-prestable-app-host-sas-web-yp-49&amp;text=л/а+прыжки+в+высоту+с+разбега.8+класс</w:t>
              </w:r>
            </w:hyperlink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84F00" w:rsidRPr="002D70C1" w:rsidRDefault="00484F00" w:rsidP="00484F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484F00" w:rsidRPr="00896AA3" w:rsidRDefault="00484F00" w:rsidP="00484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Ответь на вопросы:</w:t>
            </w:r>
          </w:p>
          <w:p w:rsidR="00484F00" w:rsidRPr="00896AA3" w:rsidRDefault="00484F00" w:rsidP="00484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6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 Физическая культура и ее роль в формировании здорового образа жизни.</w:t>
            </w:r>
          </w:p>
          <w:p w:rsidR="00484F00" w:rsidRPr="00896AA3" w:rsidRDefault="00484F00" w:rsidP="00484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96A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2. Особенности выполнения прыжка в высоту с разбега способом «перешагивания» и подбора подводящих упражнений для ее самостоятельного освоения.</w:t>
            </w:r>
          </w:p>
          <w:p w:rsidR="00484F00" w:rsidRPr="00435154" w:rsidRDefault="00484F00" w:rsidP="00484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Работа выполняется </w:t>
            </w: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gramEnd"/>
          </w:p>
          <w:p w:rsidR="00484F00" w:rsidRPr="00435154" w:rsidRDefault="00484F00" w:rsidP="00484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письменном варианте.</w:t>
            </w:r>
            <w:proofErr w:type="gramEnd"/>
          </w:p>
          <w:p w:rsidR="00484F00" w:rsidRPr="00435154" w:rsidRDefault="00484F00" w:rsidP="00484F0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Фотографию конспекта прислать</w:t>
            </w:r>
          </w:p>
          <w:p w:rsidR="00484F00" w:rsidRPr="002D70C1" w:rsidRDefault="00484F00" w:rsidP="00484F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43515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электронную почту.</w:t>
            </w:r>
          </w:p>
        </w:tc>
        <w:tc>
          <w:tcPr>
            <w:tcW w:w="1417" w:type="dxa"/>
          </w:tcPr>
          <w:p w:rsidR="00484F00" w:rsidRPr="000E5EB4" w:rsidRDefault="00484F00" w:rsidP="00484F00">
            <w:pPr>
              <w:rPr>
                <w:rFonts w:ascii="Times New Roman" w:hAnsi="Times New Roman" w:cs="Times New Roman"/>
              </w:rPr>
            </w:pPr>
            <w:hyperlink r:id="rId14" w:history="1">
              <w:r w:rsidRPr="000E5EB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klass820208povtor@yandex.ru</w:t>
              </w:r>
            </w:hyperlink>
          </w:p>
        </w:tc>
      </w:tr>
    </w:tbl>
    <w:p w:rsidR="00907923" w:rsidRDefault="00907923" w:rsidP="00CA250E">
      <w:pPr>
        <w:jc w:val="center"/>
      </w:pPr>
    </w:p>
    <w:p w:rsidR="000E5EB4" w:rsidRDefault="000E5EB4">
      <w:pPr>
        <w:jc w:val="center"/>
      </w:pPr>
    </w:p>
    <w:sectPr w:rsidR="000E5EB4" w:rsidSect="00AE7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FE5A37"/>
    <w:multiLevelType w:val="hybridMultilevel"/>
    <w:tmpl w:val="597ECA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33FE"/>
    <w:rsid w:val="000E4D49"/>
    <w:rsid w:val="000E5EB4"/>
    <w:rsid w:val="002458F6"/>
    <w:rsid w:val="002508EC"/>
    <w:rsid w:val="002E5183"/>
    <w:rsid w:val="003E05FB"/>
    <w:rsid w:val="00484F00"/>
    <w:rsid w:val="00594C2E"/>
    <w:rsid w:val="005E7243"/>
    <w:rsid w:val="007761ED"/>
    <w:rsid w:val="007F1D58"/>
    <w:rsid w:val="008933FE"/>
    <w:rsid w:val="00907923"/>
    <w:rsid w:val="00A34437"/>
    <w:rsid w:val="00AE7C73"/>
    <w:rsid w:val="00B42A67"/>
    <w:rsid w:val="00CA250E"/>
    <w:rsid w:val="00CD47B7"/>
    <w:rsid w:val="00D01BF5"/>
    <w:rsid w:val="00D25975"/>
    <w:rsid w:val="00E040A1"/>
    <w:rsid w:val="00E206CB"/>
    <w:rsid w:val="00EA637E"/>
    <w:rsid w:val="00F65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484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484F0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59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206CB"/>
    <w:rPr>
      <w:color w:val="0000FF" w:themeColor="hyperlink"/>
      <w:u w:val="single"/>
    </w:rPr>
  </w:style>
  <w:style w:type="character" w:customStyle="1" w:styleId="85pt">
    <w:name w:val="Основной текст + 8;5 pt"/>
    <w:rsid w:val="00D01BF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character" w:customStyle="1" w:styleId="a5">
    <w:name w:val="Основной текст_"/>
    <w:link w:val="3"/>
    <w:rsid w:val="00D01BF5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3">
    <w:name w:val="Основной текст3"/>
    <w:basedOn w:val="a"/>
    <w:link w:val="a5"/>
    <w:rsid w:val="00D01BF5"/>
    <w:pPr>
      <w:widowControl w:val="0"/>
      <w:shd w:val="clear" w:color="auto" w:fill="FFFFFF"/>
      <w:spacing w:after="360" w:line="211" w:lineRule="exact"/>
      <w:ind w:hanging="1220"/>
    </w:pPr>
    <w:rPr>
      <w:rFonts w:ascii="Arial" w:eastAsia="Arial" w:hAnsi="Arial" w:cs="Arial"/>
      <w:sz w:val="18"/>
      <w:szCs w:val="18"/>
    </w:rPr>
  </w:style>
  <w:style w:type="paragraph" w:styleId="a6">
    <w:name w:val="No Spacing"/>
    <w:uiPriority w:val="1"/>
    <w:qFormat/>
    <w:rsid w:val="00CA250E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08EC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0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08E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135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820208povtor@yandex.ru" TargetMode="External"/><Relationship Id="rId13" Type="http://schemas.openxmlformats.org/officeDocument/2006/relationships/hyperlink" Target="https://yandex.ru/video/preview/?filmId=7336080828119037210&amp;from=tabbar&amp;parent-reqid=1589394027705689-1397048218666283469800303-prestable-app-host-sas-web-yp-49&amp;text=&#1083;/&#1072;+&#1087;&#1088;&#1099;&#1078;&#1082;&#1080;+&#1074;+&#1074;&#1099;&#1089;&#1086;&#1090;&#1091;+&#1089;+&#1088;&#1072;&#1079;&#1073;&#1077;&#1075;&#1072;.8+&#1082;&#1083;&#1072;&#1089;&#1089;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820208povtor@yandex.ru" TargetMode="External"/><Relationship Id="rId12" Type="http://schemas.openxmlformats.org/officeDocument/2006/relationships/hyperlink" Target="mailto:klass820208povtor@yandex.ru" TargetMode="External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lass820208povtor@yandex.ru" TargetMode="External"/><Relationship Id="rId11" Type="http://schemas.openxmlformats.org/officeDocument/2006/relationships/image" Target="media/image2.jpeg"/><Relationship Id="rId5" Type="http://schemas.openxmlformats.org/officeDocument/2006/relationships/hyperlink" Target="mailto:klass6klass2020@yandex.ru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mailto:klass820208povtor@yandex.ru" TargetMode="External"/><Relationship Id="rId14" Type="http://schemas.openxmlformats.org/officeDocument/2006/relationships/hyperlink" Target="mailto:klass820208povt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986</Words>
  <Characters>5623</Characters>
  <Application>Microsoft Office Word</Application>
  <DocSecurity>0</DocSecurity>
  <Lines>46</Lines>
  <Paragraphs>13</Paragraphs>
  <ScaleCrop>false</ScaleCrop>
  <Company/>
  <LinksUpToDate>false</LinksUpToDate>
  <CharactersWithSpaces>6596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22</cp:revision>
  <dcterms:created xsi:type="dcterms:W3CDTF">2020-04-13T09:11:00Z</dcterms:created>
  <dcterms:modified xsi:type="dcterms:W3CDTF">2020-05-16T19:39:00Z</dcterms:modified>
</cp:coreProperties>
</file>