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15"/>
        <w:gridCol w:w="1240"/>
        <w:gridCol w:w="3772"/>
        <w:gridCol w:w="2094"/>
        <w:gridCol w:w="1950"/>
      </w:tblGrid>
      <w:tr w:rsidR="003B1B71" w:rsidTr="008035F6">
        <w:tc>
          <w:tcPr>
            <w:tcW w:w="515" w:type="dxa"/>
          </w:tcPr>
          <w:p w:rsidR="003B1B71" w:rsidRDefault="003B1B71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40" w:type="dxa"/>
          </w:tcPr>
          <w:p w:rsidR="003B1B71" w:rsidRDefault="003B1B71" w:rsidP="00DF33A6">
            <w:r>
              <w:t>Предмет</w:t>
            </w:r>
          </w:p>
        </w:tc>
        <w:tc>
          <w:tcPr>
            <w:tcW w:w="3772" w:type="dxa"/>
          </w:tcPr>
          <w:p w:rsidR="003B1B71" w:rsidRDefault="003B1B71" w:rsidP="00DF33A6">
            <w:r>
              <w:t>Тема  урока</w:t>
            </w:r>
          </w:p>
        </w:tc>
        <w:tc>
          <w:tcPr>
            <w:tcW w:w="2094" w:type="dxa"/>
          </w:tcPr>
          <w:p w:rsidR="003B1B71" w:rsidRDefault="003B1B71" w:rsidP="00DF33A6">
            <w:r>
              <w:t>Контроль выполнения заданий</w:t>
            </w:r>
          </w:p>
        </w:tc>
        <w:tc>
          <w:tcPr>
            <w:tcW w:w="1950" w:type="dxa"/>
          </w:tcPr>
          <w:p w:rsidR="003B1B71" w:rsidRDefault="003B1B71" w:rsidP="00DF33A6">
            <w:r>
              <w:t>Электронный адрес</w:t>
            </w:r>
          </w:p>
        </w:tc>
      </w:tr>
      <w:tr w:rsidR="00F46E59" w:rsidTr="008035F6">
        <w:tc>
          <w:tcPr>
            <w:tcW w:w="515" w:type="dxa"/>
          </w:tcPr>
          <w:p w:rsidR="00F46E59" w:rsidRDefault="00F46E59" w:rsidP="0017551C">
            <w:r>
              <w:t>1</w:t>
            </w:r>
          </w:p>
        </w:tc>
        <w:tc>
          <w:tcPr>
            <w:tcW w:w="1240" w:type="dxa"/>
          </w:tcPr>
          <w:p w:rsidR="00F46E59" w:rsidRDefault="00F46E59" w:rsidP="0017551C">
            <w:r>
              <w:t>Геометрия</w:t>
            </w:r>
          </w:p>
        </w:tc>
        <w:tc>
          <w:tcPr>
            <w:tcW w:w="3772" w:type="dxa"/>
          </w:tcPr>
          <w:p w:rsidR="00F46E59" w:rsidRDefault="00F46E59" w:rsidP="00BE632A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«Повторение. Теорема Пифагора»</w:t>
            </w:r>
          </w:p>
          <w:p w:rsidR="00F46E59" w:rsidRDefault="00F46E59" w:rsidP="00BE632A">
            <w:hyperlink r:id="rId5" w:history="1">
              <w:r w:rsidRPr="0097622B">
                <w:rPr>
                  <w:rStyle w:val="a4"/>
                </w:rPr>
                <w:t>https://multiurok.ru/files/tiesty-po-ghieomietrii-dlia-podghotovki-k-oge-v-9-.html</w:t>
              </w:r>
            </w:hyperlink>
          </w:p>
          <w:p w:rsidR="00F46E59" w:rsidRPr="000E2272" w:rsidRDefault="00F46E59" w:rsidP="00BE63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нажми ссылку и реши вариант 3.</w:t>
            </w:r>
          </w:p>
        </w:tc>
        <w:tc>
          <w:tcPr>
            <w:tcW w:w="2094" w:type="dxa"/>
          </w:tcPr>
          <w:p w:rsidR="00F46E59" w:rsidRDefault="00F46E59" w:rsidP="00BE63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/>
            <w:r>
              <w:rPr>
                <w:rFonts w:ascii="Calibri" w:eastAsia="Calibri" w:hAnsi="Calibri" w:cs="Times New Roman"/>
              </w:rPr>
              <w:t xml:space="preserve">  </w:t>
            </w:r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560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F46E59" w:rsidRPr="00D95FAC" w:rsidRDefault="00F46E59" w:rsidP="00BE632A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20ч</w:t>
            </w:r>
          </w:p>
        </w:tc>
        <w:tc>
          <w:tcPr>
            <w:tcW w:w="1950" w:type="dxa"/>
          </w:tcPr>
          <w:p w:rsidR="00F46E59" w:rsidRDefault="00F46E59" w:rsidP="0017551C">
            <w:hyperlink r:id="rId7" w:history="1"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E4661" w:rsidTr="008035F6">
        <w:tc>
          <w:tcPr>
            <w:tcW w:w="515" w:type="dxa"/>
          </w:tcPr>
          <w:p w:rsidR="009E4661" w:rsidRDefault="009E4661" w:rsidP="0017551C">
            <w:r>
              <w:t>2</w:t>
            </w:r>
          </w:p>
        </w:tc>
        <w:tc>
          <w:tcPr>
            <w:tcW w:w="1240" w:type="dxa"/>
          </w:tcPr>
          <w:p w:rsidR="009E4661" w:rsidRDefault="009E4661" w:rsidP="0017551C">
            <w:r>
              <w:t>Литература</w:t>
            </w:r>
          </w:p>
        </w:tc>
        <w:tc>
          <w:tcPr>
            <w:tcW w:w="3772" w:type="dxa"/>
          </w:tcPr>
          <w:p w:rsidR="009E4661" w:rsidRPr="009C7F84" w:rsidRDefault="009E4661" w:rsidP="005D5ED2">
            <w:pPr>
              <w:spacing w:after="200" w:line="276" w:lineRule="auto"/>
            </w:pPr>
            <w:r>
              <w:t xml:space="preserve">  </w:t>
            </w:r>
            <w:r w:rsidRPr="009C7F84">
              <w:t xml:space="preserve"> </w:t>
            </w:r>
            <w:r>
              <w:t xml:space="preserve"> </w:t>
            </w:r>
            <w:r w:rsidRPr="000A6951">
              <w:t>В.П. Астафьев: Нравственные проблемы повести «Царь-рыба».</w:t>
            </w:r>
            <w:r>
              <w:t xml:space="preserve"> Прочитать повесть.</w:t>
            </w:r>
            <w:bookmarkStart w:id="0" w:name="_GoBack"/>
            <w:bookmarkEnd w:id="0"/>
          </w:p>
        </w:tc>
        <w:tc>
          <w:tcPr>
            <w:tcW w:w="2094" w:type="dxa"/>
          </w:tcPr>
          <w:p w:rsidR="009E4661" w:rsidRPr="009C7F84" w:rsidRDefault="009E4661" w:rsidP="005D5ED2">
            <w:pPr>
              <w:spacing w:after="200" w:line="276" w:lineRule="auto"/>
            </w:pPr>
            <w:r w:rsidRPr="009C7F84">
              <w:t xml:space="preserve"> </w:t>
            </w:r>
            <w:r>
              <w:t>Написать тему   повести. Ответить на вопрос</w:t>
            </w:r>
            <w:proofErr w:type="gramStart"/>
            <w:r>
              <w:t xml:space="preserve"> :</w:t>
            </w:r>
            <w:proofErr w:type="gramEnd"/>
            <w:r>
              <w:t xml:space="preserve"> «Какие нравственные проблемы стоят перед читателем. </w:t>
            </w:r>
            <w:r w:rsidRPr="009C7F84">
              <w:t xml:space="preserve"> (Фото работы прислать на </w:t>
            </w:r>
            <w:proofErr w:type="spellStart"/>
            <w:r w:rsidRPr="009C7F84">
              <w:t>эл</w:t>
            </w:r>
            <w:proofErr w:type="gramStart"/>
            <w:r w:rsidRPr="009C7F84">
              <w:t>.п</w:t>
            </w:r>
            <w:proofErr w:type="gramEnd"/>
            <w:r w:rsidRPr="009C7F84">
              <w:t>очту</w:t>
            </w:r>
            <w:proofErr w:type="spellEnd"/>
            <w:r w:rsidRPr="009C7F84">
              <w:t>)</w:t>
            </w:r>
          </w:p>
        </w:tc>
        <w:tc>
          <w:tcPr>
            <w:tcW w:w="1950" w:type="dxa"/>
          </w:tcPr>
          <w:p w:rsidR="009E4661" w:rsidRDefault="00F46E59" w:rsidP="0017551C">
            <w:hyperlink r:id="rId8" w:history="1">
              <w:r w:rsidR="009E4661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9E4661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9E4661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9E4661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9E4661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9E4661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E4661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E338D0" w:rsidTr="008035F6">
        <w:tc>
          <w:tcPr>
            <w:tcW w:w="515" w:type="dxa"/>
          </w:tcPr>
          <w:p w:rsidR="00E338D0" w:rsidRDefault="00E338D0" w:rsidP="0017551C">
            <w:r>
              <w:t>3</w:t>
            </w:r>
          </w:p>
        </w:tc>
        <w:tc>
          <w:tcPr>
            <w:tcW w:w="1240" w:type="dxa"/>
          </w:tcPr>
          <w:p w:rsidR="00E338D0" w:rsidRDefault="00E338D0" w:rsidP="0017551C">
            <w:r>
              <w:t>История</w:t>
            </w:r>
          </w:p>
        </w:tc>
        <w:tc>
          <w:tcPr>
            <w:tcW w:w="3772" w:type="dxa"/>
          </w:tcPr>
          <w:p w:rsidR="00E338D0" w:rsidRPr="00AD640E" w:rsidRDefault="00E338D0" w:rsidP="00ED2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4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 на пути модернизации: «восточная мораль – западная техника». Китай: сопротивление реформам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" w:history="1">
              <w:r>
                <w:rPr>
                  <w:rStyle w:val="a4"/>
                </w:rPr>
                <w:t>https://interneturok.ru/lesson/istoriya/8-klass/traditsionnye-obschestva-v-xix-nachale-xx-veka/yaponiya-na-puti-modernizatsii</w:t>
              </w:r>
            </w:hyperlink>
          </w:p>
        </w:tc>
        <w:tc>
          <w:tcPr>
            <w:tcW w:w="2094" w:type="dxa"/>
          </w:tcPr>
          <w:p w:rsidR="00E338D0" w:rsidRPr="000E5F3C" w:rsidRDefault="00E338D0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25вопросы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E338D0" w:rsidRPr="00225A31" w:rsidRDefault="00E338D0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950" w:type="dxa"/>
          </w:tcPr>
          <w:p w:rsidR="00E338D0" w:rsidRDefault="00F46E59" w:rsidP="0017551C">
            <w:hyperlink r:id="rId10" w:history="1">
              <w:r w:rsidR="00E338D0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E338D0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E338D0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E338D0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338D0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E338D0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38D0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E4661" w:rsidTr="008035F6">
        <w:tc>
          <w:tcPr>
            <w:tcW w:w="515" w:type="dxa"/>
          </w:tcPr>
          <w:p w:rsidR="009E4661" w:rsidRDefault="009E4661" w:rsidP="0017551C">
            <w:r>
              <w:t>4</w:t>
            </w:r>
          </w:p>
        </w:tc>
        <w:tc>
          <w:tcPr>
            <w:tcW w:w="1240" w:type="dxa"/>
          </w:tcPr>
          <w:p w:rsidR="009E4661" w:rsidRDefault="009E4661" w:rsidP="0017551C">
            <w:r>
              <w:t>Русский язык</w:t>
            </w:r>
          </w:p>
        </w:tc>
        <w:tc>
          <w:tcPr>
            <w:tcW w:w="3772" w:type="dxa"/>
          </w:tcPr>
          <w:p w:rsidR="009E4661" w:rsidRDefault="009E4661" w:rsidP="005D5ED2">
            <w:r>
              <w:t xml:space="preserve"> Морфология  и орфография</w:t>
            </w:r>
          </w:p>
          <w:p w:rsidR="009E4661" w:rsidRDefault="009E4661" w:rsidP="005D5ED2">
            <w:r>
              <w:t xml:space="preserve"> Вариант 1 (по демоверсии - 2020 ОГЭ)</w:t>
            </w:r>
          </w:p>
          <w:p w:rsidR="009E4661" w:rsidRPr="009C7F84" w:rsidRDefault="009E4661" w:rsidP="005D5ED2">
            <w:pPr>
              <w:spacing w:after="200" w:line="276" w:lineRule="auto"/>
            </w:pPr>
            <w:r>
              <w:t>Часть 2 зад.2-4</w:t>
            </w:r>
          </w:p>
        </w:tc>
        <w:tc>
          <w:tcPr>
            <w:tcW w:w="2094" w:type="dxa"/>
          </w:tcPr>
          <w:p w:rsidR="009E4661" w:rsidRPr="009C7F84" w:rsidRDefault="009E4661" w:rsidP="005D5ED2">
            <w:pPr>
              <w:spacing w:after="200" w:line="276" w:lineRule="auto"/>
            </w:pPr>
            <w:r>
              <w:t xml:space="preserve"> </w:t>
            </w:r>
            <w:r w:rsidRPr="00E078F5">
              <w:t>Закончить работу, начатую в классе</w:t>
            </w:r>
            <w:proofErr w:type="gramStart"/>
            <w:r w:rsidRPr="00E078F5">
              <w:t xml:space="preserve"> .</w:t>
            </w:r>
            <w:proofErr w:type="gramEnd"/>
            <w:r w:rsidRPr="00E078F5">
              <w:t xml:space="preserve">(Фото работы прислать на </w:t>
            </w:r>
            <w:proofErr w:type="spellStart"/>
            <w:r w:rsidRPr="00E078F5">
              <w:t>эл.почту</w:t>
            </w:r>
            <w:proofErr w:type="spellEnd"/>
            <w:r w:rsidRPr="00E078F5">
              <w:t>).</w:t>
            </w:r>
          </w:p>
        </w:tc>
        <w:tc>
          <w:tcPr>
            <w:tcW w:w="1950" w:type="dxa"/>
          </w:tcPr>
          <w:p w:rsidR="009E4661" w:rsidRDefault="00F46E59" w:rsidP="0017551C">
            <w:hyperlink r:id="rId11" w:history="1">
              <w:r w:rsidR="009E4661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9E4661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9E4661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9E4661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9E4661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9E4661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E4661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F46E59" w:rsidTr="008035F6">
        <w:tc>
          <w:tcPr>
            <w:tcW w:w="515" w:type="dxa"/>
          </w:tcPr>
          <w:p w:rsidR="00F46E59" w:rsidRDefault="00F46E59" w:rsidP="0017551C">
            <w:r>
              <w:t>5</w:t>
            </w:r>
          </w:p>
        </w:tc>
        <w:tc>
          <w:tcPr>
            <w:tcW w:w="1240" w:type="dxa"/>
          </w:tcPr>
          <w:p w:rsidR="00F46E59" w:rsidRDefault="00F46E59" w:rsidP="0017551C">
            <w:r>
              <w:t>Алгебра</w:t>
            </w:r>
          </w:p>
        </w:tc>
        <w:tc>
          <w:tcPr>
            <w:tcW w:w="3772" w:type="dxa"/>
          </w:tcPr>
          <w:p w:rsidR="00F46E59" w:rsidRDefault="00F46E59" w:rsidP="00BE63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 Повторение.  Решение задач составлением уравнения</w:t>
            </w:r>
          </w:p>
          <w:p w:rsidR="00F46E59" w:rsidRDefault="00F46E59" w:rsidP="00BE632A">
            <w:hyperlink r:id="rId12" w:history="1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hyperlink r:id="rId13" w:history="1">
              <w:r w:rsidRPr="004143A9">
                <w:rPr>
                  <w:rStyle w:val="a4"/>
                </w:rPr>
                <w:t>https://0cedbb3a-79c0-4254-9ce9-bd397cc185be.filesusr.com/ugd/3fbc02_15492d6c08074c87b648b7e925e5d8a2.pdf</w:t>
              </w:r>
            </w:hyperlink>
          </w:p>
          <w:p w:rsidR="00F46E59" w:rsidRDefault="00F46E59" w:rsidP="00BE632A">
            <w:r>
              <w:t>вариант 19.</w:t>
            </w:r>
          </w:p>
          <w:p w:rsidR="00F46E59" w:rsidRPr="00882397" w:rsidRDefault="00F46E59" w:rsidP="00BE63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F46E59" w:rsidRDefault="00F46E59" w:rsidP="00BE63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/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60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</w:p>
          <w:p w:rsidR="00F46E59" w:rsidRPr="00E560A0" w:rsidRDefault="00F46E59" w:rsidP="00BE63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20.00ч </w:t>
            </w:r>
          </w:p>
          <w:p w:rsidR="00F46E59" w:rsidRPr="00E560A0" w:rsidRDefault="00F46E59" w:rsidP="00BE63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F46E59" w:rsidRDefault="00F46E59" w:rsidP="0017551C">
            <w:hyperlink r:id="rId15" w:history="1"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17551C" w:rsidTr="008035F6">
        <w:tc>
          <w:tcPr>
            <w:tcW w:w="515" w:type="dxa"/>
          </w:tcPr>
          <w:p w:rsidR="0017551C" w:rsidRDefault="0017551C" w:rsidP="0017551C">
            <w:r>
              <w:t>6</w:t>
            </w:r>
          </w:p>
        </w:tc>
        <w:tc>
          <w:tcPr>
            <w:tcW w:w="1240" w:type="dxa"/>
          </w:tcPr>
          <w:p w:rsidR="0017551C" w:rsidRDefault="0017551C" w:rsidP="0017551C">
            <w:r>
              <w:t>Физика</w:t>
            </w:r>
          </w:p>
        </w:tc>
        <w:tc>
          <w:tcPr>
            <w:tcW w:w="3772" w:type="dxa"/>
          </w:tcPr>
          <w:p w:rsidR="0017551C" w:rsidRPr="003912A4" w:rsidRDefault="0017551C" w:rsidP="0017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</w:tcPr>
          <w:p w:rsidR="0017551C" w:rsidRPr="003912A4" w:rsidRDefault="0017551C" w:rsidP="00175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17551C" w:rsidRDefault="00F46E59" w:rsidP="0017551C">
            <w:hyperlink r:id="rId16" w:history="1">
              <w:r w:rsidR="0017551C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17551C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17551C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17551C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17551C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17551C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17551C" w:rsidRPr="00000F4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47007" w:rsidTr="008035F6">
        <w:tc>
          <w:tcPr>
            <w:tcW w:w="515" w:type="dxa"/>
          </w:tcPr>
          <w:p w:rsidR="00547007" w:rsidRDefault="00547007" w:rsidP="00DF33A6">
            <w:r>
              <w:t>7</w:t>
            </w:r>
          </w:p>
        </w:tc>
        <w:tc>
          <w:tcPr>
            <w:tcW w:w="1240" w:type="dxa"/>
          </w:tcPr>
          <w:p w:rsidR="00547007" w:rsidRDefault="00547007" w:rsidP="00DF33A6">
            <w:proofErr w:type="spellStart"/>
            <w:r>
              <w:t>Физ-ра</w:t>
            </w:r>
            <w:proofErr w:type="spellEnd"/>
          </w:p>
        </w:tc>
        <w:tc>
          <w:tcPr>
            <w:tcW w:w="3772" w:type="dxa"/>
          </w:tcPr>
          <w:p w:rsidR="00547007" w:rsidRPr="00435154" w:rsidRDefault="00547007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154">
              <w:rPr>
                <w:rFonts w:ascii="Times New Roman" w:hAnsi="Times New Roman" w:cs="Times New Roman"/>
                <w:sz w:val="20"/>
                <w:szCs w:val="20"/>
              </w:rPr>
              <w:t>Футбол. Техника передач внутренней и  наружной стороной стопы.</w:t>
            </w:r>
          </w:p>
          <w:p w:rsidR="00547007" w:rsidRPr="00435154" w:rsidRDefault="00F46E59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547007" w:rsidRPr="00435154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https://www.youtube.com/watch?v=uINsEmVB0nU</w:t>
              </w:r>
            </w:hyperlink>
            <w:r w:rsidR="00547007" w:rsidRPr="004351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94" w:type="dxa"/>
          </w:tcPr>
          <w:p w:rsidR="00547007" w:rsidRPr="00435154" w:rsidRDefault="00547007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Ответить на вопросы:</w:t>
            </w:r>
          </w:p>
          <w:p w:rsidR="00547007" w:rsidRPr="00435154" w:rsidRDefault="00547007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1.Правила поведения на занятиях лёгкой атлетикой и в спортивном зале.</w:t>
            </w:r>
          </w:p>
          <w:p w:rsidR="00547007" w:rsidRPr="00435154" w:rsidRDefault="00547007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2.Понятия о двигательных качествах.</w:t>
            </w:r>
          </w:p>
          <w:p w:rsidR="00547007" w:rsidRPr="00435154" w:rsidRDefault="00547007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Работа выполняется </w:t>
            </w:r>
            <w:proofErr w:type="gramStart"/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547007" w:rsidRPr="00435154" w:rsidRDefault="00547007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  <w:proofErr w:type="gramEnd"/>
          </w:p>
          <w:p w:rsidR="00547007" w:rsidRPr="00435154" w:rsidRDefault="00547007" w:rsidP="005D5E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547007" w:rsidRPr="00435154" w:rsidRDefault="00547007" w:rsidP="005D5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1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</w:tc>
        <w:tc>
          <w:tcPr>
            <w:tcW w:w="1950" w:type="dxa"/>
          </w:tcPr>
          <w:p w:rsidR="00547007" w:rsidRDefault="00F46E59" w:rsidP="00175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547007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547007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547007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547007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47007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547007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47007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547007" w:rsidRDefault="00547007" w:rsidP="00DF33A6"/>
        </w:tc>
      </w:tr>
    </w:tbl>
    <w:p w:rsidR="00907923" w:rsidRDefault="007844AE">
      <w:r>
        <w:lastRenderedPageBreak/>
        <w:t>27</w:t>
      </w:r>
      <w:r w:rsidR="003B1B71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7A"/>
    <w:rsid w:val="0017551C"/>
    <w:rsid w:val="003B1B71"/>
    <w:rsid w:val="00547007"/>
    <w:rsid w:val="007844AE"/>
    <w:rsid w:val="008035F6"/>
    <w:rsid w:val="00811B7A"/>
    <w:rsid w:val="00907923"/>
    <w:rsid w:val="00943544"/>
    <w:rsid w:val="009E4661"/>
    <w:rsid w:val="00A05271"/>
    <w:rsid w:val="00C07B8B"/>
    <w:rsid w:val="00E338D0"/>
    <w:rsid w:val="00F46E59"/>
    <w:rsid w:val="00F8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435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435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920209povtor@yandex.ru" TargetMode="External"/><Relationship Id="rId13" Type="http://schemas.openxmlformats.org/officeDocument/2006/relationships/hyperlink" Target="https://0cedbb3a-79c0-4254-9ce9-bd397cc185be.filesusr.com/ugd/3fbc02_15492d6c08074c87b648b7e925e5d8a2.pdf" TargetMode="External"/><Relationship Id="rId18" Type="http://schemas.openxmlformats.org/officeDocument/2006/relationships/hyperlink" Target="mailto:klass920209povtor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ass920209povtor@yandex.ru" TargetMode="External"/><Relationship Id="rId12" Type="http://schemas.openxmlformats.org/officeDocument/2006/relationships/hyperlink" Target="https://0cedbb3a-79c0-4254-9ce9-bd397cc185be.filesusr.com/ugd/3fbc02_bbd4750fd3434da58c2e779a10562ca8.pdf" TargetMode="External"/><Relationship Id="rId17" Type="http://schemas.openxmlformats.org/officeDocument/2006/relationships/hyperlink" Target="https://www.youtube.com/watch?v=uINsEmVB0n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klass920209povtor@yandex.ru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ztest.ru/quiz" TargetMode="External"/><Relationship Id="rId11" Type="http://schemas.openxmlformats.org/officeDocument/2006/relationships/hyperlink" Target="mailto:klass920209povtor@yandex.ru" TargetMode="External"/><Relationship Id="rId5" Type="http://schemas.openxmlformats.org/officeDocument/2006/relationships/hyperlink" Target="https://multiurok.ru/files/tiesty-po-ghieomietrii-dlia-podghotovki-k-oge-v-9-.html" TargetMode="External"/><Relationship Id="rId15" Type="http://schemas.openxmlformats.org/officeDocument/2006/relationships/hyperlink" Target="mailto:klass920209povtor@yandex.ru" TargetMode="External"/><Relationship Id="rId10" Type="http://schemas.openxmlformats.org/officeDocument/2006/relationships/hyperlink" Target="mailto:klass920209povtor@yandex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lesson/istoriya/8-klass/traditsionnye-obschestva-v-xix-nachale-xx-veka/yaponiya-na-puti-modernizatsii" TargetMode="External"/><Relationship Id="rId14" Type="http://schemas.openxmlformats.org/officeDocument/2006/relationships/hyperlink" Target="https://uztest.ru/qui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2020-04-13T09:14:00Z</dcterms:created>
  <dcterms:modified xsi:type="dcterms:W3CDTF">2020-04-24T05:34:00Z</dcterms:modified>
</cp:coreProperties>
</file>