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3260"/>
        <w:gridCol w:w="3686"/>
        <w:gridCol w:w="1099"/>
      </w:tblGrid>
      <w:tr w:rsidR="009A0773" w:rsidTr="001D6716">
        <w:tc>
          <w:tcPr>
            <w:tcW w:w="534" w:type="dxa"/>
          </w:tcPr>
          <w:p w:rsidR="009A0773" w:rsidRDefault="009A0773" w:rsidP="00DF33A6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92" w:type="dxa"/>
          </w:tcPr>
          <w:p w:rsidR="009A0773" w:rsidRDefault="009A0773" w:rsidP="00DF33A6">
            <w:r>
              <w:t>Предмет</w:t>
            </w:r>
          </w:p>
        </w:tc>
        <w:tc>
          <w:tcPr>
            <w:tcW w:w="3260" w:type="dxa"/>
          </w:tcPr>
          <w:p w:rsidR="009A0773" w:rsidRDefault="009A0773" w:rsidP="00DF33A6">
            <w:r>
              <w:t>Тема  урока</w:t>
            </w:r>
          </w:p>
        </w:tc>
        <w:tc>
          <w:tcPr>
            <w:tcW w:w="3686" w:type="dxa"/>
          </w:tcPr>
          <w:p w:rsidR="009A0773" w:rsidRDefault="009A0773" w:rsidP="00DF33A6">
            <w:r>
              <w:t>Контроль выполнения заданий</w:t>
            </w:r>
          </w:p>
        </w:tc>
        <w:tc>
          <w:tcPr>
            <w:tcW w:w="1099" w:type="dxa"/>
          </w:tcPr>
          <w:p w:rsidR="009A0773" w:rsidRDefault="009A0773" w:rsidP="00DF33A6">
            <w:r>
              <w:t>Электронный адрес</w:t>
            </w:r>
          </w:p>
        </w:tc>
      </w:tr>
      <w:tr w:rsidR="000212D5" w:rsidTr="001D6716">
        <w:tc>
          <w:tcPr>
            <w:tcW w:w="534" w:type="dxa"/>
          </w:tcPr>
          <w:p w:rsidR="000212D5" w:rsidRDefault="000212D5" w:rsidP="000212D5">
            <w:r>
              <w:t>1</w:t>
            </w:r>
          </w:p>
        </w:tc>
        <w:tc>
          <w:tcPr>
            <w:tcW w:w="992" w:type="dxa"/>
          </w:tcPr>
          <w:p w:rsidR="000212D5" w:rsidRDefault="000212D5" w:rsidP="000212D5">
            <w:r>
              <w:t>ОДНКНР</w:t>
            </w:r>
          </w:p>
        </w:tc>
        <w:tc>
          <w:tcPr>
            <w:tcW w:w="3260" w:type="dxa"/>
          </w:tcPr>
          <w:p w:rsidR="000212D5" w:rsidRPr="005B5DB2" w:rsidRDefault="00F65D33" w:rsidP="000212D5">
            <w:r w:rsidRPr="005B5DB2">
              <w:t xml:space="preserve">Главные праздники буддизма и его традиции </w:t>
            </w:r>
            <w:hyperlink r:id="rId5" w:history="1">
              <w:r>
                <w:rPr>
                  <w:rStyle w:val="a4"/>
                </w:rPr>
                <w:t>https://infourok.ru/prezentaciya_po_orkse_buddiyskie_prazdniki-463818.htm</w:t>
              </w:r>
            </w:hyperlink>
            <w:bookmarkStart w:id="0" w:name="_GoBack"/>
            <w:bookmarkEnd w:id="0"/>
          </w:p>
        </w:tc>
        <w:tc>
          <w:tcPr>
            <w:tcW w:w="3686" w:type="dxa"/>
          </w:tcPr>
          <w:p w:rsidR="000212D5" w:rsidRPr="00225A31" w:rsidRDefault="000212D5" w:rsidP="0002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0212D5" w:rsidRDefault="00F65D33" w:rsidP="000212D5">
            <w:hyperlink r:id="rId6" w:history="1">
              <w:r w:rsidR="000212D5" w:rsidRPr="00C04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446074" w:rsidTr="001D6716">
        <w:tc>
          <w:tcPr>
            <w:tcW w:w="534" w:type="dxa"/>
          </w:tcPr>
          <w:p w:rsidR="00446074" w:rsidRDefault="00446074" w:rsidP="000212D5">
            <w:r>
              <w:t>2</w:t>
            </w:r>
          </w:p>
        </w:tc>
        <w:tc>
          <w:tcPr>
            <w:tcW w:w="992" w:type="dxa"/>
          </w:tcPr>
          <w:p w:rsidR="00446074" w:rsidRPr="002A4028" w:rsidRDefault="00446074" w:rsidP="0002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260" w:type="dxa"/>
          </w:tcPr>
          <w:p w:rsidR="00446074" w:rsidRPr="002A4028" w:rsidRDefault="00446074" w:rsidP="00E30DC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Повторение знаний по теме:                            «</w:t>
            </w:r>
            <w:r w:rsidRPr="00470B7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Инструкция для здоровой жизни».</w:t>
            </w:r>
          </w:p>
          <w:p w:rsidR="00446074" w:rsidRPr="00AF2367" w:rsidRDefault="00446074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повторяем  граматику раздела стр. 131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устно), лексика урока № 1 (устно),стр.131- 132 упр. 2 письменно.</w:t>
            </w:r>
          </w:p>
          <w:p w:rsidR="00446074" w:rsidRPr="002A4028" w:rsidRDefault="00446074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42"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</w:p>
        </w:tc>
        <w:tc>
          <w:tcPr>
            <w:tcW w:w="3686" w:type="dxa"/>
          </w:tcPr>
          <w:p w:rsidR="00446074" w:rsidRPr="002A4028" w:rsidRDefault="00446074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3 </w:t>
            </w:r>
            <w:r w:rsidRPr="00AF2367">
              <w:rPr>
                <w:rFonts w:ascii="Times New Roman" w:hAnsi="Times New Roman" w:cs="Times New Roman"/>
                <w:sz w:val="24"/>
                <w:szCs w:val="24"/>
              </w:rPr>
              <w:t xml:space="preserve">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тр. 143 , отвечаем на вопросы (письменно). Выслать учителю фото </w:t>
            </w: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 xml:space="preserve"> на почту.</w:t>
            </w:r>
          </w:p>
        </w:tc>
        <w:tc>
          <w:tcPr>
            <w:tcW w:w="1099" w:type="dxa"/>
          </w:tcPr>
          <w:p w:rsidR="00446074" w:rsidRDefault="00F65D33" w:rsidP="000212D5">
            <w:hyperlink r:id="rId7" w:history="1">
              <w:r w:rsidR="00446074" w:rsidRPr="00C04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0212D5" w:rsidTr="001D6716">
        <w:tc>
          <w:tcPr>
            <w:tcW w:w="534" w:type="dxa"/>
          </w:tcPr>
          <w:p w:rsidR="000212D5" w:rsidRDefault="000212D5" w:rsidP="000212D5">
            <w:r>
              <w:t>3</w:t>
            </w:r>
          </w:p>
        </w:tc>
        <w:tc>
          <w:tcPr>
            <w:tcW w:w="992" w:type="dxa"/>
          </w:tcPr>
          <w:p w:rsidR="000212D5" w:rsidRDefault="000212D5" w:rsidP="000212D5">
            <w:r>
              <w:t>Алгебра</w:t>
            </w:r>
          </w:p>
        </w:tc>
        <w:tc>
          <w:tcPr>
            <w:tcW w:w="3260" w:type="dxa"/>
          </w:tcPr>
          <w:p w:rsidR="000212D5" w:rsidRDefault="000212D5" w:rsidP="000212D5">
            <w:pPr>
              <w:jc w:val="center"/>
            </w:pPr>
          </w:p>
        </w:tc>
        <w:tc>
          <w:tcPr>
            <w:tcW w:w="3686" w:type="dxa"/>
          </w:tcPr>
          <w:p w:rsidR="000212D5" w:rsidRDefault="000212D5" w:rsidP="000212D5"/>
        </w:tc>
        <w:tc>
          <w:tcPr>
            <w:tcW w:w="1099" w:type="dxa"/>
          </w:tcPr>
          <w:p w:rsidR="000212D5" w:rsidRDefault="00F65D33" w:rsidP="000212D5">
            <w:hyperlink r:id="rId8" w:history="1">
              <w:r w:rsidR="000212D5" w:rsidRPr="00C04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7520E2" w:rsidTr="001D6716">
        <w:tc>
          <w:tcPr>
            <w:tcW w:w="534" w:type="dxa"/>
          </w:tcPr>
          <w:p w:rsidR="007520E2" w:rsidRDefault="007520E2" w:rsidP="000212D5">
            <w:r>
              <w:t>4</w:t>
            </w:r>
          </w:p>
        </w:tc>
        <w:tc>
          <w:tcPr>
            <w:tcW w:w="992" w:type="dxa"/>
          </w:tcPr>
          <w:p w:rsidR="007520E2" w:rsidRDefault="007520E2" w:rsidP="000212D5">
            <w:r>
              <w:t>Литература</w:t>
            </w:r>
          </w:p>
        </w:tc>
        <w:tc>
          <w:tcPr>
            <w:tcW w:w="3260" w:type="dxa"/>
          </w:tcPr>
          <w:p w:rsidR="007520E2" w:rsidRPr="0074298E" w:rsidRDefault="007520E2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4298E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74298E">
              <w:rPr>
                <w:rFonts w:ascii="Times New Roman" w:hAnsi="Times New Roman" w:cs="Times New Roman"/>
              </w:rPr>
              <w:t>Б.Л.Васильев</w:t>
            </w:r>
            <w:proofErr w:type="spellEnd"/>
            <w:r w:rsidRPr="0074298E">
              <w:rPr>
                <w:rFonts w:ascii="Times New Roman" w:hAnsi="Times New Roman" w:cs="Times New Roman"/>
              </w:rPr>
              <w:t>. «Утоли мои печали» Читать в учебнике отрывки глав из произведения.</w:t>
            </w:r>
          </w:p>
        </w:tc>
        <w:tc>
          <w:tcPr>
            <w:tcW w:w="3686" w:type="dxa"/>
          </w:tcPr>
          <w:p w:rsidR="007520E2" w:rsidRPr="0074298E" w:rsidRDefault="007520E2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4298E">
              <w:rPr>
                <w:rFonts w:ascii="Times New Roman" w:hAnsi="Times New Roman" w:cs="Times New Roman"/>
              </w:rPr>
              <w:t>Ответить на первый вопрос 2главы</w:t>
            </w:r>
            <w:proofErr w:type="gramStart"/>
            <w:r w:rsidRPr="0074298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4298E">
              <w:rPr>
                <w:rFonts w:ascii="Times New Roman" w:hAnsi="Times New Roman" w:cs="Times New Roman"/>
              </w:rPr>
              <w:t xml:space="preserve">(Фото работы прислать на </w:t>
            </w:r>
            <w:proofErr w:type="spellStart"/>
            <w:r w:rsidRPr="0074298E">
              <w:rPr>
                <w:rFonts w:ascii="Times New Roman" w:hAnsi="Times New Roman" w:cs="Times New Roman"/>
              </w:rPr>
              <w:t>эл.почту</w:t>
            </w:r>
            <w:proofErr w:type="spellEnd"/>
            <w:r w:rsidRPr="007429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9" w:type="dxa"/>
          </w:tcPr>
          <w:p w:rsidR="007520E2" w:rsidRDefault="00F65D33" w:rsidP="000212D5">
            <w:hyperlink r:id="rId9" w:history="1">
              <w:r w:rsidR="007520E2" w:rsidRPr="00C04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0212D5" w:rsidTr="001D6716">
        <w:tc>
          <w:tcPr>
            <w:tcW w:w="534" w:type="dxa"/>
          </w:tcPr>
          <w:p w:rsidR="000212D5" w:rsidRDefault="000212D5" w:rsidP="000212D5">
            <w:r>
              <w:t>5</w:t>
            </w:r>
          </w:p>
        </w:tc>
        <w:tc>
          <w:tcPr>
            <w:tcW w:w="992" w:type="dxa"/>
          </w:tcPr>
          <w:p w:rsidR="000212D5" w:rsidRDefault="000212D5" w:rsidP="000212D5">
            <w:r>
              <w:t>История</w:t>
            </w:r>
          </w:p>
        </w:tc>
        <w:tc>
          <w:tcPr>
            <w:tcW w:w="3260" w:type="dxa"/>
          </w:tcPr>
          <w:p w:rsidR="000212D5" w:rsidRDefault="00F65D33" w:rsidP="00021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EFD">
              <w:rPr>
                <w:rFonts w:ascii="Times New Roman" w:hAnsi="Times New Roman" w:cs="Times New Roman"/>
                <w:sz w:val="24"/>
                <w:szCs w:val="24"/>
              </w:rPr>
              <w:t>Развитие архитектуры, скульптуры, живописи и литературы.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Style w:val="a4"/>
                </w:rPr>
                <w:t>https://interneturok.ru/lesson/istoriya-rossii/10-klass/rossiya-v-seredine-vtoroy-polovine-xviii-v/kultura-rossii-vtoroy-poloviny-xviii-veka</w:t>
              </w:r>
            </w:hyperlink>
          </w:p>
        </w:tc>
        <w:tc>
          <w:tcPr>
            <w:tcW w:w="3686" w:type="dxa"/>
          </w:tcPr>
          <w:p w:rsidR="000212D5" w:rsidRPr="00225A31" w:rsidRDefault="00F65D33" w:rsidP="0002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стр.86 -91вопросы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099" w:type="dxa"/>
          </w:tcPr>
          <w:p w:rsidR="000212D5" w:rsidRDefault="00F65D33" w:rsidP="000212D5">
            <w:hyperlink r:id="rId11" w:history="1">
              <w:r w:rsidR="000212D5" w:rsidRPr="00C04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8D7491" w:rsidTr="001D6716">
        <w:tc>
          <w:tcPr>
            <w:tcW w:w="534" w:type="dxa"/>
          </w:tcPr>
          <w:p w:rsidR="008D7491" w:rsidRDefault="008D7491" w:rsidP="00DF33A6">
            <w:r>
              <w:t>6</w:t>
            </w:r>
          </w:p>
        </w:tc>
        <w:tc>
          <w:tcPr>
            <w:tcW w:w="992" w:type="dxa"/>
          </w:tcPr>
          <w:p w:rsidR="008D7491" w:rsidRDefault="008D7491" w:rsidP="00DF33A6">
            <w:proofErr w:type="spellStart"/>
            <w:r>
              <w:t>Физ-ра</w:t>
            </w:r>
            <w:proofErr w:type="spellEnd"/>
          </w:p>
        </w:tc>
        <w:tc>
          <w:tcPr>
            <w:tcW w:w="3260" w:type="dxa"/>
          </w:tcPr>
          <w:p w:rsidR="008D7491" w:rsidRDefault="008D7491" w:rsidP="0000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52">
              <w:rPr>
                <w:rFonts w:ascii="Times New Roman" w:hAnsi="Times New Roman" w:cs="Times New Roman"/>
                <w:sz w:val="20"/>
                <w:szCs w:val="20"/>
              </w:rPr>
              <w:t>Л/а Спринтерский бег</w:t>
            </w:r>
          </w:p>
          <w:p w:rsidR="008D7491" w:rsidRDefault="00F65D33" w:rsidP="0000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8D7491" w:rsidRPr="007E24F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https://yandex.ru/video/preview/?filmId=18074054387402696924&amp;text=Л%2Fа+Спринтерский+бег+8+класс</w:t>
              </w:r>
            </w:hyperlink>
          </w:p>
          <w:p w:rsidR="008D7491" w:rsidRPr="006F4552" w:rsidRDefault="008D7491" w:rsidP="0000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491" w:rsidRPr="006F4552" w:rsidRDefault="008D7491" w:rsidP="0000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8D7491" w:rsidRDefault="008D7491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Ответить на вопросы:</w:t>
            </w:r>
          </w:p>
          <w:p w:rsidR="008D7491" w:rsidRPr="00C1211E" w:rsidRDefault="008D7491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C12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Какие меры безопасности необходимо принимать перед началом и после занятий по легкой атлетике?</w:t>
            </w:r>
          </w:p>
          <w:p w:rsidR="008D7491" w:rsidRPr="00C1211E" w:rsidRDefault="008D7491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C12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Каким образом могут повлиять занятия физическими упражнениями на развитие телосложения?</w:t>
            </w:r>
          </w:p>
          <w:p w:rsidR="008D7491" w:rsidRPr="006F4552" w:rsidRDefault="008D7491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C12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пиши о</w:t>
            </w:r>
            <w:r w:rsidRPr="00C12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собенности подготовки и проведения туристских походов. </w:t>
            </w:r>
          </w:p>
          <w:p w:rsidR="008D7491" w:rsidRPr="006F4552" w:rsidRDefault="008D7491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8D7491" w:rsidRPr="006F4552" w:rsidRDefault="008D7491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8D7491" w:rsidRPr="006F4552" w:rsidRDefault="008D7491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8D7491" w:rsidRPr="006F4552" w:rsidRDefault="008D7491" w:rsidP="0000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</w:tc>
        <w:tc>
          <w:tcPr>
            <w:tcW w:w="1099" w:type="dxa"/>
          </w:tcPr>
          <w:p w:rsidR="008D7491" w:rsidRDefault="00F65D33" w:rsidP="0066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D7491" w:rsidRPr="005A2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8D7491" w:rsidRDefault="008D7491" w:rsidP="00DF33A6"/>
        </w:tc>
      </w:tr>
      <w:tr w:rsidR="009A0773" w:rsidTr="001D6716">
        <w:tc>
          <w:tcPr>
            <w:tcW w:w="534" w:type="dxa"/>
          </w:tcPr>
          <w:p w:rsidR="009A0773" w:rsidRDefault="009A0773" w:rsidP="00DF33A6"/>
        </w:tc>
        <w:tc>
          <w:tcPr>
            <w:tcW w:w="992" w:type="dxa"/>
          </w:tcPr>
          <w:p w:rsidR="009A0773" w:rsidRDefault="009A0773" w:rsidP="00DF33A6"/>
        </w:tc>
        <w:tc>
          <w:tcPr>
            <w:tcW w:w="3260" w:type="dxa"/>
          </w:tcPr>
          <w:p w:rsidR="009A0773" w:rsidRDefault="009A0773" w:rsidP="00DF33A6"/>
        </w:tc>
        <w:tc>
          <w:tcPr>
            <w:tcW w:w="3686" w:type="dxa"/>
          </w:tcPr>
          <w:p w:rsidR="009A0773" w:rsidRDefault="009A0773" w:rsidP="00DF33A6"/>
        </w:tc>
        <w:tc>
          <w:tcPr>
            <w:tcW w:w="1099" w:type="dxa"/>
          </w:tcPr>
          <w:p w:rsidR="009A0773" w:rsidRDefault="009A0773" w:rsidP="00DF33A6"/>
        </w:tc>
      </w:tr>
    </w:tbl>
    <w:p w:rsidR="00907923" w:rsidRDefault="00A253C7">
      <w:r>
        <w:t>8.05</w:t>
      </w:r>
    </w:p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03"/>
    <w:rsid w:val="000212D5"/>
    <w:rsid w:val="001D6716"/>
    <w:rsid w:val="00343203"/>
    <w:rsid w:val="00446074"/>
    <w:rsid w:val="0052784C"/>
    <w:rsid w:val="00661D9E"/>
    <w:rsid w:val="007520E2"/>
    <w:rsid w:val="008D7491"/>
    <w:rsid w:val="00907923"/>
    <w:rsid w:val="009A0773"/>
    <w:rsid w:val="00A253C7"/>
    <w:rsid w:val="00EA54EF"/>
    <w:rsid w:val="00F65D33"/>
    <w:rsid w:val="00F9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1C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1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820208povtor@yandex.ru" TargetMode="External"/><Relationship Id="rId13" Type="http://schemas.openxmlformats.org/officeDocument/2006/relationships/hyperlink" Target="mailto:klass820208povt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ss820208povtor@yandex.ru" TargetMode="External"/><Relationship Id="rId12" Type="http://schemas.openxmlformats.org/officeDocument/2006/relationships/hyperlink" Target="https://yandex.ru/video/preview/?filmId=18074054387402696924&amp;text=&#1051;%2F&#1072;+&#1057;&#1087;&#1088;&#1080;&#1085;&#1090;&#1077;&#1088;&#1089;&#1082;&#1080;&#1081;+&#1073;&#1077;&#1075;+8+&#1082;&#1083;&#1072;&#1089;&#1089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820208povtor@yandex.ru" TargetMode="External"/><Relationship Id="rId11" Type="http://schemas.openxmlformats.org/officeDocument/2006/relationships/hyperlink" Target="mailto:klass820208povtor@yandex.ru" TargetMode="External"/><Relationship Id="rId5" Type="http://schemas.openxmlformats.org/officeDocument/2006/relationships/hyperlink" Target="https://infourok.ru/prezentaciya_po_orkse_buddiyskie_prazdniki-463818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urok.ru/lesson/istoriya-rossii/10-klass/rossiya-v-seredine-vtoroy-polovine-xviii-v/kultura-rossii-vtoroy-poloviny-xviii-ve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820208povtor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2020-04-13T09:12:00Z</dcterms:created>
  <dcterms:modified xsi:type="dcterms:W3CDTF">2020-05-04T08:08:00Z</dcterms:modified>
</cp:coreProperties>
</file>