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2835"/>
        <w:gridCol w:w="3969"/>
        <w:gridCol w:w="1241"/>
      </w:tblGrid>
      <w:tr w:rsidR="00070351" w:rsidRPr="003C7162" w:rsidTr="005B1E8D">
        <w:tc>
          <w:tcPr>
            <w:tcW w:w="675" w:type="dxa"/>
          </w:tcPr>
          <w:p w:rsidR="00070351" w:rsidRPr="003C7162" w:rsidRDefault="00070351" w:rsidP="00DF33A6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C7162">
              <w:rPr>
                <w:rFonts w:ascii="Times New Roman" w:hAnsi="Times New Roman" w:cs="Times New Roman"/>
              </w:rPr>
              <w:t>п</w:t>
            </w:r>
            <w:proofErr w:type="gramEnd"/>
            <w:r w:rsidRPr="003C716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1" w:type="dxa"/>
          </w:tcPr>
          <w:p w:rsidR="00070351" w:rsidRPr="003C7162" w:rsidRDefault="00070351" w:rsidP="00DF33A6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35" w:type="dxa"/>
          </w:tcPr>
          <w:p w:rsidR="00070351" w:rsidRPr="003C7162" w:rsidRDefault="00070351" w:rsidP="00DF33A6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3969" w:type="dxa"/>
          </w:tcPr>
          <w:p w:rsidR="00070351" w:rsidRPr="003C7162" w:rsidRDefault="00070351" w:rsidP="00DF33A6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241" w:type="dxa"/>
          </w:tcPr>
          <w:p w:rsidR="00070351" w:rsidRPr="003C7162" w:rsidRDefault="00070351" w:rsidP="00DF33A6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EE4ED7" w:rsidRPr="003C7162" w:rsidTr="005B1E8D">
        <w:tc>
          <w:tcPr>
            <w:tcW w:w="675" w:type="dxa"/>
          </w:tcPr>
          <w:p w:rsidR="00EE4ED7" w:rsidRPr="003C7162" w:rsidRDefault="00EE4ED7" w:rsidP="00361AE5">
            <w:pPr>
              <w:rPr>
                <w:rFonts w:ascii="Times New Roman" w:hAnsi="Times New Roman" w:cs="Times New Roman"/>
              </w:rPr>
            </w:pPr>
            <w:bookmarkStart w:id="0" w:name="_GoBack" w:colFirst="2" w:colLast="3"/>
            <w:r w:rsidRPr="003C71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EE4ED7" w:rsidRPr="003C7162" w:rsidRDefault="00EE4ED7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35" w:type="dxa"/>
          </w:tcPr>
          <w:p w:rsidR="00EE4ED7" w:rsidRPr="0093396F" w:rsidRDefault="00EE4ED7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Хозяйство Дальнего Востока.</w:t>
            </w:r>
          </w:p>
          <w:p w:rsidR="00EE4ED7" w:rsidRPr="0093396F" w:rsidRDefault="00EE4ED7" w:rsidP="000A3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3396F">
                <w:rPr>
                  <w:rFonts w:ascii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https://resh.edu.ru/subject/lesson/1893/main/</w:t>
              </w:r>
            </w:hyperlink>
          </w:p>
          <w:p w:rsidR="00EE4ED7" w:rsidRPr="0093396F" w:rsidRDefault="00EE4ED7" w:rsidP="000A38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EE4ED7" w:rsidRPr="0093396F" w:rsidRDefault="00EE4ED7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§ 60</w:t>
            </w:r>
          </w:p>
          <w:p w:rsidR="00EE4ED7" w:rsidRPr="0093396F" w:rsidRDefault="00EE4ED7" w:rsidP="000A38F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sz w:val="24"/>
                <w:szCs w:val="24"/>
              </w:rPr>
              <w:t>ответить письменно на вопросы в конце параграфа на стр.19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EE4ED7" w:rsidRPr="0093396F" w:rsidRDefault="00EE4ED7" w:rsidP="000A38F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3396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фото выполненного задания выслать на электронную почту до 17.00</w:t>
            </w:r>
          </w:p>
        </w:tc>
        <w:tc>
          <w:tcPr>
            <w:tcW w:w="1241" w:type="dxa"/>
          </w:tcPr>
          <w:p w:rsidR="00EE4ED7" w:rsidRPr="003C7162" w:rsidRDefault="00EE4ED7" w:rsidP="00361AE5">
            <w:pPr>
              <w:rPr>
                <w:rFonts w:ascii="Times New Roman" w:hAnsi="Times New Roman" w:cs="Times New Roman"/>
              </w:rPr>
            </w:pPr>
            <w:hyperlink r:id="rId6" w:history="1"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bookmarkEnd w:id="0"/>
      <w:tr w:rsidR="008507AE" w:rsidRPr="003C7162" w:rsidTr="005B1E8D">
        <w:tc>
          <w:tcPr>
            <w:tcW w:w="675" w:type="dxa"/>
          </w:tcPr>
          <w:p w:rsidR="008507AE" w:rsidRPr="003C7162" w:rsidRDefault="008507AE" w:rsidP="008507AE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8507AE" w:rsidRPr="003C7162" w:rsidRDefault="008507AE" w:rsidP="008507AE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35" w:type="dxa"/>
          </w:tcPr>
          <w:p w:rsidR="008507AE" w:rsidRDefault="008507AE" w:rsidP="0085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Диссоциация электролитов в водных растворах. Ионные уравнения реакций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..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Параграф 39 прочитать. </w:t>
            </w:r>
          </w:p>
          <w:p w:rsidR="008507AE" w:rsidRDefault="008507AE" w:rsidP="008507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507AE" w:rsidRDefault="008507AE" w:rsidP="008507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07AE" w:rsidRDefault="008507AE" w:rsidP="008507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Выполнить тест 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288</w:t>
            </w:r>
          </w:p>
          <w:p w:rsidR="008507AE" w:rsidRDefault="008507AE" w:rsidP="008507A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(фото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proofErr w:type="gramEnd"/>
          </w:p>
        </w:tc>
        <w:tc>
          <w:tcPr>
            <w:tcW w:w="1241" w:type="dxa"/>
          </w:tcPr>
          <w:p w:rsidR="008507AE" w:rsidRPr="003C7162" w:rsidRDefault="00EE4ED7" w:rsidP="008507AE">
            <w:pPr>
              <w:rPr>
                <w:rFonts w:ascii="Times New Roman" w:hAnsi="Times New Roman" w:cs="Times New Roman"/>
              </w:rPr>
            </w:pPr>
            <w:hyperlink r:id="rId7" w:history="1"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8507AE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92E70" w:rsidRPr="003C7162" w:rsidTr="005B1E8D">
        <w:tc>
          <w:tcPr>
            <w:tcW w:w="675" w:type="dxa"/>
          </w:tcPr>
          <w:p w:rsidR="00D92E70" w:rsidRPr="003C7162" w:rsidRDefault="00D92E70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:rsidR="00D92E70" w:rsidRPr="003C7162" w:rsidRDefault="00D92E70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2835" w:type="dxa"/>
          </w:tcPr>
          <w:p w:rsidR="00D92E70" w:rsidRPr="00773D52" w:rsidRDefault="00D92E7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B4463">
              <w:rPr>
                <w:rFonts w:ascii="Times New Roman" w:hAnsi="Times New Roman" w:cs="Times New Roman"/>
              </w:rPr>
              <w:t>Официально-деловой стиль. Деловое письмо, его структурные элементы и языковые особенности.</w:t>
            </w:r>
            <w:r>
              <w:rPr>
                <w:rFonts w:ascii="Times New Roman" w:hAnsi="Times New Roman" w:cs="Times New Roman"/>
              </w:rPr>
              <w:t xml:space="preserve"> П34 учебник «Русский язык»</w:t>
            </w:r>
          </w:p>
          <w:p w:rsidR="00D92E70" w:rsidRPr="00773D52" w:rsidRDefault="00D92E7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D92E70" w:rsidRPr="00773D52" w:rsidRDefault="00D92E7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3D52">
              <w:rPr>
                <w:rFonts w:ascii="Times New Roman" w:hAnsi="Times New Roman" w:cs="Times New Roman"/>
              </w:rPr>
              <w:t xml:space="preserve"> .  </w:t>
            </w:r>
            <w:r>
              <w:rPr>
                <w:rFonts w:ascii="Times New Roman" w:hAnsi="Times New Roman" w:cs="Times New Roman"/>
              </w:rPr>
              <w:t>Написать заявление по форме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данной в учебнике.</w:t>
            </w:r>
            <w:r w:rsidRPr="00773D52">
              <w:rPr>
                <w:rFonts w:ascii="Times New Roman" w:hAnsi="Times New Roman" w:cs="Times New Roman"/>
              </w:rPr>
              <w:t xml:space="preserve">  Фото работы прислать на </w:t>
            </w:r>
            <w:proofErr w:type="spellStart"/>
            <w:r w:rsidRPr="00773D52">
              <w:rPr>
                <w:rFonts w:ascii="Times New Roman" w:hAnsi="Times New Roman" w:cs="Times New Roman"/>
              </w:rPr>
              <w:t>эл</w:t>
            </w:r>
            <w:proofErr w:type="gramStart"/>
            <w:r w:rsidRPr="00773D52">
              <w:rPr>
                <w:rFonts w:ascii="Times New Roman" w:hAnsi="Times New Roman" w:cs="Times New Roman"/>
              </w:rPr>
              <w:t>.п</w:t>
            </w:r>
            <w:proofErr w:type="gramEnd"/>
            <w:r w:rsidRPr="00773D52">
              <w:rPr>
                <w:rFonts w:ascii="Times New Roman" w:hAnsi="Times New Roman" w:cs="Times New Roman"/>
              </w:rPr>
              <w:t>очту</w:t>
            </w:r>
            <w:proofErr w:type="spellEnd"/>
            <w:r w:rsidRPr="00773D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</w:tcPr>
          <w:p w:rsidR="00D92E70" w:rsidRPr="003C7162" w:rsidRDefault="00EE4ED7" w:rsidP="00361AE5">
            <w:pPr>
              <w:rPr>
                <w:rFonts w:ascii="Times New Roman" w:hAnsi="Times New Roman" w:cs="Times New Roman"/>
              </w:rPr>
            </w:pPr>
            <w:hyperlink r:id="rId8" w:history="1"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D92E70" w:rsidRPr="003C7162" w:rsidTr="005B1E8D">
        <w:tc>
          <w:tcPr>
            <w:tcW w:w="675" w:type="dxa"/>
          </w:tcPr>
          <w:p w:rsidR="00D92E70" w:rsidRPr="003C7162" w:rsidRDefault="00D92E70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92E70" w:rsidRPr="003C7162" w:rsidRDefault="00D92E70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35" w:type="dxa"/>
          </w:tcPr>
          <w:p w:rsidR="00D92E70" w:rsidRPr="00773D52" w:rsidRDefault="00D92E7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0D5402">
              <w:rPr>
                <w:rFonts w:ascii="Times New Roman" w:hAnsi="Times New Roman" w:cs="Times New Roman"/>
              </w:rPr>
              <w:t xml:space="preserve">Социальные, нравственные, эстетические проблемы в лирике </w:t>
            </w:r>
            <w:proofErr w:type="spellStart"/>
            <w:r w:rsidRPr="000D5402">
              <w:rPr>
                <w:rFonts w:ascii="Times New Roman" w:hAnsi="Times New Roman" w:cs="Times New Roman"/>
              </w:rPr>
              <w:t>Е.А.Евтушенко</w:t>
            </w:r>
            <w:proofErr w:type="spellEnd"/>
            <w:r w:rsidRPr="000D540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</w:tcPr>
          <w:p w:rsidR="00D92E70" w:rsidRPr="00773D52" w:rsidRDefault="00D92E70" w:rsidP="00E30DC8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773D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Прочитав стихотворения </w:t>
            </w:r>
            <w:proofErr w:type="spellStart"/>
            <w:r>
              <w:rPr>
                <w:rFonts w:ascii="Times New Roman" w:hAnsi="Times New Roman" w:cs="Times New Roman"/>
              </w:rPr>
              <w:t>Е.А.Евтушенко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ответьте на вопрос : «В чем заключаются с</w:t>
            </w:r>
            <w:r w:rsidRPr="00217DAE">
              <w:rPr>
                <w:rFonts w:ascii="Times New Roman" w:hAnsi="Times New Roman" w:cs="Times New Roman"/>
              </w:rPr>
              <w:t>оциальные, нравственные, эстетические проблемы в лирике</w:t>
            </w:r>
            <w:r>
              <w:rPr>
                <w:rFonts w:ascii="Times New Roman" w:hAnsi="Times New Roman" w:cs="Times New Roman"/>
              </w:rPr>
              <w:t xml:space="preserve">  поэта.  </w:t>
            </w:r>
            <w:r w:rsidRPr="00773D52">
              <w:rPr>
                <w:rFonts w:ascii="Times New Roman" w:hAnsi="Times New Roman" w:cs="Times New Roman"/>
              </w:rPr>
              <w:t xml:space="preserve"> (Фото работы прислать на </w:t>
            </w:r>
            <w:proofErr w:type="spellStart"/>
            <w:r w:rsidRPr="00773D52">
              <w:rPr>
                <w:rFonts w:ascii="Times New Roman" w:hAnsi="Times New Roman" w:cs="Times New Roman"/>
              </w:rPr>
              <w:t>эл</w:t>
            </w:r>
            <w:proofErr w:type="gramStart"/>
            <w:r w:rsidRPr="00773D52">
              <w:rPr>
                <w:rFonts w:ascii="Times New Roman" w:hAnsi="Times New Roman" w:cs="Times New Roman"/>
              </w:rPr>
              <w:t>.п</w:t>
            </w:r>
            <w:proofErr w:type="gramEnd"/>
            <w:r w:rsidRPr="00773D52">
              <w:rPr>
                <w:rFonts w:ascii="Times New Roman" w:hAnsi="Times New Roman" w:cs="Times New Roman"/>
              </w:rPr>
              <w:t>очту</w:t>
            </w:r>
            <w:proofErr w:type="spellEnd"/>
            <w:r w:rsidRPr="00773D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41" w:type="dxa"/>
          </w:tcPr>
          <w:p w:rsidR="00D92E70" w:rsidRPr="003C7162" w:rsidRDefault="00EE4ED7" w:rsidP="00361AE5">
            <w:pPr>
              <w:rPr>
                <w:rFonts w:ascii="Times New Roman" w:hAnsi="Times New Roman" w:cs="Times New Roman"/>
              </w:rPr>
            </w:pPr>
            <w:hyperlink r:id="rId9" w:history="1"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92E70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462344" w:rsidRPr="003C7162" w:rsidTr="005B1E8D">
        <w:tc>
          <w:tcPr>
            <w:tcW w:w="675" w:type="dxa"/>
          </w:tcPr>
          <w:p w:rsidR="00462344" w:rsidRPr="003C7162" w:rsidRDefault="00462344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462344" w:rsidRPr="003C7162" w:rsidRDefault="00462344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16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62344" w:rsidRPr="003C7162" w:rsidRDefault="00462344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62344" w:rsidRDefault="0046234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C13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61A2">
              <w:rPr>
                <w:rFonts w:ascii="Times New Roman" w:hAnsi="Times New Roman" w:cs="Times New Roman"/>
                <w:sz w:val="24"/>
                <w:szCs w:val="24"/>
              </w:rPr>
              <w:t>Мнения иностранцев о России. Первый и второй тип условных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110A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10A0B">
              <w:rPr>
                <w:rFonts w:ascii="Times New Roman" w:hAnsi="Times New Roman" w:cs="Times New Roman"/>
                <w:sz w:val="24"/>
                <w:szCs w:val="24"/>
              </w:rPr>
              <w:t>Благотворительные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10A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2344" w:rsidRDefault="0046234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161 упр.1 (1)  читать, переводить близко к тексту.</w:t>
            </w:r>
          </w:p>
          <w:p w:rsidR="00462344" w:rsidRDefault="00462344" w:rsidP="00E30DC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https://eng4school.ru/</w:t>
            </w:r>
          </w:p>
        </w:tc>
        <w:tc>
          <w:tcPr>
            <w:tcW w:w="3969" w:type="dxa"/>
          </w:tcPr>
          <w:p w:rsidR="00462344" w:rsidRDefault="0046234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стр.163 упр.1(4) письменно.</w:t>
            </w:r>
          </w:p>
          <w:p w:rsidR="00462344" w:rsidRDefault="00462344" w:rsidP="00E30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Выслать учителю фото на почту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 возможности аудио чтения текста)</w:t>
            </w:r>
          </w:p>
        </w:tc>
        <w:tc>
          <w:tcPr>
            <w:tcW w:w="1241" w:type="dxa"/>
          </w:tcPr>
          <w:p w:rsidR="00462344" w:rsidRPr="003C7162" w:rsidRDefault="00EE4ED7" w:rsidP="00361AE5">
            <w:pPr>
              <w:rPr>
                <w:rFonts w:ascii="Times New Roman" w:hAnsi="Times New Roman" w:cs="Times New Roman"/>
              </w:rPr>
            </w:pPr>
            <w:hyperlink r:id="rId10" w:history="1"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62344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361AE5" w:rsidRPr="003C7162" w:rsidTr="005B1E8D">
        <w:tc>
          <w:tcPr>
            <w:tcW w:w="675" w:type="dxa"/>
          </w:tcPr>
          <w:p w:rsidR="00361AE5" w:rsidRPr="003C7162" w:rsidRDefault="00361AE5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:rsidR="00361AE5" w:rsidRPr="003C7162" w:rsidRDefault="00361AE5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35" w:type="dxa"/>
          </w:tcPr>
          <w:p w:rsidR="005B1E8D" w:rsidRDefault="005B1E8D" w:rsidP="005B1E8D">
            <w:r w:rsidRPr="006104EC">
              <w:t>Состав, строение и происхождение Солнечной системы</w:t>
            </w:r>
          </w:p>
          <w:p w:rsidR="00361AE5" w:rsidRPr="003C7162" w:rsidRDefault="00361AE5" w:rsidP="0036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</w:pPr>
            <w:r>
              <w:t>Выполнить тест. Фото ответов выслать на почту.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1.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Примерный возраст Солнечной системы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5 тыс. лет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5 млн. лет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lastRenderedPageBreak/>
              <w:t>3) 5 млрд. лет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5 трлн. лет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2.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Назовите ближайшую к Солнцу планету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Марс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Меркурий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Земля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Венера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3.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У каких планет Солнечной системы нет спутников?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У Марса и Венеры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У Земли и Марса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У Меркурия и Венеры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У Меркурия и Марса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4.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Какое утверждение верно?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А: кольца окружают только планеты-гиганты</w:t>
            </w:r>
            <w:proofErr w:type="gram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Б</w:t>
            </w:r>
            <w:proofErr w:type="gramEnd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: Марс — самая крупная планета Солнечной системы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только А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только Б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 xml:space="preserve">3) и </w:t>
            </w:r>
            <w:proofErr w:type="spell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А,и</w:t>
            </w:r>
            <w:proofErr w:type="spellEnd"/>
            <w:proofErr w:type="gram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 xml:space="preserve"> Б</w:t>
            </w:r>
            <w:proofErr w:type="gramEnd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ни А, ни Б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5.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«Планета ядовитых облаков, бурь и адской жары». Назовите ее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Земля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Юпитер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Марс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Венера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6.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Какое утверждение верно?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А: Уран обращается вокруг Солнца «лежа на боку»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 xml:space="preserve">Б: красное пятно — гигантский 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lastRenderedPageBreak/>
              <w:t>вихрь на Юпитере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только</w:t>
            </w:r>
            <w:proofErr w:type="gram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только Б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и А, и Б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ни А, ни Б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7.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Какой объект нельзя отнести к малым телам Солнечной системы?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Планета-карлик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Комета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Астероид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Метеорные тела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8.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Между орбитами Марса и Юпитера располагается орбита планеты-карлика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Церера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 xml:space="preserve">2) </w:t>
            </w:r>
            <w:proofErr w:type="spell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Макемаке</w:t>
            </w:r>
            <w:proofErr w:type="spellEnd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Эрида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Плутон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9.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Самый продолжительный год у планеты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Юпитер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Сатурн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Нептун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Уран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7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10.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Какое утверждение верно?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А: на Марсе нет атмосферы</w:t>
            </w:r>
            <w:proofErr w:type="gram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Б</w:t>
            </w:r>
            <w:proofErr w:type="gramEnd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: на Луне обнаружили воду в состоянии льда</w:t>
            </w:r>
          </w:p>
          <w:p w:rsidR="005B1E8D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1) только</w:t>
            </w:r>
            <w:proofErr w:type="gramStart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t xml:space="preserve"> А</w:t>
            </w:r>
            <w:proofErr w:type="gramEnd"/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2) только Б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3) и А, и Б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br/>
              <w:t>4) ни А, ни Б</w:t>
            </w:r>
          </w:p>
          <w:p w:rsidR="005B1E8D" w:rsidRPr="003C7162" w:rsidRDefault="005B1E8D" w:rsidP="005B1E8D">
            <w:pPr>
              <w:pStyle w:val="a6"/>
              <w:shd w:val="clear" w:color="auto" w:fill="FFFFFF"/>
              <w:spacing w:before="0" w:beforeAutospacing="0" w:after="390" w:afterAutospacing="0"/>
              <w:textAlignment w:val="baseline"/>
            </w:pPr>
          </w:p>
        </w:tc>
        <w:tc>
          <w:tcPr>
            <w:tcW w:w="1241" w:type="dxa"/>
          </w:tcPr>
          <w:p w:rsidR="00361AE5" w:rsidRPr="003C7162" w:rsidRDefault="00EE4ED7" w:rsidP="00361AE5">
            <w:pPr>
              <w:rPr>
                <w:rFonts w:ascii="Times New Roman" w:hAnsi="Times New Roman" w:cs="Times New Roman"/>
              </w:rPr>
            </w:pPr>
            <w:hyperlink r:id="rId11" w:history="1"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61AE5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0561CA" w:rsidRPr="003C7162" w:rsidTr="005B1E8D">
        <w:tc>
          <w:tcPr>
            <w:tcW w:w="675" w:type="dxa"/>
          </w:tcPr>
          <w:p w:rsidR="000561CA" w:rsidRPr="003C7162" w:rsidRDefault="000561CA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851" w:type="dxa"/>
          </w:tcPr>
          <w:p w:rsidR="000561CA" w:rsidRPr="003C7162" w:rsidRDefault="000561CA" w:rsidP="00361AE5">
            <w:pPr>
              <w:rPr>
                <w:rFonts w:ascii="Times New Roman" w:hAnsi="Times New Roman" w:cs="Times New Roman"/>
              </w:rPr>
            </w:pPr>
            <w:r w:rsidRPr="003C7162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835" w:type="dxa"/>
          </w:tcPr>
          <w:p w:rsidR="000561CA" w:rsidRDefault="000561CA" w:rsidP="009E33AC"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Развитие жизни в мезозое и кайнозое. </w:t>
            </w:r>
            <w:r w:rsidRPr="00086B68">
              <w:rPr>
                <w:rFonts w:ascii="Times New Roman" w:hAnsi="Times New Roman"/>
                <w:sz w:val="24"/>
                <w:szCs w:val="24"/>
                <w:lang w:eastAsia="ru-RU"/>
              </w:rPr>
              <w:t>https://videouroki.net/video/61-razvitie-zhizni-v-mezozoe-i-kajnozoe.html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0561CA" w:rsidRDefault="000561CA" w:rsidP="009E33AC">
            <w:r>
              <w:t>№ 8.7, 8.8.   описать характеристики данных эр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рислать фотоотчет  </w:t>
            </w:r>
          </w:p>
        </w:tc>
        <w:tc>
          <w:tcPr>
            <w:tcW w:w="1241" w:type="dxa"/>
          </w:tcPr>
          <w:p w:rsidR="000561CA" w:rsidRPr="003C7162" w:rsidRDefault="00EE4ED7" w:rsidP="00361AE5">
            <w:pPr>
              <w:rPr>
                <w:rFonts w:ascii="Times New Roman" w:hAnsi="Times New Roman" w:cs="Times New Roman"/>
              </w:rPr>
            </w:pPr>
            <w:hyperlink r:id="rId12" w:history="1"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920209</w:t>
              </w:r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povtor</w:t>
              </w:r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561CA" w:rsidRPr="003C716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907923" w:rsidRDefault="003C7162" w:rsidP="00F753DE">
      <w:pPr>
        <w:jc w:val="center"/>
      </w:pPr>
      <w:r>
        <w:t>7.05</w:t>
      </w:r>
    </w:p>
    <w:sectPr w:rsidR="0090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1B"/>
    <w:rsid w:val="000561CA"/>
    <w:rsid w:val="00070351"/>
    <w:rsid w:val="00127454"/>
    <w:rsid w:val="00206980"/>
    <w:rsid w:val="00361AE5"/>
    <w:rsid w:val="003C7162"/>
    <w:rsid w:val="00462344"/>
    <w:rsid w:val="004A27F7"/>
    <w:rsid w:val="004A341A"/>
    <w:rsid w:val="005A441B"/>
    <w:rsid w:val="005B1E8D"/>
    <w:rsid w:val="0069797B"/>
    <w:rsid w:val="008507AE"/>
    <w:rsid w:val="00907923"/>
    <w:rsid w:val="00990C8D"/>
    <w:rsid w:val="00D92E70"/>
    <w:rsid w:val="00EE4ED7"/>
    <w:rsid w:val="00F7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C8D"/>
    <w:rPr>
      <w:color w:val="0000FF" w:themeColor="hyperlink"/>
      <w:u w:val="single"/>
    </w:rPr>
  </w:style>
  <w:style w:type="paragraph" w:styleId="a5">
    <w:name w:val="No Spacing"/>
    <w:uiPriority w:val="1"/>
    <w:qFormat/>
    <w:rsid w:val="00F753D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B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1E8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3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90C8D"/>
    <w:rPr>
      <w:color w:val="0000FF" w:themeColor="hyperlink"/>
      <w:u w:val="single"/>
    </w:rPr>
  </w:style>
  <w:style w:type="paragraph" w:styleId="a5">
    <w:name w:val="No Spacing"/>
    <w:uiPriority w:val="1"/>
    <w:qFormat/>
    <w:rsid w:val="00F753DE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5B1E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B1E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920209povtor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ass920209povtor@yandex.ru" TargetMode="External"/><Relationship Id="rId12" Type="http://schemas.openxmlformats.org/officeDocument/2006/relationships/hyperlink" Target="mailto:klass920209povto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lass920209povtor@yandex.ru" TargetMode="External"/><Relationship Id="rId11" Type="http://schemas.openxmlformats.org/officeDocument/2006/relationships/hyperlink" Target="mailto:klass920209povtor@yandex.ru" TargetMode="External"/><Relationship Id="rId5" Type="http://schemas.openxmlformats.org/officeDocument/2006/relationships/hyperlink" Target="https://resh.edu.ru/subject/lesson/1893/main/" TargetMode="External"/><Relationship Id="rId10" Type="http://schemas.openxmlformats.org/officeDocument/2006/relationships/hyperlink" Target="mailto:klass920209povt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lass920209povtor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513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Capral_72</cp:lastModifiedBy>
  <cp:revision>19</cp:revision>
  <dcterms:created xsi:type="dcterms:W3CDTF">2020-04-13T09:16:00Z</dcterms:created>
  <dcterms:modified xsi:type="dcterms:W3CDTF">2020-05-05T12:24:00Z</dcterms:modified>
</cp:coreProperties>
</file>