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693"/>
        <w:gridCol w:w="2143"/>
        <w:gridCol w:w="3368"/>
        <w:gridCol w:w="1701"/>
        <w:gridCol w:w="1666"/>
      </w:tblGrid>
      <w:tr w:rsidR="007D7E9F" w:rsidTr="00FA27CB">
        <w:tc>
          <w:tcPr>
            <w:tcW w:w="693" w:type="dxa"/>
          </w:tcPr>
          <w:p w:rsidR="007D7E9F" w:rsidRDefault="007D7E9F" w:rsidP="00DF33A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43" w:type="dxa"/>
          </w:tcPr>
          <w:p w:rsidR="007D7E9F" w:rsidRDefault="007D7E9F" w:rsidP="00DF33A6">
            <w:r>
              <w:t>Предмет</w:t>
            </w:r>
          </w:p>
        </w:tc>
        <w:tc>
          <w:tcPr>
            <w:tcW w:w="3368" w:type="dxa"/>
          </w:tcPr>
          <w:p w:rsidR="007D7E9F" w:rsidRDefault="007D7E9F" w:rsidP="00DF33A6">
            <w:r>
              <w:t>Тема  урока</w:t>
            </w:r>
          </w:p>
        </w:tc>
        <w:tc>
          <w:tcPr>
            <w:tcW w:w="1701" w:type="dxa"/>
          </w:tcPr>
          <w:p w:rsidR="007D7E9F" w:rsidRDefault="007D7E9F" w:rsidP="00DF33A6">
            <w:r>
              <w:t>Контроль выполнения заданий</w:t>
            </w:r>
          </w:p>
        </w:tc>
        <w:tc>
          <w:tcPr>
            <w:tcW w:w="1666" w:type="dxa"/>
          </w:tcPr>
          <w:p w:rsidR="007D7E9F" w:rsidRDefault="007D7E9F" w:rsidP="00DF33A6">
            <w:r>
              <w:t>Электронный адрес</w:t>
            </w:r>
          </w:p>
        </w:tc>
      </w:tr>
      <w:tr w:rsidR="00AD3CFA" w:rsidTr="00FA27CB">
        <w:tc>
          <w:tcPr>
            <w:tcW w:w="693" w:type="dxa"/>
          </w:tcPr>
          <w:p w:rsidR="00AD3CFA" w:rsidRDefault="00AD3CFA" w:rsidP="00AD3CFA">
            <w:r>
              <w:t>1</w:t>
            </w:r>
          </w:p>
        </w:tc>
        <w:tc>
          <w:tcPr>
            <w:tcW w:w="2143" w:type="dxa"/>
          </w:tcPr>
          <w:p w:rsidR="00AD3CFA" w:rsidRDefault="00AD3CFA" w:rsidP="00AD3CFA">
            <w:r>
              <w:t>Литература</w:t>
            </w:r>
          </w:p>
        </w:tc>
        <w:tc>
          <w:tcPr>
            <w:tcW w:w="3368" w:type="dxa"/>
          </w:tcPr>
          <w:p w:rsidR="00AD3CFA" w:rsidRDefault="00AD3CFA" w:rsidP="00AD3C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Сочинение по рассказу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В.П.Астафьева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Васюткино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озеро»</w:t>
            </w:r>
          </w:p>
          <w:p w:rsidR="00AD3CFA" w:rsidRDefault="00AD3CFA" w:rsidP="00AD3C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сочинения «Один день в лесу»</w:t>
            </w:r>
          </w:p>
        </w:tc>
        <w:tc>
          <w:tcPr>
            <w:tcW w:w="1701" w:type="dxa"/>
          </w:tcPr>
          <w:p w:rsidR="00AD3CFA" w:rsidRDefault="00AD3CFA" w:rsidP="00AD3C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Написать сочинение на заданную тему.</w:t>
            </w:r>
          </w:p>
          <w:p w:rsidR="00AD3CFA" w:rsidRDefault="00AD3CFA" w:rsidP="00AD3C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(письменно) (фото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66" w:type="dxa"/>
          </w:tcPr>
          <w:p w:rsidR="00AD3CFA" w:rsidRDefault="008907AC" w:rsidP="00AD3CFA">
            <w:hyperlink r:id="rId5" w:history="1">
              <w:r w:rsidR="00E35799" w:rsidRPr="00286DA8">
                <w:rPr>
                  <w:rStyle w:val="a4"/>
                  <w:szCs w:val="56"/>
                  <w:lang w:val="en-US"/>
                </w:rPr>
                <w:t>klass2020evgenia@yandex.ru</w:t>
              </w:r>
            </w:hyperlink>
          </w:p>
        </w:tc>
      </w:tr>
      <w:tr w:rsidR="00AD3CFA" w:rsidTr="00FA27CB">
        <w:trPr>
          <w:trHeight w:val="70"/>
        </w:trPr>
        <w:tc>
          <w:tcPr>
            <w:tcW w:w="693" w:type="dxa"/>
          </w:tcPr>
          <w:p w:rsidR="00AD3CFA" w:rsidRDefault="00AD3CFA" w:rsidP="00AD3CFA">
            <w:r>
              <w:t>2</w:t>
            </w:r>
          </w:p>
        </w:tc>
        <w:tc>
          <w:tcPr>
            <w:tcW w:w="2143" w:type="dxa"/>
          </w:tcPr>
          <w:p w:rsidR="00AD3CFA" w:rsidRDefault="00AD3CFA" w:rsidP="00AD3CFA">
            <w:r>
              <w:t>Русский язык</w:t>
            </w:r>
          </w:p>
        </w:tc>
        <w:tc>
          <w:tcPr>
            <w:tcW w:w="3368" w:type="dxa"/>
          </w:tcPr>
          <w:p w:rsidR="00AD3CFA" w:rsidRPr="00AD3CFA" w:rsidRDefault="00AD3CFA" w:rsidP="00AD3CFA">
            <w:pPr>
              <w:rPr>
                <w:rFonts w:ascii="Times New Roman" w:hAnsi="Times New Roman"/>
              </w:rPr>
            </w:pPr>
            <w:r w:rsidRPr="00AD3CFA">
              <w:rPr>
                <w:rFonts w:ascii="Times New Roman" w:hAnsi="Times New Roman"/>
              </w:rPr>
              <w:t xml:space="preserve">Строение текста типа описания предмета </w:t>
            </w:r>
            <w:proofErr w:type="gramStart"/>
            <w:r w:rsidRPr="00AD3CFA">
              <w:rPr>
                <w:rFonts w:ascii="Times New Roman" w:hAnsi="Times New Roman"/>
              </w:rPr>
              <w:t xml:space="preserve">( </w:t>
            </w:r>
            <w:proofErr w:type="gramEnd"/>
            <w:r w:rsidRPr="00AD3CFA">
              <w:rPr>
                <w:rFonts w:ascii="Times New Roman" w:hAnsi="Times New Roman"/>
              </w:rPr>
              <w:t>учебник Русский язык, стр.268, параграф 101, упр.755, 756 устно)</w:t>
            </w:r>
          </w:p>
          <w:p w:rsidR="00AD3CFA" w:rsidRPr="00AD3CFA" w:rsidRDefault="00AD3CFA" w:rsidP="00AD3CFA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AD3CFA" w:rsidRPr="00AD3CFA" w:rsidRDefault="00AD3CFA" w:rsidP="00AD3CFA">
            <w:pPr>
              <w:rPr>
                <w:rFonts w:ascii="Times New Roman" w:hAnsi="Times New Roman"/>
              </w:rPr>
            </w:pPr>
            <w:r w:rsidRPr="00AD3CFA">
              <w:rPr>
                <w:rFonts w:ascii="Times New Roman" w:hAnsi="Times New Roman"/>
              </w:rPr>
              <w:t>Стр.270 выполнить Упр.761 списать текст и выполнить задание</w:t>
            </w:r>
            <w:proofErr w:type="gramStart"/>
            <w:r w:rsidRPr="00AD3CFA">
              <w:rPr>
                <w:rFonts w:ascii="Times New Roman" w:hAnsi="Times New Roman"/>
              </w:rPr>
              <w:t>.(</w:t>
            </w:r>
            <w:proofErr w:type="gramEnd"/>
            <w:r w:rsidRPr="00AD3CFA">
              <w:rPr>
                <w:rFonts w:ascii="Times New Roman" w:hAnsi="Times New Roman"/>
              </w:rPr>
              <w:t xml:space="preserve"> фото</w:t>
            </w:r>
            <w:r w:rsidRPr="00AD3CFA">
              <w:rPr>
                <w:rFonts w:ascii="Times New Roman" w:hAnsi="Times New Roman"/>
                <w:i/>
              </w:rPr>
              <w:t xml:space="preserve"> выполненного задания выслать на электронную почту</w:t>
            </w:r>
            <w:r w:rsidRPr="00AD3CFA">
              <w:rPr>
                <w:rFonts w:ascii="Times New Roman" w:hAnsi="Times New Roman"/>
              </w:rPr>
              <w:t>)</w:t>
            </w:r>
          </w:p>
        </w:tc>
        <w:tc>
          <w:tcPr>
            <w:tcW w:w="1666" w:type="dxa"/>
          </w:tcPr>
          <w:p w:rsidR="00AD3CFA" w:rsidRDefault="008907AC" w:rsidP="00AD3CFA">
            <w:hyperlink r:id="rId6" w:history="1">
              <w:r w:rsidR="00E35799" w:rsidRPr="00286DA8">
                <w:rPr>
                  <w:rStyle w:val="a4"/>
                  <w:szCs w:val="56"/>
                  <w:lang w:val="en-US"/>
                </w:rPr>
                <w:t>klass2020evgenia@yandex.ru</w:t>
              </w:r>
            </w:hyperlink>
          </w:p>
        </w:tc>
      </w:tr>
      <w:tr w:rsidR="008907AC" w:rsidTr="00FA27CB">
        <w:tc>
          <w:tcPr>
            <w:tcW w:w="693" w:type="dxa"/>
          </w:tcPr>
          <w:p w:rsidR="008907AC" w:rsidRDefault="008907AC" w:rsidP="00DF33A6">
            <w:bookmarkStart w:id="0" w:name="_GoBack" w:colFirst="1" w:colLast="4"/>
            <w:r>
              <w:t>3</w:t>
            </w:r>
          </w:p>
        </w:tc>
        <w:tc>
          <w:tcPr>
            <w:tcW w:w="2143" w:type="dxa"/>
          </w:tcPr>
          <w:p w:rsidR="008907AC" w:rsidRPr="001F19FE" w:rsidRDefault="008907AC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9FE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3368" w:type="dxa"/>
          </w:tcPr>
          <w:p w:rsidR="008907AC" w:rsidRDefault="008907AC" w:rsidP="008533B8">
            <w:pPr>
              <w:rPr>
                <w:rFonts w:ascii="Calibri" w:eastAsia="Times New Roman" w:hAnsi="Calibri" w:cs="Times New Roman"/>
              </w:rPr>
            </w:pPr>
            <w:r w:rsidRPr="001F19FE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6B75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B755E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 w:rsidRPr="006B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грамматический тест</w:t>
            </w:r>
            <w:r w:rsidRPr="006B75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B75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907AC" w:rsidRPr="006B755E" w:rsidRDefault="008907AC" w:rsidP="008533B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Варианты тестов будут высланы,                          на  почту учащихся.</w:t>
            </w:r>
          </w:p>
          <w:p w:rsidR="008907AC" w:rsidRPr="001F19FE" w:rsidRDefault="008907AC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A42">
              <w:rPr>
                <w:rFonts w:ascii="Times New Roman" w:hAnsi="Times New Roman" w:cs="Times New Roman"/>
                <w:sz w:val="24"/>
                <w:szCs w:val="24"/>
              </w:rPr>
              <w:t>https://eng4school.ru/</w:t>
            </w:r>
          </w:p>
        </w:tc>
        <w:tc>
          <w:tcPr>
            <w:tcW w:w="1701" w:type="dxa"/>
          </w:tcPr>
          <w:p w:rsidR="008907AC" w:rsidRPr="001F19FE" w:rsidRDefault="008907AC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тесты</w:t>
            </w:r>
            <w:r w:rsidRPr="00A21C15">
              <w:rPr>
                <w:rFonts w:ascii="Times New Roman" w:hAnsi="Times New Roman" w:cs="Times New Roman"/>
                <w:sz w:val="24"/>
                <w:szCs w:val="24"/>
              </w:rPr>
              <w:t>, фото прислать учителю.</w:t>
            </w:r>
          </w:p>
        </w:tc>
        <w:tc>
          <w:tcPr>
            <w:tcW w:w="1666" w:type="dxa"/>
          </w:tcPr>
          <w:p w:rsidR="008907AC" w:rsidRPr="006B755E" w:rsidRDefault="008907AC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6B755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klass</w:t>
              </w:r>
              <w:r w:rsidRPr="006B755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2020evgenia@</w:t>
              </w:r>
              <w:r w:rsidRPr="006B755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yandex</w:t>
              </w:r>
              <w:r w:rsidRPr="006B755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6B755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bookmarkEnd w:id="0"/>
      <w:tr w:rsidR="00FA27CB" w:rsidTr="00FA27CB">
        <w:tc>
          <w:tcPr>
            <w:tcW w:w="693" w:type="dxa"/>
          </w:tcPr>
          <w:p w:rsidR="00FA27CB" w:rsidRDefault="00FA27CB" w:rsidP="00FA27CB">
            <w:r>
              <w:t>4</w:t>
            </w:r>
          </w:p>
        </w:tc>
        <w:tc>
          <w:tcPr>
            <w:tcW w:w="2143" w:type="dxa"/>
          </w:tcPr>
          <w:p w:rsidR="00FA27CB" w:rsidRDefault="00FA27CB" w:rsidP="00FA27CB">
            <w:r>
              <w:t>Математика</w:t>
            </w:r>
          </w:p>
        </w:tc>
        <w:tc>
          <w:tcPr>
            <w:tcW w:w="3368" w:type="dxa"/>
          </w:tcPr>
          <w:p w:rsidR="00FA27CB" w:rsidRPr="003912A4" w:rsidRDefault="00FA27CB" w:rsidP="00FA27C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Проценты. Нахождение процентов от числа. Параграф 37, решить номера </w:t>
            </w:r>
          </w:p>
          <w:p w:rsidR="00FA27CB" w:rsidRPr="003912A4" w:rsidRDefault="00FA27CB" w:rsidP="00FA2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1056, 1058,1063,1065 </w:t>
            </w:r>
          </w:p>
        </w:tc>
        <w:tc>
          <w:tcPr>
            <w:tcW w:w="1701" w:type="dxa"/>
          </w:tcPr>
          <w:p w:rsidR="00FA27CB" w:rsidRPr="003912A4" w:rsidRDefault="001B2FFA" w:rsidP="001B2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12A4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A27CB" w:rsidRPr="003912A4">
              <w:rPr>
                <w:rFonts w:ascii="Times New Roman" w:eastAsia="Calibri" w:hAnsi="Times New Roman" w:cs="Times New Roman"/>
                <w:sz w:val="24"/>
                <w:szCs w:val="24"/>
              </w:rPr>
              <w:t>ото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A27CB" w:rsidRPr="003912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выполненного номера  </w:t>
            </w:r>
            <w:r w:rsidR="00FA27CB" w:rsidRPr="003912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1066 </w:t>
            </w:r>
            <w:r w:rsidR="00FA27CB" w:rsidRPr="003912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выслать на электронную почту</w:t>
            </w:r>
            <w:r w:rsidR="00FA27CB" w:rsidRPr="003912A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666" w:type="dxa"/>
          </w:tcPr>
          <w:p w:rsidR="00FA27CB" w:rsidRPr="003912A4" w:rsidRDefault="008907AC" w:rsidP="00FA27CB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hyperlink r:id="rId8" w:history="1">
              <w:r w:rsidR="00FA27CB" w:rsidRPr="003912A4">
                <w:rPr>
                  <w:rStyle w:val="a4"/>
                  <w:rFonts w:ascii="Times New Roman" w:hAnsi="Times New Roman" w:cs="Times New Roman"/>
                  <w:color w:val="548DD4" w:themeColor="text2" w:themeTint="99"/>
                  <w:sz w:val="24"/>
                  <w:szCs w:val="24"/>
                  <w:lang w:val="en-US"/>
                </w:rPr>
                <w:t>klass</w:t>
              </w:r>
              <w:r w:rsidR="00FA27CB" w:rsidRPr="003912A4">
                <w:rPr>
                  <w:rStyle w:val="a4"/>
                  <w:rFonts w:ascii="Times New Roman" w:hAnsi="Times New Roman" w:cs="Times New Roman"/>
                  <w:color w:val="548DD4" w:themeColor="text2" w:themeTint="99"/>
                  <w:sz w:val="24"/>
                  <w:szCs w:val="24"/>
                </w:rPr>
                <w:t>2020</w:t>
              </w:r>
              <w:r w:rsidR="00FA27CB" w:rsidRPr="003912A4">
                <w:rPr>
                  <w:rStyle w:val="a4"/>
                  <w:rFonts w:ascii="Times New Roman" w:hAnsi="Times New Roman" w:cs="Times New Roman"/>
                  <w:color w:val="548DD4" w:themeColor="text2" w:themeTint="99"/>
                  <w:sz w:val="24"/>
                  <w:szCs w:val="24"/>
                  <w:lang w:val="en-US"/>
                </w:rPr>
                <w:t>evgenia</w:t>
              </w:r>
              <w:r w:rsidR="00FA27CB" w:rsidRPr="003912A4">
                <w:rPr>
                  <w:rStyle w:val="a4"/>
                  <w:rFonts w:ascii="Times New Roman" w:hAnsi="Times New Roman" w:cs="Times New Roman"/>
                  <w:color w:val="548DD4" w:themeColor="text2" w:themeTint="99"/>
                  <w:sz w:val="24"/>
                  <w:szCs w:val="24"/>
                </w:rPr>
                <w:t>@</w:t>
              </w:r>
              <w:r w:rsidR="00FA27CB" w:rsidRPr="003912A4">
                <w:rPr>
                  <w:rStyle w:val="a4"/>
                  <w:rFonts w:ascii="Times New Roman" w:hAnsi="Times New Roman" w:cs="Times New Roman"/>
                  <w:color w:val="548DD4" w:themeColor="text2" w:themeTint="99"/>
                  <w:sz w:val="24"/>
                  <w:szCs w:val="24"/>
                  <w:lang w:val="en-US"/>
                </w:rPr>
                <w:t>yandex</w:t>
              </w:r>
              <w:r w:rsidR="00FA27CB" w:rsidRPr="003912A4">
                <w:rPr>
                  <w:rStyle w:val="a4"/>
                  <w:rFonts w:ascii="Times New Roman" w:hAnsi="Times New Roman" w:cs="Times New Roman"/>
                  <w:color w:val="548DD4" w:themeColor="text2" w:themeTint="99"/>
                  <w:sz w:val="24"/>
                  <w:szCs w:val="24"/>
                </w:rPr>
                <w:t>.</w:t>
              </w:r>
              <w:proofErr w:type="spellStart"/>
              <w:r w:rsidR="00FA27CB" w:rsidRPr="003912A4">
                <w:rPr>
                  <w:rStyle w:val="a4"/>
                  <w:rFonts w:ascii="Times New Roman" w:hAnsi="Times New Roman" w:cs="Times New Roman"/>
                  <w:color w:val="548DD4" w:themeColor="text2" w:themeTint="99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FA27CB" w:rsidRPr="003912A4" w:rsidRDefault="00FA27CB" w:rsidP="00FA2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D58" w:rsidTr="00FA27CB">
        <w:tc>
          <w:tcPr>
            <w:tcW w:w="693" w:type="dxa"/>
          </w:tcPr>
          <w:p w:rsidR="00815D58" w:rsidRDefault="00815D58" w:rsidP="00DF33A6">
            <w:r>
              <w:t>5</w:t>
            </w:r>
          </w:p>
        </w:tc>
        <w:tc>
          <w:tcPr>
            <w:tcW w:w="2143" w:type="dxa"/>
          </w:tcPr>
          <w:p w:rsidR="00815D58" w:rsidRDefault="00815D58" w:rsidP="00DF33A6">
            <w:r>
              <w:t>ИЗО</w:t>
            </w:r>
          </w:p>
        </w:tc>
        <w:tc>
          <w:tcPr>
            <w:tcW w:w="3368" w:type="dxa"/>
          </w:tcPr>
          <w:p w:rsidR="00815D58" w:rsidRDefault="00815D58" w:rsidP="008959B1">
            <w:pPr>
              <w:ind w:left="360"/>
            </w:pPr>
            <w:r w:rsidRPr="005720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Роль декоративного искусства в жизни древнего общества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Pr="00452F73">
                <w:rPr>
                  <w:rStyle w:val="a4"/>
                </w:rPr>
                <w:t>https://nsportal.ru/shkola/izobrazitelnoe-iskusstvo/library/2015/02/06/rol-dekorativnogo-iskusstva-v-zhizni-drevnego</w:t>
              </w:r>
            </w:hyperlink>
          </w:p>
          <w:p w:rsidR="00815D58" w:rsidRPr="00BE75CE" w:rsidRDefault="00815D58" w:rsidP="008959B1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75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815D58" w:rsidRPr="00BE75CE" w:rsidRDefault="00815D58" w:rsidP="008959B1">
            <w:pPr>
              <w:ind w:left="3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15D58" w:rsidRDefault="00815D58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Выполните гуашью эскиз одного из украшений в стиле древнеегипетского искусства: ожерелье, подвеска, браслета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спользуйте в декоративной композиции знаки-символы,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выстраивая их в причудливый узор</w:t>
            </w:r>
          </w:p>
          <w:p w:rsidR="00815D58" w:rsidRDefault="00815D58" w:rsidP="008959B1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BC3EC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(фото выполненного задания выслать на электронную почту)</w:t>
            </w:r>
          </w:p>
          <w:p w:rsidR="00815D58" w:rsidRDefault="00815D58" w:rsidP="008959B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C3ECC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До 18-00ч      24.04.20.</w:t>
            </w:r>
          </w:p>
          <w:p w:rsidR="00815D58" w:rsidRPr="00BC3ECC" w:rsidRDefault="00815D58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815D58" w:rsidRPr="00BE75CE" w:rsidRDefault="00815D58" w:rsidP="008959B1">
            <w:pPr>
              <w:ind w:left="-108"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75CE">
              <w:rPr>
                <w:rFonts w:ascii="Calibri" w:eastAsia="Calibri" w:hAnsi="Calibri" w:cs="Times New Roman"/>
              </w:rPr>
              <w:lastRenderedPageBreak/>
              <w:t xml:space="preserve"> </w:t>
            </w:r>
            <w:hyperlink r:id="rId10" w:history="1">
              <w:r w:rsidRPr="00BE75CE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 xml:space="preserve"> </w:t>
              </w:r>
            </w:hyperlink>
            <w:r w:rsidRPr="00BE75CE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 xml:space="preserve"> </w:t>
            </w:r>
            <w:hyperlink r:id="rId11" w:history="1">
              <w:r w:rsidRPr="009B460C">
                <w:rPr>
                  <w:rFonts w:ascii="Times New Roman" w:hAnsi="Times New Roman"/>
                  <w:color w:val="0000FF" w:themeColor="hyperlink"/>
                  <w:szCs w:val="56"/>
                  <w:u w:val="single"/>
                  <w:lang w:val="en-US"/>
                </w:rPr>
                <w:t>klass2020evgenia@yandex.ru</w:t>
              </w:r>
            </w:hyperlink>
          </w:p>
        </w:tc>
      </w:tr>
      <w:tr w:rsidR="00815D58" w:rsidTr="00FA27CB">
        <w:tc>
          <w:tcPr>
            <w:tcW w:w="693" w:type="dxa"/>
          </w:tcPr>
          <w:p w:rsidR="00815D58" w:rsidRDefault="00815D58" w:rsidP="00DF33A6">
            <w:r>
              <w:lastRenderedPageBreak/>
              <w:t>6</w:t>
            </w:r>
          </w:p>
        </w:tc>
        <w:tc>
          <w:tcPr>
            <w:tcW w:w="2143" w:type="dxa"/>
          </w:tcPr>
          <w:p w:rsidR="00815D58" w:rsidRDefault="00815D58" w:rsidP="00DF33A6"/>
        </w:tc>
        <w:tc>
          <w:tcPr>
            <w:tcW w:w="3368" w:type="dxa"/>
          </w:tcPr>
          <w:p w:rsidR="00815D58" w:rsidRDefault="00815D58" w:rsidP="00DF33A6"/>
        </w:tc>
        <w:tc>
          <w:tcPr>
            <w:tcW w:w="1701" w:type="dxa"/>
          </w:tcPr>
          <w:p w:rsidR="00815D58" w:rsidRDefault="00815D58" w:rsidP="00DF33A6"/>
        </w:tc>
        <w:tc>
          <w:tcPr>
            <w:tcW w:w="1666" w:type="dxa"/>
          </w:tcPr>
          <w:p w:rsidR="00815D58" w:rsidRDefault="00815D58" w:rsidP="00DF33A6"/>
        </w:tc>
      </w:tr>
    </w:tbl>
    <w:p w:rsidR="00907923" w:rsidRDefault="007D7E9F" w:rsidP="007D7E9F">
      <w:pPr>
        <w:jc w:val="center"/>
      </w:pPr>
      <w:r>
        <w:t>24.04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305"/>
    <w:rsid w:val="001B2FFA"/>
    <w:rsid w:val="007D7E9F"/>
    <w:rsid w:val="00805305"/>
    <w:rsid w:val="00815D58"/>
    <w:rsid w:val="008907AC"/>
    <w:rsid w:val="00907923"/>
    <w:rsid w:val="00AD3CFA"/>
    <w:rsid w:val="00E35799"/>
    <w:rsid w:val="00FA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E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357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E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357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2020evgenia@yandex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lass2020evgenia@yandex.r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lass2020evgenia@yandex.ru" TargetMode="External"/><Relationship Id="rId11" Type="http://schemas.openxmlformats.org/officeDocument/2006/relationships/hyperlink" Target="mailto:klass2020evgenia@yandex.ru" TargetMode="External"/><Relationship Id="rId5" Type="http://schemas.openxmlformats.org/officeDocument/2006/relationships/hyperlink" Target="mailto:klass2020evgenia@yandex.ru" TargetMode="External"/><Relationship Id="rId10" Type="http://schemas.openxmlformats.org/officeDocument/2006/relationships/hyperlink" Target="mailto:%20lyubinan.a.3klass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sportal.ru/shkola/izobrazitelnoe-iskusstvo/library/2015/02/06/rol-dekorativnogo-iskusstva-v-zhizni-drevneg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290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2020-04-13T08:54:00Z</dcterms:created>
  <dcterms:modified xsi:type="dcterms:W3CDTF">2020-04-17T05:29:00Z</dcterms:modified>
</cp:coreProperties>
</file>