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35" w:rsidRPr="001D7835" w:rsidRDefault="001D7835" w:rsidP="001D7835">
      <w:pPr>
        <w:widowControl w:val="0"/>
        <w:autoSpaceDE w:val="0"/>
        <w:autoSpaceDN w:val="0"/>
        <w:spacing w:after="0" w:line="240" w:lineRule="auto"/>
        <w:ind w:right="48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835">
        <w:rPr>
          <w:rFonts w:ascii="Times New Roman" w:hAnsi="Times New Roman" w:cs="Times New Roman"/>
          <w:b/>
          <w:color w:val="2C2D2E"/>
          <w:sz w:val="28"/>
          <w:szCs w:val="28"/>
        </w:rPr>
        <w:t>Протокол</w:t>
      </w:r>
      <w:r w:rsidRPr="001D7835">
        <w:rPr>
          <w:rFonts w:ascii="Times New Roman" w:hAnsi="Times New Roman" w:cs="Times New Roman"/>
          <w:b/>
          <w:color w:val="2C2D2E"/>
          <w:sz w:val="28"/>
          <w:szCs w:val="28"/>
        </w:rPr>
        <w:t xml:space="preserve"> </w:t>
      </w:r>
      <w:r w:rsidRPr="001D7835">
        <w:rPr>
          <w:rFonts w:ascii="Times New Roman" w:eastAsia="Times New Roman" w:hAnsi="Times New Roman" w:cs="Times New Roman"/>
          <w:b/>
          <w:sz w:val="28"/>
          <w:szCs w:val="28"/>
        </w:rPr>
        <w:t>заседаний</w:t>
      </w:r>
      <w:r w:rsidRPr="001D7835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1D7835">
        <w:rPr>
          <w:rFonts w:ascii="Times New Roman" w:eastAsia="Times New Roman" w:hAnsi="Times New Roman" w:cs="Times New Roman"/>
          <w:b/>
          <w:sz w:val="28"/>
          <w:szCs w:val="28"/>
        </w:rPr>
        <w:t xml:space="preserve">ШВР МБОУ </w:t>
      </w:r>
      <w:proofErr w:type="spellStart"/>
      <w:r w:rsidRPr="001D7835">
        <w:rPr>
          <w:rFonts w:ascii="Times New Roman" w:eastAsia="Times New Roman" w:hAnsi="Times New Roman" w:cs="Times New Roman"/>
          <w:b/>
          <w:sz w:val="28"/>
          <w:szCs w:val="28"/>
        </w:rPr>
        <w:t>Рогаликовской</w:t>
      </w:r>
      <w:proofErr w:type="spellEnd"/>
      <w:r w:rsidRPr="001D78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D7835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D7835">
        <w:rPr>
          <w:rFonts w:ascii="Times New Roman" w:eastAsia="Times New Roman" w:hAnsi="Times New Roman" w:cs="Times New Roman"/>
          <w:b/>
          <w:sz w:val="28"/>
          <w:szCs w:val="28"/>
        </w:rPr>
        <w:t>ООШ</w:t>
      </w:r>
      <w:r w:rsidRPr="001D7835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proofErr w:type="gramStart"/>
      <w:r w:rsidRPr="001D7835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proofErr w:type="gramEnd"/>
      <w:r w:rsidRPr="001D78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D7835" w:rsidRPr="001D7835" w:rsidRDefault="001D7835" w:rsidP="001D7835">
      <w:pPr>
        <w:widowControl w:val="0"/>
        <w:autoSpaceDE w:val="0"/>
        <w:autoSpaceDN w:val="0"/>
        <w:spacing w:after="0" w:line="240" w:lineRule="auto"/>
        <w:ind w:right="48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835">
        <w:rPr>
          <w:rFonts w:ascii="Times New Roman" w:eastAsia="Times New Roman" w:hAnsi="Times New Roman" w:cs="Times New Roman"/>
          <w:b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1D7835">
        <w:rPr>
          <w:rFonts w:ascii="Times New Roman" w:eastAsia="Times New Roman" w:hAnsi="Times New Roman" w:cs="Times New Roman"/>
          <w:b/>
          <w:sz w:val="28"/>
          <w:szCs w:val="28"/>
        </w:rPr>
        <w:t xml:space="preserve"> 2027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</w:t>
      </w:r>
      <w:r w:rsidRPr="001D7835">
        <w:rPr>
          <w:rFonts w:ascii="Times New Roman" w:eastAsia="Times New Roman" w:hAnsi="Times New Roman" w:cs="Times New Roman"/>
          <w:b/>
          <w:sz w:val="28"/>
          <w:szCs w:val="28"/>
        </w:rPr>
        <w:t>чебный год</w:t>
      </w:r>
      <w:r w:rsidRPr="001D7835">
        <w:rPr>
          <w:rFonts w:ascii="Times New Roman" w:eastAsia="Times New Roman" w:hAnsi="Times New Roman" w:cs="Times New Roman"/>
          <w:b/>
          <w:sz w:val="28"/>
          <w:szCs w:val="28"/>
        </w:rPr>
        <w:t xml:space="preserve"> №1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Дата проведения: 28 августа 2026 г.</w:t>
      </w:r>
      <w:bookmarkStart w:id="0" w:name="_GoBack"/>
      <w:bookmarkEnd w:id="0"/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Присутствовали: директор</w:t>
      </w:r>
      <w:r w:rsidRPr="001D7835">
        <w:rPr>
          <w:color w:val="2C2D2E"/>
          <w:sz w:val="28"/>
          <w:szCs w:val="28"/>
        </w:rPr>
        <w:t>, советник директора п</w:t>
      </w:r>
      <w:r w:rsidRPr="001D7835">
        <w:rPr>
          <w:color w:val="2C2D2E"/>
          <w:sz w:val="28"/>
          <w:szCs w:val="28"/>
        </w:rPr>
        <w:t>о воспитанию</w:t>
      </w:r>
      <w:r w:rsidRPr="001D7835">
        <w:rPr>
          <w:color w:val="2C2D2E"/>
          <w:sz w:val="28"/>
          <w:szCs w:val="28"/>
        </w:rPr>
        <w:t>, педагог-псих</w:t>
      </w:r>
      <w:r w:rsidRPr="001D7835">
        <w:rPr>
          <w:color w:val="2C2D2E"/>
          <w:sz w:val="28"/>
          <w:szCs w:val="28"/>
        </w:rPr>
        <w:t>олог, классные руководители 1–9</w:t>
      </w:r>
      <w:r w:rsidRPr="001D7835">
        <w:rPr>
          <w:color w:val="2C2D2E"/>
          <w:sz w:val="28"/>
          <w:szCs w:val="28"/>
        </w:rPr>
        <w:t xml:space="preserve"> классов.</w:t>
      </w:r>
    </w:p>
    <w:p w:rsidR="001D7835" w:rsidRPr="001D7835" w:rsidRDefault="001D7835" w:rsidP="001D7835">
      <w:pPr>
        <w:pStyle w:val="a3"/>
        <w:shd w:val="clear" w:color="auto" w:fill="FFFFFF"/>
        <w:jc w:val="center"/>
        <w:rPr>
          <w:b/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</w:t>
      </w:r>
      <w:r w:rsidRPr="001D7835">
        <w:rPr>
          <w:b/>
          <w:color w:val="2C2D2E"/>
          <w:sz w:val="28"/>
          <w:szCs w:val="28"/>
        </w:rPr>
        <w:t>ПОВЕСТКА ДНЯ: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​Анализ воспитательной работы за прошедший 2025–2026 учебный год и задачи на 2026–2027 учебный год.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​Утверждение плана работы ШВР на 2026–2027 учебный год. Реализация рабочей программы воспитания.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​Организация занятости обучающихся школы во внеурочной деятельности и спортивных секциях, в том числе учащихся, состоящих на различных видах учета.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​О работе Совета профилактики, выявлении обучающихся «группы риска», проблемных семей и формировании банка данных.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​Проведение профилактических мероприятий по ПДД и предупреждению детского дорожно-транспортного травматизма.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​Подготовка и проведение основных мероприятий сентября (День знаний, День солидарности в борьбе с терроризмом и др.).</w:t>
      </w:r>
    </w:p>
    <w:p w:rsidR="001D7835" w:rsidRPr="001D7835" w:rsidRDefault="001D7835" w:rsidP="001D7835">
      <w:pPr>
        <w:pStyle w:val="a3"/>
        <w:shd w:val="clear" w:color="auto" w:fill="FFFFFF"/>
        <w:jc w:val="center"/>
        <w:rPr>
          <w:b/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</w:t>
      </w:r>
      <w:r w:rsidRPr="001D7835">
        <w:rPr>
          <w:b/>
          <w:color w:val="2C2D2E"/>
          <w:sz w:val="28"/>
          <w:szCs w:val="28"/>
        </w:rPr>
        <w:t>ХОД ЗАСЕДАНИЯ:</w:t>
      </w:r>
    </w:p>
    <w:p w:rsidR="001D7835" w:rsidRPr="001D7835" w:rsidRDefault="001D7835" w:rsidP="001D7835">
      <w:pPr>
        <w:pStyle w:val="a3"/>
        <w:shd w:val="clear" w:color="auto" w:fill="FFFFFF"/>
        <w:rPr>
          <w:b/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</w:t>
      </w:r>
      <w:r w:rsidRPr="001D7835">
        <w:rPr>
          <w:b/>
          <w:color w:val="2C2D2E"/>
          <w:sz w:val="28"/>
          <w:szCs w:val="28"/>
        </w:rPr>
        <w:t>1. По первому вопросу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b/>
          <w:color w:val="2C2D2E"/>
          <w:sz w:val="28"/>
          <w:szCs w:val="28"/>
        </w:rPr>
        <w:t>Слушали:</w:t>
      </w:r>
      <w:r w:rsidRPr="001D7835">
        <w:rPr>
          <w:color w:val="2C2D2E"/>
          <w:sz w:val="28"/>
          <w:szCs w:val="28"/>
        </w:rPr>
        <w:t xml:space="preserve">  старшую вожатую </w:t>
      </w:r>
      <w:proofErr w:type="spellStart"/>
      <w:r w:rsidRPr="001D7835">
        <w:rPr>
          <w:color w:val="2C2D2E"/>
          <w:sz w:val="28"/>
          <w:szCs w:val="28"/>
        </w:rPr>
        <w:t>Анпилову</w:t>
      </w:r>
      <w:proofErr w:type="spellEnd"/>
      <w:r w:rsidRPr="001D7835">
        <w:rPr>
          <w:color w:val="2C2D2E"/>
          <w:sz w:val="28"/>
          <w:szCs w:val="28"/>
        </w:rPr>
        <w:t xml:space="preserve"> М.А. </w:t>
      </w:r>
      <w:r w:rsidRPr="001D7835">
        <w:rPr>
          <w:color w:val="2C2D2E"/>
          <w:sz w:val="28"/>
          <w:szCs w:val="28"/>
        </w:rPr>
        <w:t xml:space="preserve"> с докладом об итогах воспитательной работы за 2025–2026 учебный год. Отмечены успехи в реализации ключевых дел школы и патриотическом воспитании, а также указано на необходимость усиления работы по индивидуальному сопровождению «трудных» подростков.</w:t>
      </w:r>
    </w:p>
    <w:p w:rsidR="001D7835" w:rsidRPr="001D7835" w:rsidRDefault="001D7835" w:rsidP="001D7835">
      <w:pPr>
        <w:pStyle w:val="a3"/>
        <w:shd w:val="clear" w:color="auto" w:fill="FFFFFF"/>
        <w:rPr>
          <w:b/>
          <w:color w:val="2C2D2E"/>
          <w:sz w:val="28"/>
          <w:szCs w:val="28"/>
        </w:rPr>
      </w:pPr>
      <w:r w:rsidRPr="001D7835">
        <w:rPr>
          <w:b/>
          <w:color w:val="2C2D2E"/>
          <w:sz w:val="28"/>
          <w:szCs w:val="28"/>
        </w:rPr>
        <w:t>Решили: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​Признать воспитательную работу за прошедший учебный год удовлетворительной.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​Утвердить приоритетные задачи на 2026–2027 учебный год: развитие школьного самоуправления, укрепление традиционных духовно-</w:t>
      </w:r>
      <w:r w:rsidRPr="001D7835">
        <w:rPr>
          <w:color w:val="2C2D2E"/>
          <w:sz w:val="28"/>
          <w:szCs w:val="28"/>
        </w:rPr>
        <w:lastRenderedPageBreak/>
        <w:t>нравственных ценностей, стопроцентный охват учащихся внеурочной занятостью.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</w:t>
      </w:r>
      <w:r w:rsidRPr="001D7835">
        <w:rPr>
          <w:b/>
          <w:color w:val="2C2D2E"/>
          <w:sz w:val="28"/>
          <w:szCs w:val="28"/>
        </w:rPr>
        <w:t>2. По второму вопросу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Слушали: Советника директора по воспитанию о проекте плана работы ШВР и календарном плане воспитательной работы на 2026–2027 учебный год в рамках единой программы воспитания.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b/>
          <w:color w:val="2C2D2E"/>
          <w:sz w:val="28"/>
          <w:szCs w:val="28"/>
        </w:rPr>
        <w:t>Решили:</w:t>
      </w:r>
      <w:r w:rsidRPr="001D7835">
        <w:rPr>
          <w:color w:val="2C2D2E"/>
          <w:sz w:val="28"/>
          <w:szCs w:val="28"/>
        </w:rPr>
        <w:t xml:space="preserve"> Утвердить план работы ШВР и календарный план воспитательной работы на 2026–2027 учебный год.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​3. По третьему вопросу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 xml:space="preserve">Слушали: Директора, </w:t>
      </w:r>
      <w:proofErr w:type="spellStart"/>
      <w:r w:rsidRPr="001D7835">
        <w:rPr>
          <w:color w:val="2C2D2E"/>
          <w:sz w:val="28"/>
          <w:szCs w:val="28"/>
        </w:rPr>
        <w:t>Стахурлову</w:t>
      </w:r>
      <w:proofErr w:type="spellEnd"/>
      <w:r w:rsidRPr="001D7835">
        <w:rPr>
          <w:color w:val="2C2D2E"/>
          <w:sz w:val="28"/>
          <w:szCs w:val="28"/>
        </w:rPr>
        <w:t xml:space="preserve"> Н.П.,</w:t>
      </w:r>
      <w:r w:rsidRPr="001D7835">
        <w:rPr>
          <w:color w:val="2C2D2E"/>
          <w:sz w:val="28"/>
          <w:szCs w:val="28"/>
        </w:rPr>
        <w:t xml:space="preserve"> об организации внеурочной деятельности и работе спортивных секций. Особый акцент сделан на важности вовлечения детей, состоящих на учете (ВШУ, КДН, ПДН), в кружки, секции и «Движение Первых».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b/>
          <w:color w:val="2C2D2E"/>
          <w:sz w:val="28"/>
          <w:szCs w:val="28"/>
        </w:rPr>
        <w:t>Решили:</w:t>
      </w:r>
      <w:r w:rsidRPr="001D7835">
        <w:rPr>
          <w:color w:val="2C2D2E"/>
          <w:sz w:val="28"/>
          <w:szCs w:val="28"/>
        </w:rPr>
        <w:t xml:space="preserve"> Классным руководителям в срок до 10 сентября провести анкетирование и обеспечить 100% занятость учащихся, состоящих на всех видах учета, во внеурочной деятельности.</w:t>
      </w:r>
    </w:p>
    <w:p w:rsidR="001D7835" w:rsidRPr="001D7835" w:rsidRDefault="001D7835" w:rsidP="001D7835">
      <w:pPr>
        <w:pStyle w:val="a3"/>
        <w:shd w:val="clear" w:color="auto" w:fill="FFFFFF"/>
        <w:rPr>
          <w:b/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</w:t>
      </w:r>
      <w:r w:rsidRPr="001D7835">
        <w:rPr>
          <w:b/>
          <w:color w:val="2C2D2E"/>
          <w:sz w:val="28"/>
          <w:szCs w:val="28"/>
        </w:rPr>
        <w:t>4. По четвертому вопросу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b/>
          <w:color w:val="2C2D2E"/>
          <w:sz w:val="28"/>
          <w:szCs w:val="28"/>
        </w:rPr>
        <w:t>Слушали:</w:t>
      </w:r>
      <w:r w:rsidRPr="001D7835">
        <w:rPr>
          <w:color w:val="2C2D2E"/>
          <w:sz w:val="28"/>
          <w:szCs w:val="28"/>
        </w:rPr>
        <w:t xml:space="preserve"> Педагога-психолога о регламенте работы Совета профилактики, критериях выявления семей и несовершеннолетних «группы риска», а также об обновлении банка данных.</w:t>
      </w:r>
    </w:p>
    <w:p w:rsidR="001D7835" w:rsidRPr="001D7835" w:rsidRDefault="001D7835" w:rsidP="001D7835">
      <w:pPr>
        <w:pStyle w:val="a3"/>
        <w:shd w:val="clear" w:color="auto" w:fill="FFFFFF"/>
        <w:rPr>
          <w:b/>
          <w:color w:val="2C2D2E"/>
          <w:sz w:val="28"/>
          <w:szCs w:val="28"/>
        </w:rPr>
      </w:pPr>
      <w:r w:rsidRPr="001D7835">
        <w:rPr>
          <w:b/>
          <w:color w:val="2C2D2E"/>
          <w:sz w:val="28"/>
          <w:szCs w:val="28"/>
        </w:rPr>
        <w:t>Решили: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​Утвердить график заседаний Совета профилактики на 2026–2027 учебный год.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​Классным руководителям провести обследование жилищно-бытовых условий контролируемых категорий семей и обновить списки банка данных до 15 сентября.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</w:t>
      </w:r>
      <w:r w:rsidRPr="001D7835">
        <w:rPr>
          <w:b/>
          <w:color w:val="2C2D2E"/>
          <w:sz w:val="28"/>
          <w:szCs w:val="28"/>
        </w:rPr>
        <w:t>5. По пятому вопросу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b/>
          <w:color w:val="2C2D2E"/>
          <w:sz w:val="28"/>
          <w:szCs w:val="28"/>
        </w:rPr>
        <w:t>Слушали</w:t>
      </w:r>
      <w:r w:rsidRPr="001D7835">
        <w:rPr>
          <w:color w:val="2C2D2E"/>
          <w:sz w:val="28"/>
          <w:szCs w:val="28"/>
        </w:rPr>
        <w:t>: Преподавателя-организатора ОБЖ (классного руководителя) о проведении «Недели безопасности дорожного движения» в начале сентября.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Решили: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 xml:space="preserve">​Провести во 1–9 </w:t>
      </w:r>
      <w:r w:rsidRPr="001D7835">
        <w:rPr>
          <w:color w:val="2C2D2E"/>
          <w:sz w:val="28"/>
          <w:szCs w:val="28"/>
        </w:rPr>
        <w:t xml:space="preserve"> классах инструктажи по ПДД с фиксацией в журналах.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lastRenderedPageBreak/>
        <w:t>​Организовать обновление схем безопасных маршрутов «Дом — Школа — Дом» для учащихся начальной школы до 5 сентября.</w:t>
      </w:r>
    </w:p>
    <w:p w:rsidR="001D7835" w:rsidRPr="001D7835" w:rsidRDefault="001D7835" w:rsidP="001D7835">
      <w:pPr>
        <w:pStyle w:val="a3"/>
        <w:shd w:val="clear" w:color="auto" w:fill="FFFFFF"/>
        <w:rPr>
          <w:b/>
          <w:color w:val="2C2D2E"/>
          <w:sz w:val="28"/>
          <w:szCs w:val="28"/>
        </w:rPr>
      </w:pPr>
      <w:r w:rsidRPr="001D7835">
        <w:rPr>
          <w:color w:val="2C2D2E"/>
          <w:sz w:val="28"/>
          <w:szCs w:val="28"/>
        </w:rPr>
        <w:t>​</w:t>
      </w:r>
      <w:r w:rsidRPr="001D7835">
        <w:rPr>
          <w:b/>
          <w:color w:val="2C2D2E"/>
          <w:sz w:val="28"/>
          <w:szCs w:val="28"/>
        </w:rPr>
        <w:t>6. По шестому вопросу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b/>
          <w:color w:val="2C2D2E"/>
          <w:sz w:val="28"/>
          <w:szCs w:val="28"/>
        </w:rPr>
        <w:t>Слушали</w:t>
      </w:r>
      <w:r w:rsidRPr="001D7835">
        <w:rPr>
          <w:color w:val="2C2D2E"/>
          <w:sz w:val="28"/>
          <w:szCs w:val="28"/>
        </w:rPr>
        <w:t xml:space="preserve">: старшую вожатую, </w:t>
      </w:r>
      <w:proofErr w:type="spellStart"/>
      <w:r w:rsidRPr="001D7835">
        <w:rPr>
          <w:color w:val="2C2D2E"/>
          <w:sz w:val="28"/>
          <w:szCs w:val="28"/>
        </w:rPr>
        <w:t>Анпилову</w:t>
      </w:r>
      <w:proofErr w:type="spellEnd"/>
      <w:r w:rsidRPr="001D7835">
        <w:rPr>
          <w:color w:val="2C2D2E"/>
          <w:sz w:val="28"/>
          <w:szCs w:val="28"/>
        </w:rPr>
        <w:t xml:space="preserve"> М.А. ,</w:t>
      </w:r>
      <w:r w:rsidRPr="001D7835">
        <w:rPr>
          <w:color w:val="2C2D2E"/>
          <w:sz w:val="28"/>
          <w:szCs w:val="28"/>
        </w:rPr>
        <w:t xml:space="preserve"> о плане проведения торжественной линейки 1 сентября, Всероссийского урока ОБЖ, мероприятий </w:t>
      </w:r>
      <w:proofErr w:type="gramStart"/>
      <w:r w:rsidRPr="001D7835">
        <w:rPr>
          <w:color w:val="2C2D2E"/>
          <w:sz w:val="28"/>
          <w:szCs w:val="28"/>
        </w:rPr>
        <w:t>к</w:t>
      </w:r>
      <w:proofErr w:type="gramEnd"/>
      <w:r w:rsidRPr="001D7835">
        <w:rPr>
          <w:color w:val="2C2D2E"/>
          <w:sz w:val="28"/>
          <w:szCs w:val="28"/>
        </w:rPr>
        <w:t xml:space="preserve"> Дню солидарности в борьбе с терроризмом (3 сентября) и внеурочных занятий «Разговоры о важном».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  <w:r w:rsidRPr="001D7835">
        <w:rPr>
          <w:b/>
          <w:color w:val="2C2D2E"/>
          <w:sz w:val="28"/>
          <w:szCs w:val="28"/>
        </w:rPr>
        <w:t>Решили:</w:t>
      </w:r>
      <w:r w:rsidRPr="001D7835">
        <w:rPr>
          <w:color w:val="2C2D2E"/>
          <w:sz w:val="28"/>
          <w:szCs w:val="28"/>
        </w:rPr>
        <w:t xml:space="preserve"> Назначить ответственных за подготовку и проведение сентябрьских мероприятий и утвердить график проведения тематических классных часов.</w:t>
      </w:r>
    </w:p>
    <w:p w:rsidR="001D7835" w:rsidRPr="001D7835" w:rsidRDefault="001D7835" w:rsidP="001D7835">
      <w:pPr>
        <w:widowControl w:val="0"/>
        <w:autoSpaceDE w:val="0"/>
        <w:autoSpaceDN w:val="0"/>
        <w:spacing w:before="73" w:after="0" w:line="29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835">
        <w:rPr>
          <w:rFonts w:ascii="Times New Roman" w:hAnsi="Times New Roman" w:cs="Times New Roman"/>
          <w:color w:val="2C2D2E"/>
          <w:sz w:val="28"/>
          <w:szCs w:val="28"/>
        </w:rPr>
        <w:t>​</w:t>
      </w:r>
      <w:r w:rsidRPr="001D78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7835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1D7835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1D7835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Pr="001D7835">
        <w:rPr>
          <w:rFonts w:ascii="Times New Roman" w:eastAsia="Times New Roman" w:hAnsi="Times New Roman" w:cs="Times New Roman"/>
          <w:sz w:val="28"/>
          <w:szCs w:val="28"/>
        </w:rPr>
        <w:t>Рогаликовской</w:t>
      </w:r>
      <w:proofErr w:type="spellEnd"/>
      <w:r w:rsidRPr="001D78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78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</w:t>
      </w:r>
      <w:r w:rsidRPr="001D7835">
        <w:rPr>
          <w:rFonts w:ascii="Times New Roman" w:eastAsia="Times New Roman" w:hAnsi="Times New Roman" w:cs="Times New Roman"/>
          <w:sz w:val="28"/>
          <w:szCs w:val="28"/>
        </w:rPr>
        <w:t>ООШ</w:t>
      </w:r>
      <w:r w:rsidRPr="001D78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7835">
        <w:rPr>
          <w:rFonts w:ascii="Times New Roman" w:eastAsia="Times New Roman" w:hAnsi="Times New Roman" w:cs="Times New Roman"/>
          <w:sz w:val="28"/>
          <w:szCs w:val="28"/>
        </w:rPr>
        <w:t xml:space="preserve">             _______   </w:t>
      </w:r>
      <w:proofErr w:type="spellStart"/>
      <w:r w:rsidRPr="001D7835">
        <w:rPr>
          <w:rFonts w:ascii="Times New Roman" w:eastAsia="Times New Roman" w:hAnsi="Times New Roman" w:cs="Times New Roman"/>
          <w:sz w:val="28"/>
          <w:szCs w:val="28"/>
        </w:rPr>
        <w:t>Н.П.Стахурлова</w:t>
      </w:r>
      <w:proofErr w:type="spellEnd"/>
      <w:r w:rsidRPr="001D78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</w:p>
    <w:p w:rsidR="001D7835" w:rsidRPr="001D7835" w:rsidRDefault="001D7835" w:rsidP="001D7835">
      <w:pPr>
        <w:widowControl w:val="0"/>
        <w:autoSpaceDE w:val="0"/>
        <w:autoSpaceDN w:val="0"/>
        <w:spacing w:before="73" w:after="0" w:line="29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7835" w:rsidRPr="001D7835" w:rsidRDefault="001D7835" w:rsidP="001D7835">
      <w:pPr>
        <w:widowControl w:val="0"/>
        <w:autoSpaceDE w:val="0"/>
        <w:autoSpaceDN w:val="0"/>
        <w:spacing w:before="73" w:after="0" w:line="29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7835" w:rsidRPr="001D7835" w:rsidRDefault="001D7835" w:rsidP="001D7835">
      <w:pPr>
        <w:widowControl w:val="0"/>
        <w:autoSpaceDE w:val="0"/>
        <w:autoSpaceDN w:val="0"/>
        <w:spacing w:before="73" w:after="0" w:line="29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835">
        <w:rPr>
          <w:rFonts w:ascii="Times New Roman" w:eastAsia="Times New Roman" w:hAnsi="Times New Roman" w:cs="Times New Roman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                               ___________   </w:t>
      </w:r>
      <w:proofErr w:type="spellStart"/>
      <w:r w:rsidRPr="001D7835">
        <w:rPr>
          <w:rFonts w:ascii="Times New Roman" w:eastAsia="Times New Roman" w:hAnsi="Times New Roman" w:cs="Times New Roman"/>
          <w:sz w:val="28"/>
          <w:szCs w:val="28"/>
        </w:rPr>
        <w:t>Е.А.Кравцова</w:t>
      </w:r>
      <w:proofErr w:type="spellEnd"/>
      <w:r w:rsidRPr="001D78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1D7835" w:rsidRPr="001D7835" w:rsidRDefault="001D7835" w:rsidP="001D7835">
      <w:pPr>
        <w:pStyle w:val="a3"/>
        <w:shd w:val="clear" w:color="auto" w:fill="FFFFFF"/>
        <w:rPr>
          <w:color w:val="2C2D2E"/>
          <w:sz w:val="28"/>
          <w:szCs w:val="28"/>
        </w:rPr>
      </w:pPr>
    </w:p>
    <w:p w:rsidR="0009581E" w:rsidRPr="001D7835" w:rsidRDefault="0009581E">
      <w:pPr>
        <w:rPr>
          <w:rFonts w:ascii="Times New Roman" w:hAnsi="Times New Roman" w:cs="Times New Roman"/>
          <w:sz w:val="28"/>
          <w:szCs w:val="28"/>
        </w:rPr>
      </w:pPr>
    </w:p>
    <w:sectPr w:rsidR="0009581E" w:rsidRPr="001D7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35"/>
    <w:rsid w:val="0009581E"/>
    <w:rsid w:val="001D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2026-09-13T18:02:00Z</dcterms:created>
  <dcterms:modified xsi:type="dcterms:W3CDTF">2026-09-13T18:13:00Z</dcterms:modified>
</cp:coreProperties>
</file>