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500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4536"/>
      </w:tblGrid>
      <w:tr w:rsidR="00C31964" w:rsidRPr="00C31964" w:rsidTr="00C55B73">
        <w:tc>
          <w:tcPr>
            <w:tcW w:w="2689" w:type="dxa"/>
          </w:tcPr>
          <w:p w:rsidR="00C31964" w:rsidRPr="0083004D" w:rsidRDefault="00C31964" w:rsidP="00C55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3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C31964" w:rsidRPr="0083004D" w:rsidRDefault="00C31964" w:rsidP="00C55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4536" w:type="dxa"/>
          </w:tcPr>
          <w:p w:rsidR="00C31964" w:rsidRPr="0083004D" w:rsidRDefault="00C31964" w:rsidP="00C55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</w:tr>
      <w:tr w:rsidR="00C31964" w:rsidTr="00C55B73">
        <w:tc>
          <w:tcPr>
            <w:tcW w:w="268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0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09.04.2020 в 12:00</w:t>
            </w:r>
          </w:p>
        </w:tc>
        <w:tc>
          <w:tcPr>
            <w:tcW w:w="4536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Жуков Александр Игоревич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информатике и ИКТ</w:t>
            </w:r>
          </w:p>
        </w:tc>
      </w:tr>
      <w:tr w:rsidR="00C31964" w:rsidTr="00C55B73">
        <w:tc>
          <w:tcPr>
            <w:tcW w:w="268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09.04.2020 в 14:30</w:t>
            </w:r>
          </w:p>
        </w:tc>
        <w:tc>
          <w:tcPr>
            <w:tcW w:w="4536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Крамаров Николай Иванович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областной предметной комиссии по истории</w:t>
            </w:r>
          </w:p>
        </w:tc>
      </w:tr>
      <w:tr w:rsidR="00C31964" w:rsidTr="00C55B73">
        <w:tc>
          <w:tcPr>
            <w:tcW w:w="268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10.04.2020 в 12:00</w:t>
            </w:r>
          </w:p>
        </w:tc>
        <w:tc>
          <w:tcPr>
            <w:tcW w:w="4536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Андреева Ольга Сергеевна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председатель областной предметной комиссии по русскому языку</w:t>
            </w:r>
          </w:p>
        </w:tc>
      </w:tr>
      <w:tr w:rsidR="00C31964" w:rsidTr="00C55B73">
        <w:tc>
          <w:tcPr>
            <w:tcW w:w="268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10.04.2020 в 13:00</w:t>
            </w:r>
          </w:p>
        </w:tc>
        <w:tc>
          <w:tcPr>
            <w:tcW w:w="4536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Богачева Марина Николаевна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математике</w:t>
            </w:r>
          </w:p>
        </w:tc>
      </w:tr>
      <w:tr w:rsidR="00C31964" w:rsidTr="00C55B73">
        <w:tc>
          <w:tcPr>
            <w:tcW w:w="268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0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13.04.2020 в 10:00</w:t>
            </w:r>
          </w:p>
        </w:tc>
        <w:tc>
          <w:tcPr>
            <w:tcW w:w="4536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Абросимова Лариса Сергеевна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областной предметной комиссии по английскому язы</w:t>
            </w:r>
            <w:r w:rsidR="005C34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C24282" w:rsidTr="00C55B73">
        <w:tc>
          <w:tcPr>
            <w:tcW w:w="268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.04.2020 в 1</w:t>
            </w: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536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Сажнева Татьяна Владимировна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химии</w:t>
            </w:r>
          </w:p>
        </w:tc>
      </w:tr>
      <w:tr w:rsidR="00C24282" w:rsidTr="00C55B73">
        <w:tc>
          <w:tcPr>
            <w:tcW w:w="268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.04.2020 в 1</w:t>
            </w: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Эртель Анна Борисовна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.,  председатель областной предметной комиссии по географии</w:t>
            </w:r>
          </w:p>
        </w:tc>
      </w:tr>
      <w:tr w:rsidR="00C24282" w:rsidTr="00C55B73">
        <w:tc>
          <w:tcPr>
            <w:tcW w:w="268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16.04.2020 в 12:00</w:t>
            </w:r>
          </w:p>
        </w:tc>
        <w:tc>
          <w:tcPr>
            <w:tcW w:w="4536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Петращук Виталий Викторович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обществознанию</w:t>
            </w:r>
          </w:p>
        </w:tc>
      </w:tr>
      <w:tr w:rsidR="00C24282" w:rsidTr="00C55B73">
        <w:tc>
          <w:tcPr>
            <w:tcW w:w="268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конфликтная комиссия</w:t>
            </w:r>
          </w:p>
        </w:tc>
        <w:tc>
          <w:tcPr>
            <w:tcW w:w="240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16.04.2020 в 12:40</w:t>
            </w:r>
          </w:p>
        </w:tc>
        <w:tc>
          <w:tcPr>
            <w:tcW w:w="4536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Гранкина Ирина Владимировна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председатель областной конфликтной комиссии</w:t>
            </w:r>
          </w:p>
        </w:tc>
      </w:tr>
      <w:tr w:rsidR="00C24282" w:rsidTr="00C55B73">
        <w:tc>
          <w:tcPr>
            <w:tcW w:w="268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ГБУ РО «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Ростовский областной центр обр</w:t>
            </w:r>
            <w:r w:rsidR="0083004D">
              <w:rPr>
                <w:rFonts w:ascii="Times New Roman" w:hAnsi="Times New Roman" w:cs="Times New Roman"/>
                <w:sz w:val="24"/>
                <w:szCs w:val="24"/>
              </w:rPr>
              <w:t>аботки информации в сфере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 xml:space="preserve"> (РОЦОИСО)</w:t>
            </w:r>
          </w:p>
        </w:tc>
        <w:tc>
          <w:tcPr>
            <w:tcW w:w="240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16.04.2020 в 13:00</w:t>
            </w:r>
          </w:p>
        </w:tc>
        <w:tc>
          <w:tcPr>
            <w:tcW w:w="4536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Снежко Галина Евгеньевна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директор РОЦОИСО</w:t>
            </w:r>
          </w:p>
        </w:tc>
      </w:tr>
      <w:tr w:rsidR="005C34F4" w:rsidTr="00C55B73">
        <w:tc>
          <w:tcPr>
            <w:tcW w:w="268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 в 16.00</w:t>
            </w:r>
          </w:p>
        </w:tc>
        <w:tc>
          <w:tcPr>
            <w:tcW w:w="4536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Крыштоп Виктор Геннадьевич, председатель областной предметной комиссии по физике</w:t>
            </w:r>
          </w:p>
        </w:tc>
      </w:tr>
      <w:tr w:rsidR="005C34F4" w:rsidTr="00C55B73">
        <w:tc>
          <w:tcPr>
            <w:tcW w:w="268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 в 16.00</w:t>
            </w:r>
          </w:p>
        </w:tc>
        <w:tc>
          <w:tcPr>
            <w:tcW w:w="4536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Логунова Наталья Валерьевна, председатель областной предметной комиссии по литературе</w:t>
            </w:r>
          </w:p>
        </w:tc>
      </w:tr>
      <w:tr w:rsidR="005C34F4" w:rsidTr="00C55B73">
        <w:tc>
          <w:tcPr>
            <w:tcW w:w="268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  в 16.00</w:t>
            </w:r>
          </w:p>
        </w:tc>
        <w:tc>
          <w:tcPr>
            <w:tcW w:w="4536" w:type="dxa"/>
          </w:tcPr>
          <w:p w:rsidR="005C34F4" w:rsidRPr="00C55B73" w:rsidRDefault="005C34F4" w:rsidP="005C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Шустанова Татьяна Анатольевна председатель областной предметной комиссии по биологии</w:t>
            </w:r>
          </w:p>
        </w:tc>
      </w:tr>
    </w:tbl>
    <w:p w:rsidR="00C55B73" w:rsidRPr="00C55B73" w:rsidRDefault="00C55B73" w:rsidP="00C55B73">
      <w:pPr>
        <w:jc w:val="right"/>
        <w:rPr>
          <w:rFonts w:ascii="Times New Roman" w:hAnsi="Times New Roman" w:cs="Times New Roman"/>
        </w:rPr>
      </w:pPr>
      <w:r w:rsidRPr="00C55B73">
        <w:rPr>
          <w:rFonts w:ascii="Times New Roman" w:hAnsi="Times New Roman" w:cs="Times New Roman"/>
        </w:rPr>
        <w:t>Приложение к письму минобразования Ростовской области</w:t>
      </w:r>
    </w:p>
    <w:p w:rsidR="00FD33E0" w:rsidRPr="00C55B73" w:rsidRDefault="00C55B73" w:rsidP="00C55B73">
      <w:pPr>
        <w:jc w:val="right"/>
        <w:rPr>
          <w:rFonts w:ascii="Times New Roman" w:hAnsi="Times New Roman" w:cs="Times New Roman"/>
        </w:rPr>
      </w:pPr>
      <w:r w:rsidRPr="00C55B73">
        <w:rPr>
          <w:rFonts w:ascii="Times New Roman" w:hAnsi="Times New Roman" w:cs="Times New Roman"/>
        </w:rPr>
        <w:t xml:space="preserve"> от________№ 24/4.3-_______</w:t>
      </w:r>
    </w:p>
    <w:sectPr w:rsidR="00FD33E0" w:rsidRPr="00C5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64"/>
    <w:rsid w:val="0008704A"/>
    <w:rsid w:val="005C34F4"/>
    <w:rsid w:val="0083004D"/>
    <w:rsid w:val="00C24282"/>
    <w:rsid w:val="00C31964"/>
    <w:rsid w:val="00C55B73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E6B51-655E-4EBA-AF2D-E9EC6C26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Snezhko</dc:creator>
  <cp:keywords/>
  <dc:description/>
  <cp:lastModifiedBy>Власова Анна Викторовна</cp:lastModifiedBy>
  <cp:revision>2</cp:revision>
  <dcterms:created xsi:type="dcterms:W3CDTF">2020-04-07T14:54:00Z</dcterms:created>
  <dcterms:modified xsi:type="dcterms:W3CDTF">2020-04-07T14:54:00Z</dcterms:modified>
</cp:coreProperties>
</file>