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93" w:rsidRPr="00211C74" w:rsidRDefault="00CB6393" w:rsidP="00CB639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211C74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Центры психолого-педагогической помощи и районные психологические службы</w:t>
      </w:r>
    </w:p>
    <w:tbl>
      <w:tblPr>
        <w:tblW w:w="9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3254"/>
        <w:gridCol w:w="2986"/>
        <w:gridCol w:w="2467"/>
      </w:tblGrid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сайт</w:t>
            </w:r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Ростов-на-Дону, ул. Малюгиной, 214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13-я линия № 23 (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диагностико-консультатив-ный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отдел)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264 17 92,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253-35-77</w:t>
            </w:r>
          </w:p>
          <w:p w:rsidR="00CB6393" w:rsidRPr="00374D29" w:rsidRDefault="00211C74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CB6393" w:rsidRPr="00374D29">
                <w:rPr>
                  <w:rFonts w:ascii="Times New Roman" w:eastAsia="Times New Roman" w:hAnsi="Times New Roman" w:cs="Times New Roman"/>
                  <w:b/>
                  <w:bCs/>
                  <w:color w:val="386BA8"/>
                  <w:sz w:val="24"/>
                  <w:szCs w:val="24"/>
                  <w:lang w:eastAsia="ru-RU"/>
                </w:rPr>
                <w:t>http://ocpprik.ru</w:t>
              </w:r>
            </w:hyperlink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города Ростова-на-Дон</w:t>
            </w:r>
            <w:bookmarkStart w:id="0" w:name="_GoBack"/>
            <w:bookmarkEnd w:id="0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«Центр психолого-педагогической, медицинской и социальной помощи»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Ростов-на-Дону, 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44/2.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(863)245 52 23,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245 38 84,</w:t>
            </w:r>
          </w:p>
          <w:p w:rsidR="00CB6393" w:rsidRPr="00374D29" w:rsidRDefault="00211C74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CB6393" w:rsidRPr="00374D29">
                <w:rPr>
                  <w:rFonts w:ascii="Times New Roman" w:eastAsia="Times New Roman" w:hAnsi="Times New Roman" w:cs="Times New Roman"/>
                  <w:b/>
                  <w:bCs/>
                  <w:color w:val="386BA8"/>
                  <w:sz w:val="24"/>
                  <w:szCs w:val="24"/>
                  <w:lang w:eastAsia="ru-RU"/>
                </w:rPr>
                <w:t>http://cdkrostov.ru</w:t>
              </w:r>
            </w:hyperlink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Советского района города Ростова-на-Дону «Центр психолого-педагогической, медицинской и социальной помощи»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 ул.339 Стрелковой дивизии, 17/3.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(863)225 07 52,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B6393" w:rsidRPr="00374D29" w:rsidRDefault="00211C74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B6393" w:rsidRPr="00374D29">
                <w:rPr>
                  <w:rFonts w:ascii="Times New Roman" w:eastAsia="Times New Roman" w:hAnsi="Times New Roman" w:cs="Times New Roman"/>
                  <w:b/>
                  <w:bCs/>
                  <w:color w:val="386BA8"/>
                  <w:sz w:val="24"/>
                  <w:szCs w:val="24"/>
                  <w:lang w:eastAsia="ru-RU"/>
                </w:rPr>
                <w:t>http://cdk-srnd.ru</w:t>
              </w:r>
            </w:hyperlink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психолого-педагогического сопровождения детей и подростков МБУ ДОДЦВР «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Досуг»Пролетарского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остова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Дону,ул.Верхненольная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(863)251 86 01</w:t>
            </w:r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психолого-педагогического сопровождения МБУ ДОД 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ДДТПервомайского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остова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непровский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116 и.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201 65 33</w:t>
            </w:r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Психолого-педагогическая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МБУ ДОД ДДТ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Железнодорожного района 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остова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рофсоюзная,47а, кв.54.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262 61 78</w:t>
            </w:r>
          </w:p>
        </w:tc>
      </w:tr>
    </w:tbl>
    <w:p w:rsidR="00CB6393" w:rsidRPr="00374D29" w:rsidRDefault="00CB6393" w:rsidP="00CB63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74D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586CA7" w:rsidRDefault="00586CA7"/>
    <w:sectPr w:rsidR="00586CA7" w:rsidSect="00211C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93"/>
    <w:rsid w:val="00211C74"/>
    <w:rsid w:val="00586CA7"/>
    <w:rsid w:val="00CB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dk-srn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dkrostov.ru/" TargetMode="External"/><Relationship Id="rId5" Type="http://schemas.openxmlformats.org/officeDocument/2006/relationships/hyperlink" Target="http://ocppri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2021-01-14T12:05:00Z</dcterms:created>
  <dcterms:modified xsi:type="dcterms:W3CDTF">2021-09-09T18:11:00Z</dcterms:modified>
</cp:coreProperties>
</file>