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6FCEB"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r w:rsidRPr="002722C0">
        <w:rPr>
          <w:rFonts w:ascii="Times New Roman" w:eastAsia="Times New Roman" w:hAnsi="Times New Roman" w:cs="Times New Roman"/>
          <w:b/>
          <w:color w:val="auto"/>
          <w:lang w:val="ru-RU"/>
        </w:rPr>
        <w:t>МУНИЦИПАЛЬНОЕ БЮДЖЕТНОЕ ОБЩЕОБРАЗОВАТЕЛЬНОЕ УЧРЕЖДЕНИЕ   РОГАЛИКОВСКАЯ ОСНОВНАЯ ОБЩЕОБРАЗОВАТЕЛЬНАЯ ШКОЛА</w:t>
      </w:r>
    </w:p>
    <w:p w14:paraId="08417341"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51EF3AB6"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61AC3780" w14:textId="77777777" w:rsidR="002722C0" w:rsidRPr="002722C0" w:rsidRDefault="002722C0" w:rsidP="00FD37F1">
      <w:pPr>
        <w:pStyle w:val="Standard"/>
        <w:tabs>
          <w:tab w:val="left" w:pos="900"/>
          <w:tab w:val="center" w:pos="5259"/>
        </w:tabs>
        <w:ind w:firstLine="454"/>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Принята на заседании педсовета</w:t>
      </w:r>
      <w:r w:rsidRPr="002722C0">
        <w:rPr>
          <w:rFonts w:ascii="Times New Roman" w:eastAsia="Times New Roman" w:hAnsi="Times New Roman" w:cs="Times New Roman"/>
          <w:color w:val="auto"/>
          <w:lang w:val="ru-RU"/>
        </w:rPr>
        <w:tab/>
        <w:t xml:space="preserve">                               Утверждена.</w:t>
      </w:r>
    </w:p>
    <w:p w14:paraId="26DA0C1C" w14:textId="77777777" w:rsidR="002722C0" w:rsidRPr="002722C0" w:rsidRDefault="002722C0" w:rsidP="00FD37F1">
      <w:pPr>
        <w:pStyle w:val="Standard"/>
        <w:tabs>
          <w:tab w:val="left" w:pos="900"/>
          <w:tab w:val="left" w:pos="7260"/>
        </w:tabs>
        <w:ind w:firstLine="454"/>
        <w:rPr>
          <w:rFonts w:ascii="Times New Roman" w:hAnsi="Times New Roman" w:cs="Times New Roman"/>
          <w:lang w:val="ru-RU"/>
        </w:rPr>
      </w:pPr>
      <w:r w:rsidRPr="002722C0">
        <w:rPr>
          <w:rFonts w:ascii="Times New Roman" w:eastAsia="Times New Roman" w:hAnsi="Times New Roman" w:cs="Times New Roman"/>
          <w:color w:val="auto"/>
          <w:lang w:val="ru-RU"/>
        </w:rPr>
        <w:t xml:space="preserve">22.08.2022 г. протокол </w:t>
      </w:r>
      <w:r w:rsidRPr="002722C0">
        <w:rPr>
          <w:rFonts w:ascii="Times New Roman" w:eastAsia="Segoe UI Symbol" w:hAnsi="Times New Roman" w:cs="Times New Roman"/>
          <w:color w:val="auto"/>
          <w:lang w:val="ru-RU"/>
        </w:rPr>
        <w:t>№</w:t>
      </w:r>
      <w:r w:rsidRPr="002722C0">
        <w:rPr>
          <w:rFonts w:ascii="Times New Roman" w:eastAsia="Times New Roman" w:hAnsi="Times New Roman" w:cs="Times New Roman"/>
          <w:color w:val="auto"/>
          <w:lang w:val="ru-RU"/>
        </w:rPr>
        <w:t xml:space="preserve"> 1                                        Приказ от 22.08.2022 г.  </w:t>
      </w:r>
      <w:r w:rsidRPr="002722C0">
        <w:rPr>
          <w:rFonts w:ascii="Times New Roman" w:eastAsia="Segoe UI Symbol" w:hAnsi="Times New Roman" w:cs="Times New Roman"/>
          <w:color w:val="auto"/>
          <w:lang w:val="ru-RU"/>
        </w:rPr>
        <w:t>№</w:t>
      </w:r>
      <w:r w:rsidRPr="002722C0">
        <w:rPr>
          <w:rFonts w:ascii="Times New Roman" w:eastAsia="Times New Roman" w:hAnsi="Times New Roman" w:cs="Times New Roman"/>
          <w:color w:val="auto"/>
          <w:lang w:val="ru-RU"/>
        </w:rPr>
        <w:t xml:space="preserve"> 116</w:t>
      </w:r>
    </w:p>
    <w:p w14:paraId="160F4326" w14:textId="77777777" w:rsidR="002722C0" w:rsidRPr="002722C0" w:rsidRDefault="002722C0" w:rsidP="00FD37F1">
      <w:pPr>
        <w:pStyle w:val="Standard"/>
        <w:tabs>
          <w:tab w:val="left" w:pos="900"/>
          <w:tab w:val="left" w:pos="7260"/>
        </w:tabs>
        <w:ind w:firstLine="454"/>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Председатель педсовета                                             Директор МБОУ Рогаликовская ООШ</w:t>
      </w:r>
    </w:p>
    <w:p w14:paraId="628FCC63" w14:textId="77777777" w:rsidR="002722C0" w:rsidRPr="002722C0" w:rsidRDefault="002722C0" w:rsidP="00FD37F1">
      <w:pPr>
        <w:pStyle w:val="Standard"/>
        <w:tabs>
          <w:tab w:val="left" w:pos="900"/>
          <w:tab w:val="left" w:pos="7260"/>
        </w:tabs>
        <w:ind w:firstLine="454"/>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__________Н.П.Стахурлова                                         ____________Н.П.Стахурлова      </w:t>
      </w:r>
      <w:r w:rsidRPr="002722C0">
        <w:rPr>
          <w:rFonts w:ascii="Times New Roman" w:eastAsia="Times New Roman" w:hAnsi="Times New Roman" w:cs="Times New Roman"/>
          <w:color w:val="auto"/>
          <w:lang w:val="ru-RU"/>
        </w:rPr>
        <w:tab/>
      </w:r>
    </w:p>
    <w:p w14:paraId="41A0EC06"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558B77E6"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62838499"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6A82DDD0" w14:textId="77777777" w:rsidR="002722C0" w:rsidRP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3984548C" w14:textId="6AFBD0D6" w:rsidR="002722C0" w:rsidRDefault="002722C0" w:rsidP="00FD37F1">
      <w:pPr>
        <w:pStyle w:val="Standard"/>
        <w:tabs>
          <w:tab w:val="left" w:pos="900"/>
        </w:tabs>
        <w:ind w:firstLine="454"/>
        <w:jc w:val="center"/>
        <w:rPr>
          <w:rFonts w:ascii="Times New Roman" w:eastAsia="Times New Roman" w:hAnsi="Times New Roman" w:cs="Times New Roman"/>
          <w:b/>
          <w:color w:val="auto"/>
          <w:lang w:val="ru-RU"/>
        </w:rPr>
      </w:pPr>
    </w:p>
    <w:p w14:paraId="59879847" w14:textId="77777777" w:rsidR="00FD37F1" w:rsidRPr="002722C0" w:rsidRDefault="00FD37F1" w:rsidP="00FD37F1">
      <w:pPr>
        <w:pStyle w:val="Standard"/>
        <w:tabs>
          <w:tab w:val="left" w:pos="900"/>
        </w:tabs>
        <w:ind w:firstLine="454"/>
        <w:jc w:val="center"/>
        <w:rPr>
          <w:rFonts w:ascii="Times New Roman" w:eastAsia="Times New Roman" w:hAnsi="Times New Roman" w:cs="Times New Roman"/>
          <w:b/>
          <w:color w:val="auto"/>
          <w:lang w:val="ru-RU"/>
        </w:rPr>
      </w:pPr>
    </w:p>
    <w:p w14:paraId="24AC4C7D"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00FF11C9" w14:textId="77777777" w:rsidR="002722C0" w:rsidRPr="002722C0" w:rsidRDefault="002722C0" w:rsidP="00FD37F1">
      <w:pPr>
        <w:pStyle w:val="Standard"/>
        <w:ind w:firstLine="454"/>
        <w:jc w:val="center"/>
        <w:rPr>
          <w:rFonts w:ascii="Times New Roman" w:hAnsi="Times New Roman" w:cs="Times New Roman"/>
          <w:sz w:val="48"/>
          <w:szCs w:val="48"/>
          <w:lang w:val="ru-RU"/>
        </w:rPr>
      </w:pPr>
      <w:r w:rsidRPr="002722C0">
        <w:rPr>
          <w:rFonts w:ascii="Times New Roman" w:eastAsia="Times New Roman" w:hAnsi="Times New Roman" w:cs="Times New Roman"/>
          <w:b/>
          <w:color w:val="auto"/>
          <w:lang w:val="ru-RU"/>
        </w:rPr>
        <w:t xml:space="preserve"> </w:t>
      </w:r>
      <w:r w:rsidRPr="002722C0">
        <w:rPr>
          <w:rFonts w:ascii="Times New Roman" w:eastAsia="Times New Roman" w:hAnsi="Times New Roman" w:cs="Times New Roman"/>
          <w:b/>
          <w:color w:val="auto"/>
          <w:sz w:val="48"/>
          <w:szCs w:val="48"/>
          <w:lang w:val="ru-RU"/>
        </w:rPr>
        <w:t>Образовательная программа</w:t>
      </w:r>
    </w:p>
    <w:p w14:paraId="5459EC3D" w14:textId="77777777" w:rsidR="002722C0" w:rsidRPr="002722C0" w:rsidRDefault="002722C0" w:rsidP="00FD37F1">
      <w:pPr>
        <w:pStyle w:val="Standard"/>
        <w:ind w:firstLine="454"/>
        <w:jc w:val="center"/>
        <w:rPr>
          <w:rFonts w:ascii="Times New Roman" w:eastAsia="Times New Roman" w:hAnsi="Times New Roman" w:cs="Times New Roman"/>
          <w:b/>
          <w:color w:val="auto"/>
          <w:sz w:val="48"/>
          <w:szCs w:val="48"/>
          <w:lang w:val="ru-RU"/>
        </w:rPr>
      </w:pPr>
      <w:r w:rsidRPr="002722C0">
        <w:rPr>
          <w:rFonts w:ascii="Times New Roman" w:eastAsia="Times New Roman" w:hAnsi="Times New Roman" w:cs="Times New Roman"/>
          <w:b/>
          <w:color w:val="auto"/>
          <w:sz w:val="48"/>
          <w:szCs w:val="48"/>
          <w:lang w:val="ru-RU"/>
        </w:rPr>
        <w:t>основного общего образования</w:t>
      </w:r>
    </w:p>
    <w:p w14:paraId="18C8BE0D" w14:textId="77777777" w:rsidR="002722C0" w:rsidRPr="002722C0" w:rsidRDefault="002722C0" w:rsidP="00FD37F1">
      <w:pPr>
        <w:pStyle w:val="Standard"/>
        <w:ind w:firstLine="454"/>
        <w:jc w:val="center"/>
        <w:rPr>
          <w:rFonts w:ascii="Times New Roman" w:eastAsia="Times New Roman" w:hAnsi="Times New Roman" w:cs="Times New Roman"/>
          <w:b/>
          <w:color w:val="auto"/>
          <w:sz w:val="48"/>
          <w:szCs w:val="48"/>
          <w:lang w:val="ru-RU"/>
        </w:rPr>
      </w:pPr>
      <w:r w:rsidRPr="002722C0">
        <w:rPr>
          <w:rFonts w:ascii="Times New Roman" w:eastAsia="Times New Roman" w:hAnsi="Times New Roman" w:cs="Times New Roman"/>
          <w:b/>
          <w:color w:val="auto"/>
          <w:sz w:val="48"/>
          <w:szCs w:val="48"/>
          <w:lang w:val="ru-RU"/>
        </w:rPr>
        <w:t>(ФГОС 6-9 классы)</w:t>
      </w:r>
    </w:p>
    <w:p w14:paraId="682FA826" w14:textId="77777777" w:rsidR="002722C0" w:rsidRPr="002722C0" w:rsidRDefault="002722C0" w:rsidP="00FD37F1">
      <w:pPr>
        <w:pStyle w:val="Standard"/>
        <w:ind w:firstLine="454"/>
        <w:jc w:val="center"/>
        <w:rPr>
          <w:rFonts w:ascii="Times New Roman" w:eastAsia="Times New Roman" w:hAnsi="Times New Roman" w:cs="Times New Roman"/>
          <w:b/>
          <w:color w:val="auto"/>
          <w:sz w:val="48"/>
          <w:szCs w:val="48"/>
          <w:lang w:val="ru-RU"/>
        </w:rPr>
      </w:pPr>
      <w:r w:rsidRPr="002722C0">
        <w:rPr>
          <w:rFonts w:ascii="Times New Roman" w:eastAsia="Times New Roman" w:hAnsi="Times New Roman" w:cs="Times New Roman"/>
          <w:b/>
          <w:color w:val="auto"/>
          <w:sz w:val="48"/>
          <w:szCs w:val="48"/>
          <w:lang w:val="ru-RU"/>
        </w:rPr>
        <w:t>на 2022-2023</w:t>
      </w:r>
    </w:p>
    <w:p w14:paraId="0752B930" w14:textId="77777777" w:rsidR="002722C0" w:rsidRPr="002722C0" w:rsidRDefault="002722C0" w:rsidP="00FD37F1">
      <w:pPr>
        <w:pStyle w:val="Standard"/>
        <w:ind w:firstLine="454"/>
        <w:jc w:val="center"/>
        <w:rPr>
          <w:rFonts w:ascii="Times New Roman" w:eastAsia="Times New Roman" w:hAnsi="Times New Roman" w:cs="Times New Roman"/>
          <w:b/>
          <w:color w:val="auto"/>
          <w:sz w:val="48"/>
          <w:szCs w:val="48"/>
          <w:lang w:val="ru-RU"/>
        </w:rPr>
      </w:pPr>
      <w:r w:rsidRPr="002722C0">
        <w:rPr>
          <w:rFonts w:ascii="Times New Roman" w:eastAsia="Times New Roman" w:hAnsi="Times New Roman" w:cs="Times New Roman"/>
          <w:b/>
          <w:color w:val="auto"/>
          <w:sz w:val="48"/>
          <w:szCs w:val="48"/>
          <w:lang w:val="ru-RU"/>
        </w:rPr>
        <w:t>учебный год.</w:t>
      </w:r>
    </w:p>
    <w:p w14:paraId="0B9711D3"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3D9385A6"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5F7AFB68"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0C0BB746"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3882C0E3"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0B2E90BF"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14739F6B"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32B78FE8"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47188E6C"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141CA898" w14:textId="77777777" w:rsidR="002722C0" w:rsidRPr="002722C0" w:rsidRDefault="002722C0" w:rsidP="00FD37F1">
      <w:pPr>
        <w:pStyle w:val="Standard"/>
        <w:ind w:firstLine="454"/>
        <w:jc w:val="both"/>
        <w:rPr>
          <w:rFonts w:ascii="Times New Roman" w:eastAsia="Times New Roman" w:hAnsi="Times New Roman" w:cs="Times New Roman"/>
          <w:b/>
          <w:color w:val="auto"/>
          <w:lang w:val="ru-RU"/>
        </w:rPr>
      </w:pPr>
    </w:p>
    <w:p w14:paraId="2A7C7D27"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04DA01E9"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3A87F8B9"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0D5DAA13" w14:textId="146E7527" w:rsid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6C9110B0" w14:textId="41E9C36B" w:rsid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3FFAC1BA" w14:textId="11E6DEF4"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6103FD12" w14:textId="711091D9"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23B82AC5" w14:textId="6B4D81A2"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17731B4A" w14:textId="35EAAE0A"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07238C67" w14:textId="79CE0BEE"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70AC925C" w14:textId="2777B8A7"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36F3A16E" w14:textId="77777777" w:rsidR="00FD37F1" w:rsidRDefault="00FD37F1"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1502A186"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5D525EB6"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3C0854B8" w14:textId="77777777" w:rsidR="002722C0" w:rsidRPr="002722C0" w:rsidRDefault="002722C0" w:rsidP="00FD37F1">
      <w:pPr>
        <w:pStyle w:val="Standard"/>
        <w:tabs>
          <w:tab w:val="left" w:pos="284"/>
          <w:tab w:val="left" w:pos="450"/>
          <w:tab w:val="right" w:leader="dot" w:pos="9498"/>
        </w:tabs>
        <w:jc w:val="both"/>
        <w:rPr>
          <w:rFonts w:ascii="Times New Roman" w:eastAsia="Calibri" w:hAnsi="Times New Roman" w:cs="Times New Roman"/>
          <w:color w:val="auto"/>
          <w:lang w:val="ru-RU"/>
        </w:rPr>
      </w:pPr>
    </w:p>
    <w:p w14:paraId="26A6E033" w14:textId="77777777" w:rsidR="002722C0" w:rsidRPr="002722C0" w:rsidRDefault="002722C0" w:rsidP="00FD37F1">
      <w:pPr>
        <w:pStyle w:val="Standard"/>
        <w:spacing w:line="276" w:lineRule="auto"/>
        <w:jc w:val="center"/>
        <w:rPr>
          <w:rFonts w:ascii="Times New Roman" w:eastAsia="Calibri" w:hAnsi="Times New Roman" w:cs="Times New Roman"/>
          <w:b/>
          <w:color w:val="auto"/>
          <w:lang w:val="ru-RU"/>
        </w:rPr>
      </w:pPr>
      <w:r w:rsidRPr="002722C0">
        <w:rPr>
          <w:rFonts w:ascii="Times New Roman" w:eastAsia="Calibri" w:hAnsi="Times New Roman" w:cs="Times New Roman"/>
          <w:b/>
          <w:color w:val="auto"/>
          <w:lang w:val="ru-RU"/>
        </w:rPr>
        <w:t>2022 г.</w:t>
      </w:r>
    </w:p>
    <w:p w14:paraId="27A6B955" w14:textId="77777777" w:rsidR="002722C0" w:rsidRPr="002722C0" w:rsidRDefault="002722C0" w:rsidP="00FD37F1">
      <w:pPr>
        <w:pStyle w:val="Standard"/>
        <w:tabs>
          <w:tab w:val="left" w:pos="3525"/>
        </w:tabs>
        <w:jc w:val="center"/>
        <w:rPr>
          <w:rFonts w:ascii="Times New Roman" w:hAnsi="Times New Roman" w:cs="Times New Roman"/>
          <w:b/>
          <w:lang w:val="ru-RU"/>
        </w:rPr>
      </w:pPr>
      <w:bookmarkStart w:id="0" w:name="_Hlk127832275"/>
      <w:r w:rsidRPr="002722C0">
        <w:rPr>
          <w:rFonts w:ascii="Times New Roman" w:hAnsi="Times New Roman" w:cs="Times New Roman"/>
          <w:b/>
          <w:lang w:val="ru-RU"/>
        </w:rPr>
        <w:lastRenderedPageBreak/>
        <w:t>СОДЕРЖАНИЕ</w:t>
      </w:r>
    </w:p>
    <w:tbl>
      <w:tblPr>
        <w:tblW w:w="10082" w:type="dxa"/>
        <w:tblInd w:w="-618" w:type="dxa"/>
        <w:tblLayout w:type="fixed"/>
        <w:tblCellMar>
          <w:left w:w="10" w:type="dxa"/>
          <w:right w:w="10" w:type="dxa"/>
        </w:tblCellMar>
        <w:tblLook w:val="04A0" w:firstRow="1" w:lastRow="0" w:firstColumn="1" w:lastColumn="0" w:noHBand="0" w:noVBand="1"/>
      </w:tblPr>
      <w:tblGrid>
        <w:gridCol w:w="1017"/>
        <w:gridCol w:w="8166"/>
        <w:gridCol w:w="899"/>
      </w:tblGrid>
      <w:tr w:rsidR="002722C0" w:rsidRPr="002722C0" w14:paraId="7B00357D" w14:textId="77777777" w:rsidTr="00BF7143">
        <w:tblPrEx>
          <w:tblCellMar>
            <w:top w:w="0" w:type="dxa"/>
            <w:bottom w:w="0" w:type="dxa"/>
          </w:tblCellMar>
        </w:tblPrEx>
        <w:trPr>
          <w:trHeight w:val="144"/>
        </w:trPr>
        <w:tc>
          <w:tcPr>
            <w:tcW w:w="91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20BA7C" w14:textId="77777777" w:rsidR="002722C0" w:rsidRPr="002722C0" w:rsidRDefault="002722C0" w:rsidP="00FD37F1">
            <w:pPr>
              <w:pStyle w:val="Standard"/>
              <w:tabs>
                <w:tab w:val="left" w:pos="3525"/>
              </w:tabs>
              <w:jc w:val="both"/>
              <w:rPr>
                <w:rFonts w:ascii="Times New Roman" w:hAnsi="Times New Roman" w:cs="Times New Roman"/>
                <w:lang w:val="ru-RU"/>
              </w:rPr>
            </w:pPr>
            <w:r w:rsidRPr="002722C0">
              <w:rPr>
                <w:rFonts w:ascii="Times New Roman" w:hAnsi="Times New Roman" w:cs="Times New Roman"/>
                <w:b/>
                <w:lang w:val="ru-RU"/>
              </w:rPr>
              <w:t>1.Целевой раздел основной образовательной программы основного общего образования</w:t>
            </w:r>
            <w:r w:rsidRPr="002722C0">
              <w:rPr>
                <w:rFonts w:ascii="Times New Roman" w:hAnsi="Times New Roman" w:cs="Times New Roman"/>
                <w:lang w:val="ru-RU"/>
              </w:rPr>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9F0142" w14:textId="464F1F49" w:rsidR="002722C0" w:rsidRPr="002722C0" w:rsidRDefault="008E57EB" w:rsidP="00FD37F1">
            <w:pPr>
              <w:pStyle w:val="11"/>
              <w:jc w:val="center"/>
              <w:rPr>
                <w:b/>
              </w:rPr>
            </w:pPr>
            <w:r>
              <w:rPr>
                <w:b/>
              </w:rPr>
              <w:t>6-133</w:t>
            </w:r>
          </w:p>
        </w:tc>
      </w:tr>
      <w:tr w:rsidR="002722C0" w:rsidRPr="002722C0" w14:paraId="1A1283EF"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10E7A2" w14:textId="77777777" w:rsidR="002722C0" w:rsidRPr="002722C0" w:rsidRDefault="002722C0" w:rsidP="00FD37F1">
            <w:pPr>
              <w:pStyle w:val="11"/>
            </w:pPr>
            <w:r w:rsidRPr="002722C0">
              <w:t>1.1.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9308FE" w14:textId="77777777" w:rsidR="002722C0" w:rsidRPr="002722C0" w:rsidRDefault="002722C0" w:rsidP="00FD37F1">
            <w:pPr>
              <w:pStyle w:val="11"/>
            </w:pPr>
            <w:r w:rsidRPr="002722C0">
              <w:t>Пояснительная записка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CCDBA1" w14:textId="321AA687" w:rsidR="002722C0" w:rsidRPr="002722C0" w:rsidRDefault="008E57EB" w:rsidP="00FD37F1">
            <w:pPr>
              <w:pStyle w:val="11"/>
              <w:jc w:val="center"/>
            </w:pPr>
            <w:r>
              <w:t>6</w:t>
            </w:r>
          </w:p>
        </w:tc>
      </w:tr>
      <w:tr w:rsidR="002722C0" w:rsidRPr="002722C0" w14:paraId="35FAA5B6"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5C3680" w14:textId="77777777" w:rsidR="002722C0" w:rsidRPr="002722C0" w:rsidRDefault="002722C0" w:rsidP="00FD37F1">
            <w:pPr>
              <w:pStyle w:val="11"/>
            </w:pPr>
            <w:r w:rsidRPr="002722C0">
              <w:t>1.1.1.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A39BB4" w14:textId="77777777" w:rsidR="002722C0" w:rsidRPr="002722C0" w:rsidRDefault="002722C0" w:rsidP="00FD37F1">
            <w:pPr>
              <w:pStyle w:val="11"/>
            </w:pPr>
            <w:r w:rsidRPr="002722C0">
              <w:t>Цели и задачи реализации основной образовательной программы основного общего образования</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8FBA5" w14:textId="77777777" w:rsidR="002722C0" w:rsidRPr="002722C0" w:rsidRDefault="002722C0" w:rsidP="00FD37F1">
            <w:pPr>
              <w:pStyle w:val="11"/>
              <w:jc w:val="center"/>
            </w:pPr>
            <w:r w:rsidRPr="002722C0">
              <w:t>6</w:t>
            </w:r>
          </w:p>
        </w:tc>
      </w:tr>
      <w:tr w:rsidR="002722C0" w:rsidRPr="002722C0" w14:paraId="07A840C2"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3F681" w14:textId="77777777" w:rsidR="002722C0" w:rsidRPr="002722C0" w:rsidRDefault="002722C0" w:rsidP="00FD37F1">
            <w:pPr>
              <w:pStyle w:val="11"/>
            </w:pPr>
            <w:r w:rsidRPr="002722C0">
              <w:t>1.1.2.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4A653" w14:textId="77777777" w:rsidR="002722C0" w:rsidRPr="002722C0" w:rsidRDefault="002722C0" w:rsidP="00FD37F1">
            <w:pPr>
              <w:pStyle w:val="11"/>
            </w:pPr>
            <w:r w:rsidRPr="002722C0">
              <w:t>Принципы и подходы к формированию образовательной программы основного общего образования</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DBAE9" w14:textId="3AFBDCEA" w:rsidR="002722C0" w:rsidRPr="002722C0" w:rsidRDefault="008E57EB" w:rsidP="00FD37F1">
            <w:pPr>
              <w:pStyle w:val="11"/>
              <w:jc w:val="center"/>
            </w:pPr>
            <w:r>
              <w:t>7</w:t>
            </w:r>
          </w:p>
        </w:tc>
      </w:tr>
      <w:tr w:rsidR="002722C0" w:rsidRPr="002722C0" w14:paraId="46DAD4E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C90A39" w14:textId="77777777" w:rsidR="002722C0" w:rsidRPr="002722C0" w:rsidRDefault="002722C0" w:rsidP="00FD37F1">
            <w:pPr>
              <w:pStyle w:val="11"/>
            </w:pPr>
            <w:r w:rsidRPr="002722C0">
              <w:t>1.1.3.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9A0BF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Общая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характеристика</w:t>
            </w:r>
            <w:proofErr w:type="spellEnd"/>
            <w:r w:rsidRPr="002722C0">
              <w:rPr>
                <w:rFonts w:ascii="Times New Roman" w:hAnsi="Times New Roman" w:cs="Times New Roman"/>
              </w:rPr>
              <w:t xml:space="preserve"> ООП ООО</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8F138" w14:textId="7CD65C00" w:rsidR="002722C0" w:rsidRPr="002722C0" w:rsidRDefault="008E57EB" w:rsidP="00FD37F1">
            <w:pPr>
              <w:pStyle w:val="11"/>
              <w:jc w:val="center"/>
            </w:pPr>
            <w:r>
              <w:t>9</w:t>
            </w:r>
          </w:p>
        </w:tc>
      </w:tr>
      <w:tr w:rsidR="002722C0" w:rsidRPr="002722C0" w14:paraId="43C1770A"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274AEF" w14:textId="77777777" w:rsidR="002722C0" w:rsidRPr="002722C0" w:rsidRDefault="002722C0" w:rsidP="00FD37F1">
            <w:pPr>
              <w:pStyle w:val="11"/>
            </w:pPr>
            <w:r w:rsidRPr="002722C0">
              <w:t>1.1.4.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728D9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Общие подходы к организации внеурочной деятельности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ADA5E0" w14:textId="51DD1953" w:rsidR="002722C0" w:rsidRPr="002722C0" w:rsidRDefault="008E57EB" w:rsidP="00FD37F1">
            <w:pPr>
              <w:pStyle w:val="11"/>
              <w:jc w:val="center"/>
            </w:pPr>
            <w:r>
              <w:t>10</w:t>
            </w:r>
          </w:p>
        </w:tc>
      </w:tr>
      <w:tr w:rsidR="002722C0" w:rsidRPr="002722C0" w14:paraId="4121D4B1"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00A45B" w14:textId="77777777" w:rsidR="002722C0" w:rsidRPr="002722C0" w:rsidRDefault="002722C0" w:rsidP="00FD37F1">
            <w:pPr>
              <w:pStyle w:val="11"/>
            </w:pPr>
            <w:r w:rsidRPr="002722C0">
              <w:t>1.2.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AE1C36" w14:textId="77777777" w:rsidR="002722C0" w:rsidRPr="002722C0" w:rsidRDefault="002722C0" w:rsidP="00FD37F1">
            <w:pPr>
              <w:pStyle w:val="Standard"/>
              <w:shd w:val="clear" w:color="auto" w:fill="FFFFFF"/>
              <w:tabs>
                <w:tab w:val="left" w:pos="3525"/>
              </w:tabs>
              <w:jc w:val="both"/>
              <w:rPr>
                <w:rFonts w:ascii="Times New Roman" w:hAnsi="Times New Roman" w:cs="Times New Roman"/>
                <w:lang w:val="ru-RU"/>
              </w:rPr>
            </w:pPr>
            <w:r w:rsidRPr="002722C0">
              <w:rPr>
                <w:rFonts w:ascii="Times New Roman" w:hAnsi="Times New Roman" w:cs="Times New Roman"/>
                <w:lang w:val="ru-RU"/>
              </w:rPr>
              <w:t>Планируемые результаты освоения обучающимися основной образовательной программы основного общего образования</w:t>
            </w:r>
            <w:r w:rsidRPr="002722C0">
              <w:rPr>
                <w:rFonts w:ascii="Times New Roman" w:hAnsi="Times New Roman" w:cs="Times New Roman"/>
                <w:lang w:val="ru-RU"/>
              </w:rPr>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7D25DA" w14:textId="77777777" w:rsidR="002722C0" w:rsidRPr="002722C0" w:rsidRDefault="002722C0" w:rsidP="00FD37F1">
            <w:pPr>
              <w:pStyle w:val="11"/>
              <w:jc w:val="center"/>
            </w:pPr>
            <w:r w:rsidRPr="002722C0">
              <w:t>10</w:t>
            </w:r>
          </w:p>
        </w:tc>
      </w:tr>
      <w:tr w:rsidR="002722C0" w:rsidRPr="002722C0" w14:paraId="0F156BD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E9627E" w14:textId="77777777" w:rsidR="002722C0" w:rsidRPr="002722C0" w:rsidRDefault="002722C0" w:rsidP="00FD37F1">
            <w:pPr>
              <w:pStyle w:val="11"/>
            </w:pPr>
            <w:r w:rsidRPr="002722C0">
              <w:t>1.2.1.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4D99" w14:textId="77777777" w:rsidR="002722C0" w:rsidRPr="002722C0" w:rsidRDefault="002722C0" w:rsidP="00FD37F1">
            <w:pPr>
              <w:pStyle w:val="11"/>
            </w:pPr>
            <w:r w:rsidRPr="002722C0">
              <w:t>Общие положения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D1A78C" w14:textId="77777777" w:rsidR="002722C0" w:rsidRPr="002722C0" w:rsidRDefault="002722C0" w:rsidP="00FD37F1">
            <w:pPr>
              <w:pStyle w:val="11"/>
              <w:jc w:val="center"/>
            </w:pPr>
            <w:r w:rsidRPr="002722C0">
              <w:t>10</w:t>
            </w:r>
          </w:p>
        </w:tc>
      </w:tr>
      <w:tr w:rsidR="002722C0" w:rsidRPr="002722C0" w14:paraId="52A3A40D"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D709F8" w14:textId="77777777" w:rsidR="002722C0" w:rsidRPr="002722C0" w:rsidRDefault="002722C0" w:rsidP="00FD37F1">
            <w:pPr>
              <w:pStyle w:val="11"/>
            </w:pPr>
            <w:r w:rsidRPr="002722C0">
              <w:t>1.2.2.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A65A65" w14:textId="77777777" w:rsidR="002722C0" w:rsidRPr="002722C0" w:rsidRDefault="002722C0" w:rsidP="00FD37F1">
            <w:pPr>
              <w:pStyle w:val="11"/>
            </w:pPr>
            <w:r w:rsidRPr="002722C0">
              <w:t>Структура планируемых результатов</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E68C5D" w14:textId="61341AAE" w:rsidR="002722C0" w:rsidRPr="002722C0" w:rsidRDefault="002722C0" w:rsidP="00FD37F1">
            <w:pPr>
              <w:pStyle w:val="11"/>
              <w:jc w:val="center"/>
            </w:pPr>
            <w:r w:rsidRPr="002722C0">
              <w:t>1</w:t>
            </w:r>
            <w:r w:rsidR="008E57EB">
              <w:t>2</w:t>
            </w:r>
          </w:p>
        </w:tc>
      </w:tr>
      <w:tr w:rsidR="002722C0" w:rsidRPr="002722C0" w14:paraId="68603B92"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D95F83" w14:textId="77777777" w:rsidR="002722C0" w:rsidRPr="002722C0" w:rsidRDefault="002722C0" w:rsidP="00FD37F1">
            <w:pPr>
              <w:pStyle w:val="11"/>
            </w:pPr>
            <w:r w:rsidRPr="002722C0">
              <w:t>1.2.3.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207CC" w14:textId="77777777" w:rsidR="002722C0" w:rsidRPr="002722C0" w:rsidRDefault="002722C0" w:rsidP="00FD37F1">
            <w:pPr>
              <w:pStyle w:val="11"/>
            </w:pPr>
            <w:r w:rsidRPr="002722C0">
              <w:t>Личностные результаты освоения ООП</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61E378" w14:textId="77777777" w:rsidR="002722C0" w:rsidRPr="002722C0" w:rsidRDefault="002722C0" w:rsidP="00FD37F1">
            <w:pPr>
              <w:pStyle w:val="11"/>
              <w:jc w:val="center"/>
            </w:pPr>
            <w:r w:rsidRPr="002722C0">
              <w:t>16</w:t>
            </w:r>
          </w:p>
        </w:tc>
      </w:tr>
      <w:tr w:rsidR="002722C0" w:rsidRPr="002722C0" w14:paraId="6FB6144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DA4D18" w14:textId="77777777" w:rsidR="002722C0" w:rsidRPr="002722C0" w:rsidRDefault="002722C0" w:rsidP="00FD37F1">
            <w:pPr>
              <w:pStyle w:val="11"/>
            </w:pPr>
            <w:r w:rsidRPr="002722C0">
              <w:t>1.2.4.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CC71A1" w14:textId="77777777" w:rsidR="002722C0" w:rsidRPr="002722C0" w:rsidRDefault="002722C0" w:rsidP="00FD37F1">
            <w:pPr>
              <w:pStyle w:val="11"/>
            </w:pPr>
            <w:r w:rsidRPr="002722C0">
              <w:t>Метапредметные результаты освоения ООП</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2FF425" w14:textId="77777777" w:rsidR="002722C0" w:rsidRPr="002722C0" w:rsidRDefault="002722C0" w:rsidP="00FD37F1">
            <w:pPr>
              <w:pStyle w:val="11"/>
              <w:jc w:val="center"/>
            </w:pPr>
            <w:r w:rsidRPr="002722C0">
              <w:t>18</w:t>
            </w:r>
          </w:p>
        </w:tc>
      </w:tr>
      <w:tr w:rsidR="002722C0" w:rsidRPr="002722C0" w14:paraId="5B4FEF9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356DD1" w14:textId="77777777" w:rsidR="002722C0" w:rsidRPr="002722C0" w:rsidRDefault="002722C0" w:rsidP="00FD37F1">
            <w:pPr>
              <w:pStyle w:val="11"/>
            </w:pPr>
            <w:r w:rsidRPr="002722C0">
              <w:t>1.2.5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C2CC69" w14:textId="77777777" w:rsidR="002722C0" w:rsidRPr="002722C0" w:rsidRDefault="002722C0" w:rsidP="00FD37F1">
            <w:pPr>
              <w:pStyle w:val="11"/>
            </w:pPr>
            <w:r w:rsidRPr="002722C0">
              <w:t>Предметные результаты</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897B0" w14:textId="77777777" w:rsidR="002722C0" w:rsidRPr="002722C0" w:rsidRDefault="002722C0" w:rsidP="00FD37F1">
            <w:pPr>
              <w:pStyle w:val="11"/>
              <w:jc w:val="center"/>
            </w:pPr>
            <w:r w:rsidRPr="002722C0">
              <w:t>23</w:t>
            </w:r>
          </w:p>
        </w:tc>
      </w:tr>
      <w:tr w:rsidR="002722C0" w:rsidRPr="002722C0" w14:paraId="31D00F24"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A8281D" w14:textId="77777777" w:rsidR="002722C0" w:rsidRPr="002722C0" w:rsidRDefault="002722C0" w:rsidP="00FD37F1">
            <w:pPr>
              <w:pStyle w:val="11"/>
            </w:pPr>
            <w:r w:rsidRPr="002722C0">
              <w:t>1.2.5.1.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179E59" w14:textId="77777777" w:rsidR="002722C0" w:rsidRPr="002722C0" w:rsidRDefault="002722C0" w:rsidP="00FD37F1">
            <w:pPr>
              <w:pStyle w:val="11"/>
            </w:pPr>
            <w:r w:rsidRPr="002722C0">
              <w:t>Русский язык, родной язык</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22B6EA" w14:textId="77777777" w:rsidR="002722C0" w:rsidRPr="002722C0" w:rsidRDefault="002722C0" w:rsidP="00FD37F1">
            <w:pPr>
              <w:pStyle w:val="11"/>
              <w:jc w:val="center"/>
            </w:pPr>
            <w:r w:rsidRPr="002722C0">
              <w:t>23</w:t>
            </w:r>
          </w:p>
        </w:tc>
      </w:tr>
      <w:tr w:rsidR="002722C0" w:rsidRPr="002722C0" w14:paraId="0B2181D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E1B3A5" w14:textId="77777777" w:rsidR="002722C0" w:rsidRPr="002722C0" w:rsidRDefault="002722C0" w:rsidP="00FD37F1">
            <w:pPr>
              <w:pStyle w:val="11"/>
            </w:pPr>
            <w:r w:rsidRPr="002722C0">
              <w:t>1.2.5.2.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B57312" w14:textId="77777777" w:rsidR="002722C0" w:rsidRPr="002722C0" w:rsidRDefault="002722C0" w:rsidP="00FD37F1">
            <w:pPr>
              <w:pStyle w:val="11"/>
            </w:pPr>
            <w:r w:rsidRPr="002722C0">
              <w:t>Литература, родная литература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0C40DE" w14:textId="70BA2D87" w:rsidR="002722C0" w:rsidRPr="002722C0" w:rsidRDefault="002722C0" w:rsidP="00FD37F1">
            <w:pPr>
              <w:pStyle w:val="11"/>
              <w:jc w:val="center"/>
            </w:pPr>
            <w:r w:rsidRPr="002722C0">
              <w:t>3</w:t>
            </w:r>
            <w:r w:rsidR="008E57EB">
              <w:t>3</w:t>
            </w:r>
          </w:p>
        </w:tc>
      </w:tr>
      <w:tr w:rsidR="002722C0" w:rsidRPr="002722C0" w14:paraId="2243D3E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F760B" w14:textId="77777777" w:rsidR="002722C0" w:rsidRPr="002722C0" w:rsidRDefault="002722C0" w:rsidP="00FD37F1">
            <w:pPr>
              <w:pStyle w:val="11"/>
            </w:pPr>
            <w:r w:rsidRPr="002722C0">
              <w:t>1.2.5.3.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E04269" w14:textId="77777777" w:rsidR="002722C0" w:rsidRPr="002722C0" w:rsidRDefault="002722C0" w:rsidP="00FD37F1">
            <w:pPr>
              <w:pStyle w:val="11"/>
            </w:pPr>
            <w:r w:rsidRPr="002722C0">
              <w:t>Иностранный язык (английского языка)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609BBF" w14:textId="55B22F38" w:rsidR="002722C0" w:rsidRPr="002722C0" w:rsidRDefault="008E57EB" w:rsidP="00FD37F1">
            <w:pPr>
              <w:pStyle w:val="11"/>
              <w:jc w:val="center"/>
            </w:pPr>
            <w:r>
              <w:t>37</w:t>
            </w:r>
          </w:p>
        </w:tc>
      </w:tr>
      <w:tr w:rsidR="002722C0" w:rsidRPr="002722C0" w14:paraId="00C9A9D2"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2596A5" w14:textId="77777777" w:rsidR="002722C0" w:rsidRPr="002722C0" w:rsidRDefault="002722C0" w:rsidP="00FD37F1">
            <w:pPr>
              <w:pStyle w:val="11"/>
            </w:pPr>
            <w:r w:rsidRPr="002722C0">
              <w:t>1.2.5.4.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10FB3B" w14:textId="77777777" w:rsidR="002722C0" w:rsidRPr="002722C0" w:rsidRDefault="002722C0" w:rsidP="00FD37F1">
            <w:pPr>
              <w:pStyle w:val="11"/>
            </w:pPr>
            <w:r w:rsidRPr="002722C0">
              <w:t>История России. Всеобщая история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82BE42" w14:textId="1282D148" w:rsidR="002722C0" w:rsidRPr="002722C0" w:rsidRDefault="008E57EB" w:rsidP="00FD37F1">
            <w:pPr>
              <w:pStyle w:val="11"/>
              <w:jc w:val="center"/>
            </w:pPr>
            <w:r>
              <w:t>46</w:t>
            </w:r>
          </w:p>
        </w:tc>
      </w:tr>
      <w:tr w:rsidR="002722C0" w:rsidRPr="002722C0" w14:paraId="4B6B276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84951C" w14:textId="77777777" w:rsidR="002722C0" w:rsidRPr="002722C0" w:rsidRDefault="002722C0" w:rsidP="00FD37F1">
            <w:pPr>
              <w:pStyle w:val="11"/>
            </w:pPr>
            <w:r w:rsidRPr="002722C0">
              <w:t>1.2.5.5.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593961" w14:textId="77777777" w:rsidR="002722C0" w:rsidRPr="002722C0" w:rsidRDefault="002722C0" w:rsidP="00FD37F1">
            <w:pPr>
              <w:pStyle w:val="11"/>
            </w:pPr>
            <w:r w:rsidRPr="002722C0">
              <w:t>Обществознание</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FAF3E4" w14:textId="7C7DAC2A" w:rsidR="002722C0" w:rsidRPr="002722C0" w:rsidRDefault="002722C0" w:rsidP="00FD37F1">
            <w:pPr>
              <w:pStyle w:val="11"/>
              <w:jc w:val="center"/>
            </w:pPr>
            <w:r w:rsidRPr="002722C0">
              <w:t>5</w:t>
            </w:r>
            <w:r w:rsidR="008E57EB">
              <w:t>1</w:t>
            </w:r>
          </w:p>
        </w:tc>
      </w:tr>
      <w:tr w:rsidR="002722C0" w:rsidRPr="002722C0" w14:paraId="2927B3B6"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D36F62" w14:textId="77777777" w:rsidR="002722C0" w:rsidRPr="002722C0" w:rsidRDefault="002722C0" w:rsidP="00FD37F1">
            <w:pPr>
              <w:pStyle w:val="11"/>
            </w:pPr>
            <w:r w:rsidRPr="002722C0">
              <w:t>1.2.5.6.</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65020F" w14:textId="77777777" w:rsidR="002722C0" w:rsidRPr="002722C0" w:rsidRDefault="002722C0" w:rsidP="00FD37F1">
            <w:pPr>
              <w:pStyle w:val="11"/>
            </w:pPr>
            <w:r w:rsidRPr="002722C0">
              <w:t>География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0CABCD" w14:textId="4A6A8777" w:rsidR="002722C0" w:rsidRPr="002722C0" w:rsidRDefault="008E57EB" w:rsidP="00FD37F1">
            <w:pPr>
              <w:pStyle w:val="11"/>
              <w:jc w:val="center"/>
            </w:pPr>
            <w:r>
              <w:t>57</w:t>
            </w:r>
          </w:p>
        </w:tc>
      </w:tr>
      <w:tr w:rsidR="002722C0" w:rsidRPr="002722C0" w14:paraId="58310CB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261798" w14:textId="77777777" w:rsidR="002722C0" w:rsidRPr="002722C0" w:rsidRDefault="002722C0" w:rsidP="00FD37F1">
            <w:pPr>
              <w:pStyle w:val="11"/>
            </w:pPr>
            <w:r w:rsidRPr="002722C0">
              <w:t>1.2.5.7.</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641131" w14:textId="77777777" w:rsidR="002722C0" w:rsidRPr="002722C0" w:rsidRDefault="002722C0" w:rsidP="00FD37F1">
            <w:pPr>
              <w:pStyle w:val="11"/>
            </w:pPr>
            <w:r w:rsidRPr="002722C0">
              <w:t>Математика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F438B9" w14:textId="3D638174" w:rsidR="002722C0" w:rsidRPr="002722C0" w:rsidRDefault="008E57EB" w:rsidP="00FD37F1">
            <w:pPr>
              <w:pStyle w:val="11"/>
              <w:jc w:val="center"/>
            </w:pPr>
            <w:r>
              <w:t>64</w:t>
            </w:r>
          </w:p>
        </w:tc>
      </w:tr>
      <w:tr w:rsidR="002722C0" w:rsidRPr="002722C0" w14:paraId="767583E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C0A2F6" w14:textId="77777777" w:rsidR="002722C0" w:rsidRPr="002722C0" w:rsidRDefault="002722C0" w:rsidP="00FD37F1">
            <w:pPr>
              <w:pStyle w:val="11"/>
            </w:pPr>
            <w:r w:rsidRPr="002722C0">
              <w:t>1.2.5.8.</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38AE34" w14:textId="77777777" w:rsidR="002722C0" w:rsidRPr="002722C0" w:rsidRDefault="002722C0" w:rsidP="00FD37F1">
            <w:pPr>
              <w:pStyle w:val="11"/>
            </w:pPr>
            <w:r w:rsidRPr="002722C0">
              <w:t>Информатика</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7FDE06" w14:textId="0DEF915B" w:rsidR="002722C0" w:rsidRPr="002722C0" w:rsidRDefault="008E57EB" w:rsidP="00FD37F1">
            <w:pPr>
              <w:pStyle w:val="11"/>
              <w:jc w:val="center"/>
            </w:pPr>
            <w:r>
              <w:t>75</w:t>
            </w:r>
          </w:p>
        </w:tc>
      </w:tr>
      <w:tr w:rsidR="002722C0" w:rsidRPr="002722C0" w14:paraId="104EB1E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528BE4" w14:textId="77777777" w:rsidR="002722C0" w:rsidRPr="002722C0" w:rsidRDefault="002722C0" w:rsidP="00FD37F1">
            <w:pPr>
              <w:pStyle w:val="11"/>
            </w:pPr>
            <w:r w:rsidRPr="002722C0">
              <w:t>1.2.5.9.</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CD6240" w14:textId="77777777" w:rsidR="002722C0" w:rsidRPr="002722C0" w:rsidRDefault="002722C0" w:rsidP="00FD37F1">
            <w:pPr>
              <w:pStyle w:val="11"/>
            </w:pPr>
            <w:r w:rsidRPr="002722C0">
              <w:t>Физика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3F0279" w14:textId="01C51C8B" w:rsidR="002722C0" w:rsidRPr="002722C0" w:rsidRDefault="008E57EB" w:rsidP="00FD37F1">
            <w:pPr>
              <w:pStyle w:val="11"/>
              <w:jc w:val="center"/>
            </w:pPr>
            <w:r>
              <w:t>81</w:t>
            </w:r>
          </w:p>
        </w:tc>
      </w:tr>
      <w:tr w:rsidR="002722C0" w:rsidRPr="002722C0" w14:paraId="02900F1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0BAB82" w14:textId="77777777" w:rsidR="002722C0" w:rsidRPr="002722C0" w:rsidRDefault="002722C0" w:rsidP="00FD37F1">
            <w:pPr>
              <w:pStyle w:val="11"/>
            </w:pPr>
            <w:r w:rsidRPr="002722C0">
              <w:t>1.2.5.10</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BF63BA" w14:textId="77777777" w:rsidR="002722C0" w:rsidRPr="002722C0" w:rsidRDefault="002722C0" w:rsidP="00FD37F1">
            <w:pPr>
              <w:pStyle w:val="11"/>
            </w:pPr>
            <w:r w:rsidRPr="002722C0">
              <w:t>Биология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61DE0A" w14:textId="01981E18" w:rsidR="002722C0" w:rsidRPr="002722C0" w:rsidRDefault="008E57EB" w:rsidP="00FD37F1">
            <w:pPr>
              <w:pStyle w:val="11"/>
              <w:jc w:val="center"/>
            </w:pPr>
            <w:r>
              <w:t>91</w:t>
            </w:r>
          </w:p>
        </w:tc>
      </w:tr>
      <w:tr w:rsidR="002722C0" w:rsidRPr="002722C0" w14:paraId="116F048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9E7BBA" w14:textId="77777777" w:rsidR="002722C0" w:rsidRPr="002722C0" w:rsidRDefault="002722C0" w:rsidP="00FD37F1">
            <w:pPr>
              <w:pStyle w:val="11"/>
            </w:pPr>
            <w:r w:rsidRPr="002722C0">
              <w:t>1.2.5.11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FD8124" w14:textId="77777777" w:rsidR="002722C0" w:rsidRPr="002722C0" w:rsidRDefault="002722C0" w:rsidP="00FD37F1">
            <w:pPr>
              <w:pStyle w:val="11"/>
            </w:pPr>
            <w:r w:rsidRPr="002722C0">
              <w:t>Химия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500224" w14:textId="04E33F68" w:rsidR="002722C0" w:rsidRPr="002722C0" w:rsidRDefault="008E57EB" w:rsidP="00FD37F1">
            <w:pPr>
              <w:pStyle w:val="11"/>
              <w:jc w:val="center"/>
            </w:pPr>
            <w:r>
              <w:t>96</w:t>
            </w:r>
          </w:p>
        </w:tc>
      </w:tr>
      <w:tr w:rsidR="002722C0" w:rsidRPr="002722C0" w14:paraId="205679C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0DACFF" w14:textId="77777777" w:rsidR="002722C0" w:rsidRPr="002722C0" w:rsidRDefault="002722C0" w:rsidP="00FD37F1">
            <w:pPr>
              <w:pStyle w:val="11"/>
            </w:pPr>
            <w:r w:rsidRPr="002722C0">
              <w:t>1.2.5.12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B29971" w14:textId="77777777" w:rsidR="002722C0" w:rsidRPr="002722C0" w:rsidRDefault="002722C0" w:rsidP="00FD37F1">
            <w:pPr>
              <w:pStyle w:val="11"/>
            </w:pPr>
            <w:r w:rsidRPr="002722C0">
              <w:t>Изобразительное искусство</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B53F9F" w14:textId="2315DA6C" w:rsidR="002722C0" w:rsidRPr="002722C0" w:rsidRDefault="008E57EB" w:rsidP="00FD37F1">
            <w:pPr>
              <w:pStyle w:val="11"/>
              <w:jc w:val="center"/>
            </w:pPr>
            <w:r>
              <w:t>99</w:t>
            </w:r>
          </w:p>
        </w:tc>
      </w:tr>
      <w:tr w:rsidR="002722C0" w:rsidRPr="002722C0" w14:paraId="45CDBAE1"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897D10" w14:textId="77777777" w:rsidR="002722C0" w:rsidRPr="002722C0" w:rsidRDefault="002722C0" w:rsidP="00FD37F1">
            <w:pPr>
              <w:pStyle w:val="11"/>
            </w:pPr>
            <w:r w:rsidRPr="002722C0">
              <w:t>1.2.5.13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8F9F23" w14:textId="77777777" w:rsidR="002722C0" w:rsidRPr="002722C0" w:rsidRDefault="002722C0" w:rsidP="00FD37F1">
            <w:pPr>
              <w:pStyle w:val="11"/>
            </w:pPr>
            <w:r w:rsidRPr="002722C0">
              <w:t>Музыка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D8D0C4" w14:textId="37799CFB" w:rsidR="002722C0" w:rsidRPr="002722C0" w:rsidRDefault="002722C0" w:rsidP="00FD37F1">
            <w:pPr>
              <w:pStyle w:val="11"/>
              <w:jc w:val="center"/>
            </w:pPr>
            <w:r w:rsidRPr="002722C0">
              <w:t>1</w:t>
            </w:r>
            <w:r w:rsidR="008E57EB">
              <w:t>04</w:t>
            </w:r>
          </w:p>
        </w:tc>
      </w:tr>
      <w:tr w:rsidR="002722C0" w:rsidRPr="002722C0" w14:paraId="3359E86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87351D" w14:textId="77777777" w:rsidR="002722C0" w:rsidRPr="002722C0" w:rsidRDefault="002722C0" w:rsidP="00FD37F1">
            <w:pPr>
              <w:pStyle w:val="11"/>
            </w:pPr>
            <w:r w:rsidRPr="002722C0">
              <w:t>1.2.5.14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0D582C" w14:textId="77777777" w:rsidR="002722C0" w:rsidRPr="002722C0" w:rsidRDefault="002722C0" w:rsidP="00FD37F1">
            <w:pPr>
              <w:pStyle w:val="11"/>
            </w:pPr>
            <w:r w:rsidRPr="002722C0">
              <w:t>Технология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C8A7E" w14:textId="2D134746" w:rsidR="002722C0" w:rsidRPr="002722C0" w:rsidRDefault="002722C0" w:rsidP="00FD37F1">
            <w:pPr>
              <w:pStyle w:val="11"/>
              <w:jc w:val="center"/>
            </w:pPr>
            <w:r w:rsidRPr="002722C0">
              <w:t>1</w:t>
            </w:r>
            <w:r w:rsidR="008E57EB">
              <w:t>06</w:t>
            </w:r>
          </w:p>
        </w:tc>
      </w:tr>
      <w:tr w:rsidR="002722C0" w:rsidRPr="002722C0" w14:paraId="29758C03"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358F16" w14:textId="77777777" w:rsidR="002722C0" w:rsidRPr="002722C0" w:rsidRDefault="002722C0" w:rsidP="00FD37F1">
            <w:pPr>
              <w:pStyle w:val="11"/>
            </w:pPr>
            <w:r w:rsidRPr="002722C0">
              <w:t>1.2.5.15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BF0665" w14:textId="77777777" w:rsidR="002722C0" w:rsidRPr="002722C0" w:rsidRDefault="002722C0" w:rsidP="00FD37F1">
            <w:pPr>
              <w:pStyle w:val="11"/>
            </w:pPr>
            <w:r w:rsidRPr="002722C0">
              <w:t>Физическая культура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6554DD" w14:textId="5FDF6B34" w:rsidR="002722C0" w:rsidRPr="002722C0" w:rsidRDefault="002722C0" w:rsidP="00FD37F1">
            <w:pPr>
              <w:pStyle w:val="11"/>
              <w:jc w:val="center"/>
            </w:pPr>
            <w:r w:rsidRPr="002722C0">
              <w:t>1</w:t>
            </w:r>
            <w:r w:rsidR="008E57EB">
              <w:t>13</w:t>
            </w:r>
          </w:p>
        </w:tc>
      </w:tr>
      <w:tr w:rsidR="002722C0" w:rsidRPr="002722C0" w14:paraId="52AE2F4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890DF5" w14:textId="77777777" w:rsidR="002722C0" w:rsidRPr="002722C0" w:rsidRDefault="002722C0" w:rsidP="00FD37F1">
            <w:pPr>
              <w:pStyle w:val="11"/>
            </w:pPr>
            <w:r w:rsidRPr="002722C0">
              <w:t>1.2.5.16</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E932B1" w14:textId="77777777" w:rsidR="002722C0" w:rsidRPr="002722C0" w:rsidRDefault="002722C0" w:rsidP="00FD37F1">
            <w:pPr>
              <w:pStyle w:val="11"/>
            </w:pPr>
            <w:r w:rsidRPr="002722C0">
              <w:t>Основы безопасности жизнедеятельности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4A7D1A" w14:textId="2A064ED3" w:rsidR="002722C0" w:rsidRPr="002722C0" w:rsidRDefault="002722C0" w:rsidP="00FD37F1">
            <w:pPr>
              <w:pStyle w:val="11"/>
              <w:jc w:val="center"/>
            </w:pPr>
            <w:r w:rsidRPr="002722C0">
              <w:t>1</w:t>
            </w:r>
            <w:r w:rsidR="008E57EB">
              <w:t>22</w:t>
            </w:r>
          </w:p>
        </w:tc>
      </w:tr>
      <w:tr w:rsidR="002722C0" w:rsidRPr="002722C0" w14:paraId="20CC8E5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79E29" w14:textId="77777777" w:rsidR="002722C0" w:rsidRPr="002722C0" w:rsidRDefault="002722C0" w:rsidP="00FD37F1">
            <w:pPr>
              <w:pStyle w:val="11"/>
            </w:pPr>
            <w:r w:rsidRPr="002722C0">
              <w:t>1.2.5.17</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5B8B05" w14:textId="77777777" w:rsidR="002722C0" w:rsidRPr="002722C0" w:rsidRDefault="002722C0" w:rsidP="00FD37F1">
            <w:pPr>
              <w:pStyle w:val="11"/>
              <w:rPr>
                <w:bCs/>
                <w:color w:val="000000"/>
              </w:rPr>
            </w:pPr>
            <w:r w:rsidRPr="002722C0">
              <w:rPr>
                <w:bCs/>
                <w:color w:val="000000"/>
              </w:rPr>
              <w:t>Основы духовно-нравственной культуры народов России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F13008" w14:textId="10D7264B" w:rsidR="002722C0" w:rsidRPr="002722C0" w:rsidRDefault="002722C0" w:rsidP="00FD37F1">
            <w:pPr>
              <w:pStyle w:val="11"/>
              <w:jc w:val="center"/>
            </w:pPr>
            <w:r w:rsidRPr="002722C0">
              <w:t>1</w:t>
            </w:r>
            <w:r w:rsidR="008E57EB">
              <w:t>26</w:t>
            </w:r>
          </w:p>
        </w:tc>
      </w:tr>
      <w:tr w:rsidR="002722C0" w:rsidRPr="002722C0" w14:paraId="227CB35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7DFEAA" w14:textId="77777777" w:rsidR="002722C0" w:rsidRPr="002722C0" w:rsidRDefault="002722C0" w:rsidP="00FD37F1">
            <w:pPr>
              <w:pStyle w:val="11"/>
            </w:pPr>
            <w:r w:rsidRPr="002722C0">
              <w:t>1.3.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9FB626" w14:textId="77777777" w:rsidR="002722C0" w:rsidRPr="002722C0" w:rsidRDefault="002722C0" w:rsidP="00FD37F1">
            <w:pPr>
              <w:pStyle w:val="Standard"/>
              <w:shd w:val="clear" w:color="auto" w:fill="FFFFFF"/>
              <w:tabs>
                <w:tab w:val="left" w:pos="3525"/>
              </w:tabs>
              <w:jc w:val="both"/>
              <w:rPr>
                <w:rFonts w:ascii="Times New Roman" w:hAnsi="Times New Roman" w:cs="Times New Roman"/>
                <w:lang w:val="ru-RU"/>
              </w:rPr>
            </w:pPr>
            <w:r w:rsidRPr="002722C0">
              <w:rPr>
                <w:rFonts w:ascii="Times New Roman" w:hAnsi="Times New Roman" w:cs="Times New Roman"/>
                <w:lang w:val="ru-RU"/>
              </w:rPr>
              <w:t>Система оценки достижения планируемых результатов освоения основной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1B82FC" w14:textId="52386DE5" w:rsidR="002722C0" w:rsidRPr="002722C0" w:rsidRDefault="002722C0" w:rsidP="00FD37F1">
            <w:pPr>
              <w:pStyle w:val="11"/>
              <w:jc w:val="center"/>
            </w:pPr>
            <w:r w:rsidRPr="002722C0">
              <w:t>1</w:t>
            </w:r>
            <w:r w:rsidR="008E57EB">
              <w:t>28</w:t>
            </w:r>
          </w:p>
        </w:tc>
      </w:tr>
      <w:tr w:rsidR="002722C0" w:rsidRPr="002722C0" w14:paraId="74945308"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F920D8" w14:textId="77777777" w:rsidR="002722C0" w:rsidRPr="002722C0" w:rsidRDefault="002722C0" w:rsidP="00FD37F1">
            <w:pPr>
              <w:pStyle w:val="11"/>
            </w:pPr>
            <w:r w:rsidRPr="002722C0">
              <w:t>1.3.1.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6DCB33" w14:textId="77777777" w:rsidR="002722C0" w:rsidRPr="002722C0" w:rsidRDefault="002722C0" w:rsidP="00FD37F1">
            <w:pPr>
              <w:pStyle w:val="11"/>
            </w:pPr>
            <w:r w:rsidRPr="002722C0">
              <w:t>Общие положения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191702" w14:textId="66186995" w:rsidR="002722C0" w:rsidRPr="002722C0" w:rsidRDefault="002722C0" w:rsidP="00FD37F1">
            <w:pPr>
              <w:pStyle w:val="11"/>
              <w:jc w:val="center"/>
            </w:pPr>
            <w:r w:rsidRPr="002722C0">
              <w:t>1</w:t>
            </w:r>
            <w:r w:rsidR="008E57EB">
              <w:t>28</w:t>
            </w:r>
          </w:p>
        </w:tc>
      </w:tr>
      <w:tr w:rsidR="002722C0" w:rsidRPr="002722C0" w14:paraId="4A9CD93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4259A8" w14:textId="77777777" w:rsidR="002722C0" w:rsidRPr="002722C0" w:rsidRDefault="002722C0" w:rsidP="00FD37F1">
            <w:pPr>
              <w:pStyle w:val="11"/>
            </w:pPr>
            <w:r w:rsidRPr="002722C0">
              <w:t>1.3.2.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768DA0" w14:textId="77777777" w:rsidR="002722C0" w:rsidRPr="002722C0" w:rsidRDefault="002722C0" w:rsidP="00FD37F1">
            <w:pPr>
              <w:pStyle w:val="11"/>
            </w:pPr>
            <w:r w:rsidRPr="002722C0">
              <w:t>Особенности оценки личностных, метапредметных, предметных результатов</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23F5E3" w14:textId="13A418AB" w:rsidR="002722C0" w:rsidRPr="002722C0" w:rsidRDefault="002722C0" w:rsidP="00FD37F1">
            <w:pPr>
              <w:pStyle w:val="11"/>
              <w:jc w:val="center"/>
            </w:pPr>
            <w:r w:rsidRPr="002722C0">
              <w:t>1</w:t>
            </w:r>
            <w:r w:rsidR="008E57EB">
              <w:t>29</w:t>
            </w:r>
          </w:p>
        </w:tc>
      </w:tr>
      <w:tr w:rsidR="002722C0" w:rsidRPr="002722C0" w14:paraId="68B9A975"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46BAF2" w14:textId="77777777" w:rsidR="002722C0" w:rsidRPr="002722C0" w:rsidRDefault="002722C0" w:rsidP="00FD37F1">
            <w:pPr>
              <w:pStyle w:val="11"/>
            </w:pPr>
            <w:r w:rsidRPr="002722C0">
              <w:t>1.3.3.</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7EC22F" w14:textId="77777777" w:rsidR="002722C0" w:rsidRPr="002722C0" w:rsidRDefault="002722C0" w:rsidP="00FD37F1">
            <w:pPr>
              <w:pStyle w:val="11"/>
            </w:pPr>
            <w:r w:rsidRPr="002722C0">
              <w:t>Организация и содержание оценочных процедур</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EC710B" w14:textId="5F057B44" w:rsidR="002722C0" w:rsidRPr="002722C0" w:rsidRDefault="002722C0" w:rsidP="00FD37F1">
            <w:pPr>
              <w:pStyle w:val="11"/>
              <w:jc w:val="center"/>
            </w:pPr>
            <w:r w:rsidRPr="002722C0">
              <w:t>1</w:t>
            </w:r>
            <w:r w:rsidR="008E57EB">
              <w:t>31</w:t>
            </w:r>
          </w:p>
        </w:tc>
      </w:tr>
      <w:tr w:rsidR="002722C0" w:rsidRPr="002722C0" w14:paraId="4E5C4320" w14:textId="77777777" w:rsidTr="00BF7143">
        <w:tblPrEx>
          <w:tblCellMar>
            <w:top w:w="0" w:type="dxa"/>
            <w:bottom w:w="0" w:type="dxa"/>
          </w:tblCellMar>
        </w:tblPrEx>
        <w:trPr>
          <w:trHeight w:val="144"/>
        </w:trPr>
        <w:tc>
          <w:tcPr>
            <w:tcW w:w="91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A6CE16" w14:textId="77777777" w:rsidR="002722C0" w:rsidRPr="002722C0" w:rsidRDefault="002722C0" w:rsidP="00FD37F1">
            <w:pPr>
              <w:pStyle w:val="Standard"/>
              <w:shd w:val="clear" w:color="auto" w:fill="FFFFFF"/>
              <w:tabs>
                <w:tab w:val="left" w:pos="3525"/>
              </w:tabs>
              <w:rPr>
                <w:rFonts w:ascii="Times New Roman" w:hAnsi="Times New Roman" w:cs="Times New Roman"/>
                <w:lang w:val="ru-RU"/>
              </w:rPr>
            </w:pPr>
            <w:r w:rsidRPr="002722C0">
              <w:rPr>
                <w:rFonts w:ascii="Times New Roman" w:hAnsi="Times New Roman" w:cs="Times New Roman"/>
                <w:b/>
                <w:lang w:val="ru-RU"/>
              </w:rPr>
              <w:t>2. Содержательный раздел основной образовательной программы основного общего образования</w:t>
            </w:r>
            <w:r w:rsidRPr="002722C0">
              <w:rPr>
                <w:rFonts w:ascii="Times New Roman" w:hAnsi="Times New Roman" w:cs="Times New Roman"/>
                <w:b/>
                <w:lang w:val="ru-RU"/>
              </w:rPr>
              <w:tab/>
            </w:r>
            <w:r w:rsidRPr="002722C0">
              <w:rPr>
                <w:rFonts w:ascii="Times New Roman" w:hAnsi="Times New Roman" w:cs="Times New Roman"/>
                <w:lang w:val="ru-RU"/>
              </w:rPr>
              <w:t xml:space="preserve">    </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3D0100" w14:textId="6359187F" w:rsidR="002722C0" w:rsidRPr="002722C0" w:rsidRDefault="008E57EB" w:rsidP="00FD37F1">
            <w:pPr>
              <w:pStyle w:val="11"/>
              <w:jc w:val="center"/>
              <w:rPr>
                <w:b/>
              </w:rPr>
            </w:pPr>
            <w:r>
              <w:rPr>
                <w:b/>
              </w:rPr>
              <w:t>134-343</w:t>
            </w:r>
          </w:p>
        </w:tc>
      </w:tr>
      <w:tr w:rsidR="002722C0" w:rsidRPr="002722C0" w14:paraId="61178DBD"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881291" w14:textId="77777777" w:rsidR="002722C0" w:rsidRPr="002722C0" w:rsidRDefault="002722C0" w:rsidP="00FD37F1">
            <w:pPr>
              <w:pStyle w:val="11"/>
            </w:pPr>
            <w:r w:rsidRPr="002722C0">
              <w:t>2.1.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3D2CC1" w14:textId="77777777" w:rsidR="002722C0" w:rsidRPr="002722C0" w:rsidRDefault="002722C0" w:rsidP="00FD37F1">
            <w:pPr>
              <w:pStyle w:val="Standard"/>
              <w:shd w:val="clear" w:color="auto" w:fill="FFFFFF"/>
              <w:tabs>
                <w:tab w:val="left" w:pos="3525"/>
              </w:tabs>
              <w:jc w:val="both"/>
              <w:rPr>
                <w:rFonts w:ascii="Times New Roman" w:hAnsi="Times New Roman" w:cs="Times New Roman"/>
                <w:lang w:val="ru-RU"/>
              </w:rPr>
            </w:pPr>
            <w:r w:rsidRPr="002722C0">
              <w:rPr>
                <w:rFonts w:ascii="Times New Roman" w:hAnsi="Times New Roman" w:cs="Times New Roman"/>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2722C0">
              <w:rPr>
                <w:rFonts w:ascii="Times New Roman" w:hAnsi="Times New Roman" w:cs="Times New Roman"/>
                <w:lang w:val="ru-RU"/>
              </w:rPr>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EAA70D" w14:textId="1BC5D7E5" w:rsidR="002722C0" w:rsidRPr="002722C0" w:rsidRDefault="002722C0" w:rsidP="00FD37F1">
            <w:pPr>
              <w:pStyle w:val="11"/>
              <w:jc w:val="center"/>
            </w:pPr>
            <w:r w:rsidRPr="002722C0">
              <w:t>1</w:t>
            </w:r>
            <w:r w:rsidR="008E57EB">
              <w:t>34</w:t>
            </w:r>
          </w:p>
        </w:tc>
      </w:tr>
      <w:tr w:rsidR="002722C0" w:rsidRPr="002722C0" w14:paraId="3990E07C"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A57AB4" w14:textId="77777777" w:rsidR="002722C0" w:rsidRPr="002722C0" w:rsidRDefault="002722C0" w:rsidP="00FD37F1">
            <w:pPr>
              <w:pStyle w:val="11"/>
            </w:pPr>
            <w:r w:rsidRPr="002722C0">
              <w:t>2.1.1.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612C92" w14:textId="77777777" w:rsidR="002722C0" w:rsidRPr="002722C0" w:rsidRDefault="002722C0" w:rsidP="00FD37F1">
            <w:pPr>
              <w:pStyle w:val="Standard"/>
              <w:shd w:val="clear" w:color="auto" w:fill="FFFFFF"/>
              <w:tabs>
                <w:tab w:val="left" w:pos="567"/>
              </w:tabs>
              <w:rPr>
                <w:rFonts w:ascii="Times New Roman" w:eastAsia="Times New Roman" w:hAnsi="Times New Roman" w:cs="Times New Roman"/>
                <w:lang w:val="ru-RU"/>
              </w:rPr>
            </w:pPr>
            <w:r w:rsidRPr="002722C0">
              <w:rPr>
                <w:rFonts w:ascii="Times New Roman" w:eastAsia="Times New Roman" w:hAnsi="Times New Roman" w:cs="Times New Roman"/>
                <w:lang w:val="ru-RU"/>
              </w:rPr>
              <w:t>Цели и задачи программы, описание ее места и роли в реализации требований ФГОС</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F7CD6F" w14:textId="4DA11EAE" w:rsidR="002722C0" w:rsidRPr="002722C0" w:rsidRDefault="002722C0" w:rsidP="00FD37F1">
            <w:pPr>
              <w:pStyle w:val="11"/>
              <w:jc w:val="center"/>
            </w:pPr>
            <w:r w:rsidRPr="002722C0">
              <w:t>1</w:t>
            </w:r>
            <w:r w:rsidR="008E57EB">
              <w:t>34</w:t>
            </w:r>
          </w:p>
        </w:tc>
      </w:tr>
      <w:tr w:rsidR="002722C0" w:rsidRPr="002722C0" w14:paraId="77282A24"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00C1A1" w14:textId="77777777" w:rsidR="002722C0" w:rsidRPr="002722C0" w:rsidRDefault="002722C0" w:rsidP="00FD37F1">
            <w:pPr>
              <w:pStyle w:val="11"/>
            </w:pPr>
            <w:r w:rsidRPr="002722C0">
              <w:t>2.1.2.</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10E306" w14:textId="77777777" w:rsidR="002722C0" w:rsidRPr="002722C0" w:rsidRDefault="002722C0" w:rsidP="00FD37F1">
            <w:pPr>
              <w:pStyle w:val="Standard"/>
              <w:shd w:val="clear" w:color="auto" w:fill="FFFFFF"/>
              <w:tabs>
                <w:tab w:val="left" w:pos="567"/>
              </w:tabs>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w:t>
            </w:r>
            <w:r w:rsidRPr="002722C0">
              <w:rPr>
                <w:rFonts w:ascii="Times New Roman" w:eastAsia="Times New Roman" w:hAnsi="Times New Roman" w:cs="Times New Roman"/>
                <w:lang w:val="ru-RU"/>
              </w:rPr>
              <w:lastRenderedPageBreak/>
              <w:t>внешкольной деятельностью, а также места отдельных компонентов универсальных учебных действий в структуре образовательного процесса</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E25D75" w14:textId="4AFCD1C5" w:rsidR="002722C0" w:rsidRPr="002722C0" w:rsidRDefault="002722C0" w:rsidP="00FD37F1">
            <w:pPr>
              <w:pStyle w:val="11"/>
              <w:jc w:val="center"/>
            </w:pPr>
            <w:r w:rsidRPr="002722C0">
              <w:lastRenderedPageBreak/>
              <w:t>1</w:t>
            </w:r>
            <w:r w:rsidR="008E57EB">
              <w:t>35</w:t>
            </w:r>
          </w:p>
        </w:tc>
      </w:tr>
      <w:tr w:rsidR="002722C0" w:rsidRPr="002722C0" w14:paraId="5B0F776B"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E5A2B5"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hAnsi="Times New Roman" w:cs="Times New Roman"/>
              </w:rPr>
            </w:pPr>
            <w:r w:rsidRPr="002722C0">
              <w:rPr>
                <w:rFonts w:ascii="Times New Roman" w:hAnsi="Times New Roman" w:cs="Times New Roman"/>
                <w:kern w:val="0"/>
                <w:lang w:val="ru-RU" w:bidi="ar-SA"/>
              </w:rPr>
              <w:t>2.1.3.</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9FEEDE"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Характеристика личностных и метапредметных результатов образовательного процесса на разных этапах обучения в основной школе и типовые задачи применения универсальных учебных действий</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9B90D1" w14:textId="7A3806EA" w:rsidR="002722C0" w:rsidRPr="002722C0" w:rsidRDefault="002722C0" w:rsidP="00FD37F1">
            <w:pPr>
              <w:pStyle w:val="11"/>
              <w:jc w:val="center"/>
            </w:pPr>
            <w:r w:rsidRPr="002722C0">
              <w:t>1</w:t>
            </w:r>
            <w:r w:rsidR="008E57EB">
              <w:t>42</w:t>
            </w:r>
          </w:p>
        </w:tc>
      </w:tr>
      <w:tr w:rsidR="002722C0" w:rsidRPr="002722C0" w14:paraId="6CD64A41"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65275F"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2.1.4.</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A4701A" w14:textId="77777777" w:rsidR="002722C0" w:rsidRPr="002722C0" w:rsidRDefault="002722C0" w:rsidP="00FD37F1">
            <w:pPr>
              <w:pStyle w:val="Standard"/>
              <w:widowControl/>
              <w:shd w:val="clear" w:color="auto" w:fill="FFFFFF"/>
              <w:tabs>
                <w:tab w:val="left" w:pos="567"/>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lang w:val="ru-RU"/>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w:t>
            </w:r>
            <w:r w:rsidRPr="002722C0">
              <w:rPr>
                <w:rFonts w:ascii="Times New Roman" w:eastAsia="Times New Roman" w:hAnsi="Times New Roman" w:cs="Times New Roman"/>
                <w:shd w:val="clear" w:color="auto" w:fill="FFFFFF"/>
                <w:lang w:val="ru-RU"/>
              </w:rPr>
              <w:t>деятельности по каждому из направлений, а также особенностей формирования ИКТ-компетенций</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6D9ABF" w14:textId="55E71D0B" w:rsidR="002722C0" w:rsidRPr="002722C0" w:rsidRDefault="002722C0" w:rsidP="00FD37F1">
            <w:pPr>
              <w:pStyle w:val="11"/>
              <w:jc w:val="center"/>
            </w:pPr>
            <w:r w:rsidRPr="002722C0">
              <w:t>1</w:t>
            </w:r>
            <w:r w:rsidR="008E57EB">
              <w:t>54</w:t>
            </w:r>
          </w:p>
        </w:tc>
      </w:tr>
      <w:tr w:rsidR="002722C0" w:rsidRPr="002722C0" w14:paraId="2CE3B858"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EB9AA5"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2.1.5.</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988FAC" w14:textId="77777777" w:rsidR="002722C0" w:rsidRPr="002722C0" w:rsidRDefault="002722C0" w:rsidP="00FD37F1">
            <w:pPr>
              <w:pStyle w:val="Standard"/>
              <w:widowControl/>
              <w:shd w:val="clear" w:color="auto" w:fill="FFFFFF"/>
              <w:tabs>
                <w:tab w:val="left" w:pos="567"/>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lang w:val="ru-RU"/>
              </w:rPr>
              <w:t xml:space="preserve"> Описание содержания, видов и форм организации учебной деятельности по развитию информационно-коммуникационных технологий</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CC8A54" w14:textId="780A2267" w:rsidR="002722C0" w:rsidRPr="002722C0" w:rsidRDefault="002722C0" w:rsidP="00FD37F1">
            <w:pPr>
              <w:pStyle w:val="11"/>
              <w:jc w:val="center"/>
            </w:pPr>
            <w:r w:rsidRPr="002722C0">
              <w:t>1</w:t>
            </w:r>
            <w:r w:rsidR="008E57EB">
              <w:t>59</w:t>
            </w:r>
          </w:p>
        </w:tc>
      </w:tr>
      <w:tr w:rsidR="002722C0" w:rsidRPr="002722C0" w14:paraId="776BF025"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23DD2A"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2.1.6.</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E85BE3" w14:textId="77777777" w:rsidR="002722C0" w:rsidRPr="002722C0" w:rsidRDefault="002722C0" w:rsidP="00FD37F1">
            <w:pPr>
              <w:pStyle w:val="Standard"/>
              <w:widowControl/>
              <w:shd w:val="clear" w:color="auto" w:fill="FFFFFF"/>
              <w:tabs>
                <w:tab w:val="left" w:pos="567"/>
              </w:tabs>
              <w:suppressAutoHyphens w:val="0"/>
              <w:autoSpaceDE w:val="0"/>
              <w:textAlignment w:val="auto"/>
              <w:rPr>
                <w:rFonts w:ascii="Times New Roman" w:hAnsi="Times New Roman" w:cs="Times New Roman"/>
                <w:lang w:val="ru-RU"/>
              </w:rPr>
            </w:pPr>
            <w:r w:rsidRPr="002722C0">
              <w:rPr>
                <w:rFonts w:ascii="Times New Roman" w:hAnsi="Times New Roman" w:cs="Times New Roman"/>
                <w:lang w:val="ru-RU"/>
              </w:rPr>
              <w:t>Перечень и описание основных элементов ИКТ-компетенции и инструментов их использования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1A062D" w14:textId="5EB9D62A" w:rsidR="002722C0" w:rsidRPr="002722C0" w:rsidRDefault="002722C0" w:rsidP="00FD37F1">
            <w:pPr>
              <w:pStyle w:val="11"/>
              <w:jc w:val="center"/>
            </w:pPr>
            <w:r w:rsidRPr="002722C0">
              <w:t>1</w:t>
            </w:r>
            <w:r w:rsidR="008E57EB">
              <w:t>63</w:t>
            </w:r>
          </w:p>
        </w:tc>
      </w:tr>
      <w:tr w:rsidR="002722C0" w:rsidRPr="002722C0" w14:paraId="4B785B9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8A8C4"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2.1.7</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9F1B48" w14:textId="77777777" w:rsidR="002722C0" w:rsidRPr="002722C0" w:rsidRDefault="002722C0" w:rsidP="00FD37F1">
            <w:pPr>
              <w:pStyle w:val="Standard"/>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655DA" w14:textId="39709FA9" w:rsidR="002722C0" w:rsidRPr="002722C0" w:rsidRDefault="002722C0" w:rsidP="00FD37F1">
            <w:pPr>
              <w:pStyle w:val="11"/>
              <w:jc w:val="center"/>
            </w:pPr>
            <w:r w:rsidRPr="002722C0">
              <w:t>1</w:t>
            </w:r>
            <w:r w:rsidR="008E57EB">
              <w:t>65</w:t>
            </w:r>
          </w:p>
        </w:tc>
      </w:tr>
      <w:tr w:rsidR="002722C0" w:rsidRPr="002722C0" w14:paraId="32F84AC2"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5FAAEA" w14:textId="77777777" w:rsidR="002722C0" w:rsidRPr="002722C0" w:rsidRDefault="002722C0" w:rsidP="00FD37F1">
            <w:pPr>
              <w:widowControl/>
              <w:shd w:val="clear" w:color="auto" w:fill="FFFFFF"/>
              <w:tabs>
                <w:tab w:val="left" w:pos="567"/>
              </w:tabs>
              <w:suppressAutoHyphens w:val="0"/>
              <w:autoSpaceDE w:val="0"/>
              <w:textAlignment w:val="auto"/>
              <w:rPr>
                <w:rFonts w:ascii="Times New Roman" w:eastAsia="Times New Roman" w:hAnsi="Times New Roman" w:cs="Times New Roman"/>
                <w:lang w:val="ru-RU"/>
              </w:rPr>
            </w:pPr>
            <w:r w:rsidRPr="002722C0">
              <w:rPr>
                <w:rFonts w:ascii="Times New Roman" w:eastAsia="Times New Roman" w:hAnsi="Times New Roman" w:cs="Times New Roman"/>
                <w:lang w:val="ru-RU"/>
              </w:rPr>
              <w:t>2.1.8.</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2CD023" w14:textId="77777777" w:rsidR="002722C0" w:rsidRPr="002722C0" w:rsidRDefault="002722C0" w:rsidP="00FD37F1">
            <w:pPr>
              <w:pStyle w:val="Standard"/>
              <w:widowControl/>
              <w:shd w:val="clear" w:color="auto" w:fill="FFFFFF"/>
              <w:tabs>
                <w:tab w:val="left" w:pos="993"/>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Виды взаимодействия с учебными, социальными организациями, формы привлечения консультантов и экспертов</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B598" w14:textId="7E220F43" w:rsidR="002722C0" w:rsidRPr="002722C0" w:rsidRDefault="002722C0" w:rsidP="00FD37F1">
            <w:pPr>
              <w:pStyle w:val="11"/>
              <w:jc w:val="center"/>
            </w:pPr>
            <w:r w:rsidRPr="002722C0">
              <w:t>1</w:t>
            </w:r>
            <w:r w:rsidR="008E57EB">
              <w:t>68</w:t>
            </w:r>
          </w:p>
        </w:tc>
      </w:tr>
      <w:tr w:rsidR="002722C0" w:rsidRPr="002722C0" w14:paraId="509081ED"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58B357" w14:textId="77777777" w:rsidR="002722C0" w:rsidRPr="002722C0" w:rsidRDefault="002722C0" w:rsidP="00FD37F1">
            <w:pPr>
              <w:pStyle w:val="Standard"/>
              <w:shd w:val="clear" w:color="auto" w:fill="FFFFFF"/>
              <w:tabs>
                <w:tab w:val="left" w:pos="567"/>
              </w:tabs>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2.1.9</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E4F9A8" w14:textId="77777777" w:rsidR="002722C0" w:rsidRPr="002722C0" w:rsidRDefault="002722C0" w:rsidP="00FD37F1">
            <w:pPr>
              <w:pStyle w:val="Standard"/>
              <w:tabs>
                <w:tab w:val="left" w:pos="567"/>
              </w:tabs>
              <w:rPr>
                <w:rFonts w:ascii="Times New Roman" w:eastAsia="Times New Roman" w:hAnsi="Times New Roman" w:cs="Times New Roman"/>
                <w:lang w:val="ru-RU"/>
              </w:rPr>
            </w:pPr>
            <w:r w:rsidRPr="002722C0">
              <w:rPr>
                <w:rFonts w:ascii="Times New Roman" w:eastAsia="Times New Roman" w:hAnsi="Times New Roman" w:cs="Times New Roman"/>
                <w:lang w:val="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4A6EFB" w14:textId="5F13FFAA" w:rsidR="002722C0" w:rsidRPr="002722C0" w:rsidRDefault="002722C0" w:rsidP="00FD37F1">
            <w:pPr>
              <w:pStyle w:val="11"/>
              <w:jc w:val="center"/>
            </w:pPr>
            <w:r w:rsidRPr="002722C0">
              <w:t>1</w:t>
            </w:r>
            <w:r w:rsidR="008E57EB">
              <w:t>68</w:t>
            </w:r>
          </w:p>
        </w:tc>
      </w:tr>
      <w:tr w:rsidR="002722C0" w:rsidRPr="002722C0" w14:paraId="6F25728B"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54CC5" w14:textId="77777777" w:rsidR="002722C0" w:rsidRPr="002722C0" w:rsidRDefault="002722C0" w:rsidP="00FD37F1">
            <w:pPr>
              <w:pStyle w:val="Standard"/>
              <w:shd w:val="clear" w:color="auto" w:fill="FFFFFF"/>
              <w:tabs>
                <w:tab w:val="left" w:pos="567"/>
              </w:tabs>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2.1.10.</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EEFC14" w14:textId="77777777" w:rsidR="002722C0" w:rsidRPr="002722C0" w:rsidRDefault="002722C0" w:rsidP="00FD37F1">
            <w:pPr>
              <w:pStyle w:val="Standard"/>
              <w:widowControl/>
              <w:tabs>
                <w:tab w:val="left" w:pos="709"/>
              </w:tabs>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оценки деятельности образовательного учреждения по формированию и развитию универсальных учебных действий у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497549" w14:textId="2137A244" w:rsidR="002722C0" w:rsidRPr="002722C0" w:rsidRDefault="002722C0" w:rsidP="00FD37F1">
            <w:pPr>
              <w:pStyle w:val="11"/>
              <w:jc w:val="center"/>
            </w:pPr>
            <w:r w:rsidRPr="002722C0">
              <w:t>1</w:t>
            </w:r>
            <w:r w:rsidR="008E57EB">
              <w:t>75</w:t>
            </w:r>
          </w:p>
        </w:tc>
      </w:tr>
      <w:tr w:rsidR="002722C0" w:rsidRPr="002722C0" w14:paraId="180FE13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A8369C" w14:textId="77777777" w:rsidR="002722C0" w:rsidRPr="002722C0" w:rsidRDefault="002722C0" w:rsidP="00FD37F1">
            <w:pPr>
              <w:pStyle w:val="Standard"/>
              <w:shd w:val="clear" w:color="auto" w:fill="FFFFFF"/>
              <w:tabs>
                <w:tab w:val="left" w:pos="567"/>
              </w:tabs>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2.1.11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43B8BD" w14:textId="77777777" w:rsidR="002722C0" w:rsidRPr="002722C0" w:rsidRDefault="002722C0" w:rsidP="00FD37F1">
            <w:pPr>
              <w:pStyle w:val="Standard"/>
              <w:tabs>
                <w:tab w:val="left" w:pos="567"/>
              </w:tabs>
              <w:rPr>
                <w:rFonts w:ascii="Times New Roman" w:eastAsia="Times New Roman" w:hAnsi="Times New Roman" w:cs="Times New Roman"/>
                <w:lang w:val="ru-RU"/>
              </w:rPr>
            </w:pPr>
            <w:r w:rsidRPr="002722C0">
              <w:rPr>
                <w:rFonts w:ascii="Times New Roman" w:eastAsia="Times New Roman" w:hAnsi="Times New Roman" w:cs="Times New Roman"/>
                <w:lang w:val="ru-RU"/>
              </w:rPr>
              <w:t>Методика и инструментарий мониторинга успешности освоения и применения обучающимися универсальных учебных действий</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132219" w14:textId="4004B347" w:rsidR="002722C0" w:rsidRPr="002722C0" w:rsidRDefault="002722C0" w:rsidP="00FD37F1">
            <w:pPr>
              <w:pStyle w:val="11"/>
              <w:jc w:val="center"/>
            </w:pPr>
            <w:r w:rsidRPr="002722C0">
              <w:t>1</w:t>
            </w:r>
            <w:r w:rsidR="008E57EB">
              <w:t>76</w:t>
            </w:r>
          </w:p>
        </w:tc>
      </w:tr>
      <w:tr w:rsidR="002722C0" w:rsidRPr="002722C0" w14:paraId="483C73D6"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40B7EE" w14:textId="77777777" w:rsidR="002722C0" w:rsidRPr="002722C0" w:rsidRDefault="002722C0" w:rsidP="00FD37F1">
            <w:pPr>
              <w:pStyle w:val="Standard"/>
              <w:shd w:val="clear" w:color="auto" w:fill="FFFFFF"/>
              <w:tabs>
                <w:tab w:val="left" w:pos="567"/>
              </w:tabs>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2.2.</w:t>
            </w:r>
          </w:p>
          <w:p w14:paraId="31DCE5FA" w14:textId="77777777" w:rsidR="002722C0" w:rsidRPr="002722C0" w:rsidRDefault="002722C0" w:rsidP="00FD37F1">
            <w:pPr>
              <w:pStyle w:val="Standard"/>
              <w:shd w:val="clear" w:color="auto" w:fill="FFFFFF"/>
              <w:tabs>
                <w:tab w:val="left" w:pos="567"/>
              </w:tabs>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2.2.1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F6A5C"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color w:val="auto"/>
                <w:shd w:val="clear" w:color="auto" w:fill="FFFFFF"/>
                <w:lang w:val="ru-RU"/>
              </w:rPr>
              <w:t>Программы учебных предметов, курсов</w:t>
            </w:r>
            <w:r w:rsidRPr="002722C0">
              <w:rPr>
                <w:rFonts w:ascii="Times New Roman" w:eastAsia="Times New Roman" w:hAnsi="Times New Roman" w:cs="Times New Roman"/>
                <w:shd w:val="clear" w:color="auto" w:fill="FFFFFF"/>
                <w:lang w:val="ru-RU"/>
              </w:rPr>
              <w:t xml:space="preserve">  </w:t>
            </w:r>
          </w:p>
          <w:p w14:paraId="07500A4A" w14:textId="77777777" w:rsidR="002722C0" w:rsidRPr="002722C0" w:rsidRDefault="002722C0" w:rsidP="00FD37F1">
            <w:pPr>
              <w:pStyle w:val="Standard"/>
              <w:ind w:firstLine="709"/>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Общие положения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A77B93" w14:textId="560B6BDC" w:rsidR="002722C0" w:rsidRPr="002722C0" w:rsidRDefault="002722C0" w:rsidP="00FD37F1">
            <w:pPr>
              <w:pStyle w:val="11"/>
              <w:jc w:val="center"/>
            </w:pPr>
            <w:r w:rsidRPr="002722C0">
              <w:t>1</w:t>
            </w:r>
            <w:r w:rsidR="008E57EB">
              <w:t>76</w:t>
            </w:r>
          </w:p>
        </w:tc>
      </w:tr>
      <w:tr w:rsidR="002722C0" w:rsidRPr="002722C0" w14:paraId="56E264A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4A13C" w14:textId="77777777" w:rsidR="002722C0" w:rsidRPr="002722C0" w:rsidRDefault="002722C0" w:rsidP="00FD37F1">
            <w:pPr>
              <w:pStyle w:val="11"/>
            </w:pPr>
            <w:r w:rsidRPr="002722C0">
              <w:t>2.2.2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1A5DB4" w14:textId="77777777" w:rsidR="002722C0" w:rsidRPr="002722C0" w:rsidRDefault="002722C0" w:rsidP="00FD37F1">
            <w:pPr>
              <w:pStyle w:val="11"/>
            </w:pPr>
            <w:r w:rsidRPr="002722C0">
              <w:t>Основное содержание учебных предметов на уровне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9933D" w14:textId="724FC01B" w:rsidR="002722C0" w:rsidRPr="002722C0" w:rsidRDefault="008E57EB" w:rsidP="00FD37F1">
            <w:pPr>
              <w:pStyle w:val="11"/>
              <w:jc w:val="center"/>
            </w:pPr>
            <w:r>
              <w:t>177</w:t>
            </w:r>
          </w:p>
        </w:tc>
      </w:tr>
      <w:tr w:rsidR="002722C0" w:rsidRPr="002722C0" w14:paraId="24A78ED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B2352" w14:textId="77777777" w:rsidR="002722C0" w:rsidRPr="002722C0" w:rsidRDefault="002722C0" w:rsidP="00FD37F1">
            <w:pPr>
              <w:pStyle w:val="11"/>
            </w:pPr>
            <w:r w:rsidRPr="002722C0">
              <w:t>2.2.2.1.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C6C86B" w14:textId="77777777" w:rsidR="002722C0" w:rsidRPr="002722C0" w:rsidRDefault="002722C0" w:rsidP="00FD37F1">
            <w:pPr>
              <w:pStyle w:val="11"/>
            </w:pPr>
            <w:r w:rsidRPr="002722C0">
              <w:t>Русский язык, родной язык</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03A397" w14:textId="2778D2EF" w:rsidR="002722C0" w:rsidRPr="002722C0" w:rsidRDefault="008E57EB" w:rsidP="00FD37F1">
            <w:pPr>
              <w:pStyle w:val="11"/>
              <w:jc w:val="center"/>
            </w:pPr>
            <w:r>
              <w:t>177</w:t>
            </w:r>
          </w:p>
        </w:tc>
      </w:tr>
      <w:tr w:rsidR="002722C0" w:rsidRPr="002722C0" w14:paraId="3AD3CC7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202779" w14:textId="77777777" w:rsidR="002722C0" w:rsidRPr="002722C0" w:rsidRDefault="002722C0" w:rsidP="00FD37F1">
            <w:pPr>
              <w:pStyle w:val="11"/>
            </w:pPr>
            <w:r w:rsidRPr="002722C0">
              <w:t>2.2.2.2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97247A" w14:textId="77777777" w:rsidR="002722C0" w:rsidRPr="002722C0" w:rsidRDefault="002722C0" w:rsidP="00FD37F1">
            <w:pPr>
              <w:pStyle w:val="11"/>
            </w:pPr>
            <w:r w:rsidRPr="002722C0">
              <w:t>Литература, родная литература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5F15CA" w14:textId="4A44BA71" w:rsidR="002722C0" w:rsidRPr="002722C0" w:rsidRDefault="008E57EB" w:rsidP="00FD37F1">
            <w:pPr>
              <w:pStyle w:val="11"/>
              <w:jc w:val="center"/>
            </w:pPr>
            <w:r>
              <w:t>187</w:t>
            </w:r>
          </w:p>
        </w:tc>
      </w:tr>
      <w:tr w:rsidR="002722C0" w:rsidRPr="002722C0" w14:paraId="0D944D62"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56A74C" w14:textId="77777777" w:rsidR="002722C0" w:rsidRPr="002722C0" w:rsidRDefault="002722C0" w:rsidP="00FD37F1">
            <w:pPr>
              <w:pStyle w:val="11"/>
            </w:pPr>
            <w:r w:rsidRPr="002722C0">
              <w:t>2.2.2.3.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5CFACF" w14:textId="77777777" w:rsidR="002722C0" w:rsidRPr="002722C0" w:rsidRDefault="002722C0" w:rsidP="00FD37F1">
            <w:pPr>
              <w:pStyle w:val="11"/>
            </w:pPr>
            <w:r w:rsidRPr="002722C0">
              <w:t>Иностранный язык</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0E95C4" w14:textId="46E41403" w:rsidR="002722C0" w:rsidRPr="002722C0" w:rsidRDefault="002722C0" w:rsidP="00FD37F1">
            <w:pPr>
              <w:pStyle w:val="11"/>
              <w:jc w:val="center"/>
            </w:pPr>
            <w:r w:rsidRPr="002722C0">
              <w:t>2</w:t>
            </w:r>
            <w:r w:rsidR="008E57EB">
              <w:t>10</w:t>
            </w:r>
          </w:p>
        </w:tc>
      </w:tr>
      <w:tr w:rsidR="002722C0" w:rsidRPr="002722C0" w14:paraId="555E1151"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695F87" w14:textId="77777777" w:rsidR="002722C0" w:rsidRPr="002722C0" w:rsidRDefault="002722C0" w:rsidP="00FD37F1">
            <w:pPr>
              <w:pStyle w:val="11"/>
            </w:pPr>
            <w:r w:rsidRPr="002722C0">
              <w:t>2.2.2.4.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8276FE" w14:textId="77777777" w:rsidR="002722C0" w:rsidRPr="002722C0" w:rsidRDefault="002722C0" w:rsidP="00FD37F1">
            <w:pPr>
              <w:pStyle w:val="11"/>
            </w:pPr>
            <w:r w:rsidRPr="002722C0">
              <w:t>История России. Всеобщая история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1BA38D" w14:textId="29E5E753" w:rsidR="002722C0" w:rsidRPr="002722C0" w:rsidRDefault="002722C0" w:rsidP="00FD37F1">
            <w:pPr>
              <w:pStyle w:val="11"/>
              <w:jc w:val="center"/>
            </w:pPr>
            <w:r w:rsidRPr="002722C0">
              <w:t>2</w:t>
            </w:r>
            <w:r w:rsidR="008E57EB">
              <w:t>17</w:t>
            </w:r>
          </w:p>
        </w:tc>
      </w:tr>
      <w:tr w:rsidR="002722C0" w:rsidRPr="002722C0" w14:paraId="31CFF983"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CB3A01" w14:textId="77777777" w:rsidR="002722C0" w:rsidRPr="002722C0" w:rsidRDefault="002722C0" w:rsidP="00FD37F1">
            <w:pPr>
              <w:pStyle w:val="11"/>
            </w:pPr>
            <w:r w:rsidRPr="002722C0">
              <w:t>2.2.2.5.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7CE937" w14:textId="77777777" w:rsidR="002722C0" w:rsidRPr="002722C0" w:rsidRDefault="002722C0" w:rsidP="00FD37F1">
            <w:pPr>
              <w:pStyle w:val="11"/>
            </w:pPr>
            <w:r w:rsidRPr="002722C0">
              <w:t>Обществознание</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0BCD4D" w14:textId="4C370923" w:rsidR="002722C0" w:rsidRPr="002722C0" w:rsidRDefault="002722C0" w:rsidP="00FD37F1">
            <w:pPr>
              <w:pStyle w:val="11"/>
              <w:jc w:val="center"/>
            </w:pPr>
            <w:r w:rsidRPr="002722C0">
              <w:t>2</w:t>
            </w:r>
            <w:r w:rsidR="008E57EB">
              <w:t>33</w:t>
            </w:r>
          </w:p>
        </w:tc>
      </w:tr>
      <w:tr w:rsidR="002722C0" w:rsidRPr="002722C0" w14:paraId="601A1B3D"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3D7DB" w14:textId="77777777" w:rsidR="002722C0" w:rsidRPr="002722C0" w:rsidRDefault="002722C0" w:rsidP="00FD37F1">
            <w:pPr>
              <w:pStyle w:val="11"/>
            </w:pPr>
            <w:r w:rsidRPr="002722C0">
              <w:t>2.2.2.6.</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9CA80E" w14:textId="77777777" w:rsidR="002722C0" w:rsidRPr="002722C0" w:rsidRDefault="002722C0" w:rsidP="00FD37F1">
            <w:pPr>
              <w:pStyle w:val="11"/>
            </w:pPr>
            <w:r w:rsidRPr="002722C0">
              <w:t>География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E7DD1B" w14:textId="743DD89C" w:rsidR="002722C0" w:rsidRPr="002722C0" w:rsidRDefault="002722C0" w:rsidP="00FD37F1">
            <w:pPr>
              <w:pStyle w:val="11"/>
              <w:jc w:val="center"/>
            </w:pPr>
            <w:r w:rsidRPr="002722C0">
              <w:t>2</w:t>
            </w:r>
            <w:r w:rsidR="008E57EB">
              <w:t>35</w:t>
            </w:r>
          </w:p>
        </w:tc>
      </w:tr>
      <w:tr w:rsidR="002722C0" w:rsidRPr="002722C0" w14:paraId="217F49A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3E978" w14:textId="77777777" w:rsidR="002722C0" w:rsidRPr="002722C0" w:rsidRDefault="002722C0" w:rsidP="00FD37F1">
            <w:pPr>
              <w:pStyle w:val="11"/>
            </w:pPr>
            <w:r w:rsidRPr="002722C0">
              <w:t>2.2.2.7.</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09988" w14:textId="77777777" w:rsidR="002722C0" w:rsidRPr="002722C0" w:rsidRDefault="002722C0" w:rsidP="00FD37F1">
            <w:pPr>
              <w:pStyle w:val="11"/>
            </w:pPr>
            <w:r w:rsidRPr="002722C0">
              <w:t>Математика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BEB054" w14:textId="1B0F9562" w:rsidR="002722C0" w:rsidRPr="002722C0" w:rsidRDefault="002722C0" w:rsidP="00FD37F1">
            <w:pPr>
              <w:pStyle w:val="11"/>
              <w:jc w:val="center"/>
            </w:pPr>
            <w:r w:rsidRPr="002722C0">
              <w:t>2</w:t>
            </w:r>
            <w:r w:rsidR="008E57EB">
              <w:t>55</w:t>
            </w:r>
          </w:p>
        </w:tc>
      </w:tr>
      <w:tr w:rsidR="002722C0" w:rsidRPr="002722C0" w14:paraId="2197AD3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395BEB" w14:textId="77777777" w:rsidR="002722C0" w:rsidRPr="002722C0" w:rsidRDefault="002722C0" w:rsidP="00FD37F1">
            <w:pPr>
              <w:pStyle w:val="11"/>
            </w:pPr>
            <w:r w:rsidRPr="002722C0">
              <w:t>2.2.8.</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880E74" w14:textId="77777777" w:rsidR="002722C0" w:rsidRPr="002722C0" w:rsidRDefault="002722C0" w:rsidP="00FD37F1">
            <w:pPr>
              <w:pStyle w:val="11"/>
            </w:pPr>
            <w:r w:rsidRPr="002722C0">
              <w:t>Информатика</w:t>
            </w:r>
            <w:r w:rsidRPr="002722C0">
              <w:tab/>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9F47F0" w14:textId="10D4F688" w:rsidR="002722C0" w:rsidRPr="002722C0" w:rsidRDefault="002722C0" w:rsidP="00FD37F1">
            <w:pPr>
              <w:pStyle w:val="11"/>
              <w:jc w:val="center"/>
            </w:pPr>
            <w:r w:rsidRPr="002722C0">
              <w:t>2</w:t>
            </w:r>
            <w:r w:rsidR="008E57EB">
              <w:t>59</w:t>
            </w:r>
          </w:p>
        </w:tc>
      </w:tr>
      <w:tr w:rsidR="002722C0" w:rsidRPr="002722C0" w14:paraId="272228EA"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BCC99" w14:textId="77777777" w:rsidR="002722C0" w:rsidRPr="002722C0" w:rsidRDefault="002722C0" w:rsidP="00FD37F1">
            <w:pPr>
              <w:pStyle w:val="11"/>
            </w:pPr>
            <w:r w:rsidRPr="002722C0">
              <w:t>2.2.2.9.</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44F255" w14:textId="77777777" w:rsidR="002722C0" w:rsidRPr="002722C0" w:rsidRDefault="002722C0" w:rsidP="00FD37F1">
            <w:pPr>
              <w:pStyle w:val="11"/>
            </w:pPr>
            <w:r w:rsidRPr="002722C0">
              <w:t>Физика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17E2B" w14:textId="5627B427" w:rsidR="002722C0" w:rsidRPr="002722C0" w:rsidRDefault="008E57EB" w:rsidP="00FD37F1">
            <w:pPr>
              <w:pStyle w:val="11"/>
              <w:jc w:val="center"/>
            </w:pPr>
            <w:r>
              <w:t>261</w:t>
            </w:r>
          </w:p>
        </w:tc>
      </w:tr>
      <w:tr w:rsidR="002722C0" w:rsidRPr="002722C0" w14:paraId="5C925C8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88650F" w14:textId="77777777" w:rsidR="002722C0" w:rsidRPr="002722C0" w:rsidRDefault="002722C0" w:rsidP="00FD37F1">
            <w:pPr>
              <w:pStyle w:val="11"/>
            </w:pPr>
            <w:r w:rsidRPr="002722C0">
              <w:t>2.2.2.10</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99D84C" w14:textId="77777777" w:rsidR="002722C0" w:rsidRPr="002722C0" w:rsidRDefault="002722C0" w:rsidP="00FD37F1">
            <w:pPr>
              <w:pStyle w:val="11"/>
            </w:pPr>
            <w:r w:rsidRPr="002722C0">
              <w:t>Биология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0BD25F" w14:textId="60A71E2C" w:rsidR="002722C0" w:rsidRPr="002722C0" w:rsidRDefault="008E57EB" w:rsidP="00FD37F1">
            <w:pPr>
              <w:pStyle w:val="11"/>
              <w:jc w:val="center"/>
            </w:pPr>
            <w:r>
              <w:t>264</w:t>
            </w:r>
          </w:p>
        </w:tc>
      </w:tr>
      <w:tr w:rsidR="002722C0" w:rsidRPr="002722C0" w14:paraId="6ED40618"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F494F6" w14:textId="77777777" w:rsidR="002722C0" w:rsidRPr="002722C0" w:rsidRDefault="002722C0" w:rsidP="00FD37F1">
            <w:pPr>
              <w:pStyle w:val="11"/>
            </w:pPr>
            <w:r w:rsidRPr="002722C0">
              <w:t>2.2.2.11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038D1D" w14:textId="77777777" w:rsidR="002722C0" w:rsidRPr="002722C0" w:rsidRDefault="002722C0" w:rsidP="00FD37F1">
            <w:pPr>
              <w:pStyle w:val="11"/>
            </w:pPr>
            <w:r w:rsidRPr="002722C0">
              <w:t>Химия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49732A" w14:textId="67394D3F" w:rsidR="002722C0" w:rsidRPr="002722C0" w:rsidRDefault="008E57EB" w:rsidP="00FD37F1">
            <w:pPr>
              <w:pStyle w:val="11"/>
              <w:jc w:val="center"/>
            </w:pPr>
            <w:r>
              <w:t>267</w:t>
            </w:r>
          </w:p>
        </w:tc>
      </w:tr>
      <w:tr w:rsidR="002722C0" w:rsidRPr="002722C0" w14:paraId="37D9159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FAC007" w14:textId="77777777" w:rsidR="002722C0" w:rsidRPr="002722C0" w:rsidRDefault="002722C0" w:rsidP="00FD37F1">
            <w:pPr>
              <w:pStyle w:val="11"/>
            </w:pPr>
            <w:r w:rsidRPr="002722C0">
              <w:t>2.2.2.12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A5A960" w14:textId="77777777" w:rsidR="002722C0" w:rsidRPr="002722C0" w:rsidRDefault="002722C0" w:rsidP="00FD37F1">
            <w:pPr>
              <w:pStyle w:val="11"/>
            </w:pPr>
            <w:r w:rsidRPr="002722C0">
              <w:t>Изобразительное искусство</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5FCA1A" w14:textId="58CABA9E" w:rsidR="002722C0" w:rsidRPr="002722C0" w:rsidRDefault="008E57EB" w:rsidP="00FD37F1">
            <w:pPr>
              <w:pStyle w:val="11"/>
              <w:jc w:val="center"/>
            </w:pPr>
            <w:r>
              <w:t>271</w:t>
            </w:r>
          </w:p>
        </w:tc>
      </w:tr>
      <w:tr w:rsidR="002722C0" w:rsidRPr="002722C0" w14:paraId="30999CB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1E535E" w14:textId="77777777" w:rsidR="002722C0" w:rsidRPr="002722C0" w:rsidRDefault="002722C0" w:rsidP="00FD37F1">
            <w:pPr>
              <w:pStyle w:val="11"/>
            </w:pPr>
            <w:r w:rsidRPr="002722C0">
              <w:t>2.2.2.13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710D40" w14:textId="77777777" w:rsidR="002722C0" w:rsidRPr="002722C0" w:rsidRDefault="002722C0" w:rsidP="00FD37F1">
            <w:pPr>
              <w:pStyle w:val="11"/>
            </w:pPr>
            <w:r w:rsidRPr="002722C0">
              <w:t>Музыка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160A64" w14:textId="1676FB00" w:rsidR="002722C0" w:rsidRPr="002722C0" w:rsidRDefault="008E57EB" w:rsidP="00FD37F1">
            <w:pPr>
              <w:pStyle w:val="11"/>
              <w:jc w:val="center"/>
            </w:pPr>
            <w:r>
              <w:t>275</w:t>
            </w:r>
          </w:p>
        </w:tc>
      </w:tr>
      <w:tr w:rsidR="002722C0" w:rsidRPr="002722C0" w14:paraId="527342E0"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1E9C2F" w14:textId="77777777" w:rsidR="002722C0" w:rsidRPr="002722C0" w:rsidRDefault="002722C0" w:rsidP="00FD37F1">
            <w:pPr>
              <w:pStyle w:val="11"/>
            </w:pPr>
            <w:r w:rsidRPr="002722C0">
              <w:t>2.2.2.14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5A8049" w14:textId="77777777" w:rsidR="002722C0" w:rsidRPr="002722C0" w:rsidRDefault="002722C0" w:rsidP="00FD37F1">
            <w:pPr>
              <w:pStyle w:val="11"/>
            </w:pPr>
            <w:r w:rsidRPr="002722C0">
              <w:t>Технология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F80F65" w14:textId="2C33E30D" w:rsidR="002722C0" w:rsidRPr="002722C0" w:rsidRDefault="008E57EB" w:rsidP="00FD37F1">
            <w:pPr>
              <w:pStyle w:val="11"/>
              <w:jc w:val="center"/>
            </w:pPr>
            <w:r>
              <w:t>278</w:t>
            </w:r>
          </w:p>
        </w:tc>
      </w:tr>
      <w:tr w:rsidR="002722C0" w:rsidRPr="002722C0" w14:paraId="6C1B8F0F"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95EA9" w14:textId="77777777" w:rsidR="002722C0" w:rsidRPr="002722C0" w:rsidRDefault="002722C0" w:rsidP="00FD37F1">
            <w:pPr>
              <w:pStyle w:val="11"/>
            </w:pPr>
            <w:r w:rsidRPr="002722C0">
              <w:t>2.2.2.15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113BEE" w14:textId="77777777" w:rsidR="002722C0" w:rsidRPr="002722C0" w:rsidRDefault="002722C0" w:rsidP="00FD37F1">
            <w:pPr>
              <w:pStyle w:val="11"/>
            </w:pPr>
            <w:r w:rsidRPr="002722C0">
              <w:t>Физическая культура</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4FEB0" w14:textId="0C760D6B" w:rsidR="002722C0" w:rsidRPr="002722C0" w:rsidRDefault="008E57EB" w:rsidP="00FD37F1">
            <w:pPr>
              <w:pStyle w:val="11"/>
              <w:jc w:val="center"/>
            </w:pPr>
            <w:r>
              <w:t>285</w:t>
            </w:r>
          </w:p>
        </w:tc>
      </w:tr>
      <w:tr w:rsidR="002722C0" w:rsidRPr="002722C0" w14:paraId="1C4C0418"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4C2C94" w14:textId="77777777" w:rsidR="002722C0" w:rsidRPr="002722C0" w:rsidRDefault="002722C0" w:rsidP="00FD37F1">
            <w:pPr>
              <w:pStyle w:val="11"/>
            </w:pPr>
            <w:r w:rsidRPr="002722C0">
              <w:t>2.2.2.16</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572CF8" w14:textId="77777777" w:rsidR="002722C0" w:rsidRPr="002722C0" w:rsidRDefault="002722C0" w:rsidP="00FD37F1">
            <w:pPr>
              <w:pStyle w:val="11"/>
            </w:pPr>
            <w:r w:rsidRPr="002722C0">
              <w:t>Основы безопасности жизнедеятельности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4DBAB" w14:textId="59B88BE3" w:rsidR="002722C0" w:rsidRPr="002722C0" w:rsidRDefault="008E57EB" w:rsidP="00FD37F1">
            <w:pPr>
              <w:pStyle w:val="11"/>
              <w:jc w:val="center"/>
            </w:pPr>
            <w:r>
              <w:t>292</w:t>
            </w:r>
          </w:p>
        </w:tc>
      </w:tr>
      <w:tr w:rsidR="002722C0" w:rsidRPr="002722C0" w14:paraId="4CEBEA8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45BF72" w14:textId="77777777" w:rsidR="002722C0" w:rsidRPr="002722C0" w:rsidRDefault="002722C0" w:rsidP="00FD37F1">
            <w:pPr>
              <w:pStyle w:val="11"/>
            </w:pPr>
            <w:r w:rsidRPr="002722C0">
              <w:t>2.2.2.17</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CE5121" w14:textId="77777777" w:rsidR="002722C0" w:rsidRPr="002722C0" w:rsidRDefault="002722C0" w:rsidP="00FD37F1">
            <w:pPr>
              <w:pStyle w:val="11"/>
              <w:rPr>
                <w:bCs/>
                <w:color w:val="000000"/>
              </w:rPr>
            </w:pPr>
            <w:r w:rsidRPr="002722C0">
              <w:rPr>
                <w:bCs/>
                <w:color w:val="000000"/>
              </w:rPr>
              <w:t>Основы духовно-нравственной культуры народов России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0B3B39" w14:textId="268ECCB5" w:rsidR="002722C0" w:rsidRPr="002722C0" w:rsidRDefault="008E57EB" w:rsidP="00FD37F1">
            <w:pPr>
              <w:pStyle w:val="11"/>
              <w:jc w:val="center"/>
            </w:pPr>
            <w:r>
              <w:t>296</w:t>
            </w:r>
          </w:p>
        </w:tc>
      </w:tr>
      <w:tr w:rsidR="002722C0" w:rsidRPr="002722C0" w14:paraId="195B9E4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91EBD5" w14:textId="77777777" w:rsidR="002722C0" w:rsidRPr="002722C0" w:rsidRDefault="002722C0" w:rsidP="00FD37F1">
            <w:pPr>
              <w:pStyle w:val="11"/>
            </w:pPr>
            <w:r w:rsidRPr="002722C0">
              <w:lastRenderedPageBreak/>
              <w:t>2.3.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10FE3B" w14:textId="77777777" w:rsidR="002722C0" w:rsidRPr="002722C0" w:rsidRDefault="002722C0" w:rsidP="00FD37F1">
            <w:pPr>
              <w:pStyle w:val="11"/>
              <w:rPr>
                <w:shd w:val="clear" w:color="auto" w:fill="FFFFFF"/>
              </w:rPr>
            </w:pPr>
            <w:r w:rsidRPr="002722C0">
              <w:rPr>
                <w:shd w:val="clear" w:color="auto" w:fill="FFFFFF"/>
              </w:rPr>
              <w:t>Программа духовно-нравственного развития и воспитания   обучающихся на уровне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F5EB95" w14:textId="184C2C58" w:rsidR="002722C0" w:rsidRPr="002722C0" w:rsidRDefault="008E57EB" w:rsidP="00FD37F1">
            <w:pPr>
              <w:pStyle w:val="11"/>
              <w:jc w:val="center"/>
            </w:pPr>
            <w:r>
              <w:t>299</w:t>
            </w:r>
          </w:p>
        </w:tc>
      </w:tr>
      <w:tr w:rsidR="002722C0" w:rsidRPr="002722C0" w14:paraId="068AE38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D3DA0A" w14:textId="77777777" w:rsidR="002722C0" w:rsidRPr="002722C0" w:rsidRDefault="002722C0" w:rsidP="00FD37F1">
            <w:pPr>
              <w:pStyle w:val="11"/>
            </w:pPr>
            <w:r w:rsidRPr="002722C0">
              <w:t>2.3.1.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60A013"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Цель и задачи духовно-нравственного развития, воспитания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9EF38" w14:textId="772882E2" w:rsidR="002722C0" w:rsidRPr="002722C0" w:rsidRDefault="002722C0" w:rsidP="00FD37F1">
            <w:pPr>
              <w:pStyle w:val="11"/>
              <w:jc w:val="center"/>
            </w:pPr>
            <w:r w:rsidRPr="002722C0">
              <w:t>3</w:t>
            </w:r>
            <w:r w:rsidR="008E57EB">
              <w:t>01</w:t>
            </w:r>
          </w:p>
        </w:tc>
      </w:tr>
      <w:tr w:rsidR="002722C0" w:rsidRPr="002722C0" w14:paraId="7D2F7287"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487883" w14:textId="77777777" w:rsidR="002722C0" w:rsidRPr="002722C0" w:rsidRDefault="002722C0" w:rsidP="00FD37F1">
            <w:pPr>
              <w:pStyle w:val="11"/>
            </w:pPr>
            <w:r w:rsidRPr="002722C0">
              <w:t>2.3.2.</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43ED5C"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Направления деятельности по духовно-нравственному развитию и воспитанию, профессиональной ориентации обучающихся, </w:t>
            </w:r>
            <w:proofErr w:type="spellStart"/>
            <w:r w:rsidRPr="002722C0">
              <w:rPr>
                <w:rFonts w:ascii="Times New Roman" w:eastAsia="Times New Roman" w:hAnsi="Times New Roman" w:cs="Times New Roman"/>
                <w:shd w:val="clear" w:color="auto" w:fill="FFFFFF"/>
                <w:lang w:val="ru-RU"/>
              </w:rPr>
              <w:t>здоровьесберегающей</w:t>
            </w:r>
            <w:proofErr w:type="spellEnd"/>
            <w:r w:rsidRPr="002722C0">
              <w:rPr>
                <w:rFonts w:ascii="Times New Roman" w:eastAsia="Times New Roman" w:hAnsi="Times New Roman" w:cs="Times New Roman"/>
                <w:shd w:val="clear" w:color="auto" w:fill="FFFFFF"/>
                <w:lang w:val="ru-RU"/>
              </w:rPr>
              <w:t xml:space="preserve"> деятельности и формированию экологической культуры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F59A5C" w14:textId="7A51BADD" w:rsidR="002722C0" w:rsidRPr="002722C0" w:rsidRDefault="002722C0" w:rsidP="00FD37F1">
            <w:pPr>
              <w:pStyle w:val="11"/>
              <w:jc w:val="center"/>
            </w:pPr>
            <w:r w:rsidRPr="002722C0">
              <w:t>3</w:t>
            </w:r>
            <w:r w:rsidR="008E57EB">
              <w:t>03</w:t>
            </w:r>
          </w:p>
        </w:tc>
      </w:tr>
      <w:tr w:rsidR="002722C0" w:rsidRPr="002722C0" w14:paraId="304ECEB4"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9A8F5" w14:textId="77777777" w:rsidR="002722C0" w:rsidRPr="002722C0" w:rsidRDefault="002722C0" w:rsidP="00FD37F1">
            <w:pPr>
              <w:pStyle w:val="11"/>
            </w:pPr>
            <w:r w:rsidRPr="002722C0">
              <w:t>2.3.3.</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E37D45"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Содержание, виды деятельности и формы занятий с обучающимися (по направлениям духовно-нравственного развития и воспитания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4997BB" w14:textId="2E465CEF" w:rsidR="002722C0" w:rsidRPr="002722C0" w:rsidRDefault="002722C0" w:rsidP="00FD37F1">
            <w:pPr>
              <w:pStyle w:val="11"/>
              <w:jc w:val="center"/>
            </w:pPr>
            <w:r w:rsidRPr="002722C0">
              <w:t>3</w:t>
            </w:r>
            <w:r w:rsidR="008E57EB">
              <w:t>05</w:t>
            </w:r>
          </w:p>
        </w:tc>
      </w:tr>
      <w:tr w:rsidR="002722C0" w:rsidRPr="002722C0" w14:paraId="6CA03C7F"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5CAD33" w14:textId="77777777" w:rsidR="002722C0" w:rsidRPr="002722C0" w:rsidRDefault="002722C0" w:rsidP="00FD37F1">
            <w:pPr>
              <w:pStyle w:val="11"/>
            </w:pPr>
            <w:r w:rsidRPr="002722C0">
              <w:t>2.3.4.</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D6741"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Формы индивидуальной и групповой организации профессиональной ориентации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1EE767" w14:textId="55939232" w:rsidR="002722C0" w:rsidRPr="002722C0" w:rsidRDefault="002722C0" w:rsidP="00FD37F1">
            <w:pPr>
              <w:pStyle w:val="11"/>
              <w:jc w:val="center"/>
            </w:pPr>
            <w:r w:rsidRPr="002722C0">
              <w:t>3</w:t>
            </w:r>
            <w:r w:rsidR="008E57EB">
              <w:t>09</w:t>
            </w:r>
          </w:p>
        </w:tc>
      </w:tr>
      <w:tr w:rsidR="002722C0" w:rsidRPr="002722C0" w14:paraId="6814CB43"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DCB7F" w14:textId="77777777" w:rsidR="002722C0" w:rsidRPr="002722C0" w:rsidRDefault="002722C0" w:rsidP="00FD37F1">
            <w:pPr>
              <w:pStyle w:val="11"/>
            </w:pPr>
            <w:r w:rsidRPr="002722C0">
              <w:t>2.3.5.</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B4AE9E"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Этапы организации работы в системе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9B90F5" w14:textId="2B17B6D5" w:rsidR="002722C0" w:rsidRPr="002722C0" w:rsidRDefault="002722C0" w:rsidP="00FD37F1">
            <w:pPr>
              <w:pStyle w:val="11"/>
              <w:jc w:val="center"/>
            </w:pPr>
            <w:r w:rsidRPr="002722C0">
              <w:t>3</w:t>
            </w:r>
            <w:r w:rsidR="008E57EB">
              <w:t>10</w:t>
            </w:r>
          </w:p>
        </w:tc>
      </w:tr>
      <w:tr w:rsidR="002722C0" w:rsidRPr="002722C0" w14:paraId="474B4422"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6B564" w14:textId="77777777" w:rsidR="002722C0" w:rsidRPr="002722C0" w:rsidRDefault="002722C0" w:rsidP="00FD37F1">
            <w:pPr>
              <w:pStyle w:val="11"/>
            </w:pPr>
            <w:r w:rsidRPr="002722C0">
              <w:t>2.3.6.</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296DF4"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Основные формы организации педагогической поддержки</w:t>
            </w:r>
          </w:p>
          <w:p w14:paraId="6A6C256C"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воспитания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воспитания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E4883C" w14:textId="738491A7" w:rsidR="002722C0" w:rsidRPr="002722C0" w:rsidRDefault="002722C0" w:rsidP="00FD37F1">
            <w:pPr>
              <w:pStyle w:val="11"/>
              <w:jc w:val="center"/>
            </w:pPr>
            <w:r w:rsidRPr="002722C0">
              <w:t>3</w:t>
            </w:r>
            <w:r w:rsidR="008E57EB">
              <w:t>10</w:t>
            </w:r>
          </w:p>
        </w:tc>
      </w:tr>
      <w:tr w:rsidR="002722C0" w:rsidRPr="002722C0" w14:paraId="36F051EA"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819A21" w14:textId="77777777" w:rsidR="002722C0" w:rsidRPr="002722C0" w:rsidRDefault="002722C0" w:rsidP="00FD37F1">
            <w:pPr>
              <w:pStyle w:val="11"/>
            </w:pPr>
            <w:r w:rsidRPr="002722C0">
              <w:t>2.3.7.</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02AC4B"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Модели организации работы по формированию экологически </w:t>
            </w:r>
            <w:r w:rsidRPr="002722C0">
              <w:rPr>
                <w:rFonts w:ascii="Times New Roman" w:eastAsia="Times New Roman" w:hAnsi="Times New Roman" w:cs="Times New Roman"/>
                <w:shd w:val="clear" w:color="auto" w:fill="FFFFFF"/>
                <w:lang w:val="ru-RU"/>
              </w:rPr>
              <w:t>целесообразного, здорового и безопасного образа жизни</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989DF3" w14:textId="7BF7DE99" w:rsidR="002722C0" w:rsidRPr="002722C0" w:rsidRDefault="008E57EB" w:rsidP="00FD37F1">
            <w:pPr>
              <w:pStyle w:val="11"/>
              <w:jc w:val="center"/>
            </w:pPr>
            <w:r>
              <w:t>312</w:t>
            </w:r>
          </w:p>
        </w:tc>
      </w:tr>
      <w:tr w:rsidR="002722C0" w:rsidRPr="002722C0" w14:paraId="54802DC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83414B" w14:textId="77777777" w:rsidR="002722C0" w:rsidRPr="002722C0" w:rsidRDefault="002722C0" w:rsidP="00FD37F1">
            <w:pPr>
              <w:pStyle w:val="11"/>
            </w:pPr>
            <w:r w:rsidRPr="002722C0">
              <w:t>2.3.8.</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6CB86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Описание деятельности организации, осуществляющей образовательную деятельность, в области непрерывного экологического здоровье сберегающего образования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EC3A29" w14:textId="582B6C9B" w:rsidR="002722C0" w:rsidRPr="002722C0" w:rsidRDefault="002722C0" w:rsidP="00FD37F1">
            <w:pPr>
              <w:pStyle w:val="11"/>
              <w:jc w:val="center"/>
            </w:pPr>
            <w:r w:rsidRPr="002722C0">
              <w:t>3</w:t>
            </w:r>
            <w:r w:rsidR="008E57EB">
              <w:t>13</w:t>
            </w:r>
          </w:p>
        </w:tc>
      </w:tr>
      <w:tr w:rsidR="002722C0" w:rsidRPr="002722C0" w14:paraId="4830578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6A1BDD" w14:textId="77777777" w:rsidR="002722C0" w:rsidRPr="002722C0" w:rsidRDefault="002722C0" w:rsidP="00FD37F1">
            <w:pPr>
              <w:pStyle w:val="11"/>
            </w:pPr>
            <w:r w:rsidRPr="002722C0">
              <w:t>2.3.9.</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BBD9E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поощрения социальной успешности и проявлений активной жизненной позиции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467D7" w14:textId="3F563613" w:rsidR="002722C0" w:rsidRPr="002722C0" w:rsidRDefault="002722C0" w:rsidP="00FD37F1">
            <w:pPr>
              <w:pStyle w:val="11"/>
              <w:jc w:val="center"/>
            </w:pPr>
            <w:r w:rsidRPr="002722C0">
              <w:t>3</w:t>
            </w:r>
            <w:r w:rsidR="008E57EB">
              <w:t>14</w:t>
            </w:r>
          </w:p>
        </w:tc>
      </w:tr>
      <w:tr w:rsidR="002722C0" w:rsidRPr="002722C0" w14:paraId="6DEBEC9A"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9BC220" w14:textId="77777777" w:rsidR="002722C0" w:rsidRPr="002722C0" w:rsidRDefault="002722C0" w:rsidP="00FD37F1">
            <w:pPr>
              <w:pStyle w:val="11"/>
            </w:pPr>
            <w:r w:rsidRPr="002722C0">
              <w:t>2.3.10.</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2E97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Критерии, показатели эффективности деятельности образовательной организации в части духовно-нравственного развития и воспитания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726727" w14:textId="2BEEB5CB" w:rsidR="002722C0" w:rsidRPr="002722C0" w:rsidRDefault="002722C0" w:rsidP="00FD37F1">
            <w:pPr>
              <w:pStyle w:val="11"/>
              <w:jc w:val="center"/>
            </w:pPr>
            <w:r w:rsidRPr="002722C0">
              <w:t>3</w:t>
            </w:r>
            <w:r w:rsidR="008E57EB">
              <w:t>15</w:t>
            </w:r>
          </w:p>
        </w:tc>
      </w:tr>
      <w:tr w:rsidR="002722C0" w:rsidRPr="002722C0" w14:paraId="752452F5"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0BAF2" w14:textId="77777777" w:rsidR="002722C0" w:rsidRPr="002722C0" w:rsidRDefault="002722C0" w:rsidP="00FD37F1">
            <w:pPr>
              <w:pStyle w:val="11"/>
            </w:pPr>
            <w:r w:rsidRPr="002722C0">
              <w:t>2.3.11.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70981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Методика и инструментарий мониторинга духовно-нравственного развития и воспитания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6F9A8" w14:textId="7836903D" w:rsidR="002722C0" w:rsidRPr="002722C0" w:rsidRDefault="002722C0" w:rsidP="00FD37F1">
            <w:pPr>
              <w:pStyle w:val="11"/>
              <w:jc w:val="center"/>
            </w:pPr>
            <w:r w:rsidRPr="002722C0">
              <w:t>3</w:t>
            </w:r>
            <w:r w:rsidR="008E57EB">
              <w:t>17</w:t>
            </w:r>
          </w:p>
        </w:tc>
      </w:tr>
      <w:tr w:rsidR="002722C0" w:rsidRPr="002722C0" w14:paraId="2148D149"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8F724D" w14:textId="77777777" w:rsidR="002722C0" w:rsidRPr="002722C0" w:rsidRDefault="002722C0" w:rsidP="00FD37F1">
            <w:pPr>
              <w:pStyle w:val="11"/>
            </w:pPr>
            <w:r w:rsidRPr="002722C0">
              <w:t>2.3.12.</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099A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Планируемые результаты духовно-нравственного развития и воспитания   обучающихся, формирования экологической культуры, культуры здорового и безопасного образа жизни обучающихся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B3D03F" w14:textId="2CA8B58E" w:rsidR="002722C0" w:rsidRPr="002722C0" w:rsidRDefault="002722C0" w:rsidP="00FD37F1">
            <w:pPr>
              <w:pStyle w:val="11"/>
              <w:jc w:val="center"/>
            </w:pPr>
            <w:r w:rsidRPr="002722C0">
              <w:t>3</w:t>
            </w:r>
            <w:r w:rsidR="008E57EB">
              <w:t>21</w:t>
            </w:r>
          </w:p>
        </w:tc>
      </w:tr>
      <w:tr w:rsidR="002722C0" w:rsidRPr="002722C0" w14:paraId="7DE5C184"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91B38B" w14:textId="77777777" w:rsidR="002722C0" w:rsidRPr="002722C0" w:rsidRDefault="002722C0" w:rsidP="00FD37F1">
            <w:pPr>
              <w:pStyle w:val="11"/>
            </w:pPr>
            <w:r w:rsidRPr="002722C0">
              <w:t>2.4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A17CB0" w14:textId="77777777" w:rsidR="002722C0" w:rsidRPr="002722C0" w:rsidRDefault="002722C0" w:rsidP="00FD37F1">
            <w:pPr>
              <w:pStyle w:val="11"/>
              <w:rPr>
                <w:shd w:val="clear" w:color="auto" w:fill="FFFFFF"/>
              </w:rPr>
            </w:pPr>
            <w:r w:rsidRPr="002722C0">
              <w:rPr>
                <w:shd w:val="clear" w:color="auto" w:fill="FFFFFF"/>
              </w:rPr>
              <w:t>Программа коррекционной работы</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3957AF" w14:textId="3D61E70D" w:rsidR="002722C0" w:rsidRPr="002722C0" w:rsidRDefault="002722C0" w:rsidP="00FD37F1">
            <w:pPr>
              <w:pStyle w:val="11"/>
              <w:jc w:val="center"/>
            </w:pPr>
            <w:r w:rsidRPr="002722C0">
              <w:t>3</w:t>
            </w:r>
            <w:r w:rsidR="008E57EB">
              <w:t>24</w:t>
            </w:r>
          </w:p>
        </w:tc>
      </w:tr>
      <w:tr w:rsidR="002722C0" w:rsidRPr="002722C0" w14:paraId="4CC42A17" w14:textId="77777777" w:rsidTr="00BF7143">
        <w:tblPrEx>
          <w:tblCellMar>
            <w:top w:w="0" w:type="dxa"/>
            <w:bottom w:w="0" w:type="dxa"/>
          </w:tblCellMar>
        </w:tblPrEx>
        <w:trPr>
          <w:trHeight w:val="619"/>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3DE933" w14:textId="77777777" w:rsidR="002722C0" w:rsidRPr="002722C0" w:rsidRDefault="002722C0" w:rsidP="00FD37F1">
            <w:pPr>
              <w:pStyle w:val="11"/>
            </w:pPr>
            <w:r w:rsidRPr="002722C0">
              <w:t>2.4.1.</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283A4B"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Цели и задачи программы коррекционной работы с обучающимися при получении основного общего образования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513752" w14:textId="22EA5FEF" w:rsidR="002722C0" w:rsidRPr="002722C0" w:rsidRDefault="002722C0" w:rsidP="00FD37F1">
            <w:pPr>
              <w:pStyle w:val="11"/>
              <w:jc w:val="center"/>
            </w:pPr>
            <w:r w:rsidRPr="002722C0">
              <w:t>3</w:t>
            </w:r>
            <w:r w:rsidR="008E57EB">
              <w:t>24</w:t>
            </w:r>
          </w:p>
        </w:tc>
      </w:tr>
      <w:tr w:rsidR="002722C0" w:rsidRPr="002722C0" w14:paraId="6784CE98"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8FA460" w14:textId="77777777" w:rsidR="002722C0" w:rsidRPr="002722C0" w:rsidRDefault="002722C0" w:rsidP="00FD37F1">
            <w:pPr>
              <w:pStyle w:val="11"/>
            </w:pPr>
            <w:r w:rsidRPr="002722C0">
              <w:t>2.4.2.</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A1BF8E"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E8BC4" w14:textId="27019C9F" w:rsidR="002722C0" w:rsidRPr="002722C0" w:rsidRDefault="002722C0" w:rsidP="00FD37F1">
            <w:pPr>
              <w:pStyle w:val="11"/>
              <w:jc w:val="center"/>
            </w:pPr>
            <w:r w:rsidRPr="002722C0">
              <w:t>3</w:t>
            </w:r>
            <w:r w:rsidR="008E57EB">
              <w:t>25</w:t>
            </w:r>
          </w:p>
        </w:tc>
      </w:tr>
      <w:tr w:rsidR="002722C0" w:rsidRPr="002722C0" w14:paraId="63BDF67C"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F688BD" w14:textId="77777777" w:rsidR="002722C0" w:rsidRPr="002722C0" w:rsidRDefault="002722C0" w:rsidP="00FD37F1">
            <w:pPr>
              <w:pStyle w:val="11"/>
            </w:pPr>
            <w:r w:rsidRPr="002722C0">
              <w:t>2.4.3.</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E8AD9A" w14:textId="77777777" w:rsidR="002722C0" w:rsidRPr="002722C0" w:rsidRDefault="002722C0" w:rsidP="00FD37F1">
            <w:pPr>
              <w:pStyle w:val="Default"/>
              <w:rPr>
                <w:rFonts w:ascii="Times New Roman" w:hAnsi="Times New Roman" w:cs="Times New Roman"/>
                <w:shd w:val="clear" w:color="auto" w:fill="FFFFFF"/>
              </w:rPr>
            </w:pPr>
            <w:r w:rsidRPr="002722C0">
              <w:rPr>
                <w:rFonts w:ascii="Times New Roman" w:hAnsi="Times New Roman" w:cs="Times New Roman"/>
                <w:shd w:val="clear" w:color="auto" w:fill="FFFFFF"/>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8B900" w14:textId="3F1F5425" w:rsidR="002722C0" w:rsidRPr="002722C0" w:rsidRDefault="002722C0" w:rsidP="00FD37F1">
            <w:pPr>
              <w:pStyle w:val="11"/>
              <w:jc w:val="center"/>
            </w:pPr>
            <w:r w:rsidRPr="002722C0">
              <w:t>3</w:t>
            </w:r>
            <w:r w:rsidR="008E57EB">
              <w:t>35</w:t>
            </w:r>
          </w:p>
        </w:tc>
      </w:tr>
      <w:tr w:rsidR="002722C0" w:rsidRPr="002722C0" w14:paraId="0AA5824E"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A5E9D0" w14:textId="77777777" w:rsidR="002722C0" w:rsidRPr="002722C0" w:rsidRDefault="002722C0" w:rsidP="00FD37F1">
            <w:pPr>
              <w:pStyle w:val="11"/>
            </w:pPr>
            <w:r w:rsidRPr="002722C0">
              <w:t>2.4.4.</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078038" w14:textId="77777777" w:rsidR="002722C0" w:rsidRPr="002722C0" w:rsidRDefault="002722C0" w:rsidP="00FD37F1">
            <w:pPr>
              <w:pStyle w:val="Standarduser"/>
              <w:ind w:firstLine="454"/>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Планируемые результаты коррекционной работы</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CEABE6" w14:textId="54CF3229" w:rsidR="002722C0" w:rsidRPr="002722C0" w:rsidRDefault="002722C0" w:rsidP="00FD37F1">
            <w:pPr>
              <w:pStyle w:val="11"/>
              <w:jc w:val="center"/>
            </w:pPr>
            <w:r w:rsidRPr="002722C0">
              <w:t>3</w:t>
            </w:r>
            <w:r w:rsidR="008E57EB">
              <w:t>41</w:t>
            </w:r>
          </w:p>
        </w:tc>
      </w:tr>
      <w:tr w:rsidR="002722C0" w:rsidRPr="002722C0" w14:paraId="48E6C558"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84A575" w14:textId="77777777" w:rsidR="002722C0" w:rsidRPr="002722C0" w:rsidRDefault="002722C0" w:rsidP="00FD37F1">
            <w:pPr>
              <w:pStyle w:val="11"/>
            </w:pPr>
            <w:r w:rsidRPr="002722C0">
              <w:lastRenderedPageBreak/>
              <w:t>2.5.</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CC390C" w14:textId="77777777" w:rsidR="002722C0" w:rsidRPr="002722C0" w:rsidRDefault="002722C0" w:rsidP="00FD37F1">
            <w:pPr>
              <w:pStyle w:val="Standarduser"/>
              <w:ind w:firstLine="454"/>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Программа по формированию культуры здорового питания.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B53609" w14:textId="7DC1122E" w:rsidR="002722C0" w:rsidRPr="002722C0" w:rsidRDefault="002722C0" w:rsidP="00FD37F1">
            <w:pPr>
              <w:pStyle w:val="11"/>
              <w:jc w:val="center"/>
            </w:pPr>
            <w:r w:rsidRPr="002722C0">
              <w:t>3</w:t>
            </w:r>
            <w:r w:rsidR="008E57EB">
              <w:t>43</w:t>
            </w:r>
          </w:p>
        </w:tc>
      </w:tr>
      <w:tr w:rsidR="002722C0" w:rsidRPr="002722C0" w14:paraId="3A540150" w14:textId="77777777" w:rsidTr="00BF7143">
        <w:tblPrEx>
          <w:tblCellMar>
            <w:top w:w="0" w:type="dxa"/>
            <w:bottom w:w="0" w:type="dxa"/>
          </w:tblCellMar>
        </w:tblPrEx>
        <w:trPr>
          <w:trHeight w:val="529"/>
        </w:trPr>
        <w:tc>
          <w:tcPr>
            <w:tcW w:w="91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2DA526" w14:textId="77777777" w:rsidR="002722C0" w:rsidRPr="002722C0" w:rsidRDefault="002722C0" w:rsidP="00FD37F1">
            <w:pPr>
              <w:pStyle w:val="11"/>
              <w:rPr>
                <w:b/>
              </w:rPr>
            </w:pPr>
            <w:r w:rsidRPr="002722C0">
              <w:rPr>
                <w:b/>
              </w:rPr>
              <w:t>3.  Организационный раздел   основной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57706" w14:textId="495CBBD7" w:rsidR="002722C0" w:rsidRPr="002722C0" w:rsidRDefault="008E57EB" w:rsidP="00FD37F1">
            <w:pPr>
              <w:pStyle w:val="11"/>
              <w:jc w:val="center"/>
              <w:rPr>
                <w:b/>
              </w:rPr>
            </w:pPr>
            <w:r>
              <w:rPr>
                <w:b/>
              </w:rPr>
              <w:t>352</w:t>
            </w:r>
          </w:p>
        </w:tc>
      </w:tr>
      <w:tr w:rsidR="002722C0" w:rsidRPr="002722C0" w14:paraId="10C9EBC7"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335A0" w14:textId="77777777" w:rsidR="002722C0" w:rsidRPr="002722C0" w:rsidRDefault="002722C0" w:rsidP="00FD37F1">
            <w:pPr>
              <w:pStyle w:val="11"/>
            </w:pPr>
            <w:r w:rsidRPr="002722C0">
              <w:t>3.1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ED139E" w14:textId="77777777" w:rsidR="002722C0" w:rsidRPr="002722C0" w:rsidRDefault="002722C0" w:rsidP="00FD37F1">
            <w:pPr>
              <w:pStyle w:val="11"/>
            </w:pPr>
            <w:r w:rsidRPr="002722C0">
              <w:t>Учебный план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165BBB" w14:textId="532CE17E" w:rsidR="002722C0" w:rsidRPr="002722C0" w:rsidRDefault="008E57EB" w:rsidP="00FD37F1">
            <w:pPr>
              <w:pStyle w:val="11"/>
              <w:jc w:val="center"/>
            </w:pPr>
            <w:r>
              <w:t>352</w:t>
            </w:r>
          </w:p>
        </w:tc>
      </w:tr>
      <w:tr w:rsidR="002722C0" w:rsidRPr="002722C0" w14:paraId="56E04196"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66F8C7" w14:textId="77777777" w:rsidR="002722C0" w:rsidRPr="002722C0" w:rsidRDefault="002722C0" w:rsidP="00FD37F1">
            <w:pPr>
              <w:pStyle w:val="11"/>
            </w:pPr>
            <w:r w:rsidRPr="002722C0">
              <w:t>3.1.1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62A8B5" w14:textId="77777777" w:rsidR="002722C0" w:rsidRPr="002722C0" w:rsidRDefault="002722C0" w:rsidP="00FD37F1">
            <w:pPr>
              <w:pStyle w:val="11"/>
            </w:pPr>
            <w:r w:rsidRPr="002722C0">
              <w:t>Календарный учебный график</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EF0D5A" w14:textId="7F899A92" w:rsidR="002722C0" w:rsidRPr="002722C0" w:rsidRDefault="008E57EB" w:rsidP="00FD37F1">
            <w:pPr>
              <w:pStyle w:val="11"/>
              <w:jc w:val="center"/>
            </w:pPr>
            <w:r>
              <w:t>360</w:t>
            </w:r>
          </w:p>
        </w:tc>
      </w:tr>
      <w:tr w:rsidR="002722C0" w:rsidRPr="002722C0" w14:paraId="1025270F"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40F620" w14:textId="77777777" w:rsidR="002722C0" w:rsidRPr="002722C0" w:rsidRDefault="002722C0" w:rsidP="00FD37F1">
            <w:pPr>
              <w:pStyle w:val="11"/>
            </w:pPr>
            <w:r w:rsidRPr="002722C0">
              <w:t>3.1.2.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F1345" w14:textId="77777777" w:rsidR="002722C0" w:rsidRPr="002722C0" w:rsidRDefault="002722C0" w:rsidP="00FD37F1">
            <w:pPr>
              <w:pStyle w:val="11"/>
            </w:pPr>
            <w:r w:rsidRPr="002722C0">
              <w:t>План внеурочной деятельности</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342C3" w14:textId="53A57A06" w:rsidR="002722C0" w:rsidRPr="002722C0" w:rsidRDefault="008E57EB" w:rsidP="00FD37F1">
            <w:pPr>
              <w:pStyle w:val="11"/>
              <w:jc w:val="center"/>
            </w:pPr>
            <w:r>
              <w:t>362</w:t>
            </w:r>
          </w:p>
        </w:tc>
      </w:tr>
      <w:tr w:rsidR="002722C0" w:rsidRPr="002722C0" w14:paraId="1098AC83"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58135B" w14:textId="77777777" w:rsidR="002722C0" w:rsidRPr="002722C0" w:rsidRDefault="002722C0" w:rsidP="00FD37F1">
            <w:pPr>
              <w:pStyle w:val="11"/>
            </w:pPr>
            <w:r w:rsidRPr="002722C0">
              <w:t>3.2.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EB9101" w14:textId="77777777" w:rsidR="002722C0" w:rsidRPr="002722C0" w:rsidRDefault="002722C0" w:rsidP="00FD37F1">
            <w:pPr>
              <w:pStyle w:val="11"/>
            </w:pPr>
            <w:r w:rsidRPr="002722C0">
              <w:t>Система условий реализации основной образовательной программы</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26B273" w14:textId="6DE84908" w:rsidR="002722C0" w:rsidRPr="002722C0" w:rsidRDefault="008E57EB" w:rsidP="00FD37F1">
            <w:pPr>
              <w:pStyle w:val="11"/>
              <w:jc w:val="center"/>
            </w:pPr>
            <w:r>
              <w:t>368</w:t>
            </w:r>
          </w:p>
        </w:tc>
      </w:tr>
      <w:tr w:rsidR="002722C0" w:rsidRPr="002722C0" w14:paraId="1AAAC99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1EE30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3.2.1.</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F92BCF" w14:textId="77777777" w:rsidR="002722C0" w:rsidRPr="002722C0" w:rsidRDefault="002722C0" w:rsidP="00FD37F1">
            <w:pPr>
              <w:pStyle w:val="11"/>
            </w:pPr>
            <w:r w:rsidRPr="002722C0">
              <w:t>Описание кадровых условий реализации основной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1285FC" w14:textId="056BC097" w:rsidR="002722C0" w:rsidRPr="002722C0" w:rsidRDefault="008E57EB" w:rsidP="00FD37F1">
            <w:pPr>
              <w:pStyle w:val="11"/>
              <w:jc w:val="center"/>
            </w:pPr>
            <w:r>
              <w:t>370</w:t>
            </w:r>
          </w:p>
        </w:tc>
      </w:tr>
      <w:tr w:rsidR="002722C0" w:rsidRPr="002722C0" w14:paraId="3B2DB059"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04BD2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3.2.2.</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D8B74A" w14:textId="77777777" w:rsidR="002722C0" w:rsidRPr="002722C0" w:rsidRDefault="002722C0" w:rsidP="00FD37F1">
            <w:pPr>
              <w:pStyle w:val="11"/>
            </w:pPr>
            <w:r w:rsidRPr="002722C0">
              <w:t>Психолого-педагогические условия реализации основной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FC67FA" w14:textId="056AB510" w:rsidR="002722C0" w:rsidRPr="002722C0" w:rsidRDefault="008E57EB" w:rsidP="00FD37F1">
            <w:pPr>
              <w:pStyle w:val="11"/>
              <w:jc w:val="center"/>
            </w:pPr>
            <w:r>
              <w:t>387</w:t>
            </w:r>
          </w:p>
        </w:tc>
      </w:tr>
      <w:tr w:rsidR="002722C0" w:rsidRPr="002722C0" w14:paraId="0FEC79F5"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D30798" w14:textId="77777777" w:rsidR="002722C0" w:rsidRPr="002722C0" w:rsidRDefault="002722C0" w:rsidP="00FD37F1">
            <w:pPr>
              <w:pStyle w:val="11"/>
            </w:pPr>
            <w:r w:rsidRPr="002722C0">
              <w:t>3.2.3.</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73413" w14:textId="77777777" w:rsidR="002722C0" w:rsidRPr="002722C0" w:rsidRDefault="002722C0" w:rsidP="00FD37F1">
            <w:pPr>
              <w:pStyle w:val="11"/>
            </w:pPr>
            <w:r w:rsidRPr="002722C0">
              <w:t>Финансово-экономические условия реализации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F59F48" w14:textId="777DF7BF" w:rsidR="002722C0" w:rsidRPr="002722C0" w:rsidRDefault="0025184A" w:rsidP="00FD37F1">
            <w:pPr>
              <w:pStyle w:val="11"/>
              <w:jc w:val="center"/>
            </w:pPr>
            <w:r>
              <w:t>394</w:t>
            </w:r>
          </w:p>
        </w:tc>
      </w:tr>
      <w:tr w:rsidR="002722C0" w:rsidRPr="002722C0" w14:paraId="121F95F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0F5596" w14:textId="77777777" w:rsidR="002722C0" w:rsidRPr="002722C0" w:rsidRDefault="002722C0" w:rsidP="00FD37F1">
            <w:pPr>
              <w:pStyle w:val="11"/>
            </w:pPr>
            <w:r w:rsidRPr="002722C0">
              <w:t>3.2.4</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53546E" w14:textId="77777777" w:rsidR="002722C0" w:rsidRPr="002722C0" w:rsidRDefault="002722C0" w:rsidP="00FD37F1">
            <w:pPr>
              <w:pStyle w:val="11"/>
            </w:pPr>
            <w:r w:rsidRPr="002722C0">
              <w:t>Материально-технические условия реализации основной образовательной программы</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DABA07" w14:textId="2A4ADD9F" w:rsidR="002722C0" w:rsidRPr="002722C0" w:rsidRDefault="0025184A" w:rsidP="00FD37F1">
            <w:pPr>
              <w:pStyle w:val="11"/>
              <w:jc w:val="center"/>
            </w:pPr>
            <w:r>
              <w:t>395</w:t>
            </w:r>
          </w:p>
        </w:tc>
      </w:tr>
      <w:tr w:rsidR="002722C0" w:rsidRPr="002722C0" w14:paraId="4379F3DD"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C98656" w14:textId="77777777" w:rsidR="002722C0" w:rsidRPr="002722C0" w:rsidRDefault="002722C0" w:rsidP="00FD37F1">
            <w:pPr>
              <w:pStyle w:val="11"/>
            </w:pPr>
            <w:r w:rsidRPr="002722C0">
              <w:t>3.2.5</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38E60" w14:textId="77777777" w:rsidR="002722C0" w:rsidRPr="002722C0" w:rsidRDefault="002722C0" w:rsidP="00FD37F1">
            <w:pPr>
              <w:pStyle w:val="11"/>
            </w:pPr>
            <w:r w:rsidRPr="002722C0">
              <w:t>Информационно-методические условия реализации основной образовательной программы основного общего образования</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E9B964" w14:textId="23B7BE8C" w:rsidR="002722C0" w:rsidRPr="002722C0" w:rsidRDefault="0025184A" w:rsidP="00FD37F1">
            <w:pPr>
              <w:pStyle w:val="11"/>
              <w:jc w:val="center"/>
            </w:pPr>
            <w:r>
              <w:t>397</w:t>
            </w:r>
          </w:p>
        </w:tc>
      </w:tr>
      <w:tr w:rsidR="002722C0" w:rsidRPr="002722C0" w14:paraId="46F0160C"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8D4A84" w14:textId="77777777" w:rsidR="002722C0" w:rsidRPr="002722C0" w:rsidRDefault="002722C0" w:rsidP="00FD37F1">
            <w:pPr>
              <w:pStyle w:val="11"/>
            </w:pPr>
            <w:r w:rsidRPr="002722C0">
              <w:t>3.2.6.</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6CA4" w14:textId="77777777" w:rsidR="002722C0" w:rsidRPr="002722C0" w:rsidRDefault="002722C0" w:rsidP="00FD37F1">
            <w:pPr>
              <w:pStyle w:val="11"/>
            </w:pPr>
            <w:r w:rsidRPr="002722C0">
              <w:t>Механизмы достижения целевых ориентиров в системе условий</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049C61" w14:textId="5C25B657" w:rsidR="002722C0" w:rsidRPr="002722C0" w:rsidRDefault="0025184A" w:rsidP="00FD37F1">
            <w:pPr>
              <w:pStyle w:val="11"/>
              <w:jc w:val="center"/>
            </w:pPr>
            <w:r>
              <w:t>406</w:t>
            </w:r>
          </w:p>
        </w:tc>
      </w:tr>
      <w:tr w:rsidR="002722C0" w:rsidRPr="002722C0" w14:paraId="554FE76B" w14:textId="77777777" w:rsidTr="00BF7143">
        <w:tblPrEx>
          <w:tblCellMar>
            <w:top w:w="0" w:type="dxa"/>
            <w:bottom w:w="0" w:type="dxa"/>
          </w:tblCellMar>
        </w:tblPrEx>
        <w:trPr>
          <w:trHeight w:val="144"/>
        </w:trPr>
        <w:tc>
          <w:tcPr>
            <w:tcW w:w="10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8A97EA" w14:textId="77777777" w:rsidR="002722C0" w:rsidRPr="002722C0" w:rsidRDefault="002722C0" w:rsidP="00FD37F1">
            <w:pPr>
              <w:pStyle w:val="11"/>
            </w:pPr>
            <w:r w:rsidRPr="002722C0">
              <w:t>3.2.7.</w:t>
            </w:r>
          </w:p>
        </w:tc>
        <w:tc>
          <w:tcPr>
            <w:tcW w:w="8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F29F68" w14:textId="77777777" w:rsidR="002722C0" w:rsidRPr="002722C0" w:rsidRDefault="002722C0" w:rsidP="00FD37F1">
            <w:pPr>
              <w:pStyle w:val="11"/>
            </w:pPr>
            <w:r w:rsidRPr="002722C0">
              <w:t>Сетевой график (дорожная карта) по формированию необходимой системы условий</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49D9" w14:textId="2048BA54" w:rsidR="002722C0" w:rsidRPr="002722C0" w:rsidRDefault="002722C0" w:rsidP="00FD37F1">
            <w:pPr>
              <w:pStyle w:val="11"/>
              <w:jc w:val="center"/>
            </w:pPr>
            <w:r w:rsidRPr="002722C0">
              <w:t>4</w:t>
            </w:r>
            <w:r w:rsidR="0025184A">
              <w:t>08</w:t>
            </w:r>
          </w:p>
        </w:tc>
      </w:tr>
      <w:tr w:rsidR="002722C0" w:rsidRPr="002722C0" w14:paraId="22145271" w14:textId="77777777" w:rsidTr="00BF7143">
        <w:tblPrEx>
          <w:tblCellMar>
            <w:top w:w="0" w:type="dxa"/>
            <w:bottom w:w="0" w:type="dxa"/>
          </w:tblCellMar>
        </w:tblPrEx>
        <w:trPr>
          <w:trHeight w:val="144"/>
        </w:trPr>
        <w:tc>
          <w:tcPr>
            <w:tcW w:w="10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6DC8B0" w14:textId="77777777" w:rsidR="002722C0" w:rsidRPr="002722C0" w:rsidRDefault="002722C0" w:rsidP="00FD37F1">
            <w:pPr>
              <w:pStyle w:val="11"/>
            </w:pPr>
            <w:r w:rsidRPr="002722C0">
              <w:t>3.2.8.</w:t>
            </w:r>
          </w:p>
        </w:tc>
        <w:tc>
          <w:tcPr>
            <w:tcW w:w="816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B8F975"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контроля за условиями реализации основной образовательной программы основного общего образования.</w:t>
            </w:r>
          </w:p>
        </w:tc>
        <w:tc>
          <w:tcPr>
            <w:tcW w:w="89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46B82C" w14:textId="590F0571" w:rsidR="002722C0" w:rsidRPr="002722C0" w:rsidRDefault="002722C0" w:rsidP="00FD37F1">
            <w:pPr>
              <w:pStyle w:val="11"/>
              <w:jc w:val="center"/>
            </w:pPr>
            <w:r w:rsidRPr="002722C0">
              <w:t>4</w:t>
            </w:r>
            <w:r w:rsidR="0025184A">
              <w:t>10</w:t>
            </w:r>
          </w:p>
        </w:tc>
      </w:tr>
      <w:tr w:rsidR="002722C0" w:rsidRPr="002722C0" w14:paraId="02B943DD" w14:textId="77777777" w:rsidTr="009572C7">
        <w:tblPrEx>
          <w:tblCellMar>
            <w:top w:w="0" w:type="dxa"/>
            <w:bottom w:w="0" w:type="dxa"/>
          </w:tblCellMar>
        </w:tblPrEx>
        <w:trPr>
          <w:trHeight w:val="144"/>
        </w:trPr>
        <w:tc>
          <w:tcPr>
            <w:tcW w:w="1017"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0AB8675" w14:textId="77777777" w:rsidR="002722C0" w:rsidRPr="002722C0" w:rsidRDefault="002722C0" w:rsidP="00FD37F1">
            <w:pPr>
              <w:pStyle w:val="11"/>
            </w:pPr>
            <w:r w:rsidRPr="002722C0">
              <w:t>3.2.9.</w:t>
            </w:r>
          </w:p>
        </w:tc>
        <w:tc>
          <w:tcPr>
            <w:tcW w:w="8166"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F51DBF8" w14:textId="77777777" w:rsidR="002722C0" w:rsidRPr="002722C0" w:rsidRDefault="002722C0" w:rsidP="00FD37F1">
            <w:pPr>
              <w:pStyle w:val="11"/>
            </w:pPr>
            <w:r w:rsidRPr="002722C0">
              <w:t>Этапы реализации ООП ООО</w:t>
            </w:r>
          </w:p>
        </w:tc>
        <w:tc>
          <w:tcPr>
            <w:tcW w:w="899"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2708C0B" w14:textId="23DF5AA4" w:rsidR="002722C0" w:rsidRPr="002722C0" w:rsidRDefault="002722C0" w:rsidP="00FD37F1">
            <w:pPr>
              <w:pStyle w:val="11"/>
              <w:jc w:val="center"/>
            </w:pPr>
            <w:r w:rsidRPr="002722C0">
              <w:t xml:space="preserve"> 4</w:t>
            </w:r>
            <w:r w:rsidR="0025184A">
              <w:t>12</w:t>
            </w:r>
          </w:p>
        </w:tc>
      </w:tr>
      <w:tr w:rsidR="009572C7" w:rsidRPr="002722C0" w14:paraId="0B5874C3" w14:textId="77777777" w:rsidTr="009572C7">
        <w:tblPrEx>
          <w:tblCellMar>
            <w:top w:w="0" w:type="dxa"/>
            <w:bottom w:w="0" w:type="dxa"/>
          </w:tblCellMar>
        </w:tblPrEx>
        <w:trPr>
          <w:trHeight w:val="144"/>
        </w:trPr>
        <w:tc>
          <w:tcPr>
            <w:tcW w:w="1017" w:type="dxa"/>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6CCD20E8" w14:textId="77777777" w:rsidR="009572C7" w:rsidRPr="002722C0" w:rsidRDefault="009572C7" w:rsidP="00FD37F1">
            <w:pPr>
              <w:pStyle w:val="11"/>
            </w:pPr>
          </w:p>
        </w:tc>
        <w:tc>
          <w:tcPr>
            <w:tcW w:w="8166" w:type="dxa"/>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474488A" w14:textId="0C7EFB7D" w:rsidR="009572C7" w:rsidRPr="002722C0" w:rsidRDefault="009572C7" w:rsidP="00FD37F1">
            <w:pPr>
              <w:pStyle w:val="11"/>
            </w:pPr>
            <w:r>
              <w:t>Программа воспитания</w:t>
            </w:r>
          </w:p>
        </w:tc>
        <w:tc>
          <w:tcPr>
            <w:tcW w:w="899" w:type="dxa"/>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C0F8B1B" w14:textId="3A9D99DC" w:rsidR="009572C7" w:rsidRPr="002722C0" w:rsidRDefault="0025184A" w:rsidP="00FD37F1">
            <w:pPr>
              <w:pStyle w:val="11"/>
              <w:jc w:val="center"/>
            </w:pPr>
            <w:r>
              <w:t>413</w:t>
            </w:r>
          </w:p>
        </w:tc>
      </w:tr>
      <w:tr w:rsidR="0025184A" w:rsidRPr="002722C0" w14:paraId="05BBF370" w14:textId="77777777" w:rsidTr="009572C7">
        <w:tblPrEx>
          <w:tblCellMar>
            <w:top w:w="0" w:type="dxa"/>
            <w:bottom w:w="0" w:type="dxa"/>
          </w:tblCellMar>
        </w:tblPrEx>
        <w:trPr>
          <w:trHeight w:val="144"/>
        </w:trPr>
        <w:tc>
          <w:tcPr>
            <w:tcW w:w="1017"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D224A0" w14:textId="77777777" w:rsidR="0025184A" w:rsidRPr="002722C0" w:rsidRDefault="0025184A" w:rsidP="0025184A">
            <w:pPr>
              <w:pStyle w:val="11"/>
            </w:pPr>
          </w:p>
        </w:tc>
        <w:tc>
          <w:tcPr>
            <w:tcW w:w="8166"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D41B71" w14:textId="11C131BE" w:rsidR="0025184A" w:rsidRPr="002722C0" w:rsidRDefault="0025184A" w:rsidP="0025184A">
            <w:pPr>
              <w:pStyle w:val="11"/>
            </w:pPr>
            <w:r>
              <w:t>Календарный план воспитательной работы</w:t>
            </w:r>
          </w:p>
        </w:tc>
        <w:tc>
          <w:tcPr>
            <w:tcW w:w="89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2D87B4" w14:textId="3B9E0484" w:rsidR="0025184A" w:rsidRPr="002722C0" w:rsidRDefault="0025184A" w:rsidP="0025184A">
            <w:pPr>
              <w:pStyle w:val="11"/>
              <w:jc w:val="center"/>
            </w:pPr>
            <w:r>
              <w:t>437</w:t>
            </w:r>
          </w:p>
        </w:tc>
      </w:tr>
      <w:bookmarkEnd w:id="0"/>
    </w:tbl>
    <w:p w14:paraId="1BE46947"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4CEEDFD8"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5453B3E1"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72F3A89E"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6502EC1F"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8B858FC"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269F09E0"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5006DA4B"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13A1AE8"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5C01A532"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065474C3"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0F57D9A"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64A00F2"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646FB491"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3857B097"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05ADB7CE"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2F830E76"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7C3E735B"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5DFF1169"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0235DBAD"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A34F9AC"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24B9431A"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01E1A952"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5486128C"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44E78EA3" w14:textId="77777777" w:rsid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p>
    <w:p w14:paraId="186D1BCD" w14:textId="7CD6FCD8" w:rsidR="002722C0" w:rsidRPr="002722C0" w:rsidRDefault="002722C0" w:rsidP="00FD37F1">
      <w:pPr>
        <w:pStyle w:val="Standard"/>
        <w:tabs>
          <w:tab w:val="left" w:pos="-425"/>
          <w:tab w:val="right" w:leader="dot" w:pos="8647"/>
          <w:tab w:val="right" w:leader="dot" w:pos="8789"/>
          <w:tab w:val="left" w:pos="8919"/>
        </w:tabs>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1.Целевой раздел основной образовательной программы основного общего образования</w:t>
      </w:r>
    </w:p>
    <w:p w14:paraId="2CD048E4"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4D890CE6"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1.1. Пояснительная записка</w:t>
      </w:r>
    </w:p>
    <w:p w14:paraId="1DC0A4A1"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Основная образовательная программа основного общего образования Муниципального бюджетного образовательного учреждения Рогаликовской основной общеобразовательной школы разработана с учетом типа и вида образовательного учреждения, а также образовательных потребностей и запросов участников образовательного процесса и является преемственной по отношению к основной образовательной программе начального общего образования. 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14:paraId="02787C80" w14:textId="77777777" w:rsidR="002722C0" w:rsidRPr="002722C0" w:rsidRDefault="002722C0" w:rsidP="00FD37F1">
      <w:pPr>
        <w:pStyle w:val="Standard"/>
        <w:jc w:val="both"/>
        <w:rPr>
          <w:rFonts w:ascii="Times New Roman" w:eastAsia="Times New Roman" w:hAnsi="Times New Roman" w:cs="Times New Roman"/>
          <w:lang w:val="ru-RU"/>
        </w:rPr>
      </w:pPr>
    </w:p>
    <w:p w14:paraId="634CDCF7" w14:textId="77777777" w:rsidR="002722C0" w:rsidRPr="002722C0" w:rsidRDefault="002722C0" w:rsidP="00FD37F1">
      <w:pPr>
        <w:pStyle w:val="Standard"/>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1.1.1. Цели и задачи реализации основной образовательной программы основного общего образования</w:t>
      </w:r>
    </w:p>
    <w:p w14:paraId="16C5DEDB"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Целями реализации</w:t>
      </w:r>
      <w:r w:rsidRPr="002722C0">
        <w:rPr>
          <w:rFonts w:ascii="Times New Roman" w:eastAsia="Times New Roman" w:hAnsi="Times New Roman" w:cs="Times New Roman"/>
          <w:lang w:val="ru-RU"/>
        </w:rPr>
        <w:t xml:space="preserve"> основной образовательной программы основного общего образования являются:</w:t>
      </w:r>
    </w:p>
    <w:p w14:paraId="400329FC"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546E8BC0"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становление и развитие личности обучающегося в ее самобытности, уникальности, неповторимости.</w:t>
      </w:r>
    </w:p>
    <w:p w14:paraId="2FF43179"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Достижение поставленных целей</w:t>
      </w: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при разработке и реализации образовательной организацией основной образовательной программы основного общего образования</w:t>
      </w: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предусматривает решение следующих основных задач:</w:t>
      </w:r>
    </w:p>
    <w:p w14:paraId="461AB7F0"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0A0F48E2"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обеспечение преемственности начального общего, основного общего образования;</w:t>
      </w:r>
    </w:p>
    <w:p w14:paraId="076BBFA6"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4BA409F6" w14:textId="77777777" w:rsidR="002722C0" w:rsidRPr="002722C0" w:rsidRDefault="002722C0" w:rsidP="00FD37F1">
      <w:pPr>
        <w:pStyle w:val="Standard"/>
        <w:tabs>
          <w:tab w:val="left" w:pos="-76"/>
        </w:tabs>
        <w:jc w:val="both"/>
        <w:rPr>
          <w:rFonts w:ascii="Times New Roman" w:hAnsi="Times New Roman" w:cs="Times New Roman"/>
          <w:lang w:val="ru-RU"/>
        </w:rPr>
      </w:pPr>
      <w:r w:rsidRPr="002722C0">
        <w:rPr>
          <w:rFonts w:ascii="Times New Roman" w:eastAsia="Times New Roman" w:hAnsi="Times New Roman" w:cs="Times New Roman"/>
          <w:lang w:val="ru-RU"/>
        </w:rPr>
        <w:t>- установление требований к вос</w:t>
      </w:r>
      <w:r w:rsidRPr="002722C0">
        <w:rPr>
          <w:rFonts w:ascii="Times New Roman" w:eastAsia="Times New Roman" w:hAnsi="Times New Roman" w:cs="Times New Roman"/>
          <w:shd w:val="clear" w:color="auto" w:fill="FFFFFF"/>
          <w:lang w:val="ru-RU"/>
        </w:rPr>
        <w:t>питанию   обучающихся к</w:t>
      </w:r>
      <w:r w:rsidRPr="002722C0">
        <w:rPr>
          <w:rFonts w:ascii="Times New Roman" w:eastAsia="Times New Roman" w:hAnsi="Times New Roman" w:cs="Times New Roman"/>
          <w:lang w:val="ru-RU"/>
        </w:rPr>
        <w:t>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6F1F0738"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1464DBEB"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взаимодействие образовательной организации при реализации основной образовательной программы с социальными партнерами;</w:t>
      </w:r>
    </w:p>
    <w:p w14:paraId="7C55817C" w14:textId="77777777" w:rsidR="002722C0" w:rsidRPr="002722C0" w:rsidRDefault="002722C0" w:rsidP="00FD37F1">
      <w:pPr>
        <w:pStyle w:val="Standard"/>
        <w:tabs>
          <w:tab w:val="left" w:pos="-76"/>
        </w:tabs>
        <w:jc w:val="both"/>
        <w:rPr>
          <w:rFonts w:ascii="Times New Roman" w:hAnsi="Times New Roman" w:cs="Times New Roman"/>
          <w:lang w:val="ru-RU"/>
        </w:rPr>
      </w:pPr>
      <w:r w:rsidRPr="002722C0">
        <w:rPr>
          <w:rFonts w:ascii="Times New Roman" w:eastAsia="Times New Roman" w:hAnsi="Times New Roman" w:cs="Times New Roman"/>
          <w:lang w:val="ru-RU"/>
        </w:rPr>
        <w:t xml:space="preserve"> - 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w:t>
      </w:r>
      <w:r w:rsidRPr="002722C0">
        <w:rPr>
          <w:rFonts w:ascii="Times New Roman" w:eastAsia="Times New Roman" w:hAnsi="Times New Roman" w:cs="Times New Roman"/>
          <w:shd w:val="clear" w:color="auto" w:fill="FFFFFF"/>
          <w:lang w:val="ru-RU"/>
        </w:rPr>
        <w:t>и кружко</w:t>
      </w:r>
      <w:r w:rsidRPr="002722C0">
        <w:rPr>
          <w:rFonts w:ascii="Times New Roman" w:eastAsia="Times New Roman" w:hAnsi="Times New Roman" w:cs="Times New Roman"/>
          <w:lang w:val="ru-RU"/>
        </w:rPr>
        <w:t>в, общественно полезную деятельность, в том числе с использованием возможностей образовательных организаций дополнительного образования;</w:t>
      </w:r>
    </w:p>
    <w:p w14:paraId="77557E4F"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организацию интеллектуальных и творческих соревнований, научно-технического творчества, проектной и учебно-исследовательской деятельности;</w:t>
      </w:r>
    </w:p>
    <w:p w14:paraId="25DB9E1A"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участие обучающихся, их родителей (законных представителей), педагогических работников и </w:t>
      </w:r>
      <w:r w:rsidRPr="002722C0">
        <w:rPr>
          <w:rFonts w:ascii="Times New Roman" w:eastAsia="Times New Roman" w:hAnsi="Times New Roman" w:cs="Times New Roman"/>
          <w:lang w:val="ru-RU"/>
        </w:rPr>
        <w:lastRenderedPageBreak/>
        <w:t>общественности в проектировании и развитии внутришкольной социальной среды, школьного уклада;</w:t>
      </w:r>
    </w:p>
    <w:p w14:paraId="754D1998"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29DBC75E"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профессиональная ориентация обучающихся при поддержке педагогов, психологов, сотрудничество с базовыми предприятиями, учреждениями профессионального образования,</w:t>
      </w:r>
    </w:p>
    <w:p w14:paraId="6F7C3165"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сохранение и укрепление физического, психологического и социального здоровья обучающихся, обеспечение их безопасности.</w:t>
      </w:r>
    </w:p>
    <w:p w14:paraId="0A7FDE24"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p>
    <w:p w14:paraId="6679B4A9" w14:textId="77777777" w:rsidR="002722C0" w:rsidRPr="002722C0" w:rsidRDefault="002722C0" w:rsidP="00FD37F1">
      <w:pPr>
        <w:pStyle w:val="Standard"/>
        <w:numPr>
          <w:ilvl w:val="2"/>
          <w:numId w:val="47"/>
        </w:numPr>
        <w:ind w:left="0"/>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Принципы и подходы к формированию образовательной программы основного общего образования</w:t>
      </w:r>
    </w:p>
    <w:p w14:paraId="6614B054" w14:textId="77777777" w:rsidR="002722C0" w:rsidRPr="002722C0" w:rsidRDefault="002722C0" w:rsidP="00FD37F1">
      <w:pPr>
        <w:ind w:firstLine="624"/>
        <w:rPr>
          <w:rFonts w:ascii="Times New Roman" w:hAnsi="Times New Roman" w:cs="Times New Roman"/>
          <w:lang w:val="ru-RU"/>
        </w:rPr>
      </w:pPr>
      <w:r w:rsidRPr="002722C0">
        <w:rPr>
          <w:rFonts w:ascii="Times New Roman" w:hAnsi="Times New Roman" w:cs="Times New Roman"/>
          <w:b/>
          <w:shd w:val="clear" w:color="auto" w:fill="FFFFFF"/>
          <w:lang w:val="ru-RU"/>
        </w:rPr>
        <w:t>При построении образовательной программы ОО исходила из следующих принципов:</w:t>
      </w:r>
    </w:p>
    <w:p w14:paraId="42BD66CC" w14:textId="77777777" w:rsidR="002722C0" w:rsidRPr="002722C0" w:rsidRDefault="002722C0" w:rsidP="00FD37F1">
      <w:pPr>
        <w:ind w:firstLine="624"/>
        <w:rPr>
          <w:rFonts w:ascii="Times New Roman" w:hAnsi="Times New Roman" w:cs="Times New Roman"/>
          <w:lang w:val="ru-RU"/>
        </w:rPr>
      </w:pPr>
      <w:r w:rsidRPr="002722C0">
        <w:rPr>
          <w:rFonts w:ascii="Times New Roman" w:hAnsi="Times New Roman" w:cs="Times New Roman"/>
          <w:spacing w:val="1"/>
          <w:shd w:val="clear" w:color="auto" w:fill="FFFFFF"/>
          <w:lang w:val="ru-RU"/>
        </w:rPr>
        <w:t>а) личностно ориентированные принципы (принцип адаптивности, принцип развития, принцип психологической комфортности);</w:t>
      </w:r>
    </w:p>
    <w:p w14:paraId="771D899B" w14:textId="77777777" w:rsidR="002722C0" w:rsidRPr="002722C0" w:rsidRDefault="002722C0" w:rsidP="00FD37F1">
      <w:pPr>
        <w:ind w:firstLine="624"/>
        <w:rPr>
          <w:rFonts w:ascii="Times New Roman" w:hAnsi="Times New Roman" w:cs="Times New Roman"/>
          <w:lang w:val="ru-RU"/>
        </w:rPr>
      </w:pPr>
      <w:r w:rsidRPr="002722C0">
        <w:rPr>
          <w:rFonts w:ascii="Times New Roman" w:hAnsi="Times New Roman" w:cs="Times New Roman"/>
          <w:spacing w:val="1"/>
          <w:shd w:val="clear" w:color="auto" w:fill="FFFFFF"/>
          <w:lang w:val="ru-RU"/>
        </w:rPr>
        <w:t>б) 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14:paraId="4334F5EC" w14:textId="77777777" w:rsidR="002722C0" w:rsidRPr="002722C0" w:rsidRDefault="002722C0" w:rsidP="00FD37F1">
      <w:pPr>
        <w:ind w:firstLine="624"/>
        <w:rPr>
          <w:rFonts w:ascii="Times New Roman" w:hAnsi="Times New Roman" w:cs="Times New Roman"/>
          <w:lang w:val="ru-RU"/>
        </w:rPr>
      </w:pPr>
      <w:r w:rsidRPr="002722C0">
        <w:rPr>
          <w:rFonts w:ascii="Times New Roman" w:hAnsi="Times New Roman" w:cs="Times New Roman"/>
          <w:spacing w:val="1"/>
          <w:shd w:val="clear" w:color="auto" w:fill="FFFFFF"/>
          <w:lang w:val="ru-RU"/>
        </w:rPr>
        <w:t xml:space="preserve">в) </w:t>
      </w:r>
      <w:proofErr w:type="spellStart"/>
      <w:r w:rsidRPr="002722C0">
        <w:rPr>
          <w:rFonts w:ascii="Times New Roman" w:hAnsi="Times New Roman" w:cs="Times New Roman"/>
          <w:spacing w:val="1"/>
          <w:shd w:val="clear" w:color="auto" w:fill="FFFFFF"/>
          <w:lang w:val="ru-RU"/>
        </w:rPr>
        <w:t>деятельностно</w:t>
      </w:r>
      <w:proofErr w:type="spellEnd"/>
      <w:r w:rsidRPr="002722C0">
        <w:rPr>
          <w:rFonts w:ascii="Times New Roman" w:hAnsi="Times New Roman" w:cs="Times New Roman"/>
          <w:spacing w:val="1"/>
          <w:shd w:val="clear" w:color="auto" w:fill="FFFFFF"/>
          <w:lang w:val="ru-RU"/>
        </w:rPr>
        <w:t>-ориентированные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14:paraId="61CB26E3" w14:textId="77777777" w:rsidR="002722C0" w:rsidRPr="002722C0" w:rsidRDefault="002722C0" w:rsidP="00FD37F1">
      <w:pPr>
        <w:pStyle w:val="Standard"/>
        <w:jc w:val="both"/>
        <w:rPr>
          <w:rFonts w:ascii="Times New Roman" w:eastAsia="Times New Roman" w:hAnsi="Times New Roman" w:cs="Times New Roman"/>
          <w:b/>
          <w:shd w:val="clear" w:color="auto" w:fill="FFFFFF"/>
          <w:lang w:val="ru-RU"/>
        </w:rPr>
      </w:pPr>
    </w:p>
    <w:p w14:paraId="499FCF98"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Методологической основой ФГОС является системно-деятельностный подход</w:t>
      </w:r>
      <w:r w:rsidRPr="002722C0">
        <w:rPr>
          <w:rFonts w:ascii="Times New Roman" w:eastAsia="Times New Roman" w:hAnsi="Times New Roman" w:cs="Times New Roman"/>
          <w:lang w:val="ru-RU"/>
        </w:rPr>
        <w:t>, который предполагает:</w:t>
      </w:r>
    </w:p>
    <w:p w14:paraId="12EBE119"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2722C0">
        <w:rPr>
          <w:rFonts w:ascii="Times New Roman" w:eastAsia="Times New Roman" w:hAnsi="Times New Roman" w:cs="Times New Roman"/>
          <w:lang w:val="ru-RU"/>
        </w:rPr>
        <w:t>поликонфессионального</w:t>
      </w:r>
      <w:proofErr w:type="spellEnd"/>
      <w:r w:rsidRPr="002722C0">
        <w:rPr>
          <w:rFonts w:ascii="Times New Roman" w:eastAsia="Times New Roman" w:hAnsi="Times New Roman" w:cs="Times New Roman"/>
          <w:lang w:val="ru-RU"/>
        </w:rPr>
        <w:t xml:space="preserve"> состава;</w:t>
      </w:r>
    </w:p>
    <w:p w14:paraId="7E273E9D"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429A18A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2CAF9B40"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67E3BA05"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6642E81"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6C58D8C9"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Основная образовательная программа формируется с учетом психолого-педагогических особенностей развития детей 12–15 лет, связанных:</w:t>
      </w:r>
    </w:p>
    <w:p w14:paraId="278193A1"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с переходом от учебных действий, характерных для начальной школы и осуществляемых</w:t>
      </w:r>
    </w:p>
    <w:p w14:paraId="31093DAA"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w:t>
      </w:r>
      <w:r w:rsidRPr="002722C0">
        <w:rPr>
          <w:rFonts w:ascii="Times New Roman" w:eastAsia="Times New Roman" w:hAnsi="Times New Roman" w:cs="Times New Roman"/>
          <w:lang w:val="ru-RU"/>
        </w:rPr>
        <w:lastRenderedPageBreak/>
        <w:t>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4A8F62BF"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с осуществлением на каждом возрастном уровне (12–13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2722C0">
        <w:rPr>
          <w:rFonts w:ascii="Times New Roman" w:eastAsia="Times New Roman" w:hAnsi="Times New Roman" w:cs="Times New Roman"/>
          <w:i/>
          <w:lang w:val="ru-RU"/>
        </w:rPr>
        <w:t xml:space="preserve">к </w:t>
      </w:r>
      <w:r w:rsidRPr="002722C0">
        <w:rPr>
          <w:rFonts w:ascii="Times New Roman" w:eastAsia="Times New Roman" w:hAnsi="Times New Roman" w:cs="Times New Roman"/>
          <w:lang w:val="ru-RU"/>
        </w:rPr>
        <w:t xml:space="preserve">развитию способности проектирования собственной учебной деятельности и построению жизненных планов во </w:t>
      </w:r>
      <w:proofErr w:type="spellStart"/>
      <w:r w:rsidRPr="002722C0">
        <w:rPr>
          <w:rFonts w:ascii="Times New Roman" w:eastAsia="Times New Roman" w:hAnsi="Times New Roman" w:cs="Times New Roman"/>
          <w:lang w:val="ru-RU"/>
        </w:rPr>
        <w:t>временнóй</w:t>
      </w:r>
      <w:proofErr w:type="spellEnd"/>
      <w:r w:rsidRPr="002722C0">
        <w:rPr>
          <w:rFonts w:ascii="Times New Roman" w:eastAsia="Times New Roman" w:hAnsi="Times New Roman" w:cs="Times New Roman"/>
          <w:lang w:val="ru-RU"/>
        </w:rPr>
        <w:t xml:space="preserve"> перспективе;</w:t>
      </w:r>
    </w:p>
    <w:p w14:paraId="79CC17DE"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25BCA1BA" w14:textId="77777777" w:rsidR="002722C0" w:rsidRPr="002722C0" w:rsidRDefault="002722C0" w:rsidP="00FD37F1">
      <w:pPr>
        <w:pStyle w:val="Standard"/>
        <w:tabs>
          <w:tab w:val="left" w:pos="-76"/>
        </w:tabs>
        <w:jc w:val="both"/>
        <w:rPr>
          <w:rFonts w:ascii="Times New Roman" w:hAnsi="Times New Roman" w:cs="Times New Roman"/>
          <w:lang w:val="ru-RU"/>
        </w:rPr>
      </w:pPr>
      <w:r w:rsidRPr="002722C0">
        <w:rPr>
          <w:rFonts w:ascii="Times New Roman" w:eastAsia="Times New Roman" w:hAnsi="Times New Roman" w:cs="Times New Roman"/>
          <w:lang w:val="ru-RU"/>
        </w:rPr>
        <w:t xml:space="preserve">- с овладением коммуникативными средствами и способами организации кооперации и </w:t>
      </w:r>
      <w:r w:rsidRPr="002722C0">
        <w:rPr>
          <w:rFonts w:ascii="Times New Roman" w:eastAsia="Times New Roman" w:hAnsi="Times New Roman" w:cs="Times New Roman"/>
          <w:shd w:val="clear" w:color="auto" w:fill="FFFFFF"/>
          <w:lang w:val="ru-RU"/>
        </w:rPr>
        <w:t>сотрудничества, развитием учебного сотрудничества, реализуемого в отношениях обучающихся с учителем и сверстниками</w:t>
      </w:r>
      <w:r w:rsidRPr="002722C0">
        <w:rPr>
          <w:rFonts w:ascii="Times New Roman" w:eastAsia="Times New Roman" w:hAnsi="Times New Roman" w:cs="Times New Roman"/>
          <w:lang w:val="ru-RU"/>
        </w:rPr>
        <w:t>;</w:t>
      </w:r>
    </w:p>
    <w:p w14:paraId="50951CA2" w14:textId="77777777" w:rsidR="002722C0" w:rsidRPr="002722C0" w:rsidRDefault="002722C0" w:rsidP="00FD37F1">
      <w:pPr>
        <w:pStyle w:val="Standard"/>
        <w:tabs>
          <w:tab w:val="left" w:pos="-76"/>
        </w:tabs>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ab/>
        <w:t>Переход обучающегося в основную школу совпадает с</w:t>
      </w:r>
      <w:r w:rsidRPr="002722C0">
        <w:rPr>
          <w:rFonts w:ascii="Times New Roman" w:eastAsia="Times New Roman" w:hAnsi="Times New Roman" w:cs="Times New Roman"/>
          <w:b/>
          <w:i/>
          <w:lang w:val="ru-RU"/>
        </w:rPr>
        <w:t xml:space="preserve"> </w:t>
      </w:r>
      <w:r w:rsidRPr="002722C0">
        <w:rPr>
          <w:rFonts w:ascii="Times New Roman" w:eastAsia="Times New Roman" w:hAnsi="Times New Roman" w:cs="Times New Roman"/>
          <w:lang w:val="ru-RU"/>
        </w:rPr>
        <w:t>первым этапом подросткового развития</w:t>
      </w:r>
      <w:r w:rsidRPr="002722C0">
        <w:rPr>
          <w:rFonts w:ascii="Times New Roman" w:eastAsia="Times New Roman" w:hAnsi="Times New Roman" w:cs="Times New Roman"/>
          <w:b/>
          <w:i/>
          <w:lang w:val="ru-RU"/>
        </w:rPr>
        <w:t xml:space="preserve"> - </w:t>
      </w:r>
      <w:r w:rsidRPr="002722C0">
        <w:rPr>
          <w:rFonts w:ascii="Times New Roman" w:eastAsia="Times New Roman" w:hAnsi="Times New Roman" w:cs="Times New Roman"/>
          <w:lang w:val="ru-RU"/>
        </w:rPr>
        <w:t>переходом к кризису младшего подросткового возраста (12–13 лет, 6–7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0378584F"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Второй этап подросткового развития (14–15 лет</w:t>
      </w:r>
      <w:r w:rsidRPr="002722C0">
        <w:rPr>
          <w:rFonts w:ascii="Times New Roman" w:eastAsia="Times New Roman" w:hAnsi="Times New Roman" w:cs="Times New Roman"/>
          <w:shd w:val="clear" w:color="auto" w:fill="FFFFFF"/>
          <w:lang w:val="ru-RU"/>
        </w:rPr>
        <w:t>, 8-9 классы), ха</w:t>
      </w:r>
      <w:r w:rsidRPr="002722C0">
        <w:rPr>
          <w:rFonts w:ascii="Times New Roman" w:eastAsia="Times New Roman" w:hAnsi="Times New Roman" w:cs="Times New Roman"/>
          <w:lang w:val="ru-RU"/>
        </w:rPr>
        <w:t>рактеризуется:</w:t>
      </w:r>
    </w:p>
    <w:p w14:paraId="3AE07FEE" w14:textId="77777777" w:rsidR="002722C0" w:rsidRPr="002722C0" w:rsidRDefault="002722C0" w:rsidP="00FD37F1">
      <w:pPr>
        <w:pStyle w:val="Standard"/>
        <w:tabs>
          <w:tab w:val="left" w:pos="-76"/>
        </w:tabs>
        <w:jc w:val="both"/>
        <w:rPr>
          <w:rFonts w:ascii="Times New Roman" w:hAnsi="Times New Roman" w:cs="Times New Roman"/>
          <w:lang w:val="ru-RU"/>
        </w:rPr>
      </w:pPr>
      <w:r w:rsidRPr="002722C0">
        <w:rPr>
          <w:rFonts w:ascii="Times New Roman" w:eastAsia="Times New Roman" w:hAnsi="Times New Roman" w:cs="Times New Roman"/>
          <w:lang w:val="ru-RU"/>
        </w:rPr>
        <w:t>- бурным, скачкообразным характером развития, т.</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51988DE6"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стремлением подростка к общению и совместной деятельности со сверстниками;</w:t>
      </w:r>
    </w:p>
    <w:p w14:paraId="6488927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14:paraId="66688865"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14:paraId="5345735E"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2A67AD79"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6676CA01"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76307A6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3CD4ACC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ООП ООО соответствует основным принципам государственной политики РФ в области образования, а именно:</w:t>
      </w:r>
    </w:p>
    <w:p w14:paraId="45F5A676"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носит гуманистический характер образования, имеет приоритет общечеловеческих ценностей, жизни и здоровья человека, свободного развития личности; - направлена на воспитание гражданственности, трудолюбия, уважения к правам и свободам человека, любви к окружающей </w:t>
      </w:r>
      <w:r w:rsidRPr="002722C0">
        <w:rPr>
          <w:rFonts w:ascii="Times New Roman" w:eastAsia="Times New Roman" w:hAnsi="Times New Roman" w:cs="Times New Roman"/>
          <w:lang w:val="ru-RU"/>
        </w:rPr>
        <w:lastRenderedPageBreak/>
        <w:t>природе, Родине, семье;</w:t>
      </w:r>
    </w:p>
    <w:p w14:paraId="7BFFD7FA"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выражает единство федерального культурного и образовательного пространства, защиту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14:paraId="210D8D3B"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общедоступность образования, адаптивность системы образования к уровням и особенностям развития и подготовки обучающихся и воспитанников;</w:t>
      </w:r>
    </w:p>
    <w:p w14:paraId="1FEFCA35"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обеспечение самоопределения личности, создание условий для её самореализации, творческого развития;</w:t>
      </w:r>
    </w:p>
    <w:p w14:paraId="4D2D0874"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формирование у обучающегося адекватной современному уровню знаний и обучения картины мира;</w:t>
      </w:r>
    </w:p>
    <w:p w14:paraId="53AA22A1"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формирование человека и гражданина, интегрированного в современное ему общество и нацеленного на совершенствование этого общества;</w:t>
      </w:r>
    </w:p>
    <w:p w14:paraId="40FF682F"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содействие взаимопониманию и сотрудничеству между людьми, народами независимо от национальной, религиозной и социальной принадлежности.</w:t>
      </w:r>
    </w:p>
    <w:p w14:paraId="214CA9EB"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151F63DB" w14:textId="77777777" w:rsidR="002722C0" w:rsidRPr="002722C0" w:rsidRDefault="002722C0" w:rsidP="00FD37F1">
      <w:pPr>
        <w:pStyle w:val="Standard"/>
        <w:ind w:firstLine="709"/>
        <w:jc w:val="both"/>
        <w:rPr>
          <w:rFonts w:ascii="Times New Roman" w:eastAsia="Times New Roman" w:hAnsi="Times New Roman" w:cs="Times New Roman"/>
          <w:b/>
          <w:color w:val="auto"/>
          <w:kern w:val="0"/>
          <w:shd w:val="clear" w:color="auto" w:fill="FFFFFF"/>
          <w:lang w:val="ru-RU" w:eastAsia="ru-RU" w:bidi="ar-SA"/>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color w:val="auto"/>
          <w:kern w:val="0"/>
          <w:shd w:val="clear" w:color="auto" w:fill="FFFFFF"/>
          <w:lang w:val="ru-RU" w:eastAsia="ru-RU" w:bidi="ar-SA"/>
        </w:rPr>
        <w:t>1.1.3. Общая характеристика ООП ООО</w:t>
      </w:r>
    </w:p>
    <w:p w14:paraId="704686F9" w14:textId="77777777" w:rsidR="002722C0" w:rsidRPr="002722C0" w:rsidRDefault="002722C0" w:rsidP="00FD37F1">
      <w:pPr>
        <w:pStyle w:val="af6"/>
        <w:tabs>
          <w:tab w:val="left" w:pos="709"/>
        </w:tabs>
        <w:spacing w:after="0"/>
        <w:ind w:firstLine="567"/>
        <w:rPr>
          <w:rFonts w:ascii="Times New Roman" w:hAnsi="Times New Roman" w:cs="Times New Roman"/>
          <w:lang w:val="ru-RU"/>
        </w:rPr>
      </w:pPr>
      <w:r w:rsidRPr="002722C0">
        <w:rPr>
          <w:rFonts w:ascii="Times New Roman" w:eastAsia="Times New Roman" w:hAnsi="Times New Roman" w:cs="Times New Roman"/>
          <w:lang w:val="ru-RU" w:eastAsia="ru-RU" w:bidi="ar-SA"/>
        </w:rPr>
        <w:t xml:space="preserve"> </w:t>
      </w:r>
      <w:r w:rsidRPr="002722C0">
        <w:rPr>
          <w:rFonts w:ascii="Times New Roman" w:eastAsia="Bookman Old Style" w:hAnsi="Times New Roman" w:cs="Times New Roman"/>
          <w:w w:val="95"/>
          <w:kern w:val="0"/>
          <w:lang w:val="ru-RU" w:bidi="ar-SA"/>
        </w:rPr>
        <w:t>Программа основного общего образования Муниципального бюджетного общеобразовательного учреждения Рогаликовской основной общеобразовательной школы является страте</w:t>
      </w:r>
      <w:r w:rsidRPr="002722C0">
        <w:rPr>
          <w:rFonts w:ascii="Times New Roman" w:eastAsia="Bookman Old Style" w:hAnsi="Times New Roman" w:cs="Times New Roman"/>
          <w:spacing w:val="-1"/>
          <w:kern w:val="0"/>
          <w:lang w:val="ru-RU" w:bidi="ar-SA"/>
        </w:rPr>
        <w:t>гическим</w:t>
      </w:r>
      <w:r w:rsidRPr="002722C0">
        <w:rPr>
          <w:rFonts w:ascii="Times New Roman" w:eastAsia="Bookman Old Style" w:hAnsi="Times New Roman" w:cs="Times New Roman"/>
          <w:spacing w:val="-14"/>
          <w:kern w:val="0"/>
          <w:lang w:val="ru-RU" w:bidi="ar-SA"/>
        </w:rPr>
        <w:t xml:space="preserve"> </w:t>
      </w:r>
      <w:r w:rsidRPr="002722C0">
        <w:rPr>
          <w:rFonts w:ascii="Times New Roman" w:eastAsia="Bookman Old Style" w:hAnsi="Times New Roman" w:cs="Times New Roman"/>
          <w:spacing w:val="-1"/>
          <w:kern w:val="0"/>
          <w:lang w:val="ru-RU" w:bidi="ar-SA"/>
        </w:rPr>
        <w:t>документом,</w:t>
      </w:r>
      <w:r w:rsidRPr="002722C0">
        <w:rPr>
          <w:rFonts w:ascii="Times New Roman" w:eastAsia="Bookman Old Style" w:hAnsi="Times New Roman" w:cs="Times New Roman"/>
          <w:spacing w:val="-13"/>
          <w:kern w:val="0"/>
          <w:lang w:val="ru-RU" w:bidi="ar-SA"/>
        </w:rPr>
        <w:t xml:space="preserve"> </w:t>
      </w:r>
      <w:r w:rsidRPr="002722C0">
        <w:rPr>
          <w:rFonts w:ascii="Times New Roman" w:eastAsia="Bookman Old Style" w:hAnsi="Times New Roman" w:cs="Times New Roman"/>
          <w:kern w:val="0"/>
          <w:lang w:val="ru-RU" w:bidi="ar-SA"/>
        </w:rPr>
        <w:t>выполне</w:t>
      </w:r>
      <w:r w:rsidRPr="002722C0">
        <w:rPr>
          <w:rFonts w:ascii="Times New Roman" w:eastAsia="Bookman Old Style" w:hAnsi="Times New Roman" w:cs="Times New Roman"/>
          <w:w w:val="95"/>
          <w:kern w:val="0"/>
          <w:lang w:val="ru-RU" w:bidi="ar-SA"/>
        </w:rPr>
        <w:t>ние которого обеспечивает успешность организации образова</w:t>
      </w:r>
      <w:r w:rsidRPr="002722C0">
        <w:rPr>
          <w:rFonts w:ascii="Times New Roman" w:eastAsia="Bookman Old Style" w:hAnsi="Times New Roman" w:cs="Times New Roman"/>
          <w:kern w:val="0"/>
          <w:lang w:val="ru-RU" w:bidi="ar-SA"/>
        </w:rPr>
        <w:t>тельной деятельности, т.</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kern w:val="0"/>
          <w:lang w:val="ru-RU" w:bidi="ar-SA"/>
        </w:rPr>
        <w:t>е.</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kern w:val="0"/>
          <w:lang w:val="ru-RU" w:bidi="ar-SA"/>
        </w:rPr>
        <w:t>гарантию реализации статьи 12</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kern w:val="0"/>
          <w:lang w:val="ru-RU" w:bidi="ar-SA"/>
        </w:rPr>
        <w:t>Федерального закона «Об образовании в Российской Федерации».</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kern w:val="0"/>
          <w:lang w:val="ru-RU" w:bidi="ar-SA"/>
        </w:rPr>
        <w:t>В соответствии с законодательными актами школа самостоятельно определяет технологии</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kern w:val="0"/>
          <w:lang w:val="ru-RU" w:bidi="ar-SA"/>
        </w:rPr>
        <w:t>обучения, формы его организации (включая модульные кур</w:t>
      </w:r>
      <w:r w:rsidRPr="002722C0">
        <w:rPr>
          <w:rFonts w:ascii="Times New Roman" w:eastAsia="Bookman Old Style" w:hAnsi="Times New Roman" w:cs="Times New Roman"/>
          <w:w w:val="95"/>
          <w:kern w:val="0"/>
          <w:lang w:val="ru-RU" w:bidi="ar-SA"/>
        </w:rPr>
        <w:t xml:space="preserve">сы), а также систему оценивания с соблюдением принципа </w:t>
      </w:r>
      <w:proofErr w:type="spellStart"/>
      <w:r w:rsidRPr="002722C0">
        <w:rPr>
          <w:rFonts w:ascii="Times New Roman" w:eastAsia="Bookman Old Style" w:hAnsi="Times New Roman" w:cs="Times New Roman"/>
          <w:w w:val="95"/>
          <w:kern w:val="0"/>
          <w:lang w:val="ru-RU" w:bidi="ar-SA"/>
        </w:rPr>
        <w:t>здо</w:t>
      </w:r>
      <w:r w:rsidRPr="002722C0">
        <w:rPr>
          <w:rFonts w:ascii="Times New Roman" w:eastAsia="Bookman Old Style" w:hAnsi="Times New Roman" w:cs="Times New Roman"/>
          <w:kern w:val="0"/>
          <w:lang w:val="ru-RU" w:bidi="ar-SA"/>
        </w:rPr>
        <w:t>ровьесберегающего</w:t>
      </w:r>
      <w:proofErr w:type="spellEnd"/>
      <w:r w:rsidRPr="002722C0">
        <w:rPr>
          <w:rFonts w:ascii="Times New Roman" w:eastAsia="Bookman Old Style" w:hAnsi="Times New Roman" w:cs="Times New Roman"/>
          <w:spacing w:val="6"/>
          <w:kern w:val="0"/>
          <w:lang w:val="ru-RU" w:bidi="ar-SA"/>
        </w:rPr>
        <w:t xml:space="preserve"> </w:t>
      </w:r>
      <w:r w:rsidRPr="002722C0">
        <w:rPr>
          <w:rFonts w:ascii="Times New Roman" w:eastAsia="Bookman Old Style" w:hAnsi="Times New Roman" w:cs="Times New Roman"/>
          <w:kern w:val="0"/>
          <w:lang w:val="ru-RU" w:bidi="ar-SA"/>
        </w:rPr>
        <w:t>обучения</w:t>
      </w:r>
      <w:r w:rsidRPr="002722C0">
        <w:rPr>
          <w:rFonts w:ascii="Times New Roman" w:eastAsia="Bookman Old Style" w:hAnsi="Times New Roman" w:cs="Times New Roman"/>
          <w:w w:val="111"/>
          <w:kern w:val="0"/>
          <w:lang w:val="ru-RU" w:bidi="ar-SA"/>
        </w:rPr>
        <w:t>.</w:t>
      </w:r>
    </w:p>
    <w:p w14:paraId="5CB4E40F"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Bookman Old Style" w:hAnsi="Times New Roman" w:cs="Times New Roman"/>
          <w:w w:val="95"/>
          <w:kern w:val="0"/>
          <w:lang w:val="ru-RU" w:bidi="ar-SA"/>
        </w:rPr>
        <w:t>Программа строится с учётом психологических особенностей</w:t>
      </w:r>
      <w:r w:rsidRPr="002722C0">
        <w:rPr>
          <w:rFonts w:ascii="Times New Roman" w:eastAsia="Bookman Old Style" w:hAnsi="Times New Roman" w:cs="Times New Roman"/>
          <w:spacing w:val="1"/>
          <w:w w:val="95"/>
          <w:kern w:val="0"/>
          <w:lang w:val="ru-RU" w:bidi="ar-SA"/>
        </w:rPr>
        <w:t xml:space="preserve"> </w:t>
      </w:r>
      <w:r w:rsidRPr="002722C0">
        <w:rPr>
          <w:rFonts w:ascii="Times New Roman" w:eastAsia="Bookman Old Style" w:hAnsi="Times New Roman" w:cs="Times New Roman"/>
          <w:w w:val="95"/>
          <w:kern w:val="0"/>
          <w:lang w:val="ru-RU" w:bidi="ar-SA"/>
        </w:rPr>
        <w:t>обучающегося среднего школьного возраста.</w:t>
      </w:r>
      <w:r w:rsidRPr="002722C0">
        <w:rPr>
          <w:rFonts w:ascii="Times New Roman" w:eastAsia="Bookman Old Style" w:hAnsi="Times New Roman" w:cs="Times New Roman"/>
          <w:spacing w:val="1"/>
          <w:w w:val="95"/>
          <w:kern w:val="0"/>
          <w:lang w:val="ru-RU" w:bidi="ar-SA"/>
        </w:rPr>
        <w:t xml:space="preserve"> </w:t>
      </w:r>
      <w:r w:rsidRPr="002722C0">
        <w:rPr>
          <w:rFonts w:ascii="Times New Roman" w:eastAsia="Bookman Old Style" w:hAnsi="Times New Roman" w:cs="Times New Roman"/>
          <w:w w:val="95"/>
          <w:kern w:val="0"/>
          <w:lang w:val="ru-RU" w:bidi="ar-SA"/>
        </w:rPr>
        <w:t>Наиболее адаптивным сроком обучения в основной школе, установленным в РФ,</w:t>
      </w:r>
      <w:r w:rsidRPr="002722C0">
        <w:rPr>
          <w:rFonts w:ascii="Times New Roman" w:eastAsia="Bookman Old Style" w:hAnsi="Times New Roman" w:cs="Times New Roman"/>
          <w:spacing w:val="1"/>
          <w:w w:val="95"/>
          <w:kern w:val="0"/>
          <w:lang w:val="ru-RU" w:bidi="ar-SA"/>
        </w:rPr>
        <w:t xml:space="preserve"> </w:t>
      </w:r>
      <w:r w:rsidRPr="002722C0">
        <w:rPr>
          <w:rFonts w:ascii="Times New Roman" w:eastAsia="Bookman Old Style" w:hAnsi="Times New Roman" w:cs="Times New Roman"/>
          <w:kern w:val="0"/>
          <w:lang w:val="ru-RU" w:bidi="ar-SA"/>
        </w:rPr>
        <w:t xml:space="preserve">является 5 лет. Общее </w:t>
      </w:r>
      <w:r w:rsidRPr="002722C0">
        <w:rPr>
          <w:rStyle w:val="fontstyle01"/>
          <w:rFonts w:ascii="Times New Roman" w:hAnsi="Times New Roman" w:cs="Times New Roman"/>
          <w:sz w:val="24"/>
          <w:szCs w:val="24"/>
          <w:lang w:val="ru-RU"/>
        </w:rPr>
        <w:t>количество учебных занятий за 5 лет на уровне основного общего образования</w:t>
      </w:r>
      <w:r w:rsidRPr="002722C0">
        <w:rPr>
          <w:rFonts w:ascii="Times New Roman" w:hAnsi="Times New Roman" w:cs="Times New Roman"/>
          <w:lang w:val="ru-RU"/>
        </w:rPr>
        <w:t xml:space="preserve"> </w:t>
      </w:r>
      <w:r w:rsidRPr="002722C0">
        <w:rPr>
          <w:rStyle w:val="fontstyle01"/>
          <w:rFonts w:ascii="Times New Roman" w:hAnsi="Times New Roman" w:cs="Times New Roman"/>
          <w:sz w:val="24"/>
          <w:szCs w:val="24"/>
          <w:lang w:val="ru-RU"/>
        </w:rPr>
        <w:t>не может составлять более 5848 часов</w:t>
      </w:r>
      <w:r w:rsidRPr="002722C0">
        <w:rPr>
          <w:rFonts w:ascii="Times New Roman" w:eastAsia="Bookman Old Style" w:hAnsi="Times New Roman" w:cs="Times New Roman"/>
          <w:kern w:val="0"/>
          <w:lang w:val="ru-RU" w:bidi="ar-SA"/>
        </w:rPr>
        <w:t>.</w:t>
      </w:r>
      <w:r w:rsidRPr="002722C0">
        <w:rPr>
          <w:rFonts w:ascii="Times New Roman" w:eastAsia="Bookman Old Style" w:hAnsi="Times New Roman" w:cs="Times New Roman"/>
          <w:spacing w:val="41"/>
          <w:kern w:val="0"/>
          <w:lang w:val="ru-RU" w:bidi="ar-SA"/>
        </w:rPr>
        <w:t xml:space="preserve"> </w:t>
      </w:r>
      <w:r w:rsidRPr="002722C0">
        <w:rPr>
          <w:rFonts w:ascii="Times New Roman" w:eastAsia="Bookman Old Style" w:hAnsi="Times New Roman" w:cs="Times New Roman"/>
          <w:kern w:val="0"/>
          <w:lang w:val="ru-RU" w:bidi="ar-SA"/>
        </w:rPr>
        <w:t>Соблюдение</w:t>
      </w:r>
      <w:r w:rsidRPr="002722C0">
        <w:rPr>
          <w:rFonts w:ascii="Times New Roman" w:eastAsia="Bookman Old Style" w:hAnsi="Times New Roman" w:cs="Times New Roman"/>
          <w:spacing w:val="-15"/>
          <w:kern w:val="0"/>
          <w:lang w:val="ru-RU" w:bidi="ar-SA"/>
        </w:rPr>
        <w:t xml:space="preserve"> </w:t>
      </w:r>
      <w:r w:rsidRPr="002722C0">
        <w:rPr>
          <w:rFonts w:ascii="Times New Roman" w:eastAsia="Bookman Old Style" w:hAnsi="Times New Roman" w:cs="Times New Roman"/>
          <w:kern w:val="0"/>
          <w:lang w:val="ru-RU" w:bidi="ar-SA"/>
        </w:rPr>
        <w:t>этих</w:t>
      </w:r>
      <w:r w:rsidRPr="002722C0">
        <w:rPr>
          <w:rFonts w:ascii="Times New Roman" w:eastAsia="Bookman Old Style" w:hAnsi="Times New Roman" w:cs="Times New Roman"/>
          <w:spacing w:val="-15"/>
          <w:kern w:val="0"/>
          <w:lang w:val="ru-RU" w:bidi="ar-SA"/>
        </w:rPr>
        <w:t xml:space="preserve"> </w:t>
      </w:r>
      <w:r w:rsidRPr="002722C0">
        <w:rPr>
          <w:rFonts w:ascii="Times New Roman" w:eastAsia="Bookman Old Style" w:hAnsi="Times New Roman" w:cs="Times New Roman"/>
          <w:kern w:val="0"/>
          <w:lang w:val="ru-RU" w:bidi="ar-SA"/>
        </w:rPr>
        <w:t>требований</w:t>
      </w:r>
      <w:r w:rsidRPr="002722C0">
        <w:rPr>
          <w:rFonts w:ascii="Times New Roman" w:eastAsia="Bookman Old Style" w:hAnsi="Times New Roman" w:cs="Times New Roman"/>
          <w:spacing w:val="-62"/>
          <w:kern w:val="0"/>
          <w:lang w:val="ru-RU" w:bidi="ar-SA"/>
        </w:rPr>
        <w:t xml:space="preserve"> </w:t>
      </w:r>
      <w:r w:rsidRPr="002722C0">
        <w:rPr>
          <w:rFonts w:ascii="Times New Roman" w:eastAsia="Bookman Old Style" w:hAnsi="Times New Roman" w:cs="Times New Roman"/>
          <w:kern w:val="0"/>
          <w:lang w:val="ru-RU" w:bidi="ar-SA"/>
        </w:rPr>
        <w:t>ФГОС</w:t>
      </w:r>
      <w:r w:rsidRPr="002722C0">
        <w:rPr>
          <w:rFonts w:ascii="Times New Roman" w:eastAsia="Bookman Old Style" w:hAnsi="Times New Roman" w:cs="Times New Roman"/>
          <w:spacing w:val="-9"/>
          <w:kern w:val="0"/>
          <w:lang w:val="ru-RU" w:bidi="ar-SA"/>
        </w:rPr>
        <w:t xml:space="preserve"> </w:t>
      </w:r>
      <w:r w:rsidRPr="002722C0">
        <w:rPr>
          <w:rFonts w:ascii="Times New Roman" w:eastAsia="Bookman Old Style" w:hAnsi="Times New Roman" w:cs="Times New Roman"/>
          <w:kern w:val="0"/>
          <w:lang w:val="ru-RU" w:bidi="ar-SA"/>
        </w:rPr>
        <w:t>НОО</w:t>
      </w:r>
      <w:r w:rsidRPr="002722C0">
        <w:rPr>
          <w:rFonts w:ascii="Times New Roman" w:eastAsia="Bookman Old Style" w:hAnsi="Times New Roman" w:cs="Times New Roman"/>
          <w:spacing w:val="-8"/>
          <w:kern w:val="0"/>
          <w:lang w:val="ru-RU" w:bidi="ar-SA"/>
        </w:rPr>
        <w:t xml:space="preserve"> </w:t>
      </w:r>
      <w:r w:rsidRPr="002722C0">
        <w:rPr>
          <w:rFonts w:ascii="Times New Roman" w:eastAsia="Bookman Old Style" w:hAnsi="Times New Roman" w:cs="Times New Roman"/>
          <w:kern w:val="0"/>
          <w:lang w:val="ru-RU" w:bidi="ar-SA"/>
        </w:rPr>
        <w:t>связано</w:t>
      </w:r>
      <w:r w:rsidRPr="002722C0">
        <w:rPr>
          <w:rFonts w:ascii="Times New Roman" w:eastAsia="Bookman Old Style" w:hAnsi="Times New Roman" w:cs="Times New Roman"/>
          <w:spacing w:val="-9"/>
          <w:kern w:val="0"/>
          <w:lang w:val="ru-RU" w:bidi="ar-SA"/>
        </w:rPr>
        <w:t xml:space="preserve"> </w:t>
      </w:r>
      <w:r w:rsidRPr="002722C0">
        <w:rPr>
          <w:rFonts w:ascii="Times New Roman" w:eastAsia="Bookman Old Style" w:hAnsi="Times New Roman" w:cs="Times New Roman"/>
          <w:kern w:val="0"/>
          <w:lang w:val="ru-RU" w:bidi="ar-SA"/>
        </w:rPr>
        <w:t>с</w:t>
      </w:r>
      <w:r w:rsidRPr="002722C0">
        <w:rPr>
          <w:rFonts w:ascii="Times New Roman" w:eastAsia="Bookman Old Style" w:hAnsi="Times New Roman" w:cs="Times New Roman"/>
          <w:spacing w:val="-8"/>
          <w:kern w:val="0"/>
          <w:lang w:val="ru-RU" w:bidi="ar-SA"/>
        </w:rPr>
        <w:t xml:space="preserve"> </w:t>
      </w:r>
      <w:r w:rsidRPr="002722C0">
        <w:rPr>
          <w:rFonts w:ascii="Times New Roman" w:eastAsia="Bookman Old Style" w:hAnsi="Times New Roman" w:cs="Times New Roman"/>
          <w:kern w:val="0"/>
          <w:lang w:val="ru-RU" w:bidi="ar-SA"/>
        </w:rPr>
        <w:t>необходимостью</w:t>
      </w:r>
      <w:r w:rsidRPr="002722C0">
        <w:rPr>
          <w:rFonts w:ascii="Times New Roman" w:eastAsia="Bookman Old Style" w:hAnsi="Times New Roman" w:cs="Times New Roman"/>
          <w:spacing w:val="-9"/>
          <w:kern w:val="0"/>
          <w:lang w:val="ru-RU" w:bidi="ar-SA"/>
        </w:rPr>
        <w:t xml:space="preserve"> </w:t>
      </w:r>
      <w:r w:rsidRPr="002722C0">
        <w:rPr>
          <w:rFonts w:ascii="Times New Roman" w:eastAsia="Bookman Old Style" w:hAnsi="Times New Roman" w:cs="Times New Roman"/>
          <w:kern w:val="0"/>
          <w:lang w:val="ru-RU" w:bidi="ar-SA"/>
        </w:rPr>
        <w:t>оберегать</w:t>
      </w:r>
      <w:r w:rsidRPr="002722C0">
        <w:rPr>
          <w:rFonts w:ascii="Times New Roman" w:eastAsia="Bookman Old Style" w:hAnsi="Times New Roman" w:cs="Times New Roman"/>
          <w:spacing w:val="-8"/>
          <w:kern w:val="0"/>
          <w:lang w:val="ru-RU" w:bidi="ar-SA"/>
        </w:rPr>
        <w:t xml:space="preserve"> </w:t>
      </w:r>
      <w:r w:rsidRPr="002722C0">
        <w:rPr>
          <w:rFonts w:ascii="Times New Roman" w:eastAsia="Bookman Old Style" w:hAnsi="Times New Roman" w:cs="Times New Roman"/>
          <w:kern w:val="0"/>
          <w:lang w:val="ru-RU" w:bidi="ar-SA"/>
        </w:rPr>
        <w:t>обучающихся</w:t>
      </w:r>
      <w:r w:rsidRPr="002722C0">
        <w:rPr>
          <w:rFonts w:ascii="Times New Roman" w:eastAsia="Bookman Old Style" w:hAnsi="Times New Roman" w:cs="Times New Roman"/>
          <w:spacing w:val="-62"/>
          <w:kern w:val="0"/>
          <w:lang w:val="ru-RU" w:bidi="ar-SA"/>
        </w:rPr>
        <w:t xml:space="preserve"> </w:t>
      </w:r>
      <w:r w:rsidRPr="002722C0">
        <w:rPr>
          <w:rFonts w:ascii="Times New Roman" w:eastAsia="Bookman Old Style" w:hAnsi="Times New Roman" w:cs="Times New Roman"/>
          <w:kern w:val="0"/>
          <w:lang w:val="ru-RU" w:bidi="ar-SA"/>
        </w:rPr>
        <w:t>от перегрузок, утомления, отрицательного влияния обучения</w:t>
      </w:r>
      <w:r w:rsidRPr="002722C0">
        <w:rPr>
          <w:rFonts w:ascii="Times New Roman" w:eastAsia="Bookman Old Style" w:hAnsi="Times New Roman" w:cs="Times New Roman"/>
          <w:spacing w:val="1"/>
          <w:kern w:val="0"/>
          <w:lang w:val="ru-RU" w:bidi="ar-SA"/>
        </w:rPr>
        <w:t xml:space="preserve"> </w:t>
      </w:r>
      <w:r w:rsidRPr="002722C0">
        <w:rPr>
          <w:rFonts w:ascii="Times New Roman" w:eastAsia="Bookman Old Style" w:hAnsi="Times New Roman" w:cs="Times New Roman"/>
          <w:w w:val="95"/>
          <w:kern w:val="0"/>
          <w:lang w:val="ru-RU" w:bidi="ar-SA"/>
        </w:rPr>
        <w:t>на здоровье.</w:t>
      </w:r>
    </w:p>
    <w:p w14:paraId="229DF8FB" w14:textId="77777777" w:rsidR="002722C0" w:rsidRPr="002722C0" w:rsidRDefault="002722C0" w:rsidP="00FD37F1">
      <w:pPr>
        <w:widowControl/>
        <w:suppressAutoHyphens w:val="0"/>
        <w:ind w:firstLine="284"/>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xml:space="preserve">Основная образовательная программа основного общего образования МБОУ </w:t>
      </w:r>
      <w:r w:rsidRPr="002722C0">
        <w:rPr>
          <w:rFonts w:ascii="Times New Roman" w:eastAsia="Times New Roman" w:hAnsi="Times New Roman" w:cs="Times New Roman"/>
          <w:color w:val="auto"/>
          <w:kern w:val="0"/>
          <w:shd w:val="clear" w:color="auto" w:fill="FFFFFF"/>
          <w:lang w:val="ru-RU" w:eastAsia="ru-RU" w:bidi="ar-SA"/>
        </w:rPr>
        <w:t>Рогаликовской ООШ</w:t>
      </w:r>
      <w:r w:rsidRPr="002722C0">
        <w:rPr>
          <w:rFonts w:ascii="Times New Roman" w:eastAsia="Calibri" w:hAnsi="Times New Roman" w:cs="Times New Roman"/>
          <w:color w:val="auto"/>
          <w:kern w:val="0"/>
          <w:shd w:val="clear" w:color="auto" w:fill="FFFFFF"/>
          <w:lang w:val="ru-RU" w:eastAsia="ru-RU" w:bidi="ar-SA"/>
        </w:rPr>
        <w:t xml:space="preserve"> в соответствии с требованиями Стандарта содержит три раздела программы: </w:t>
      </w:r>
      <w:r w:rsidRPr="002722C0">
        <w:rPr>
          <w:rFonts w:ascii="Times New Roman" w:eastAsia="Calibri" w:hAnsi="Times New Roman" w:cs="Times New Roman"/>
          <w:b/>
          <w:i/>
          <w:color w:val="auto"/>
          <w:kern w:val="0"/>
          <w:shd w:val="clear" w:color="auto" w:fill="FFFFFF"/>
          <w:lang w:val="ru-RU" w:eastAsia="ru-RU" w:bidi="ar-SA"/>
        </w:rPr>
        <w:t>целевой, содержательный и организационный.</w:t>
      </w:r>
    </w:p>
    <w:p w14:paraId="21656D62" w14:textId="77777777" w:rsidR="002722C0" w:rsidRPr="002722C0" w:rsidRDefault="002722C0" w:rsidP="00FD37F1">
      <w:pPr>
        <w:widowControl/>
        <w:suppressAutoHyphens w:val="0"/>
        <w:ind w:firstLine="284"/>
        <w:jc w:val="both"/>
        <w:textAlignment w:val="auto"/>
        <w:rPr>
          <w:rFonts w:ascii="Times New Roman" w:hAnsi="Times New Roman" w:cs="Times New Roman"/>
          <w:lang w:val="ru-RU"/>
        </w:rPr>
      </w:pPr>
      <w:r w:rsidRPr="002722C0">
        <w:rPr>
          <w:rFonts w:ascii="Times New Roman" w:eastAsia="Calibri" w:hAnsi="Times New Roman" w:cs="Times New Roman"/>
          <w:b/>
          <w:bCs/>
          <w:color w:val="auto"/>
          <w:kern w:val="0"/>
          <w:shd w:val="clear" w:color="auto" w:fill="FFFFFF"/>
          <w:lang w:val="ru-RU" w:eastAsia="ru-RU" w:bidi="ar-SA"/>
        </w:rPr>
        <w:t xml:space="preserve">Целевой </w:t>
      </w:r>
      <w:r w:rsidRPr="002722C0">
        <w:rPr>
          <w:rFonts w:ascii="Times New Roman" w:eastAsia="Calibri" w:hAnsi="Times New Roman" w:cs="Times New Roman"/>
          <w:color w:val="auto"/>
          <w:kern w:val="0"/>
          <w:shd w:val="clear" w:color="auto" w:fill="FFFFFF"/>
          <w:lang w:val="ru-RU" w:eastAsia="ru-RU" w:bidi="ar-SA"/>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14:paraId="4B2204EB" w14:textId="77777777" w:rsidR="002722C0" w:rsidRPr="002722C0" w:rsidRDefault="002722C0" w:rsidP="00FD37F1">
      <w:pPr>
        <w:widowControl/>
        <w:suppressAutoHyphens w:val="0"/>
        <w:ind w:firstLine="284"/>
        <w:jc w:val="both"/>
        <w:textAlignment w:val="auto"/>
        <w:rPr>
          <w:rFonts w:ascii="Times New Roman" w:eastAsia="Times New Roman" w:hAnsi="Times New Roman" w:cs="Times New Roman"/>
          <w:i/>
          <w:color w:val="auto"/>
          <w:kern w:val="0"/>
          <w:shd w:val="clear" w:color="auto" w:fill="FFFFFF"/>
          <w:lang w:val="ru-RU" w:eastAsia="ru-RU" w:bidi="ar-SA"/>
        </w:rPr>
      </w:pPr>
      <w:r w:rsidRPr="002722C0">
        <w:rPr>
          <w:rFonts w:ascii="Times New Roman" w:eastAsia="Times New Roman" w:hAnsi="Times New Roman" w:cs="Times New Roman"/>
          <w:i/>
          <w:color w:val="auto"/>
          <w:kern w:val="0"/>
          <w:shd w:val="clear" w:color="auto" w:fill="FFFFFF"/>
          <w:lang w:val="ru-RU" w:eastAsia="ru-RU" w:bidi="ar-SA"/>
        </w:rPr>
        <w:t>Целевой раздел включает:</w:t>
      </w:r>
    </w:p>
    <w:p w14:paraId="73238DAD" w14:textId="77777777" w:rsidR="002722C0" w:rsidRPr="002722C0" w:rsidRDefault="002722C0" w:rsidP="00FD37F1">
      <w:pPr>
        <w:widowControl/>
        <w:numPr>
          <w:ilvl w:val="0"/>
          <w:numId w:val="48"/>
        </w:numPr>
        <w:suppressAutoHyphens w:val="0"/>
        <w:spacing w:line="276" w:lineRule="auto"/>
        <w:ind w:left="0" w:firstLine="0"/>
        <w:jc w:val="both"/>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пояснительную записку;</w:t>
      </w:r>
    </w:p>
    <w:p w14:paraId="35FF0BAD" w14:textId="77777777" w:rsidR="002722C0" w:rsidRPr="002722C0" w:rsidRDefault="002722C0" w:rsidP="00FD37F1">
      <w:pPr>
        <w:widowControl/>
        <w:numPr>
          <w:ilvl w:val="0"/>
          <w:numId w:val="48"/>
        </w:numPr>
        <w:suppressAutoHyphens w:val="0"/>
        <w:spacing w:line="27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планируемые результаты освоения обучающимися основной образовательной программы основного общего образования;</w:t>
      </w:r>
    </w:p>
    <w:p w14:paraId="146FBFFF" w14:textId="77777777" w:rsidR="002722C0" w:rsidRPr="002722C0" w:rsidRDefault="002722C0" w:rsidP="00FD37F1">
      <w:pPr>
        <w:widowControl/>
        <w:numPr>
          <w:ilvl w:val="0"/>
          <w:numId w:val="48"/>
        </w:numPr>
        <w:suppressAutoHyphens w:val="0"/>
        <w:spacing w:line="27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систему оценки достижения планируемых результатов освоения основной образовательной программы основного общего образования.</w:t>
      </w:r>
    </w:p>
    <w:p w14:paraId="1E254C71" w14:textId="77777777" w:rsidR="002722C0" w:rsidRPr="002722C0" w:rsidRDefault="002722C0" w:rsidP="00FD37F1">
      <w:pPr>
        <w:widowControl/>
        <w:suppressAutoHyphens w:val="0"/>
        <w:ind w:firstLine="284"/>
        <w:jc w:val="both"/>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 xml:space="preserve">Содержательный </w:t>
      </w:r>
      <w:r w:rsidRPr="002722C0">
        <w:rPr>
          <w:rFonts w:ascii="Times New Roman" w:eastAsia="Times New Roman" w:hAnsi="Times New Roman" w:cs="Times New Roman"/>
          <w:color w:val="auto"/>
          <w:kern w:val="0"/>
          <w:shd w:val="clear" w:color="auto" w:fill="FFFFFF"/>
          <w:lang w:val="ru-RU" w:eastAsia="ru-RU" w:bidi="ar-SA"/>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17F24460" w14:textId="77777777" w:rsidR="002722C0" w:rsidRPr="002722C0" w:rsidRDefault="002722C0" w:rsidP="00FD37F1">
      <w:pPr>
        <w:pStyle w:val="Standard"/>
        <w:numPr>
          <w:ilvl w:val="0"/>
          <w:numId w:val="49"/>
        </w:numPr>
        <w:ind w:left="0"/>
        <w:rPr>
          <w:rFonts w:ascii="Times New Roman" w:hAnsi="Times New Roman" w:cs="Times New Roman"/>
          <w:lang w:val="ru-RU"/>
        </w:rPr>
      </w:pPr>
      <w:r w:rsidRPr="002722C0">
        <w:rPr>
          <w:rFonts w:ascii="Times New Roman" w:hAnsi="Times New Roman" w:cs="Times New Roman"/>
          <w:lang w:val="ru-RU"/>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4435C8A1" w14:textId="77777777" w:rsidR="002722C0" w:rsidRPr="002722C0" w:rsidRDefault="002722C0" w:rsidP="00FD37F1">
      <w:pPr>
        <w:pStyle w:val="Standard"/>
        <w:numPr>
          <w:ilvl w:val="0"/>
          <w:numId w:val="49"/>
        </w:numPr>
        <w:ind w:left="0"/>
        <w:rPr>
          <w:rFonts w:ascii="Times New Roman" w:hAnsi="Times New Roman" w:cs="Times New Roman"/>
          <w:lang w:val="ru-RU"/>
        </w:rPr>
      </w:pPr>
      <w:r w:rsidRPr="002722C0">
        <w:rPr>
          <w:rFonts w:ascii="Times New Roman" w:hAnsi="Times New Roman" w:cs="Times New Roman"/>
          <w:lang w:val="ru-RU"/>
        </w:rPr>
        <w:t>программы отдельных учебных предметов, курсов;</w:t>
      </w:r>
    </w:p>
    <w:p w14:paraId="5E5E9357" w14:textId="77777777" w:rsidR="002722C0" w:rsidRPr="002722C0" w:rsidRDefault="002722C0" w:rsidP="00FD37F1">
      <w:pPr>
        <w:pStyle w:val="Standard"/>
        <w:numPr>
          <w:ilvl w:val="0"/>
          <w:numId w:val="49"/>
        </w:numPr>
        <w:ind w:left="0"/>
        <w:rPr>
          <w:rFonts w:ascii="Times New Roman" w:hAnsi="Times New Roman" w:cs="Times New Roman"/>
          <w:lang w:val="ru-RU"/>
        </w:rPr>
      </w:pPr>
      <w:r w:rsidRPr="002722C0">
        <w:rPr>
          <w:rFonts w:ascii="Times New Roman" w:hAnsi="Times New Roman" w:cs="Times New Roman"/>
          <w:lang w:val="ru-RU"/>
        </w:rPr>
        <w:t xml:space="preserve">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w:t>
      </w:r>
      <w:r w:rsidRPr="002722C0">
        <w:rPr>
          <w:rFonts w:ascii="Times New Roman" w:hAnsi="Times New Roman" w:cs="Times New Roman"/>
          <w:lang w:val="ru-RU"/>
        </w:rPr>
        <w:lastRenderedPageBreak/>
        <w:t>образа жизни, экологической культуры;</w:t>
      </w:r>
    </w:p>
    <w:p w14:paraId="6D475C0D" w14:textId="77777777" w:rsidR="002722C0" w:rsidRPr="002722C0" w:rsidRDefault="002722C0" w:rsidP="00FD37F1">
      <w:pPr>
        <w:pStyle w:val="Standard"/>
        <w:numPr>
          <w:ilvl w:val="0"/>
          <w:numId w:val="49"/>
        </w:numPr>
        <w:ind w:left="0"/>
        <w:rPr>
          <w:rFonts w:ascii="Times New Roman" w:hAnsi="Times New Roman" w:cs="Times New Roman"/>
        </w:rPr>
      </w:pPr>
      <w:r w:rsidRPr="002722C0">
        <w:rPr>
          <w:rFonts w:ascii="Times New Roman" w:eastAsia="@Arial Unicode MS" w:hAnsi="Times New Roman" w:cs="Times New Roman"/>
          <w:color w:val="auto"/>
          <w:kern w:val="0"/>
          <w:shd w:val="clear" w:color="auto" w:fill="FFFFFF"/>
          <w:lang w:val="ru-RU" w:eastAsia="ru-RU" w:bidi="ar-SA"/>
        </w:rPr>
        <w:t>программу коррекционной работы</w:t>
      </w:r>
      <w:r w:rsidRPr="002722C0">
        <w:rPr>
          <w:rFonts w:ascii="Times New Roman" w:eastAsia="Times New Roman" w:hAnsi="Times New Roman" w:cs="Times New Roman"/>
          <w:color w:val="auto"/>
          <w:kern w:val="0"/>
          <w:shd w:val="clear" w:color="auto" w:fill="FFFFFF"/>
          <w:lang w:val="ru-RU" w:eastAsia="ru-RU" w:bidi="ar-SA"/>
        </w:rPr>
        <w:t>.</w:t>
      </w:r>
    </w:p>
    <w:p w14:paraId="65A34AB1" w14:textId="77777777" w:rsidR="002722C0" w:rsidRPr="002722C0" w:rsidRDefault="002722C0" w:rsidP="00FD37F1">
      <w:pPr>
        <w:widowControl/>
        <w:suppressAutoHyphens w:val="0"/>
        <w:ind w:firstLine="284"/>
        <w:jc w:val="both"/>
        <w:textAlignment w:val="auto"/>
        <w:rPr>
          <w:rFonts w:ascii="Times New Roman" w:hAnsi="Times New Roman" w:cs="Times New Roman"/>
          <w:lang w:val="ru-RU"/>
        </w:rPr>
      </w:pPr>
      <w:r w:rsidRPr="002722C0">
        <w:rPr>
          <w:rFonts w:ascii="Times New Roman" w:eastAsia="Calibri" w:hAnsi="Times New Roman" w:cs="Times New Roman"/>
          <w:b/>
          <w:bCs/>
          <w:color w:val="auto"/>
          <w:kern w:val="0"/>
          <w:shd w:val="clear" w:color="auto" w:fill="FFFFFF"/>
          <w:lang w:val="ru-RU" w:eastAsia="ru-RU" w:bidi="ar-SA"/>
        </w:rPr>
        <w:t xml:space="preserve">Организационный </w:t>
      </w:r>
      <w:r w:rsidRPr="002722C0">
        <w:rPr>
          <w:rFonts w:ascii="Times New Roman" w:eastAsia="Calibri" w:hAnsi="Times New Roman" w:cs="Times New Roman"/>
          <w:color w:val="auto"/>
          <w:kern w:val="0"/>
          <w:shd w:val="clear" w:color="auto" w:fill="FFFFFF"/>
          <w:lang w:val="ru-RU" w:eastAsia="ru-RU" w:bidi="ar-SA"/>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44755EC3" w14:textId="77777777" w:rsidR="002722C0" w:rsidRPr="002722C0" w:rsidRDefault="002722C0" w:rsidP="00FD37F1">
      <w:pPr>
        <w:widowControl/>
        <w:suppressAutoHyphens w:val="0"/>
        <w:ind w:firstLine="284"/>
        <w:jc w:val="both"/>
        <w:textAlignment w:val="auto"/>
        <w:rPr>
          <w:rFonts w:ascii="Times New Roman" w:eastAsia="Times New Roman" w:hAnsi="Times New Roman" w:cs="Times New Roman"/>
          <w:i/>
          <w:color w:val="auto"/>
          <w:kern w:val="0"/>
          <w:shd w:val="clear" w:color="auto" w:fill="FFFFFF"/>
          <w:lang w:val="ru-RU" w:eastAsia="ru-RU" w:bidi="ar-SA"/>
        </w:rPr>
      </w:pPr>
      <w:r w:rsidRPr="002722C0">
        <w:rPr>
          <w:rFonts w:ascii="Times New Roman" w:eastAsia="Times New Roman" w:hAnsi="Times New Roman" w:cs="Times New Roman"/>
          <w:i/>
          <w:color w:val="auto"/>
          <w:kern w:val="0"/>
          <w:shd w:val="clear" w:color="auto" w:fill="FFFFFF"/>
          <w:lang w:val="ru-RU" w:eastAsia="ru-RU" w:bidi="ar-SA"/>
        </w:rPr>
        <w:t>Организационный раздел включает:</w:t>
      </w:r>
    </w:p>
    <w:p w14:paraId="65C13F58" w14:textId="77777777" w:rsidR="002722C0" w:rsidRPr="002722C0" w:rsidRDefault="002722C0" w:rsidP="00FD37F1">
      <w:pPr>
        <w:pStyle w:val="Standard"/>
        <w:numPr>
          <w:ilvl w:val="0"/>
          <w:numId w:val="50"/>
        </w:numPr>
        <w:ind w:left="0"/>
        <w:rPr>
          <w:rFonts w:ascii="Times New Roman" w:hAnsi="Times New Roman" w:cs="Times New Roman"/>
          <w:lang w:val="ru-RU"/>
        </w:rPr>
      </w:pPr>
      <w:r w:rsidRPr="002722C0">
        <w:rPr>
          <w:rFonts w:ascii="Times New Roman" w:hAnsi="Times New Roman" w:cs="Times New Roman"/>
          <w:lang w:val="ru-RU"/>
        </w:rPr>
        <w:t>учебный план основного общего образования как один из основных механизмов реализации основной образовательной программы.</w:t>
      </w:r>
    </w:p>
    <w:p w14:paraId="41A8115F" w14:textId="77777777" w:rsidR="002722C0" w:rsidRPr="002722C0" w:rsidRDefault="002722C0" w:rsidP="00FD37F1">
      <w:pPr>
        <w:pStyle w:val="Standard"/>
        <w:numPr>
          <w:ilvl w:val="0"/>
          <w:numId w:val="50"/>
        </w:numPr>
        <w:ind w:left="0"/>
        <w:rPr>
          <w:rFonts w:ascii="Times New Roman" w:hAnsi="Times New Roman" w:cs="Times New Roman"/>
          <w:lang w:val="ru-RU"/>
        </w:rPr>
      </w:pPr>
      <w:r w:rsidRPr="002722C0">
        <w:rPr>
          <w:rFonts w:ascii="Times New Roman" w:hAnsi="Times New Roman" w:cs="Times New Roman"/>
          <w:lang w:val="ru-RU"/>
        </w:rPr>
        <w:t>систему условий реализации основной образовательной программы в соответствии с требованиями Стандарта.</w:t>
      </w:r>
    </w:p>
    <w:p w14:paraId="67AF53C2" w14:textId="77777777" w:rsidR="002722C0" w:rsidRPr="002722C0" w:rsidRDefault="002722C0" w:rsidP="00FD37F1">
      <w:pPr>
        <w:pStyle w:val="Standard"/>
        <w:numPr>
          <w:ilvl w:val="0"/>
          <w:numId w:val="50"/>
        </w:numPr>
        <w:ind w:left="0"/>
        <w:rPr>
          <w:rFonts w:ascii="Times New Roman" w:hAnsi="Times New Roman" w:cs="Times New Roman"/>
          <w:lang w:val="ru-RU"/>
        </w:rPr>
      </w:pPr>
      <w:r w:rsidRPr="002722C0">
        <w:rPr>
          <w:rFonts w:ascii="Times New Roman" w:hAnsi="Times New Roman" w:cs="Times New Roman"/>
          <w:lang w:val="ru-RU"/>
        </w:rPr>
        <w:t>мониторинг полноты и качества реализации основной образовательной программы основной школы.</w:t>
      </w:r>
    </w:p>
    <w:p w14:paraId="4C2D290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shd w:val="clear" w:color="auto" w:fill="FFFFFF"/>
          <w:lang w:val="ru-RU" w:eastAsia="ru-RU" w:bidi="ar-SA"/>
        </w:rPr>
      </w:pPr>
    </w:p>
    <w:p w14:paraId="7B8C7697"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shd w:val="clear" w:color="auto" w:fill="FFFFFF"/>
          <w:lang w:val="ru-RU" w:eastAsia="ru-RU" w:bidi="ar-SA"/>
        </w:rPr>
      </w:pPr>
      <w:r w:rsidRPr="002722C0">
        <w:rPr>
          <w:rFonts w:ascii="Times New Roman" w:eastAsia="Times New Roman" w:hAnsi="Times New Roman" w:cs="Times New Roman"/>
          <w:b/>
          <w:color w:val="auto"/>
          <w:kern w:val="0"/>
          <w:shd w:val="clear" w:color="auto" w:fill="FFFFFF"/>
          <w:lang w:val="ru-RU" w:eastAsia="ru-RU" w:bidi="ar-SA"/>
        </w:rPr>
        <w:t>1.1.4. Общие подходы к организации внеурочной деятельности</w:t>
      </w:r>
    </w:p>
    <w:p w14:paraId="56AE78C3" w14:textId="77777777" w:rsidR="002722C0" w:rsidRPr="002722C0" w:rsidRDefault="002722C0" w:rsidP="00FD37F1">
      <w:pPr>
        <w:tabs>
          <w:tab w:val="left" w:leader="dot" w:pos="624"/>
        </w:tabs>
        <w:suppressAutoHyphens w:val="0"/>
        <w:autoSpaceDE w:val="0"/>
        <w:ind w:firstLine="680"/>
        <w:jc w:val="both"/>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eastAsia="ru-RU" w:bidi="ar-SA"/>
        </w:rPr>
        <w:t xml:space="preserve">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w:t>
      </w:r>
      <w:proofErr w:type="spellStart"/>
      <w:r w:rsidRPr="002722C0">
        <w:rPr>
          <w:rFonts w:ascii="Times New Roman" w:eastAsia="Calibri" w:hAnsi="Times New Roman" w:cs="Times New Roman"/>
          <w:kern w:val="0"/>
          <w:shd w:val="clear" w:color="auto" w:fill="FFFFFF"/>
          <w:lang w:val="ru-RU" w:eastAsia="ru-RU" w:bidi="ar-SA"/>
        </w:rPr>
        <w:t>общеинтеллектуальное</w:t>
      </w:r>
      <w:proofErr w:type="spellEnd"/>
      <w:r w:rsidRPr="002722C0">
        <w:rPr>
          <w:rFonts w:ascii="Times New Roman" w:eastAsia="Calibri" w:hAnsi="Times New Roman" w:cs="Times New Roman"/>
          <w:kern w:val="0"/>
          <w:shd w:val="clear" w:color="auto" w:fill="FFFFFF"/>
          <w:lang w:val="ru-RU" w:eastAsia="ru-RU" w:bidi="ar-SA"/>
        </w:rPr>
        <w:t>,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образовательных отношений.</w:t>
      </w:r>
    </w:p>
    <w:p w14:paraId="7E5BBF0E" w14:textId="77777777" w:rsidR="002722C0" w:rsidRPr="002722C0" w:rsidRDefault="002722C0" w:rsidP="00FD37F1">
      <w:pPr>
        <w:tabs>
          <w:tab w:val="left" w:leader="dot" w:pos="624"/>
        </w:tabs>
        <w:suppressAutoHyphens w:val="0"/>
        <w:autoSpaceDE w:val="0"/>
        <w:ind w:firstLine="680"/>
        <w:jc w:val="both"/>
        <w:textAlignment w:val="auto"/>
        <w:rPr>
          <w:rFonts w:ascii="Times New Roman" w:eastAsia="Calibri" w:hAnsi="Times New Roman" w:cs="Times New Roman"/>
          <w:kern w:val="0"/>
          <w:shd w:val="clear" w:color="auto" w:fill="FFFFFF"/>
          <w:lang w:val="ru-RU" w:eastAsia="ru-RU" w:bidi="ar-SA"/>
        </w:rPr>
      </w:pPr>
      <w:r w:rsidRPr="002722C0">
        <w:rPr>
          <w:rFonts w:ascii="Times New Roman" w:eastAsia="Calibri" w:hAnsi="Times New Roman" w:cs="Times New Roman"/>
          <w:kern w:val="0"/>
          <w:shd w:val="clear" w:color="auto" w:fill="FFFFFF"/>
          <w:lang w:val="ru-RU" w:eastAsia="ru-RU" w:bidi="ar-SA"/>
        </w:rPr>
        <w:t>Внеурочная деятельность организуется:</w:t>
      </w:r>
    </w:p>
    <w:p w14:paraId="20BD83B5" w14:textId="77777777" w:rsidR="002722C0" w:rsidRPr="002722C0" w:rsidRDefault="002722C0" w:rsidP="00FD37F1">
      <w:pPr>
        <w:tabs>
          <w:tab w:val="left" w:leader="dot" w:pos="624"/>
        </w:tabs>
        <w:suppressAutoHyphens w:val="0"/>
        <w:autoSpaceDE w:val="0"/>
        <w:ind w:firstLine="680"/>
        <w:jc w:val="both"/>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eastAsia="ru-RU" w:bidi="ar-SA"/>
        </w:rPr>
        <w:t>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образовательных отношений,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организаций дополнительного образования,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w:t>
      </w:r>
    </w:p>
    <w:p w14:paraId="217287E7" w14:textId="77777777" w:rsidR="002722C0" w:rsidRPr="002722C0" w:rsidRDefault="002722C0" w:rsidP="00FD37F1">
      <w:pPr>
        <w:tabs>
          <w:tab w:val="left" w:leader="dot" w:pos="624"/>
        </w:tabs>
        <w:suppressAutoHyphens w:val="0"/>
        <w:autoSpaceDE w:val="0"/>
        <w:ind w:firstLine="680"/>
        <w:jc w:val="both"/>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eastAsia="ru-RU" w:bidi="ar-SA"/>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w:t>
      </w:r>
    </w:p>
    <w:p w14:paraId="41D477E5" w14:textId="77777777" w:rsidR="002722C0" w:rsidRPr="002722C0" w:rsidRDefault="002722C0" w:rsidP="00FD37F1">
      <w:pPr>
        <w:tabs>
          <w:tab w:val="left" w:leader="dot" w:pos="624"/>
        </w:tabs>
        <w:suppressAutoHyphens w:val="0"/>
        <w:autoSpaceDE w:val="0"/>
        <w:ind w:firstLine="680"/>
        <w:jc w:val="both"/>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eastAsia="ru-RU" w:bidi="ar-SA"/>
        </w:rPr>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w:t>
      </w:r>
    </w:p>
    <w:p w14:paraId="0F0850E7" w14:textId="77777777" w:rsidR="002722C0" w:rsidRPr="002722C0" w:rsidRDefault="002722C0" w:rsidP="00FD37F1">
      <w:pPr>
        <w:pStyle w:val="Standard"/>
        <w:tabs>
          <w:tab w:val="left" w:leader="dot" w:pos="624"/>
        </w:tabs>
        <w:ind w:firstLine="709"/>
        <w:jc w:val="both"/>
        <w:rPr>
          <w:rFonts w:ascii="Times New Roman" w:eastAsia="Times New Roman" w:hAnsi="Times New Roman" w:cs="Times New Roman"/>
          <w:b/>
          <w:shd w:val="clear" w:color="auto" w:fill="FFFFFF"/>
          <w:lang w:val="ru-RU"/>
        </w:rPr>
      </w:pPr>
    </w:p>
    <w:p w14:paraId="4D14770C"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1.2. Планируемые результаты освоения обучающимися основной образовательной программы основного общего образования</w:t>
      </w:r>
    </w:p>
    <w:p w14:paraId="2527EBFD"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1.2.1. Общие положения</w:t>
      </w:r>
    </w:p>
    <w:p w14:paraId="0795209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2722C0">
        <w:rPr>
          <w:rFonts w:ascii="Times New Roman" w:eastAsia="Times New Roman" w:hAnsi="Times New Roman" w:cs="Times New Roman"/>
          <w:lang w:val="ru-RU"/>
        </w:rPr>
        <w:t>критериальной</w:t>
      </w:r>
      <w:proofErr w:type="spellEnd"/>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lastRenderedPageBreak/>
        <w:t>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14:paraId="7F0F952B"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В соответствии с требованиями ФГОС ООО система планируемых результатов</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13DA96CC"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w:t>
      </w:r>
      <w:proofErr w:type="spellStart"/>
      <w:r w:rsidRPr="002722C0">
        <w:rPr>
          <w:rFonts w:ascii="Times New Roman" w:eastAsia="Times New Roman" w:hAnsi="Times New Roman" w:cs="Times New Roman"/>
          <w:lang w:val="ru-RU"/>
        </w:rPr>
        <w:t>учебнопрактических</w:t>
      </w:r>
      <w:proofErr w:type="spellEnd"/>
      <w:r w:rsidRPr="002722C0">
        <w:rPr>
          <w:rFonts w:ascii="Times New Roman" w:eastAsia="Times New Roman" w:hAnsi="Times New Roman" w:cs="Times New Roman"/>
          <w:lang w:val="ru-RU"/>
        </w:rPr>
        <w:t xml:space="preserve"> задач, предъявляемых учащимся:</w:t>
      </w:r>
    </w:p>
    <w:p w14:paraId="43D7D378"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 —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 выявлению и анализу существенных и устойчивых связей и отношений между объектами и процессами;</w:t>
      </w:r>
    </w:p>
    <w:p w14:paraId="49D887BF"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2722C0">
        <w:rPr>
          <w:rFonts w:ascii="Times New Roman" w:eastAsia="Times New Roman" w:hAnsi="Times New Roman" w:cs="Times New Roman"/>
          <w:lang w:val="ru-RU"/>
        </w:rPr>
        <w:t>знако</w:t>
      </w:r>
      <w:proofErr w:type="spellEnd"/>
      <w:r w:rsidRPr="002722C0">
        <w:rPr>
          <w:rFonts w:ascii="Times New Roman" w:eastAsia="Times New Roman" w:hAnsi="Times New Roman" w:cs="Times New Roman"/>
          <w:lang w:val="ru-RU"/>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14:paraId="12DC8C79"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w:t>
      </w:r>
      <w:r w:rsidRPr="002722C0">
        <w:rPr>
          <w:rFonts w:ascii="Times New Roman" w:hAnsi="Times New Roman" w:cs="Times New Roman"/>
          <w:lang w:val="ru-RU"/>
        </w:rPr>
        <w:t>эффективного решения, создания объекта с заданными свойствами, установления закономерностей или «устранения неполадок» и т. п.;</w:t>
      </w:r>
    </w:p>
    <w:p w14:paraId="3205A884"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14:paraId="1E1EB063"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w:t>
      </w:r>
      <w:proofErr w:type="spellStart"/>
      <w:r w:rsidRPr="002722C0">
        <w:rPr>
          <w:rFonts w:ascii="Times New Roman" w:hAnsi="Times New Roman" w:cs="Times New Roman"/>
          <w:lang w:val="ru-RU"/>
        </w:rPr>
        <w:t>текстарассуждения</w:t>
      </w:r>
      <w:proofErr w:type="spellEnd"/>
      <w:r w:rsidRPr="002722C0">
        <w:rPr>
          <w:rFonts w:ascii="Times New Roman" w:hAnsi="Times New Roman" w:cs="Times New Roman"/>
          <w:lang w:val="ru-RU"/>
        </w:rPr>
        <w:t>, формулировки и обоснования гипотезы, устного или письменного заключения, отчёта, оценочного суждения, аргументированного мнения и т. п.);</w:t>
      </w:r>
    </w:p>
    <w:p w14:paraId="1A61970A"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w:t>
      </w:r>
    </w:p>
    <w:p w14:paraId="2CEC22A4"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w:t>
      </w:r>
      <w:r w:rsidRPr="002722C0">
        <w:rPr>
          <w:rFonts w:ascii="Times New Roman" w:hAnsi="Times New Roman" w:cs="Times New Roman"/>
          <w:lang w:val="ru-RU"/>
        </w:rPr>
        <w:lastRenderedPageBreak/>
        <w:t>изменить, выполнить по-другому, дополнительно узнать и т. п.);</w:t>
      </w:r>
    </w:p>
    <w:p w14:paraId="79F9B668"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7BD7A2E6" w14:textId="77777777" w:rsidR="002722C0" w:rsidRPr="002722C0" w:rsidRDefault="002722C0" w:rsidP="00FD37F1">
      <w:pPr>
        <w:pStyle w:val="Standard"/>
        <w:tabs>
          <w:tab w:val="left" w:pos="1920"/>
        </w:tabs>
        <w:ind w:firstLine="709"/>
        <w:jc w:val="both"/>
        <w:rPr>
          <w:rFonts w:ascii="Times New Roman" w:hAnsi="Times New Roman" w:cs="Times New Roman"/>
          <w:lang w:val="ru-RU"/>
        </w:rPr>
      </w:pPr>
      <w:r w:rsidRPr="002722C0">
        <w:rPr>
          <w:rFonts w:ascii="Times New Roman" w:hAnsi="Times New Roman" w:cs="Times New Roman"/>
          <w:lang w:val="ru-RU"/>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14:paraId="1A9139C8" w14:textId="77777777" w:rsidR="002722C0" w:rsidRPr="002722C0" w:rsidRDefault="002722C0" w:rsidP="00FD37F1">
      <w:pPr>
        <w:pStyle w:val="Standard"/>
        <w:tabs>
          <w:tab w:val="left" w:pos="4677"/>
          <w:tab w:val="left" w:pos="9355"/>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722C0">
        <w:rPr>
          <w:rFonts w:ascii="Times New Roman" w:eastAsia="Times New Roman" w:hAnsi="Times New Roman" w:cs="Times New Roman"/>
          <w:b/>
          <w:lang w:val="ru-RU"/>
        </w:rPr>
        <w:t>уровневого подхода</w:t>
      </w:r>
      <w:r w:rsidRPr="002722C0">
        <w:rPr>
          <w:rFonts w:ascii="Times New Roman" w:eastAsia="Times New Roman" w:hAnsi="Times New Roman" w:cs="Times New Roman"/>
          <w:lang w:val="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14:paraId="50627A9B"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p>
    <w:p w14:paraId="6D067B0D"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1.2.2. Структура планируемых результатов</w:t>
      </w:r>
    </w:p>
    <w:p w14:paraId="2CAB8D65"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Планируемые результаты опираются на </w:t>
      </w:r>
      <w:r w:rsidRPr="002722C0">
        <w:rPr>
          <w:rFonts w:ascii="Times New Roman" w:eastAsia="Times New Roman" w:hAnsi="Times New Roman" w:cs="Times New Roman"/>
          <w:b/>
          <w:lang w:val="ru-RU"/>
        </w:rPr>
        <w:t xml:space="preserve">ведущие целевые установки, </w:t>
      </w:r>
      <w:r w:rsidRPr="002722C0">
        <w:rPr>
          <w:rFonts w:ascii="Times New Roman" w:eastAsia="Times New Roman" w:hAnsi="Times New Roman" w:cs="Times New Roman"/>
          <w:lang w:val="ru-RU"/>
        </w:rPr>
        <w:t>отражающие основной, сущностный вклад каждой изучаемой программы в развитие личности обучающихся, их способностей.</w:t>
      </w:r>
    </w:p>
    <w:p w14:paraId="4C5C364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 структуре планируемых результатов выделяется </w:t>
      </w:r>
      <w:r w:rsidRPr="002722C0">
        <w:rPr>
          <w:rFonts w:ascii="Times New Roman" w:eastAsia="Times New Roman" w:hAnsi="Times New Roman" w:cs="Times New Roman"/>
          <w:b/>
          <w:lang w:val="ru-RU"/>
        </w:rPr>
        <w:t>следующие группы:</w:t>
      </w:r>
    </w:p>
    <w:p w14:paraId="089B32CA"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1) Ведущие целевые установки и основные ожидаемые результаты основного общего образования, </w:t>
      </w:r>
      <w:r w:rsidRPr="002722C0">
        <w:rPr>
          <w:rFonts w:ascii="Times New Roman" w:eastAsia="Times New Roman" w:hAnsi="Times New Roman" w:cs="Times New Roman"/>
          <w:lang w:val="ru-RU"/>
        </w:rPr>
        <w:t xml:space="preserve">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2722C0">
        <w:rPr>
          <w:rFonts w:ascii="Times New Roman" w:eastAsia="Times New Roman" w:hAnsi="Times New Roman" w:cs="Times New Roman"/>
          <w:b/>
          <w:bCs/>
          <w:i/>
          <w:iCs/>
          <w:lang w:val="ru-RU"/>
        </w:rPr>
        <w:t xml:space="preserve">исключительно </w:t>
      </w:r>
      <w:proofErr w:type="spellStart"/>
      <w:r w:rsidRPr="002722C0">
        <w:rPr>
          <w:rFonts w:ascii="Times New Roman" w:eastAsia="Times New Roman" w:hAnsi="Times New Roman" w:cs="Times New Roman"/>
          <w:b/>
          <w:bCs/>
          <w:i/>
          <w:iCs/>
          <w:lang w:val="ru-RU"/>
        </w:rPr>
        <w:t>неперсонифицированной</w:t>
      </w:r>
      <w:proofErr w:type="spellEnd"/>
      <w:r w:rsidRPr="002722C0">
        <w:rPr>
          <w:rFonts w:ascii="Times New Roman" w:eastAsia="Times New Roman" w:hAnsi="Times New Roman" w:cs="Times New Roman"/>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44F81F90"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2) </w:t>
      </w:r>
      <w:r w:rsidRPr="002722C0">
        <w:rPr>
          <w:rFonts w:ascii="Times New Roman" w:eastAsia="Times New Roman" w:hAnsi="Times New Roman" w:cs="Times New Roman"/>
          <w:b/>
          <w:bCs/>
          <w:lang w:val="ru-RU"/>
        </w:rPr>
        <w:t>Планируемые результаты освоения учебных и междисциплинарных программ.</w:t>
      </w:r>
      <w:r w:rsidRPr="002722C0">
        <w:rPr>
          <w:rFonts w:ascii="Times New Roman" w:eastAsia="Times New Roman" w:hAnsi="Times New Roman" w:cs="Times New Roman"/>
          <w:lang w:val="ru-RU"/>
        </w:rPr>
        <w:t xml:space="preserve"> Эти результаты приводятся в блоках «</w:t>
      </w:r>
      <w:r w:rsidRPr="002722C0">
        <w:rPr>
          <w:rFonts w:ascii="Times New Roman" w:eastAsia="Times New Roman" w:hAnsi="Times New Roman" w:cs="Times New Roman"/>
          <w:i/>
          <w:iCs/>
          <w:lang w:val="ru-RU"/>
        </w:rPr>
        <w:t>Выпускник научится</w:t>
      </w:r>
      <w:r w:rsidRPr="002722C0">
        <w:rPr>
          <w:rFonts w:ascii="Times New Roman" w:eastAsia="Times New Roman" w:hAnsi="Times New Roman" w:cs="Times New Roman"/>
          <w:lang w:val="ru-RU"/>
        </w:rPr>
        <w:t>» и «</w:t>
      </w:r>
      <w:r w:rsidRPr="002722C0">
        <w:rPr>
          <w:rFonts w:ascii="Times New Roman" w:eastAsia="Times New Roman" w:hAnsi="Times New Roman" w:cs="Times New Roman"/>
          <w:i/>
          <w:iCs/>
          <w:lang w:val="ru-RU"/>
        </w:rPr>
        <w:t xml:space="preserve">Выпускник получит возможность </w:t>
      </w:r>
      <w:r w:rsidRPr="002722C0">
        <w:rPr>
          <w:rFonts w:ascii="Times New Roman" w:hAnsi="Times New Roman" w:cs="Times New Roman"/>
          <w:i/>
          <w:iCs/>
          <w:lang w:val="ru-RU"/>
        </w:rPr>
        <w:t>научиться</w:t>
      </w:r>
      <w:r w:rsidRPr="002722C0">
        <w:rPr>
          <w:rFonts w:ascii="Times New Roman" w:hAnsi="Times New Roman" w:cs="Times New Roman"/>
          <w:lang w:val="ru-RU"/>
        </w:rPr>
        <w:t>»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программы.</w:t>
      </w:r>
    </w:p>
    <w:p w14:paraId="7DDFA948"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которые в принципе могут быть усвоены подавляющим большинством обучающихся при условии специальной целенаправленной работы учителя.</w:t>
      </w:r>
    </w:p>
    <w:p w14:paraId="086E246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w:t>
      </w:r>
      <w:r w:rsidRPr="002722C0">
        <w:rPr>
          <w:rFonts w:ascii="Times New Roman" w:hAnsi="Times New Roman" w:cs="Times New Roman"/>
          <w:lang w:val="ru-RU"/>
        </w:rPr>
        <w:lastRenderedPageBreak/>
        <w:t xml:space="preserve">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2722C0">
        <w:rPr>
          <w:rFonts w:ascii="Times New Roman" w:hAnsi="Times New Roman" w:cs="Times New Roman"/>
          <w:b/>
          <w:bCs/>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0478010E"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блоках «</w:t>
      </w:r>
      <w:r w:rsidRPr="002722C0">
        <w:rPr>
          <w:rFonts w:ascii="Times New Roman" w:hAnsi="Times New Roman" w:cs="Times New Roman"/>
          <w:i/>
          <w:iCs/>
          <w:lang w:val="ru-RU"/>
        </w:rPr>
        <w:t>Выпускник получит возможность научиться</w:t>
      </w:r>
      <w:r w:rsidRPr="002722C0">
        <w:rPr>
          <w:rFonts w:ascii="Times New Roman" w:hAnsi="Times New Roman" w:cs="Times New Roman"/>
          <w:lang w:val="ru-RU"/>
        </w:rPr>
        <w:t xml:space="preserve">» приводятся планируемые результаты, характеризующие систему учебных действий в соотношении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соответствующих планируемых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без пропедевтического характера на данной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2722C0">
        <w:rPr>
          <w:rFonts w:ascii="Times New Roman" w:hAnsi="Times New Roman" w:cs="Times New Roman"/>
          <w:b/>
          <w:bCs/>
          <w:i/>
          <w:iCs/>
          <w:lang w:val="ru-RU"/>
        </w:rPr>
        <w:t>неперсонифицированной</w:t>
      </w:r>
      <w:proofErr w:type="spellEnd"/>
      <w:r w:rsidRPr="002722C0">
        <w:rPr>
          <w:rFonts w:ascii="Times New Roman" w:hAnsi="Times New Roman" w:cs="Times New Roman"/>
          <w:b/>
          <w:bCs/>
          <w:i/>
          <w:iCs/>
          <w:lang w:val="ru-RU"/>
        </w:rPr>
        <w:t xml:space="preserve"> информации.</w:t>
      </w:r>
    </w:p>
    <w:p w14:paraId="0ACD23F2"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Частично задания, ориентированные на оценку достижения планируемых результатов из блока «</w:t>
      </w:r>
      <w:r w:rsidRPr="002722C0">
        <w:rPr>
          <w:rFonts w:ascii="Times New Roman" w:hAnsi="Times New Roman" w:cs="Times New Roman"/>
          <w:i/>
          <w:iCs/>
          <w:lang w:val="ru-RU"/>
        </w:rPr>
        <w:t>Выпускник получит возможность научиться</w:t>
      </w:r>
      <w:r w:rsidRPr="002722C0">
        <w:rPr>
          <w:rFonts w:ascii="Times New Roman" w:hAnsi="Times New Roman" w:cs="Times New Roman"/>
          <w:lang w:val="ru-RU"/>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2722C0">
        <w:rPr>
          <w:rFonts w:ascii="Times New Roman" w:hAnsi="Times New Roman" w:cs="Times New Roman"/>
          <w:b/>
          <w:bCs/>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2722C0">
        <w:rPr>
          <w:rFonts w:ascii="Times New Roman" w:hAnsi="Times New Roman" w:cs="Times New Roman"/>
          <w:lang w:val="ru-RU"/>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7AE8B4AE"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722C0">
        <w:rPr>
          <w:rFonts w:ascii="Times New Roman" w:hAnsi="Times New Roman" w:cs="Times New Roman"/>
          <w:b/>
          <w:bCs/>
          <w:i/>
          <w:iCs/>
          <w:lang w:val="ru-RU"/>
        </w:rPr>
        <w:t>дифференциации требований</w:t>
      </w:r>
      <w:r w:rsidRPr="002722C0">
        <w:rPr>
          <w:rFonts w:ascii="Times New Roman" w:hAnsi="Times New Roman" w:cs="Times New Roman"/>
          <w:lang w:val="ru-RU"/>
        </w:rPr>
        <w:t xml:space="preserve"> к подготовке обучающихся.</w:t>
      </w:r>
    </w:p>
    <w:p w14:paraId="4C687923"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На уровне основного общего образования устанавливаются планируемые результаты освоения: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14:paraId="5EFC0C5A"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w:t>
      </w:r>
    </w:p>
    <w:p w14:paraId="0672D455"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В результате изучения </w:t>
      </w:r>
      <w:r w:rsidRPr="002722C0">
        <w:rPr>
          <w:rFonts w:ascii="Times New Roman" w:hAnsi="Times New Roman" w:cs="Times New Roman"/>
          <w:b/>
          <w:bCs/>
          <w:lang w:val="ru-RU"/>
        </w:rPr>
        <w:t xml:space="preserve">всех без исключения предметов </w:t>
      </w:r>
      <w:r w:rsidRPr="002722C0">
        <w:rPr>
          <w:rFonts w:ascii="Times New Roman" w:hAnsi="Times New Roman" w:cs="Times New Roman"/>
          <w:lang w:val="ru-RU"/>
        </w:rPr>
        <w:t xml:space="preserve">основной школы получат дальнейшее развитие </w:t>
      </w:r>
      <w:r w:rsidRPr="002722C0">
        <w:rPr>
          <w:rFonts w:ascii="Times New Roman" w:hAnsi="Times New Roman" w:cs="Times New Roman"/>
          <w:b/>
          <w:bCs/>
          <w:i/>
          <w:iCs/>
          <w:lang w:val="ru-RU"/>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2722C0">
        <w:rPr>
          <w:rFonts w:ascii="Times New Roman" w:hAnsi="Times New Roman" w:cs="Times New Roman"/>
          <w:b/>
          <w:bCs/>
          <w:i/>
          <w:iCs/>
          <w:lang w:val="ru-RU"/>
        </w:rPr>
        <w:t>общепользовательская</w:t>
      </w:r>
      <w:proofErr w:type="spellEnd"/>
      <w:r w:rsidRPr="002722C0">
        <w:rPr>
          <w:rFonts w:ascii="Times New Roman" w:hAnsi="Times New Roman" w:cs="Times New Roman"/>
          <w:b/>
          <w:bCs/>
          <w:i/>
          <w:iCs/>
          <w:lang w:val="ru-RU"/>
        </w:rPr>
        <w:t xml:space="preserve"> ИКТ-компетентность обучающихся,</w:t>
      </w:r>
      <w:r w:rsidRPr="002722C0">
        <w:rPr>
          <w:rFonts w:ascii="Times New Roman" w:hAnsi="Times New Roman" w:cs="Times New Roman"/>
          <w:lang w:val="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7E48691D"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В ходе изучения средствами всех предметов у выпускников будут заложены основы </w:t>
      </w:r>
      <w:r w:rsidRPr="002722C0">
        <w:rPr>
          <w:rFonts w:ascii="Times New Roman" w:hAnsi="Times New Roman" w:cs="Times New Roman"/>
          <w:b/>
          <w:bCs/>
          <w:u w:val="single"/>
          <w:lang w:val="ru-RU"/>
        </w:rPr>
        <w:t>формально-логического мышления</w:t>
      </w:r>
      <w:r w:rsidRPr="002722C0">
        <w:rPr>
          <w:rFonts w:ascii="Times New Roman" w:hAnsi="Times New Roman" w:cs="Times New Roman"/>
          <w:lang w:val="ru-RU"/>
        </w:rPr>
        <w:t>, рефлексии, что будет способствовать:</w:t>
      </w:r>
    </w:p>
    <w:p w14:paraId="3AF56C21"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порождению нового типа познавательных интересов (интереса не только к фактам, но и к закономерностям);</w:t>
      </w:r>
    </w:p>
    <w:p w14:paraId="74420BB9"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расширению и переориентации рефлексивной оценки собственных возможностей — за пределы учебной деятельности в сферу самосознания;</w:t>
      </w:r>
    </w:p>
    <w:p w14:paraId="24C89AF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формированию способности к целеполаганию, самостоятельной постановке новых учебных </w:t>
      </w:r>
      <w:r w:rsidRPr="002722C0">
        <w:rPr>
          <w:rFonts w:ascii="Times New Roman" w:hAnsi="Times New Roman" w:cs="Times New Roman"/>
          <w:lang w:val="ru-RU"/>
        </w:rPr>
        <w:lastRenderedPageBreak/>
        <w:t>задач и проектированию собственной учебной деятельности.</w:t>
      </w:r>
    </w:p>
    <w:p w14:paraId="3EEDB8CB"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40D70D0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151B91BF"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14:paraId="5DB31BCF"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потребность вникать в суть изучаемых проблем, ставить вопросы, затрагивающие основы знаний, личный, социальный, исторический жизненный опыт;</w:t>
      </w:r>
    </w:p>
    <w:p w14:paraId="3B3EC2B8"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основы критического отношения к знанию, жизненному опыту;</w:t>
      </w:r>
    </w:p>
    <w:p w14:paraId="71C0E39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основы ценностных суждений и оценок;</w:t>
      </w:r>
    </w:p>
    <w:p w14:paraId="0FE8BE8D"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6EE2E9D5"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В основной школе на всех предметах будет продолжена работа по формированию и развитию </w:t>
      </w:r>
      <w:r w:rsidRPr="002722C0">
        <w:rPr>
          <w:rFonts w:ascii="Times New Roman" w:hAnsi="Times New Roman" w:cs="Times New Roman"/>
          <w:b/>
          <w:bCs/>
          <w:i/>
          <w:iCs/>
          <w:lang w:val="ru-RU"/>
        </w:rPr>
        <w:t>основ читательской компетенции.</w:t>
      </w:r>
      <w:r w:rsidRPr="002722C0">
        <w:rPr>
          <w:rFonts w:ascii="Times New Roman" w:hAnsi="Times New Roman" w:cs="Times New Roman"/>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722C0">
        <w:rPr>
          <w:rFonts w:ascii="Times New Roman" w:hAnsi="Times New Roman" w:cs="Times New Roman"/>
          <w:i/>
          <w:iCs/>
          <w:lang w:val="ru-RU"/>
        </w:rPr>
        <w:t>потребность в систематическом чтении</w:t>
      </w:r>
      <w:r w:rsidRPr="002722C0">
        <w:rPr>
          <w:rFonts w:ascii="Times New Roman" w:hAnsi="Times New Roman" w:cs="Times New Roman"/>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14:paraId="12317C94"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14:paraId="0F84F856"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сфере развития личностных универсальных учебных действий приоритетное внимание уделяется формированию:</w:t>
      </w:r>
    </w:p>
    <w:p w14:paraId="7B37A20D"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основ гражданской идентичности личности (включая когнитивный, эмоционально-ценностный и поведенческий компоненты);</w:t>
      </w:r>
    </w:p>
    <w:p w14:paraId="2050D060"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14:paraId="5756ABE5"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330D52C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 частности, формированию готовности и способности к выбору направления профильного образования способствуют:</w:t>
      </w:r>
    </w:p>
    <w:p w14:paraId="212E3773"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w:t>
      </w:r>
      <w:r w:rsidRPr="002722C0">
        <w:rPr>
          <w:rFonts w:ascii="Times New Roman" w:hAnsi="Times New Roman" w:cs="Times New Roman"/>
          <w:lang w:val="ru-RU"/>
        </w:rPr>
        <w:lastRenderedPageBreak/>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0511FA5E"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формирование навыков взаимо- и самооценки, навыков рефлексии на основе использования </w:t>
      </w:r>
      <w:proofErr w:type="spellStart"/>
      <w:r w:rsidRPr="002722C0">
        <w:rPr>
          <w:rFonts w:ascii="Times New Roman" w:hAnsi="Times New Roman" w:cs="Times New Roman"/>
          <w:lang w:val="ru-RU"/>
        </w:rPr>
        <w:t>критериальной</w:t>
      </w:r>
      <w:proofErr w:type="spellEnd"/>
      <w:r w:rsidRPr="002722C0">
        <w:rPr>
          <w:rFonts w:ascii="Times New Roman" w:hAnsi="Times New Roman" w:cs="Times New Roman"/>
          <w:lang w:val="ru-RU"/>
        </w:rPr>
        <w:t xml:space="preserve"> системы оценки;</w:t>
      </w:r>
    </w:p>
    <w:p w14:paraId="1DBE957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w:t>
      </w:r>
      <w:proofErr w:type="spellStart"/>
      <w:r w:rsidRPr="002722C0">
        <w:rPr>
          <w:rFonts w:ascii="Times New Roman" w:hAnsi="Times New Roman" w:cs="Times New Roman"/>
          <w:lang w:val="ru-RU"/>
        </w:rPr>
        <w:t>кружко</w:t>
      </w:r>
      <w:proofErr w:type="spellEnd"/>
      <w:r w:rsidRPr="002722C0">
        <w:rPr>
          <w:rFonts w:ascii="Times New Roman" w:hAnsi="Times New Roman" w:cs="Times New Roman"/>
          <w:lang w:val="ru-RU"/>
        </w:rPr>
        <w:t>; программы формирования ИКТ 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3379656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14:paraId="5333F27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В сфере развития </w:t>
      </w:r>
      <w:r w:rsidRPr="002722C0">
        <w:rPr>
          <w:rFonts w:ascii="Times New Roman" w:hAnsi="Times New Roman" w:cs="Times New Roman"/>
          <w:b/>
          <w:bCs/>
          <w:lang w:val="ru-RU"/>
        </w:rPr>
        <w:t>регулятивных универсальных учебных действий</w:t>
      </w:r>
      <w:r w:rsidRPr="002722C0">
        <w:rPr>
          <w:rFonts w:ascii="Times New Roman" w:hAnsi="Times New Roman" w:cs="Times New Roman"/>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0AE9951A"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Ведущим способом решения этой задачи является формирование способности к проектированию.</w:t>
      </w:r>
    </w:p>
    <w:p w14:paraId="3E09C011"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В сфере развития </w:t>
      </w:r>
      <w:r w:rsidRPr="002722C0">
        <w:rPr>
          <w:rFonts w:ascii="Times New Roman" w:hAnsi="Times New Roman" w:cs="Times New Roman"/>
          <w:b/>
          <w:bCs/>
          <w:lang w:val="ru-RU"/>
        </w:rPr>
        <w:t>коммуникативных универсальных учебных действий</w:t>
      </w:r>
      <w:r w:rsidRPr="002722C0">
        <w:rPr>
          <w:rFonts w:ascii="Times New Roman" w:hAnsi="Times New Roman" w:cs="Times New Roman"/>
          <w:lang w:val="ru-RU"/>
        </w:rPr>
        <w:t xml:space="preserve"> приоритетное внимание уделяется:</w:t>
      </w:r>
    </w:p>
    <w:p w14:paraId="171A19CE"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5F5CAE34"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0193EDD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231808A1"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В сфере развития </w:t>
      </w:r>
      <w:r w:rsidRPr="002722C0">
        <w:rPr>
          <w:rFonts w:ascii="Times New Roman" w:hAnsi="Times New Roman" w:cs="Times New Roman"/>
          <w:b/>
          <w:bCs/>
          <w:lang w:val="ru-RU"/>
        </w:rPr>
        <w:t>познавательных универсальных учебных действий</w:t>
      </w:r>
      <w:r w:rsidRPr="002722C0">
        <w:rPr>
          <w:rFonts w:ascii="Times New Roman" w:hAnsi="Times New Roman" w:cs="Times New Roman"/>
          <w:lang w:val="ru-RU"/>
        </w:rPr>
        <w:t xml:space="preserve"> приоритетное внимание уделяется:</w:t>
      </w:r>
    </w:p>
    <w:p w14:paraId="6C0FD2D1"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практическому освоению обучающимися основ проектно-исследовательской деятельности;</w:t>
      </w:r>
    </w:p>
    <w:p w14:paraId="36178876"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развитию стратегий смыслового чтения и работе с информацией;</w:t>
      </w:r>
    </w:p>
    <w:p w14:paraId="3FDAE1B9"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14:paraId="4B123B4A"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При изучении учебных предметов обучающиеся усовершенствуют приобретённые на первой навыки</w:t>
      </w:r>
      <w:r w:rsidRPr="002722C0">
        <w:rPr>
          <w:rFonts w:ascii="Times New Roman" w:hAnsi="Times New Roman" w:cs="Times New Roman"/>
          <w:b/>
          <w:bCs/>
          <w:i/>
          <w:iCs/>
          <w:lang w:val="ru-RU"/>
        </w:rPr>
        <w:t xml:space="preserve"> работы с информацией</w:t>
      </w:r>
      <w:r w:rsidRPr="002722C0">
        <w:rPr>
          <w:rFonts w:ascii="Times New Roman" w:hAnsi="Times New Roman" w:cs="Times New Roman"/>
          <w:lang w:val="ru-RU"/>
        </w:rPr>
        <w:t xml:space="preserve"> и пополнят их. Они смогут работать с текстами, преобразовывать и интерпретировать содержащуюся в них информацию, в том числе:</w:t>
      </w:r>
    </w:p>
    <w:p w14:paraId="157971DB"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 систематизировать, сопоставлять, анализировать, обобщать и интерпретировать информацию, </w:t>
      </w:r>
      <w:r w:rsidRPr="002722C0">
        <w:rPr>
          <w:rFonts w:ascii="Times New Roman" w:hAnsi="Times New Roman" w:cs="Times New Roman"/>
          <w:lang w:val="ru-RU"/>
        </w:rPr>
        <w:lastRenderedPageBreak/>
        <w:t>содержащуюся в готовых информационных объектах;</w:t>
      </w:r>
    </w:p>
    <w:p w14:paraId="6F11AE94"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46363A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заполнять и дополнять таблицы, схемы, диаграммы, тексты.</w:t>
      </w:r>
    </w:p>
    <w:p w14:paraId="43F3735C"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 xml:space="preserve">Обучающиеся усовершенствуют навык </w:t>
      </w:r>
      <w:r w:rsidRPr="002722C0">
        <w:rPr>
          <w:rFonts w:ascii="Times New Roman" w:hAnsi="Times New Roman" w:cs="Times New Roman"/>
          <w:i/>
          <w:iCs/>
          <w:lang w:val="ru-RU"/>
        </w:rPr>
        <w:t>поиска информации</w:t>
      </w:r>
      <w:r w:rsidRPr="002722C0">
        <w:rPr>
          <w:rFonts w:ascii="Times New Roman" w:hAnsi="Times New Roman" w:cs="Times New Roman"/>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6D9D5AE6"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48B51886"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667AA6F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Обучающиеся смогут использовать информацию для установления причинной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0A644D37" w14:textId="77777777" w:rsidR="002722C0" w:rsidRPr="002722C0" w:rsidRDefault="002722C0" w:rsidP="00FD37F1">
      <w:pPr>
        <w:pStyle w:val="Standard"/>
        <w:tabs>
          <w:tab w:val="left" w:pos="4677"/>
          <w:tab w:val="left" w:pos="9355"/>
        </w:tabs>
        <w:ind w:firstLine="709"/>
        <w:jc w:val="both"/>
        <w:rPr>
          <w:rFonts w:ascii="Times New Roman" w:hAnsi="Times New Roman" w:cs="Times New Roman"/>
          <w:lang w:val="ru-RU"/>
        </w:rPr>
      </w:pPr>
      <w:r w:rsidRPr="002722C0">
        <w:rPr>
          <w:rFonts w:ascii="Times New Roman" w:hAnsi="Times New Roman" w:cs="Times New Roman"/>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44F2F7A5" w14:textId="77777777" w:rsidR="002722C0" w:rsidRPr="002722C0" w:rsidRDefault="002722C0" w:rsidP="00FD37F1">
      <w:pPr>
        <w:pStyle w:val="Standard"/>
        <w:tabs>
          <w:tab w:val="left" w:pos="4677"/>
          <w:tab w:val="left" w:pos="9355"/>
        </w:tabs>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p>
    <w:p w14:paraId="3813456A"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1.2.3. Личностные результаты освоения основной образовательной программы:</w:t>
      </w:r>
    </w:p>
    <w:p w14:paraId="565AD07E"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4FD5B92"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36AEDC29"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w:t>
      </w:r>
      <w:r w:rsidRPr="002722C0">
        <w:rPr>
          <w:rFonts w:ascii="Times New Roman" w:eastAsia="Times New Roman" w:hAnsi="Times New Roman" w:cs="Times New Roman"/>
          <w:lang w:val="ru-RU"/>
        </w:rPr>
        <w:lastRenderedPageBreak/>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D40EEED"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F1AF8B9"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2722C0">
        <w:rPr>
          <w:rFonts w:ascii="Times New Roman" w:eastAsia="Times New Roman" w:hAnsi="Times New Roman" w:cs="Times New Roman"/>
          <w:lang w:val="ru-RU"/>
        </w:rPr>
        <w:t>конвенционирования</w:t>
      </w:r>
      <w:proofErr w:type="spellEnd"/>
      <w:r w:rsidRPr="002722C0">
        <w:rPr>
          <w:rFonts w:ascii="Times New Roman" w:eastAsia="Times New Roman" w:hAnsi="Times New Roman" w:cs="Times New Roman"/>
          <w:lang w:val="ru-RU"/>
        </w:rPr>
        <w:t xml:space="preserve"> интересов, процедур, готовность и способность к ведению переговоров).</w:t>
      </w:r>
    </w:p>
    <w:p w14:paraId="78C4D082"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17FFC72"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16046693"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41DFE1FB"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44ED2616"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58DAF3E8"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 xml:space="preserve">Личностные результаты освоения основной образовательной программы по отдельным учебным предметам и классам конкретизируются в рабочих программах.  </w:t>
      </w:r>
    </w:p>
    <w:p w14:paraId="62CBE3EB"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42F3AA01"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1.2.4. Метапредметные результаты освоения ООП</w:t>
      </w:r>
    </w:p>
    <w:p w14:paraId="18CDB6F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2722C0">
        <w:rPr>
          <w:rFonts w:ascii="Times New Roman" w:eastAsia="Times New Roman" w:hAnsi="Times New Roman" w:cs="Times New Roman"/>
          <w:lang w:val="ru-RU"/>
        </w:rPr>
        <w:tab/>
        <w:t>коммуникативные).</w:t>
      </w:r>
    </w:p>
    <w:p w14:paraId="26F0E9F7"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Межпредметные понятия</w:t>
      </w:r>
    </w:p>
    <w:p w14:paraId="034C601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 xml:space="preserve">Условием формирования межпредметных понятий, например таких как система, </w:t>
      </w:r>
      <w:r w:rsidRPr="002722C0">
        <w:rPr>
          <w:rFonts w:ascii="Times New Roman" w:eastAsia="Times New Roman" w:hAnsi="Times New Roman" w:cs="Times New Roman"/>
          <w:shd w:val="clear" w:color="auto" w:fill="FFFFFF"/>
          <w:lang w:val="ru-RU"/>
        </w:rPr>
        <w:t xml:space="preserve">факт, закономерность, феномен, анализ, синтез </w:t>
      </w:r>
      <w:r w:rsidRPr="002722C0">
        <w:rPr>
          <w:rFonts w:ascii="Times New Roman" w:eastAsia="Times New Roman" w:hAnsi="Times New Roman" w:cs="Times New Roman"/>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722C0">
        <w:rPr>
          <w:rFonts w:ascii="Times New Roman" w:eastAsia="Times New Roman" w:hAnsi="Times New Roman" w:cs="Times New Roman"/>
          <w:b/>
          <w:lang w:val="ru-RU"/>
        </w:rPr>
        <w:t>основ читательской компетенции</w:t>
      </w:r>
      <w:r w:rsidRPr="002722C0">
        <w:rPr>
          <w:rFonts w:ascii="Times New Roman" w:eastAsia="Times New Roman" w:hAnsi="Times New Roman" w:cs="Times New Roman"/>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240FA834"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При изучении учебных предметов обучающиеся усовершенствуют приобретённые на первом уровне </w:t>
      </w:r>
      <w:r w:rsidRPr="002722C0">
        <w:rPr>
          <w:rFonts w:ascii="Times New Roman" w:eastAsia="Times New Roman" w:hAnsi="Times New Roman" w:cs="Times New Roman"/>
          <w:b/>
          <w:lang w:val="ru-RU"/>
        </w:rPr>
        <w:t>навыки работы с информацией</w:t>
      </w:r>
      <w:r w:rsidRPr="002722C0">
        <w:rPr>
          <w:rFonts w:ascii="Times New Roman" w:eastAsia="Times New Roman" w:hAnsi="Times New Roman" w:cs="Times New Roman"/>
          <w:lang w:val="ru-RU"/>
        </w:rPr>
        <w:t xml:space="preserve"> и пополнят их. Они смогут работать с текстами, преобразовывать и интерпретировать содержащуюся в них информацию, в том числе:</w:t>
      </w:r>
    </w:p>
    <w:p w14:paraId="07B495CF"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14:paraId="35E3D22F"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00032075"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заполнять и дополнять таблицы, схемы, диаграммы, тексты.</w:t>
      </w:r>
    </w:p>
    <w:p w14:paraId="1300D1A5"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 ходе изучения всех учебных предметов обучающиеся </w:t>
      </w:r>
      <w:r w:rsidRPr="002722C0">
        <w:rPr>
          <w:rFonts w:ascii="Times New Roman" w:eastAsia="Times New Roman" w:hAnsi="Times New Roman" w:cs="Times New Roman"/>
          <w:b/>
          <w:lang w:val="ru-RU"/>
        </w:rPr>
        <w:t>приобретут опыт проектной деятельности</w:t>
      </w:r>
      <w:r w:rsidRPr="002722C0">
        <w:rPr>
          <w:rFonts w:ascii="Times New Roman" w:eastAsia="Times New Roman" w:hAnsi="Times New Roman" w:cs="Times New Roman"/>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21774FB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соответствии ФГОС ООО выделяются три группы универсальных учебных действий: регулятивные, познавательные, коммуникативные.</w:t>
      </w:r>
    </w:p>
    <w:p w14:paraId="79398CDC"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Регулятивные УУД</w:t>
      </w:r>
    </w:p>
    <w:p w14:paraId="2FDDBBA9"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68751BA2"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анализировать существующие и планировать будущие образовательные результаты;</w:t>
      </w:r>
    </w:p>
    <w:p w14:paraId="6FB1FC80"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идентифицировать собственные проблемы и определять главную проблему;</w:t>
      </w:r>
    </w:p>
    <w:p w14:paraId="1A30B4DC"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выдвигать версии решения проблемы, формулировать гипотезы, предвосхищать конечный результат;</w:t>
      </w:r>
    </w:p>
    <w:p w14:paraId="59972739"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ставить цель деятельности на основе определенной проблемы и существующих возможностей;</w:t>
      </w:r>
    </w:p>
    <w:p w14:paraId="16C8A49B"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формулировать учебные задачи как шаги достижения поставленной цели деятельности;</w:t>
      </w:r>
    </w:p>
    <w:p w14:paraId="2A5F7B31"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обосновывать целевые ориентиры и приоритеты ссылками на ценности, указывая и обосновывая логическую последовательность шагов.</w:t>
      </w:r>
    </w:p>
    <w:p w14:paraId="2C05D913"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2722C0">
        <w:rPr>
          <w:rFonts w:ascii="Times New Roman" w:eastAsia="Times New Roman" w:hAnsi="Times New Roman" w:cs="Times New Roman"/>
          <w:lang w:val="ru-RU"/>
        </w:rPr>
        <w:lastRenderedPageBreak/>
        <w:t xml:space="preserve">познавательных задач.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7765724F"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необходимые действие(я) в соответствии с учебной и познавательной задачей и составлять алгоритм их выполнения;</w:t>
      </w:r>
    </w:p>
    <w:p w14:paraId="09DF3AB0"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обосновывать и осуществлять выбор наиболее эффективных способов решения учебных и познавательных задач;</w:t>
      </w:r>
    </w:p>
    <w:p w14:paraId="53DB1A5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определять/находить, в том числе из предложенных вариантов, условия для выполнения учебной и познавательной задачи;</w:t>
      </w:r>
    </w:p>
    <w:p w14:paraId="178DB85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32E4F749"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выбирать из предложенных вариантов и самостоятельно искать средства/ресурсы для решения задачи/достижения цели;</w:t>
      </w:r>
    </w:p>
    <w:p w14:paraId="14EF68AA"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составлять план решения проблемы (выполнения проекта, проведения исследования);</w:t>
      </w:r>
    </w:p>
    <w:p w14:paraId="3F8EFDA0"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потенциальные затруднения при решении учебной и познавательной задачи и находить средства для их устранения;</w:t>
      </w:r>
    </w:p>
    <w:p w14:paraId="6BA4C1FB"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описывать свой опыт, оформляя его для передачи другим людям в виде технологии решения практических задач определенного класса;</w:t>
      </w:r>
    </w:p>
    <w:p w14:paraId="2AB2B8BD"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планировать и корректировать свою индивидуальную образовательную траекторию.</w:t>
      </w:r>
    </w:p>
    <w:p w14:paraId="2565FC8F"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5496C1E1"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совместно с педагогом и сверстниками критерии планируемых результатов и критерии оценки своей учебной деятельности;</w:t>
      </w:r>
    </w:p>
    <w:p w14:paraId="3698BCF7"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систематизировать (в том числе выбирать приоритетные) критерии планируемых результатов и оценки своей деятельности;</w:t>
      </w:r>
    </w:p>
    <w:p w14:paraId="1C961C9C"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45D44E16"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оценивать свою деятельность, аргументируя причины достижения или отсутствия планируемого результата;</w:t>
      </w:r>
    </w:p>
    <w:p w14:paraId="7CC46B6B"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14:paraId="1659E860"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1234722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010B523B"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сверять свои действия с целью и, при необходимости, исправлять ошибки самостоятельно.</w:t>
      </w:r>
    </w:p>
    <w:p w14:paraId="2A5E46AD"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4.Умение оценивать правильность выполнения учебной задачи, собственные возможности ее решения.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7DCA18E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критерии правильности (корректности) выполнения учебной задачи;</w:t>
      </w:r>
    </w:p>
    <w:p w14:paraId="4D29B117"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анализировать и обосновывать применение соответствующего инструментария для выполнения учебной задачи;</w:t>
      </w:r>
    </w:p>
    <w:p w14:paraId="537BA1E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48FE55D5"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оценивать продукт своей деятельности по заданным и/или самостоятельно определенным критериям в соответствии с целью деятельности;</w:t>
      </w:r>
    </w:p>
    <w:p w14:paraId="602FBA72"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обосновывать достижимость цели выбранным способом на основе оценки своих внутренних ресурсов и доступных внешних ресурсов;</w:t>
      </w:r>
    </w:p>
    <w:p w14:paraId="2210A11A"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фиксировать и анализировать динамику собственных образовательных результатов.</w:t>
      </w:r>
    </w:p>
    <w:p w14:paraId="73011552"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5. Владение основами самоконтроля, самооценки, принятия решений и осуществления осознанного выбора в учебной и познавательной.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0B9BD172"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73BEB031"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соотносить реальные и планируемые результаты индивидуальной образовательной деятельности и делать выводы;</w:t>
      </w:r>
    </w:p>
    <w:p w14:paraId="757A4753"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принимать решение в учебной ситуации и нести за него ответственность;</w:t>
      </w:r>
    </w:p>
    <w:p w14:paraId="6F0F4159"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самостоятельно определять причины своего успеха или неуспеха и находить способы выхода из ситуации неуспеха;</w:t>
      </w:r>
    </w:p>
    <w:p w14:paraId="374AD976"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D854D85" w14:textId="77777777" w:rsidR="002722C0" w:rsidRPr="002722C0" w:rsidRDefault="002722C0" w:rsidP="00FD37F1">
      <w:pPr>
        <w:pStyle w:val="Standard"/>
        <w:numPr>
          <w:ilvl w:val="0"/>
          <w:numId w:val="51"/>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0DFBD65D"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Познавательные УУД</w:t>
      </w:r>
    </w:p>
    <w:p w14:paraId="115B689B"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7AC8CC56"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подбирать слова, соподчиненные ключевому слову, определяющие его признаки и свойства;</w:t>
      </w:r>
    </w:p>
    <w:p w14:paraId="0453EAC5"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выстраивать логическую цепочку, состоящую из ключевого слова и соподчиненных ему слов;</w:t>
      </w:r>
    </w:p>
    <w:p w14:paraId="22622DDB"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выделять общий признак двух или нескольких предметов или явлений и объяснять их сходство;</w:t>
      </w:r>
    </w:p>
    <w:p w14:paraId="2B85FD6E"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объединять предметы и явления в группы по определенным признакам, сравнивать, классифицировать и обобщать факты и явления;</w:t>
      </w:r>
    </w:p>
    <w:p w14:paraId="4E583AC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выделять явление из общего ряда других явлений;</w:t>
      </w:r>
    </w:p>
    <w:p w14:paraId="29D2D72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1893DEBD"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рассуждение от общих закономерностей к частным явлениям и от частных явлений к общим закономерностям;</w:t>
      </w:r>
    </w:p>
    <w:p w14:paraId="7BD4B2A7"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рассуждение на основе сравнения предметов и явлений, выделяя при этом общие признаки;</w:t>
      </w:r>
    </w:p>
    <w:p w14:paraId="29D6A123"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излагать полученную информацию, интерпретируя ее в контексте решаемой задачи;</w:t>
      </w:r>
    </w:p>
    <w:p w14:paraId="29F087EB"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самостоятельно указывать на информацию, нуждающуюся в проверке, предлагать и применять способ проверки достоверности информации;</w:t>
      </w:r>
    </w:p>
    <w:p w14:paraId="0B9B11CC"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proofErr w:type="spellStart"/>
      <w:r w:rsidRPr="002722C0">
        <w:rPr>
          <w:rFonts w:ascii="Times New Roman" w:eastAsia="Times New Roman" w:hAnsi="Times New Roman" w:cs="Times New Roman"/>
          <w:lang w:val="ru-RU"/>
        </w:rPr>
        <w:t>вербализовать</w:t>
      </w:r>
      <w:proofErr w:type="spellEnd"/>
      <w:r w:rsidRPr="002722C0">
        <w:rPr>
          <w:rFonts w:ascii="Times New Roman" w:eastAsia="Times New Roman" w:hAnsi="Times New Roman" w:cs="Times New Roman"/>
          <w:lang w:val="ru-RU"/>
        </w:rPr>
        <w:t xml:space="preserve"> эмоциональное впечатление, оказанное на него источником;</w:t>
      </w:r>
    </w:p>
    <w:p w14:paraId="57068744"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30801279"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14:paraId="3C516C79"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1ABB207F"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7. Умение создавать, применять и преобразовывать знаки и символы, модели и схемы для </w:t>
      </w:r>
      <w:r w:rsidRPr="002722C0">
        <w:rPr>
          <w:rFonts w:ascii="Times New Roman" w:eastAsia="Times New Roman" w:hAnsi="Times New Roman" w:cs="Times New Roman"/>
          <w:lang w:val="ru-RU"/>
        </w:rPr>
        <w:lastRenderedPageBreak/>
        <w:t xml:space="preserve">решения учебных и познавательных задач.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17DA670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обозначать символом и знаком предмет и/или явление;</w:t>
      </w:r>
    </w:p>
    <w:p w14:paraId="30AE540D"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логические связи между предметами и/или явлениями, обозначать данные логические связи с помощью знаков в схеме;</w:t>
      </w:r>
    </w:p>
    <w:p w14:paraId="2ADB4387"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абстрактный или реальный образ предмета и/или явления;</w:t>
      </w:r>
    </w:p>
    <w:p w14:paraId="38BA4C7D"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модель/схему на основе условий задачи и/или способа ее решения;</w:t>
      </w:r>
    </w:p>
    <w:p w14:paraId="5E1524F6"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6C37CB2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преобразовывать модели с целью выявления общих законов, определяющих данную предметную область;</w:t>
      </w:r>
    </w:p>
    <w:p w14:paraId="3378A20E"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35EDD0AC"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F6B2B4D"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доказательство: прямое, косвенное, от противного;</w:t>
      </w:r>
    </w:p>
    <w:p w14:paraId="4D691A7D"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542A0E71" w14:textId="77777777" w:rsidR="002722C0" w:rsidRPr="002722C0" w:rsidRDefault="002722C0" w:rsidP="00FD37F1">
      <w:pPr>
        <w:pStyle w:val="Standard"/>
        <w:tabs>
          <w:tab w:val="left" w:pos="65"/>
        </w:tabs>
        <w:ind w:firstLine="1069"/>
        <w:jc w:val="both"/>
        <w:rPr>
          <w:rFonts w:ascii="Times New Roman" w:eastAsia="Times New Roman" w:hAnsi="Times New Roman" w:cs="Times New Roman"/>
        </w:rPr>
      </w:pPr>
      <w:r w:rsidRPr="002722C0">
        <w:rPr>
          <w:rFonts w:ascii="Times New Roman" w:eastAsia="Times New Roman" w:hAnsi="Times New Roman" w:cs="Times New Roman"/>
        </w:rPr>
        <w:t xml:space="preserve">8. </w:t>
      </w:r>
      <w:proofErr w:type="spellStart"/>
      <w:r w:rsidRPr="002722C0">
        <w:rPr>
          <w:rFonts w:ascii="Times New Roman" w:eastAsia="Times New Roman" w:hAnsi="Times New Roman" w:cs="Times New Roman"/>
        </w:rPr>
        <w:t>Смысловое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чтение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6C78E78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находить в тексте требуемую информацию (в соответствии с целями своей деятельности);</w:t>
      </w:r>
    </w:p>
    <w:p w14:paraId="755633A0"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ориентироваться в содержании текста, понимать целостный смысл текста, структурировать текст;</w:t>
      </w:r>
    </w:p>
    <w:p w14:paraId="07077365"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устанавливать взаимосвязь описанных в тексте событий, явлений, процессов;</w:t>
      </w:r>
    </w:p>
    <w:p w14:paraId="43E29D5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резюмировать</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главную</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идею</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текста</w:t>
      </w:r>
      <w:proofErr w:type="spellEnd"/>
      <w:r w:rsidRPr="002722C0">
        <w:rPr>
          <w:rFonts w:ascii="Times New Roman" w:eastAsia="Times New Roman" w:hAnsi="Times New Roman" w:cs="Times New Roman"/>
        </w:rPr>
        <w:t>;</w:t>
      </w:r>
    </w:p>
    <w:p w14:paraId="67BA0C08" w14:textId="77777777" w:rsidR="002722C0" w:rsidRPr="002722C0" w:rsidRDefault="002722C0" w:rsidP="00FD37F1">
      <w:pPr>
        <w:pStyle w:val="Standard"/>
        <w:numPr>
          <w:ilvl w:val="0"/>
          <w:numId w:val="52"/>
        </w:numPr>
        <w:ind w:left="0"/>
        <w:rPr>
          <w:rFonts w:ascii="Times New Roman" w:hAnsi="Times New Roman" w:cs="Times New Roman"/>
          <w:lang w:val="ru-RU"/>
        </w:rPr>
      </w:pPr>
      <w:r w:rsidRPr="002722C0">
        <w:rPr>
          <w:rFonts w:ascii="Times New Roman" w:eastAsia="Times New Roman" w:hAnsi="Times New Roman" w:cs="Times New Roman"/>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2722C0">
        <w:rPr>
          <w:rFonts w:ascii="Times New Roman" w:eastAsia="Times New Roman" w:hAnsi="Times New Roman" w:cs="Times New Roman"/>
        </w:rPr>
        <w:t>non</w:t>
      </w:r>
      <w:r w:rsidRPr="002722C0">
        <w:rPr>
          <w:rFonts w:ascii="Times New Roman" w:eastAsia="Times New Roman" w:hAnsi="Times New Roman" w:cs="Times New Roman"/>
          <w:lang w:val="ru-RU"/>
        </w:rPr>
        <w:t>-</w:t>
      </w:r>
      <w:r w:rsidRPr="002722C0">
        <w:rPr>
          <w:rFonts w:ascii="Times New Roman" w:eastAsia="Times New Roman" w:hAnsi="Times New Roman" w:cs="Times New Roman"/>
        </w:rPr>
        <w:t>fiction</w:t>
      </w:r>
      <w:r w:rsidRPr="002722C0">
        <w:rPr>
          <w:rFonts w:ascii="Times New Roman" w:eastAsia="Times New Roman" w:hAnsi="Times New Roman" w:cs="Times New Roman"/>
          <w:lang w:val="ru-RU"/>
        </w:rPr>
        <w:t>);</w:t>
      </w:r>
    </w:p>
    <w:p w14:paraId="676C866A"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критически оценивать содержание и форму текста.</w:t>
      </w:r>
    </w:p>
    <w:p w14:paraId="496D85D8" w14:textId="77777777" w:rsidR="002722C0" w:rsidRPr="002722C0" w:rsidRDefault="002722C0" w:rsidP="00FD37F1">
      <w:pPr>
        <w:pStyle w:val="Standard"/>
        <w:tabs>
          <w:tab w:val="left" w:pos="65"/>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09B49A8B"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свое отношение к природной среде;</w:t>
      </w:r>
    </w:p>
    <w:p w14:paraId="70998FA0"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анализировать влияние экологических факторов на среду обитания живых организмов;</w:t>
      </w:r>
    </w:p>
    <w:p w14:paraId="4E27D1C1"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проводить причинный и вероятностный анализ экологических ситуаций;</w:t>
      </w:r>
    </w:p>
    <w:p w14:paraId="68A6B0DA"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прогнозировать изменения ситуации при смене действия одного фактора на действие другого фактора;</w:t>
      </w:r>
    </w:p>
    <w:p w14:paraId="5DDB8FEF"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распространять экологические знания и участвовать в практических делах по защите окружающей среды;</w:t>
      </w:r>
    </w:p>
    <w:p w14:paraId="4B2D9D83" w14:textId="77777777" w:rsidR="002722C0" w:rsidRPr="002722C0" w:rsidRDefault="002722C0" w:rsidP="00FD37F1">
      <w:pPr>
        <w:pStyle w:val="Standard"/>
        <w:numPr>
          <w:ilvl w:val="0"/>
          <w:numId w:val="52"/>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выражать свое отношение к природе через рисунки, сочинения, модели, проектные работы.</w:t>
      </w:r>
    </w:p>
    <w:p w14:paraId="300094B1" w14:textId="77777777" w:rsidR="002722C0" w:rsidRPr="002722C0" w:rsidRDefault="002722C0" w:rsidP="00FD37F1">
      <w:pPr>
        <w:pStyle w:val="Standard"/>
        <w:ind w:firstLine="709"/>
        <w:jc w:val="both"/>
        <w:rPr>
          <w:rFonts w:ascii="Times New Roman" w:hAnsi="Times New Roman" w:cs="Times New Roman"/>
        </w:rPr>
      </w:pPr>
      <w:r w:rsidRPr="002722C0">
        <w:rPr>
          <w:rFonts w:ascii="Times New Roman" w:eastAsia="Times New Roman" w:hAnsi="Times New Roman" w:cs="Times New Roman"/>
          <w:lang w:val="ru-RU"/>
        </w:rPr>
        <w:t xml:space="preserve">10. Развитие мотивации к овладению культурой активного использования словарей и других поисковых систем.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21550592" w14:textId="77777777" w:rsidR="002722C0" w:rsidRPr="002722C0" w:rsidRDefault="002722C0" w:rsidP="00FD37F1">
      <w:pPr>
        <w:pStyle w:val="Standard"/>
        <w:numPr>
          <w:ilvl w:val="0"/>
          <w:numId w:val="53"/>
        </w:numPr>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необходимые ключевые поисковые слова и запросы;</w:t>
      </w:r>
    </w:p>
    <w:p w14:paraId="55C37F84" w14:textId="77777777" w:rsidR="002722C0" w:rsidRPr="002722C0" w:rsidRDefault="002722C0" w:rsidP="00FD37F1">
      <w:pPr>
        <w:pStyle w:val="Standard"/>
        <w:numPr>
          <w:ilvl w:val="0"/>
          <w:numId w:val="53"/>
        </w:numPr>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взаимодействие с электронными поисковыми системами, словарями;</w:t>
      </w:r>
    </w:p>
    <w:p w14:paraId="47FFBDC0" w14:textId="77777777" w:rsidR="002722C0" w:rsidRPr="002722C0" w:rsidRDefault="002722C0" w:rsidP="00FD37F1">
      <w:pPr>
        <w:pStyle w:val="Standard"/>
        <w:numPr>
          <w:ilvl w:val="0"/>
          <w:numId w:val="53"/>
        </w:numPr>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формировать множественную выборку из поисковых источников для объективизации результатов поиска;</w:t>
      </w:r>
    </w:p>
    <w:p w14:paraId="391F3D93" w14:textId="77777777" w:rsidR="002722C0" w:rsidRPr="002722C0" w:rsidRDefault="002722C0" w:rsidP="00FD37F1">
      <w:pPr>
        <w:pStyle w:val="Standard"/>
        <w:numPr>
          <w:ilvl w:val="0"/>
          <w:numId w:val="53"/>
        </w:numPr>
        <w:tabs>
          <w:tab w:val="left" w:pos="-43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соотносить полученные результаты поиска со своей деятельностью.</w:t>
      </w:r>
    </w:p>
    <w:p w14:paraId="7E8A0D89"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Коммуникативные УУД</w:t>
      </w:r>
    </w:p>
    <w:p w14:paraId="11363882" w14:textId="77777777" w:rsidR="002722C0" w:rsidRPr="002722C0" w:rsidRDefault="002722C0" w:rsidP="00FD37F1">
      <w:pPr>
        <w:pStyle w:val="Standard"/>
        <w:tabs>
          <w:tab w:val="left" w:pos="-643"/>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682290E4"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возможные роли в совместной деятельности;</w:t>
      </w:r>
    </w:p>
    <w:p w14:paraId="111D677A"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играть определенную роль в совместной деятельности;</w:t>
      </w:r>
    </w:p>
    <w:p w14:paraId="30177555"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0EFD18B2"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свои действия и действия партнера, которые способствовали или препятствовали продуктивной коммуникации;</w:t>
      </w:r>
    </w:p>
    <w:p w14:paraId="1EA91DD6"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позитивные отношения в процессе учебной и познавательной деятельности;</w:t>
      </w:r>
    </w:p>
    <w:p w14:paraId="58EA64EC"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332E84D5"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14:paraId="1AAAA3B7"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предлагать альтернативное решение в конфликтной ситуации;</w:t>
      </w:r>
    </w:p>
    <w:p w14:paraId="1F577022"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выделять общую точку зрения в дискуссии;</w:t>
      </w:r>
    </w:p>
    <w:p w14:paraId="78759B38"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договариваться о правилах и вопросах для обсуждения в соответствии с поставленной перед группой задачей;</w:t>
      </w:r>
    </w:p>
    <w:p w14:paraId="52D0AF80"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организовывать учебное взаимодействие в группе (определять общие цели, распределять роли, договариваться друг с другом и т. д.);</w:t>
      </w:r>
    </w:p>
    <w:p w14:paraId="2AE99A97"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EDC6B92" w14:textId="77777777" w:rsidR="002722C0" w:rsidRPr="002722C0" w:rsidRDefault="002722C0" w:rsidP="00FD37F1">
      <w:pPr>
        <w:pStyle w:val="Standard"/>
        <w:tabs>
          <w:tab w:val="left" w:pos="-927"/>
        </w:tabs>
        <w:ind w:firstLine="1069"/>
        <w:jc w:val="both"/>
        <w:rPr>
          <w:rFonts w:ascii="Times New Roman" w:hAnsi="Times New Roman" w:cs="Times New Roman"/>
        </w:rPr>
      </w:pPr>
      <w:r w:rsidRPr="002722C0">
        <w:rPr>
          <w:rFonts w:ascii="Times New Roman" w:eastAsia="Times New Roman" w:hAnsi="Times New Roman" w:cs="Times New Roman"/>
          <w:lang w:val="ru-RU"/>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49179C47"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определять задачу коммуникации и в соответствии с ней отбирать речевые средства;</w:t>
      </w:r>
    </w:p>
    <w:p w14:paraId="29D31A46"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отбирать и использовать речевые средства в процессе коммуникации с другими людьми (диалог в паре, в малой группе и т. д.);</w:t>
      </w:r>
    </w:p>
    <w:p w14:paraId="22A3B80A"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представлять в устной или письменной форме развернутый план собственной деятельности;</w:t>
      </w:r>
    </w:p>
    <w:p w14:paraId="7DD80B7B"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соблюдать нормы публичной речи, регламент в монологе и дискуссии в соответствии с коммуникативной задачей;</w:t>
      </w:r>
    </w:p>
    <w:p w14:paraId="643D6232"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высказывать и обосновывать мнение (суждение) и запрашивать мнение партнера в рамках диалога;</w:t>
      </w:r>
    </w:p>
    <w:p w14:paraId="21ED0363"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принимать решение в ходе диалога и согласовывать его с собеседником;</w:t>
      </w:r>
    </w:p>
    <w:p w14:paraId="1CA7C409" w14:textId="77777777" w:rsidR="002722C0" w:rsidRPr="002722C0" w:rsidRDefault="002722C0" w:rsidP="00FD37F1">
      <w:pPr>
        <w:pStyle w:val="Standard"/>
        <w:numPr>
          <w:ilvl w:val="0"/>
          <w:numId w:val="54"/>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письменные «клишированные» и оригинальные тексты с использованием необходимых речевых средств;</w:t>
      </w:r>
    </w:p>
    <w:p w14:paraId="6B18434A"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вербальные средства (средства логической связи) для выделения смысловых блоков своего выступления;</w:t>
      </w:r>
    </w:p>
    <w:p w14:paraId="1CDA6CAA"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невербальные средства или наглядные материалы, подготовленные/отобранные под руководством учителя;</w:t>
      </w:r>
    </w:p>
    <w:p w14:paraId="02877620"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14:paraId="21CB5E3A" w14:textId="77777777" w:rsidR="002722C0" w:rsidRPr="002722C0" w:rsidRDefault="002722C0" w:rsidP="00FD37F1">
      <w:pPr>
        <w:pStyle w:val="Standard"/>
        <w:rPr>
          <w:rFonts w:ascii="Times New Roman" w:hAnsi="Times New Roman" w:cs="Times New Roman"/>
        </w:rPr>
      </w:pPr>
      <w:r w:rsidRPr="002722C0">
        <w:rPr>
          <w:rFonts w:ascii="Times New Roman" w:eastAsia="Times New Roman" w:hAnsi="Times New Roman" w:cs="Times New Roman"/>
          <w:lang w:val="ru-RU"/>
        </w:rPr>
        <w:t xml:space="preserve">13. Формирование и развитие компетентности в области использования информационно-коммуникационных технологий (далее – ИКТ). </w:t>
      </w:r>
      <w:proofErr w:type="spellStart"/>
      <w:r w:rsidRPr="002722C0">
        <w:rPr>
          <w:rFonts w:ascii="Times New Roman" w:eastAsia="Times New Roman" w:hAnsi="Times New Roman" w:cs="Times New Roman"/>
        </w:rPr>
        <w:t>Обучающийся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сможет</w:t>
      </w:r>
      <w:proofErr w:type="spellEnd"/>
      <w:r w:rsidRPr="002722C0">
        <w:rPr>
          <w:rFonts w:ascii="Times New Roman" w:eastAsia="Times New Roman" w:hAnsi="Times New Roman" w:cs="Times New Roman"/>
        </w:rPr>
        <w:t>:</w:t>
      </w:r>
    </w:p>
    <w:p w14:paraId="11EA9E2F"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14:paraId="70C323A6"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93B8873"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выделять информационный аспект задачи, оперировать данными, использовать модель решения задачи;</w:t>
      </w:r>
    </w:p>
    <w:p w14:paraId="4BEE620B"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w:t>
      </w:r>
    </w:p>
    <w:p w14:paraId="133417AA"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p>
    <w:p w14:paraId="507C9C2A"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учебных задач, в том числе: вычисление, написание писем, сочинений, докладов, рефератов, создание презентаций и др.;</w:t>
      </w:r>
    </w:p>
    <w:p w14:paraId="577FD511"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информацию с учетом этических и правовых норм;</w:t>
      </w:r>
    </w:p>
    <w:p w14:paraId="5E1DD6E6" w14:textId="77777777" w:rsidR="002722C0" w:rsidRPr="002722C0" w:rsidRDefault="002722C0" w:rsidP="00FD37F1">
      <w:pPr>
        <w:pStyle w:val="Standard"/>
        <w:numPr>
          <w:ilvl w:val="0"/>
          <w:numId w:val="5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9CA1AB5" w14:textId="77777777" w:rsidR="002722C0" w:rsidRPr="002722C0" w:rsidRDefault="002722C0" w:rsidP="00FD37F1">
      <w:pPr>
        <w:pStyle w:val="Standard"/>
        <w:tabs>
          <w:tab w:val="left" w:pos="-76"/>
        </w:tabs>
        <w:ind w:firstLine="1069"/>
        <w:jc w:val="both"/>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 xml:space="preserve">Метапредметные результаты освоения основной образовательной программы по отдельным учебным предметам и классам конкретизируются в рабочих программах.  </w:t>
      </w:r>
    </w:p>
    <w:p w14:paraId="196F73D6" w14:textId="77777777" w:rsidR="002722C0" w:rsidRPr="002722C0" w:rsidRDefault="002722C0" w:rsidP="00FD37F1">
      <w:pPr>
        <w:pStyle w:val="Standard"/>
        <w:tabs>
          <w:tab w:val="left" w:pos="-76"/>
        </w:tabs>
        <w:ind w:firstLine="1069"/>
        <w:jc w:val="both"/>
        <w:rPr>
          <w:rFonts w:ascii="Times New Roman" w:eastAsia="Times New Roman" w:hAnsi="Times New Roman" w:cs="Times New Roman"/>
          <w:b/>
          <w:bCs/>
          <w:lang w:val="ru-RU"/>
        </w:rPr>
      </w:pPr>
    </w:p>
    <w:p w14:paraId="63BBA9AA"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1.2.5. Предметные результаты</w:t>
      </w:r>
    </w:p>
    <w:p w14:paraId="3168BF31"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1.2.5.1. Русский язык</w:t>
      </w:r>
    </w:p>
    <w:p w14:paraId="1A7B8BE0"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 xml:space="preserve">  Предметные результаты изучения предмета "Русский язык" отражают:</w:t>
      </w:r>
    </w:p>
    <w:p w14:paraId="10B1D862"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11C6F06F"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proofErr w:type="spellStart"/>
      <w:r w:rsidRPr="002722C0">
        <w:rPr>
          <w:rFonts w:ascii="Times New Roman" w:eastAsia="Times New Roman" w:hAnsi="Times New Roman" w:cs="Times New Roman"/>
          <w:lang w:val="ru-RU"/>
        </w:rPr>
        <w:t>полилогическую</w:t>
      </w:r>
      <w:proofErr w:type="spellEnd"/>
      <w:r w:rsidRPr="002722C0">
        <w:rPr>
          <w:rFonts w:ascii="Times New Roman" w:eastAsia="Times New Roman" w:hAnsi="Times New Roman" w:cs="Times New Roman"/>
          <w:lang w:val="ru-RU"/>
        </w:rPr>
        <w:t xml:space="preserve"> речь, участие в диалоге и полилоге;</w:t>
      </w:r>
    </w:p>
    <w:p w14:paraId="18029B15"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3704366B"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 овладение различными видами аудирования (с полным пониманием, с пониманием основного содержания, с выборочным извлечением информации);</w:t>
      </w:r>
    </w:p>
    <w:p w14:paraId="37A86CC8"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 xml:space="preserve">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5361FA3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14:paraId="70C7F2DA"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выявление основных особенностей устной и письменной речи, разговорной и книжной речи;</w:t>
      </w:r>
    </w:p>
    <w:p w14:paraId="41BC993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14:paraId="7B4ED547"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1A59002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6366A4D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 соблюдение основных языковых норм в устной и письменной речи;</w:t>
      </w:r>
    </w:p>
    <w:p w14:paraId="73CF98E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7E2B032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3) использование коммуникативно-эстетических возможностей русского языка:</w:t>
      </w:r>
    </w:p>
    <w:p w14:paraId="5325ED6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14:paraId="71106AD7"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уместное использование фразеологических оборотов в речи;</w:t>
      </w:r>
    </w:p>
    <w:p w14:paraId="1DDFBAA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корректное и оправданное употребление междометий для выражения эмоций, этикетных формул;</w:t>
      </w:r>
    </w:p>
    <w:p w14:paraId="2B0999BA"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в речи синонимичных имен прилагательных в роли эпитетов;</w:t>
      </w:r>
    </w:p>
    <w:p w14:paraId="2A5B395B"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08B4282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идентификация самостоятельных (знаменательных) служебных частей речи и их форм по значению и основным грамматическим признакам;</w:t>
      </w:r>
    </w:p>
    <w:p w14:paraId="0275670B"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6CFEC2A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глаголов, причастий, деепричастий и их морфологических признаков;</w:t>
      </w:r>
    </w:p>
    <w:p w14:paraId="047F2AB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предлогов, частиц и союзов разных разрядов, определение смысловых оттенков частиц;</w:t>
      </w:r>
    </w:p>
    <w:p w14:paraId="1D974E9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междометий разных разрядов, определение грамматических особенностей междометий;</w:t>
      </w:r>
    </w:p>
    <w:p w14:paraId="50AE6D44"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4EA299F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14:paraId="4EF8EDB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проведение синтаксического анализа предложения, определение синтаксической роли самостоятельных частей речи в предложении;</w:t>
      </w:r>
    </w:p>
    <w:p w14:paraId="3EC4A202"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анализ текста и распознавание основных признаков текста, умение выделять тему, основную мысль, ключевые слова, </w:t>
      </w:r>
      <w:proofErr w:type="spellStart"/>
      <w:r w:rsidRPr="002722C0">
        <w:rPr>
          <w:rFonts w:ascii="Times New Roman" w:eastAsia="Times New Roman" w:hAnsi="Times New Roman" w:cs="Times New Roman"/>
          <w:lang w:val="ru-RU"/>
        </w:rPr>
        <w:t>микротемы</w:t>
      </w:r>
      <w:proofErr w:type="spellEnd"/>
      <w:r w:rsidRPr="002722C0">
        <w:rPr>
          <w:rFonts w:ascii="Times New Roman" w:eastAsia="Times New Roman" w:hAnsi="Times New Roman" w:cs="Times New Roman"/>
          <w:lang w:val="ru-RU"/>
        </w:rPr>
        <w:t>, разбивать текст на абзацы, знать композиционные элементы текста;</w:t>
      </w:r>
    </w:p>
    <w:p w14:paraId="1887EB5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звукового состава слова, правильное деление на слоги, характеристика звуков слова;</w:t>
      </w:r>
    </w:p>
    <w:p w14:paraId="315D10F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14:paraId="5A5FFCAA"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деление слова на морфемы на основе смыслового, грамматического и словообразовательного анализа слова;</w:t>
      </w:r>
    </w:p>
    <w:p w14:paraId="2F6CDD0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умение различать словообразовательные и формообразующие морфемы, способы словообразования;</w:t>
      </w:r>
    </w:p>
    <w:p w14:paraId="7E6906A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проведение морфологического разбора самостоятельных и служебных частей речи;</w:t>
      </w:r>
    </w:p>
    <w:p w14:paraId="1E3100B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характеристика общего грамматического значения, морфологических признаков самостоятельных частей речи, определение их синтаксической функции;</w:t>
      </w:r>
    </w:p>
    <w:p w14:paraId="58F57AC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опознавание основных единиц синтаксиса (словосочетание, предложение, текст);</w:t>
      </w:r>
    </w:p>
    <w:p w14:paraId="5C73AEE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умение выделять словосочетание в составе предложения, определение главного и зависимого слова в словосочетании, определение его вида;</w:t>
      </w:r>
    </w:p>
    <w:p w14:paraId="5D0AD8B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вида предложения по цели высказывания и эмоциональной окраске;</w:t>
      </w:r>
    </w:p>
    <w:p w14:paraId="0428F924"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грамматической основы предложения;</w:t>
      </w:r>
    </w:p>
    <w:p w14:paraId="32EA9BF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распознавание распространённых и нераспространённых предложений, предложений осложнённой и неосложнённой структуры, полных и неполных;</w:t>
      </w:r>
    </w:p>
    <w:p w14:paraId="6D6D396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распознавание второстепенных членов предложения, однородных членов предложения, </w:t>
      </w:r>
      <w:r w:rsidRPr="002722C0">
        <w:rPr>
          <w:rFonts w:ascii="Times New Roman" w:eastAsia="Times New Roman" w:hAnsi="Times New Roman" w:cs="Times New Roman"/>
          <w:lang w:val="ru-RU"/>
        </w:rPr>
        <w:lastRenderedPageBreak/>
        <w:t>обособленных членов предложения; обращений; вводных и вставных конструкций;</w:t>
      </w:r>
    </w:p>
    <w:p w14:paraId="1240F26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609F166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522A685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3FF1E16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3D60A8F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14:paraId="403F24A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14:paraId="516E36D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пользование орфоэпическими, орфографическими словарями для определения нормативного написания и произношения слова;</w:t>
      </w:r>
    </w:p>
    <w:p w14:paraId="0C39DE7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фразеологических словарей для определения значения и особенностей употребления фразеологизмов;</w:t>
      </w:r>
    </w:p>
    <w:p w14:paraId="2317922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морфемных, словообразовательных, этимологических словарей для морфемного и словообразовательного анализа слов;</w:t>
      </w:r>
    </w:p>
    <w:p w14:paraId="5A4FD59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словарей для подбора к словам синонимов, антонимов;</w:t>
      </w:r>
    </w:p>
    <w:p w14:paraId="43C1C464"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14:paraId="7B98158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поиск орфограммы и применение правил написания слов с орфограммами;</w:t>
      </w:r>
    </w:p>
    <w:p w14:paraId="147FD1A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освоение правил правописания служебных частей речи и умения применять их на письме;</w:t>
      </w:r>
    </w:p>
    <w:p w14:paraId="069A272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применение правильного переноса слов;</w:t>
      </w:r>
    </w:p>
    <w:p w14:paraId="62DD650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применение правил постановки знаков препинания в конце предложения, в простом и в сложном предложениях, при прямой речи, цитировании, диалоге;</w:t>
      </w:r>
    </w:p>
    <w:p w14:paraId="62789CA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14:paraId="481F4CF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выявление смыслового, стилистического различия синонимов, употребления их в речи с учётом значения, смыслового различия, стилистической окраски;</w:t>
      </w:r>
    </w:p>
    <w:p w14:paraId="73D9BCA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-нормативное изменение форм существительных, прилагательных, местоимений, числительных, глаголов;</w:t>
      </w:r>
    </w:p>
    <w:p w14:paraId="03277A1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14:paraId="1C82633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8) использование коммуникативно-эстетических возможностей родного языка;</w:t>
      </w:r>
    </w:p>
    <w:p w14:paraId="5124558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9)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w:t>
      </w:r>
      <w:r w:rsidRPr="002722C0">
        <w:rPr>
          <w:rFonts w:ascii="Times New Roman" w:eastAsia="Times New Roman" w:hAnsi="Times New Roman" w:cs="Times New Roman"/>
          <w:lang w:val="ru-RU"/>
        </w:rPr>
        <w:lastRenderedPageBreak/>
        <w:t>категорий родного языка;</w:t>
      </w:r>
    </w:p>
    <w:p w14:paraId="79F1D6C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10)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4DC9C671" w14:textId="77777777" w:rsidR="002722C0" w:rsidRPr="002722C0" w:rsidRDefault="002722C0" w:rsidP="00FD37F1">
      <w:pPr>
        <w:pStyle w:val="Textbody"/>
        <w:spacing w:line="269" w:lineRule="exact"/>
        <w:ind w:left="0"/>
        <w:rPr>
          <w:sz w:val="24"/>
          <w:szCs w:val="24"/>
        </w:rPr>
      </w:pPr>
    </w:p>
    <w:p w14:paraId="50CECCC5" w14:textId="77777777" w:rsidR="002722C0" w:rsidRPr="002722C0" w:rsidRDefault="002722C0" w:rsidP="00FD37F1">
      <w:pPr>
        <w:pStyle w:val="Textbody"/>
        <w:spacing w:line="269" w:lineRule="exact"/>
        <w:ind w:left="0"/>
        <w:rPr>
          <w:b/>
          <w:bCs/>
          <w:sz w:val="24"/>
          <w:szCs w:val="24"/>
        </w:rPr>
      </w:pPr>
    </w:p>
    <w:p w14:paraId="289274BD" w14:textId="77777777" w:rsidR="002722C0" w:rsidRPr="002722C0" w:rsidRDefault="002722C0" w:rsidP="00FD37F1">
      <w:pPr>
        <w:pStyle w:val="Textbody"/>
        <w:spacing w:line="269" w:lineRule="exact"/>
        <w:ind w:left="0"/>
        <w:rPr>
          <w:b/>
          <w:bCs/>
          <w:sz w:val="24"/>
          <w:szCs w:val="24"/>
        </w:rPr>
      </w:pPr>
      <w:r w:rsidRPr="002722C0">
        <w:rPr>
          <w:b/>
          <w:bCs/>
          <w:sz w:val="24"/>
          <w:szCs w:val="24"/>
        </w:rPr>
        <w:t>6 класс</w:t>
      </w:r>
    </w:p>
    <w:p w14:paraId="159541F7" w14:textId="77777777" w:rsidR="002722C0" w:rsidRPr="002722C0" w:rsidRDefault="002722C0" w:rsidP="00FD37F1">
      <w:pPr>
        <w:pStyle w:val="Textbody"/>
        <w:ind w:left="0" w:firstLine="566"/>
        <w:rPr>
          <w:sz w:val="24"/>
          <w:szCs w:val="24"/>
        </w:rPr>
      </w:pPr>
      <w:r w:rsidRPr="002722C0">
        <w:rPr>
          <w:b/>
          <w:bCs/>
          <w:sz w:val="24"/>
          <w:szCs w:val="24"/>
        </w:rPr>
        <w:t>Обучающийся научится</w:t>
      </w:r>
      <w:r w:rsidRPr="002722C0">
        <w:rPr>
          <w:sz w:val="24"/>
          <w:szCs w:val="24"/>
        </w:rPr>
        <w:t>:</w:t>
      </w:r>
    </w:p>
    <w:p w14:paraId="1A106944" w14:textId="77777777" w:rsidR="002722C0" w:rsidRPr="002722C0" w:rsidRDefault="002722C0" w:rsidP="00FD37F1">
      <w:pPr>
        <w:pStyle w:val="Textbody"/>
        <w:ind w:left="0" w:firstLine="566"/>
        <w:rPr>
          <w:sz w:val="24"/>
          <w:szCs w:val="24"/>
        </w:rPr>
      </w:pPr>
      <w:r w:rsidRPr="002722C0">
        <w:rPr>
          <w:sz w:val="24"/>
          <w:szCs w:val="24"/>
        </w:rPr>
        <w:t>по орфоэпии: правильно произносить употребительные сложносокращённые слова; употребительные слова изученных частей речи;</w:t>
      </w:r>
    </w:p>
    <w:p w14:paraId="02A30297" w14:textId="77777777" w:rsidR="002722C0" w:rsidRPr="002722C0" w:rsidRDefault="002722C0" w:rsidP="00FD37F1">
      <w:pPr>
        <w:pStyle w:val="Textbody"/>
        <w:ind w:left="0" w:firstLine="566"/>
        <w:rPr>
          <w:sz w:val="24"/>
          <w:szCs w:val="24"/>
        </w:rPr>
      </w:pPr>
      <w:r w:rsidRPr="002722C0">
        <w:rPr>
          <w:sz w:val="24"/>
          <w:szCs w:val="24"/>
        </w:rPr>
        <w:t>по лексике и фразеологии: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словами; толковать лексическое значение общеупотребительных слов и фразеологизмов;</w:t>
      </w:r>
    </w:p>
    <w:p w14:paraId="42A706C3" w14:textId="77777777" w:rsidR="002722C0" w:rsidRPr="002722C0" w:rsidRDefault="002722C0" w:rsidP="00FD37F1">
      <w:pPr>
        <w:pStyle w:val="Textbody"/>
        <w:ind w:left="0" w:firstLine="566"/>
        <w:rPr>
          <w:sz w:val="24"/>
          <w:szCs w:val="24"/>
        </w:rPr>
      </w:pPr>
      <w:r w:rsidRPr="002722C0">
        <w:rPr>
          <w:sz w:val="24"/>
          <w:szCs w:val="24"/>
        </w:rPr>
        <w:t xml:space="preserve">по </w:t>
      </w:r>
      <w:proofErr w:type="spellStart"/>
      <w:r w:rsidRPr="002722C0">
        <w:rPr>
          <w:sz w:val="24"/>
          <w:szCs w:val="24"/>
        </w:rPr>
        <w:t>морфемике</w:t>
      </w:r>
      <w:proofErr w:type="spellEnd"/>
      <w:r w:rsidRPr="002722C0">
        <w:rPr>
          <w:sz w:val="24"/>
          <w:szCs w:val="24"/>
        </w:rPr>
        <w:t xml:space="preserve"> и словообразованию: выделять морфемы на основе словообразовательного анализа (в словах сложной структуры); составлять словообразовательную цепочку слов, включающую 3—5 звеньев;</w:t>
      </w:r>
    </w:p>
    <w:p w14:paraId="1CBB519E" w14:textId="77777777" w:rsidR="002722C0" w:rsidRPr="002722C0" w:rsidRDefault="002722C0" w:rsidP="00FD37F1">
      <w:pPr>
        <w:pStyle w:val="Textbody"/>
        <w:ind w:left="0" w:firstLine="566"/>
        <w:rPr>
          <w:sz w:val="24"/>
          <w:szCs w:val="24"/>
        </w:rPr>
      </w:pPr>
      <w:r w:rsidRPr="002722C0">
        <w:rPr>
          <w:sz w:val="24"/>
          <w:szCs w:val="24"/>
        </w:rPr>
        <w:t>по морфологии: квалифицировать слово как часть речи; образовывать и употреблять формы изученных в 6 классе частей речи в соответствии с нормами литературного языка;</w:t>
      </w:r>
    </w:p>
    <w:p w14:paraId="5936DEA8" w14:textId="77777777" w:rsidR="002722C0" w:rsidRPr="002722C0" w:rsidRDefault="002722C0" w:rsidP="00FD37F1">
      <w:pPr>
        <w:pStyle w:val="Textbody"/>
        <w:ind w:left="0" w:firstLine="566"/>
        <w:rPr>
          <w:sz w:val="24"/>
          <w:szCs w:val="24"/>
        </w:rPr>
      </w:pPr>
      <w:r w:rsidRPr="002722C0">
        <w:rPr>
          <w:sz w:val="24"/>
          <w:szCs w:val="24"/>
        </w:rPr>
        <w:t>по орфографии: характеризовать изученные орфограммы и объяснять написание слов; правильно писать слава,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w:t>
      </w:r>
    </w:p>
    <w:p w14:paraId="2908BF14" w14:textId="77777777" w:rsidR="002722C0" w:rsidRPr="002722C0" w:rsidRDefault="002722C0" w:rsidP="00FD37F1">
      <w:pPr>
        <w:pStyle w:val="Textbody"/>
        <w:spacing w:line="252" w:lineRule="exact"/>
        <w:ind w:left="0"/>
        <w:rPr>
          <w:sz w:val="24"/>
          <w:szCs w:val="24"/>
        </w:rPr>
      </w:pPr>
      <w:r w:rsidRPr="002722C0">
        <w:rPr>
          <w:sz w:val="24"/>
          <w:szCs w:val="24"/>
        </w:rPr>
        <w:t>по синтаксису: определять синтаксическую роль частей речи, изученных в 6 классе;</w:t>
      </w:r>
    </w:p>
    <w:p w14:paraId="4F973942" w14:textId="77777777" w:rsidR="002722C0" w:rsidRPr="002722C0" w:rsidRDefault="002722C0" w:rsidP="00FD37F1">
      <w:pPr>
        <w:pStyle w:val="Textbody"/>
        <w:spacing w:line="252" w:lineRule="exact"/>
        <w:ind w:left="0"/>
        <w:rPr>
          <w:b/>
          <w:bCs/>
          <w:sz w:val="24"/>
          <w:szCs w:val="24"/>
        </w:rPr>
      </w:pPr>
      <w:r w:rsidRPr="002722C0">
        <w:rPr>
          <w:b/>
          <w:bCs/>
          <w:sz w:val="24"/>
          <w:szCs w:val="24"/>
        </w:rPr>
        <w:t>Обучающийся получит возможность научиться:</w:t>
      </w:r>
    </w:p>
    <w:p w14:paraId="777C6E64" w14:textId="77777777" w:rsidR="002722C0" w:rsidRPr="002722C0" w:rsidRDefault="002722C0" w:rsidP="00FD37F1">
      <w:pPr>
        <w:pStyle w:val="Textbody"/>
        <w:spacing w:line="252" w:lineRule="exact"/>
        <w:ind w:left="0"/>
        <w:rPr>
          <w:sz w:val="24"/>
          <w:szCs w:val="24"/>
        </w:rPr>
      </w:pPr>
      <w:r w:rsidRPr="002722C0">
        <w:rPr>
          <w:sz w:val="24"/>
          <w:szCs w:val="24"/>
        </w:rPr>
        <w:t>по орфоэпии: свободно пользоваться орфоэпическим словарём;</w:t>
      </w:r>
    </w:p>
    <w:p w14:paraId="7BA3F539" w14:textId="77777777" w:rsidR="002722C0" w:rsidRPr="002722C0" w:rsidRDefault="002722C0" w:rsidP="00FD37F1">
      <w:pPr>
        <w:pStyle w:val="Textbody"/>
        <w:ind w:left="0" w:firstLine="566"/>
        <w:rPr>
          <w:sz w:val="24"/>
          <w:szCs w:val="24"/>
        </w:rPr>
      </w:pPr>
      <w:r w:rsidRPr="002722C0">
        <w:rPr>
          <w:sz w:val="24"/>
          <w:szCs w:val="24"/>
        </w:rPr>
        <w:t>по лексике и фразеологии: свободно пользоваться различными видами лексических словарей (синонимов, антонимов, иностранных слов, фразеологизмов);</w:t>
      </w:r>
    </w:p>
    <w:p w14:paraId="5C03987F" w14:textId="77777777" w:rsidR="002722C0" w:rsidRPr="002722C0" w:rsidRDefault="002722C0" w:rsidP="00FD37F1">
      <w:pPr>
        <w:pStyle w:val="Textbody"/>
        <w:ind w:left="0" w:firstLine="566"/>
        <w:rPr>
          <w:sz w:val="24"/>
          <w:szCs w:val="24"/>
        </w:rPr>
      </w:pPr>
      <w:r w:rsidRPr="002722C0">
        <w:rPr>
          <w:sz w:val="24"/>
          <w:szCs w:val="24"/>
        </w:rPr>
        <w:t xml:space="preserve">по </w:t>
      </w:r>
      <w:proofErr w:type="spellStart"/>
      <w:r w:rsidRPr="002722C0">
        <w:rPr>
          <w:sz w:val="24"/>
          <w:szCs w:val="24"/>
        </w:rPr>
        <w:t>морфемике</w:t>
      </w:r>
      <w:proofErr w:type="spellEnd"/>
      <w:r w:rsidRPr="002722C0">
        <w:rPr>
          <w:sz w:val="24"/>
          <w:szCs w:val="24"/>
        </w:rPr>
        <w:t xml:space="preserve"> и словообразованию: опознавать изученные способы словообразования (приставочный, суффиксальный, </w:t>
      </w:r>
      <w:proofErr w:type="spellStart"/>
      <w:r w:rsidRPr="002722C0">
        <w:rPr>
          <w:sz w:val="24"/>
          <w:szCs w:val="24"/>
        </w:rPr>
        <w:t>бессуффиксный</w:t>
      </w:r>
      <w:proofErr w:type="spellEnd"/>
      <w:r w:rsidRPr="002722C0">
        <w:rPr>
          <w:sz w:val="24"/>
          <w:szCs w:val="24"/>
        </w:rPr>
        <w:t>, приставочно-суффиксальный, сложение разных видов).</w:t>
      </w:r>
    </w:p>
    <w:p w14:paraId="10FE25AB" w14:textId="77777777" w:rsidR="002722C0" w:rsidRPr="002722C0" w:rsidRDefault="002722C0" w:rsidP="00FD37F1">
      <w:pPr>
        <w:pStyle w:val="Textbody"/>
        <w:ind w:left="0" w:firstLine="566"/>
        <w:rPr>
          <w:sz w:val="24"/>
          <w:szCs w:val="24"/>
        </w:rPr>
      </w:pPr>
    </w:p>
    <w:p w14:paraId="00F7C952" w14:textId="77777777" w:rsidR="002722C0" w:rsidRPr="002722C0" w:rsidRDefault="002722C0" w:rsidP="00FD37F1">
      <w:pPr>
        <w:pStyle w:val="Textbody"/>
        <w:ind w:left="0" w:firstLine="566"/>
        <w:rPr>
          <w:b/>
          <w:bCs/>
          <w:sz w:val="24"/>
          <w:szCs w:val="24"/>
        </w:rPr>
      </w:pPr>
      <w:r w:rsidRPr="002722C0">
        <w:rPr>
          <w:b/>
          <w:bCs/>
          <w:sz w:val="24"/>
          <w:szCs w:val="24"/>
        </w:rPr>
        <w:t>7 класс</w:t>
      </w:r>
    </w:p>
    <w:p w14:paraId="3CF30B1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Речевая деятельность. Аудирование</w:t>
      </w:r>
      <w:r w:rsidRPr="002722C0">
        <w:rPr>
          <w:rFonts w:ascii="Times New Roman" w:hAnsi="Times New Roman" w:cs="Times New Roman"/>
          <w:lang w:val="ru-RU"/>
        </w:rPr>
        <w:t>.</w:t>
      </w:r>
    </w:p>
    <w:p w14:paraId="52FDED1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научится:</w:t>
      </w:r>
    </w:p>
    <w:p w14:paraId="727E62D3"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Воспринимая устную речь учителя, следить за ходом рассуждения, выделять главную информацию;</w:t>
      </w:r>
    </w:p>
    <w:p w14:paraId="75A22B11"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определять и формулировать основную мысль аудируемого</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текста;</w:t>
      </w:r>
    </w:p>
    <w:p w14:paraId="695B131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65F8A3E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вычленять структурные части исходного текста, составлять простой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план.</w:t>
      </w:r>
    </w:p>
    <w:p w14:paraId="0EB41455"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Чтение</w:t>
      </w:r>
      <w:proofErr w:type="spellEnd"/>
      <w:r w:rsidRPr="002722C0">
        <w:rPr>
          <w:rFonts w:ascii="Times New Roman" w:hAnsi="Times New Roman" w:cs="Times New Roman"/>
          <w:b/>
          <w:bCs/>
        </w:rPr>
        <w:t>.</w:t>
      </w:r>
    </w:p>
    <w:p w14:paraId="2D7CC4B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26927C8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Осмысленно читать, понимать и пересказывать учебные тексты лингвистического</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содержания;</w:t>
      </w:r>
    </w:p>
    <w:p w14:paraId="5CC0837C"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дифференцировать главную и второстепенную информацию прочитанного текста; разбивать текст на смысловые части и составлять сложный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план.</w:t>
      </w:r>
    </w:p>
    <w:p w14:paraId="60812594"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58B906E"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самостоятельно формулировать вопросы по содержанию прочитанного</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текста;</w:t>
      </w:r>
    </w:p>
    <w:p w14:paraId="6630BAD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прогнозировать содержание текста, опираясь на средства зрительной наглядности (заголовки, иллюстрации, различные шрифтовые выделения</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информации);</w:t>
      </w:r>
    </w:p>
    <w:p w14:paraId="767D36CD"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выразительно читать художественные и научно-учебные</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тексты.</w:t>
      </w:r>
    </w:p>
    <w:p w14:paraId="3CAC4F1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Говорение.</w:t>
      </w:r>
    </w:p>
    <w:p w14:paraId="3963A9B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Обучающийся научится:</w:t>
      </w:r>
    </w:p>
    <w:p w14:paraId="3F734C7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-пересказывать основное содержание прослушанного или прочитанного текста — рассуждения;</w:t>
      </w:r>
    </w:p>
    <w:p w14:paraId="454A444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-подробно и выборочно пересказывать повествовательные художественные тексты;</w:t>
      </w:r>
    </w:p>
    <w:p w14:paraId="4D2A551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-сохранять в тексте подробного изложения структуру исходного текста и языковые средства выразительности;</w:t>
      </w:r>
    </w:p>
    <w:p w14:paraId="6C0E885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491C55B"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строить небольшое по объему устное высказывание на заданную</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тему;</w:t>
      </w:r>
    </w:p>
    <w:p w14:paraId="674CF3D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соблюдать последовательность и связность</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изложения.</w:t>
      </w:r>
    </w:p>
    <w:p w14:paraId="0E32AF3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Письмо</w:t>
      </w:r>
      <w:proofErr w:type="spellEnd"/>
      <w:r w:rsidRPr="002722C0">
        <w:rPr>
          <w:rFonts w:ascii="Times New Roman" w:hAnsi="Times New Roman" w:cs="Times New Roman"/>
          <w:b/>
          <w:bCs/>
          <w:i/>
        </w:rPr>
        <w:t>.</w:t>
      </w:r>
    </w:p>
    <w:p w14:paraId="4979528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4E5F2A87"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подробно и выборочно пересказывать содержание прослушанного или прочитанного</w:t>
      </w:r>
      <w:r w:rsidRPr="002722C0">
        <w:rPr>
          <w:rFonts w:ascii="Times New Roman" w:hAnsi="Times New Roman" w:cs="Times New Roman"/>
          <w:spacing w:val="-17"/>
          <w:lang w:val="ru-RU"/>
        </w:rPr>
        <w:t xml:space="preserve"> </w:t>
      </w:r>
      <w:r w:rsidRPr="002722C0">
        <w:rPr>
          <w:rFonts w:ascii="Times New Roman" w:hAnsi="Times New Roman" w:cs="Times New Roman"/>
          <w:lang w:val="ru-RU"/>
        </w:rPr>
        <w:t>текста;</w:t>
      </w:r>
    </w:p>
    <w:p w14:paraId="33EF6D10"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сохранять в тексте подробного изложения структуру исходного текста и языковые средства выразительности; строить письменное высказывание на заданную</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тему;</w:t>
      </w:r>
    </w:p>
    <w:p w14:paraId="0337C77F"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соблюдать последовательность и связность</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изложения.</w:t>
      </w:r>
    </w:p>
    <w:p w14:paraId="0DED0DF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A3D3A09"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собирать материал к сочинению и систематизировать</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его;</w:t>
      </w:r>
    </w:p>
    <w:p w14:paraId="79E8476E"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составлять сложный план и на его основе создавать текст; использовать цепную связь предложений в текстах разных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стилей;</w:t>
      </w:r>
    </w:p>
    <w:p w14:paraId="5F0930D5"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употреблять синонимы, повтор слова, однокоренные слова как средство выразительности текста и связи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предложений;</w:t>
      </w:r>
    </w:p>
    <w:p w14:paraId="7EA34E8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исправлять неоправданный речевой повтор различными способами: заменой слова местоимением или синонимом, заменой синтаксической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конструкции.</w:t>
      </w:r>
    </w:p>
    <w:p w14:paraId="5A090B4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Текстоведение</w:t>
      </w:r>
      <w:proofErr w:type="spellEnd"/>
      <w:r w:rsidRPr="002722C0">
        <w:rPr>
          <w:rFonts w:ascii="Times New Roman" w:hAnsi="Times New Roman" w:cs="Times New Roman"/>
          <w:b/>
          <w:bCs/>
        </w:rPr>
        <w:t>.</w:t>
      </w:r>
    </w:p>
    <w:p w14:paraId="28037CE3"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28DAEA3B"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определять основную мысль текста, подбирать наиболее удачный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заголовок;</w:t>
      </w:r>
    </w:p>
    <w:p w14:paraId="7158A42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делить текст на смысловые части, составлять простой и сложный план анализируемого текста; определять вид связи (цепная, параллельная) и средства связи предложений в</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тексте</w:t>
      </w:r>
    </w:p>
    <w:p w14:paraId="709DB03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(местоимения, лексический повтор, синонимы, однокоренные слова и др.)</w:t>
      </w:r>
    </w:p>
    <w:p w14:paraId="6C7E6EE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49722315"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устанавливать принадлежность текста к определенной функциональной разновидности языка и стилю речи.</w:t>
      </w:r>
    </w:p>
    <w:p w14:paraId="3AB8C44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Фонетика и орфоэпия.</w:t>
      </w:r>
    </w:p>
    <w:p w14:paraId="5D4DD37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научится:</w:t>
      </w:r>
    </w:p>
    <w:p w14:paraId="0DB684F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проводить фонетический и орфоэпический разбор</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слова;</w:t>
      </w:r>
    </w:p>
    <w:p w14:paraId="2E183141"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использовать</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транскрипцию</w:t>
      </w:r>
      <w:proofErr w:type="spellEnd"/>
      <w:r w:rsidRPr="002722C0">
        <w:rPr>
          <w:rFonts w:ascii="Times New Roman" w:hAnsi="Times New Roman" w:cs="Times New Roman"/>
        </w:rPr>
        <w:t>;</w:t>
      </w:r>
    </w:p>
    <w:p w14:paraId="71265A8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правильно произносить широко употребляемые слова и формы слов изученных частей речи.</w:t>
      </w:r>
    </w:p>
    <w:p w14:paraId="676D18E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F607688"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пользоваться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орфоэпическим</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словарем</w:t>
      </w:r>
      <w:proofErr w:type="spellEnd"/>
      <w:r w:rsidRPr="002722C0">
        <w:rPr>
          <w:rFonts w:ascii="Times New Roman" w:hAnsi="Times New Roman" w:cs="Times New Roman"/>
        </w:rPr>
        <w:t>;</w:t>
      </w:r>
      <w:r w:rsidRPr="002722C0">
        <w:rPr>
          <w:rFonts w:ascii="Times New Roman" w:hAnsi="Times New Roman" w:cs="Times New Roman"/>
          <w:spacing w:val="-1"/>
        </w:rPr>
        <w:t xml:space="preserve"> </w:t>
      </w:r>
      <w:r w:rsidRPr="002722C0">
        <w:rPr>
          <w:rFonts w:ascii="Times New Roman" w:hAnsi="Times New Roman" w:cs="Times New Roman"/>
        </w:rPr>
        <w:t>о</w:t>
      </w:r>
    </w:p>
    <w:p w14:paraId="12B036D8"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обнаруживать орфоэпические ошибки в звучащей</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речи.</w:t>
      </w:r>
    </w:p>
    <w:p w14:paraId="0D34C47A" w14:textId="77777777" w:rsidR="002722C0" w:rsidRPr="002722C0" w:rsidRDefault="002722C0" w:rsidP="00FD37F1">
      <w:pPr>
        <w:pStyle w:val="Standard"/>
        <w:rPr>
          <w:rFonts w:ascii="Times New Roman" w:hAnsi="Times New Roman" w:cs="Times New Roman"/>
          <w:lang w:val="ru-RU"/>
        </w:rPr>
      </w:pPr>
      <w:proofErr w:type="spellStart"/>
      <w:r w:rsidRPr="002722C0">
        <w:rPr>
          <w:rFonts w:ascii="Times New Roman" w:hAnsi="Times New Roman" w:cs="Times New Roman"/>
          <w:b/>
          <w:bCs/>
          <w:lang w:val="ru-RU"/>
        </w:rPr>
        <w:t>Морфемика</w:t>
      </w:r>
      <w:proofErr w:type="spellEnd"/>
      <w:r w:rsidRPr="002722C0">
        <w:rPr>
          <w:rFonts w:ascii="Times New Roman" w:hAnsi="Times New Roman" w:cs="Times New Roman"/>
          <w:b/>
          <w:bCs/>
          <w:lang w:val="ru-RU"/>
        </w:rPr>
        <w:t xml:space="preserve"> и словообразование.</w:t>
      </w:r>
    </w:p>
    <w:p w14:paraId="3C62452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научится:</w:t>
      </w:r>
    </w:p>
    <w:p w14:paraId="2103B1ED"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выделять морфемы на основе словообразовательного анализа (в словах более</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сложной</w:t>
      </w:r>
    </w:p>
    <w:p w14:paraId="25CD92E3"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структуры</w:t>
      </w:r>
      <w:proofErr w:type="spellEnd"/>
      <w:r w:rsidRPr="002722C0">
        <w:rPr>
          <w:rFonts w:ascii="Times New Roman" w:hAnsi="Times New Roman" w:cs="Times New Roman"/>
        </w:rPr>
        <w:t>);</w:t>
      </w:r>
    </w:p>
    <w:p w14:paraId="5A88D45F"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давать структурно-грамматическую характеристику словам по морфемной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модели;</w:t>
      </w:r>
    </w:p>
    <w:p w14:paraId="4E482C68"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выделять исходную часть слова и словообразующую морфему при проведении словообразовательного анализа</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слова;</w:t>
      </w:r>
    </w:p>
    <w:p w14:paraId="41DC8133"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различать изученные способы словообразования существительных, прилагательных и глаголов; составлять словообразовательные пары и словообразовательные, цепочки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слов;</w:t>
      </w:r>
    </w:p>
    <w:p w14:paraId="43555F3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3D31903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давать комментарии к словообразовательному гнезду, объясняя смысловую и структурную связь однокоренных</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слов;</w:t>
      </w:r>
    </w:p>
    <w:p w14:paraId="3176C81B"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lastRenderedPageBreak/>
        <w:t>пользоваться словообразовательным словарем, а также словарем морфемных моделей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слов.</w:t>
      </w:r>
    </w:p>
    <w:p w14:paraId="34E76EC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Лексикология и фразеология.</w:t>
      </w:r>
    </w:p>
    <w:p w14:paraId="2D91A04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 </w:t>
      </w:r>
      <w:r w:rsidRPr="002722C0">
        <w:rPr>
          <w:rFonts w:ascii="Times New Roman" w:hAnsi="Times New Roman" w:cs="Times New Roman"/>
          <w:lang w:val="ru-RU"/>
        </w:rPr>
        <w:t>Обучающийся научится:</w:t>
      </w:r>
    </w:p>
    <w:p w14:paraId="46BDE74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пользоваться разными способами толкования лексического значения</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слова;</w:t>
      </w:r>
    </w:p>
    <w:p w14:paraId="7E5D9C4D"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употреблять слова (термины, заимствованные и др.) в соответствии с их лексическим значением, а также с условиями и задачами</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общения;</w:t>
      </w:r>
    </w:p>
    <w:p w14:paraId="68422131"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толковать лексическое значение слов и</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фразеологизмов;</w:t>
      </w:r>
    </w:p>
    <w:p w14:paraId="4C00524E"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подбирать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синонимы</w:t>
      </w:r>
      <w:proofErr w:type="spellEnd"/>
      <w:r w:rsidRPr="002722C0">
        <w:rPr>
          <w:rFonts w:ascii="Times New Roman" w:hAnsi="Times New Roman" w:cs="Times New Roman"/>
        </w:rPr>
        <w:t xml:space="preserve"> и</w:t>
      </w:r>
      <w:r w:rsidRPr="002722C0">
        <w:rPr>
          <w:rFonts w:ascii="Times New Roman" w:hAnsi="Times New Roman" w:cs="Times New Roman"/>
          <w:spacing w:val="-1"/>
        </w:rPr>
        <w:t xml:space="preserve"> </w:t>
      </w:r>
      <w:proofErr w:type="spellStart"/>
      <w:r w:rsidRPr="002722C0">
        <w:rPr>
          <w:rFonts w:ascii="Times New Roman" w:hAnsi="Times New Roman" w:cs="Times New Roman"/>
        </w:rPr>
        <w:t>антонимы</w:t>
      </w:r>
      <w:proofErr w:type="spellEnd"/>
      <w:r w:rsidRPr="002722C0">
        <w:rPr>
          <w:rFonts w:ascii="Times New Roman" w:hAnsi="Times New Roman" w:cs="Times New Roman"/>
        </w:rPr>
        <w:t>;</w:t>
      </w:r>
    </w:p>
    <w:p w14:paraId="43625DB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выбирать из синонимического ряда наиболее точное и уместное слово в данной речевой ситуации.</w:t>
      </w:r>
    </w:p>
    <w:p w14:paraId="2FB1239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39AF655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пользоваться различными видами словарей (синонимов антонимов, иностранных слов, фразеологизмов, эпитетов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др.);</w:t>
      </w:r>
    </w:p>
    <w:p w14:paraId="18CED23C"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анализировать примеры использования слов в переносном</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значении;</w:t>
      </w:r>
    </w:p>
    <w:p w14:paraId="5163FA4C"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проводить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лексический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разбор</w:t>
      </w:r>
      <w:proofErr w:type="spellEnd"/>
      <w:r w:rsidRPr="002722C0">
        <w:rPr>
          <w:rFonts w:ascii="Times New Roman" w:hAnsi="Times New Roman" w:cs="Times New Roman"/>
          <w:spacing w:val="-4"/>
        </w:rPr>
        <w:t xml:space="preserve"> </w:t>
      </w:r>
      <w:proofErr w:type="spellStart"/>
      <w:r w:rsidRPr="002722C0">
        <w:rPr>
          <w:rFonts w:ascii="Times New Roman" w:hAnsi="Times New Roman" w:cs="Times New Roman"/>
        </w:rPr>
        <w:t>слова</w:t>
      </w:r>
      <w:proofErr w:type="spellEnd"/>
      <w:r w:rsidRPr="002722C0">
        <w:rPr>
          <w:rFonts w:ascii="Times New Roman" w:hAnsi="Times New Roman" w:cs="Times New Roman"/>
        </w:rPr>
        <w:t>.</w:t>
      </w:r>
    </w:p>
    <w:p w14:paraId="03861FC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Морфология</w:t>
      </w:r>
      <w:proofErr w:type="spellEnd"/>
      <w:r w:rsidRPr="002722C0">
        <w:rPr>
          <w:rFonts w:ascii="Times New Roman" w:hAnsi="Times New Roman" w:cs="Times New Roman"/>
          <w:b/>
          <w:bCs/>
        </w:rPr>
        <w:t>.</w:t>
      </w:r>
    </w:p>
    <w:p w14:paraId="4B7E244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4141C155"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указывать морфологические признаки изученных частей речи, правильно образовывать и употреблять соответствующие грамматические</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формы;</w:t>
      </w:r>
    </w:p>
    <w:p w14:paraId="12A2AD0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5D59708"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уместно и выразительно употреблять слова изученных частей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речи;</w:t>
      </w:r>
    </w:p>
    <w:p w14:paraId="6E0FB01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опираться на морфологические признаки слова при решении задач</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правописания.</w:t>
      </w:r>
    </w:p>
    <w:p w14:paraId="6AE29C2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Орфография</w:t>
      </w:r>
      <w:proofErr w:type="spellEnd"/>
      <w:r w:rsidRPr="002722C0">
        <w:rPr>
          <w:rFonts w:ascii="Times New Roman" w:hAnsi="Times New Roman" w:cs="Times New Roman"/>
          <w:b/>
          <w:bCs/>
        </w:rPr>
        <w:t>.</w:t>
      </w:r>
    </w:p>
    <w:p w14:paraId="128D302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4D7D139F"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обнаруживать изученные орфограммы и объяснять написание соответствующих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слов;</w:t>
      </w:r>
    </w:p>
    <w:p w14:paraId="5266913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объяснять суть основного принципа русской орфографии (единообразное написание морфем) и с этой позиции анализировать написание</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морфем;</w:t>
      </w:r>
    </w:p>
    <w:p w14:paraId="43DE4F7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429A4EB5"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свободно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пользоваться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орфографическим</w:t>
      </w:r>
      <w:proofErr w:type="spellEnd"/>
      <w:r w:rsidRPr="002722C0">
        <w:rPr>
          <w:rFonts w:ascii="Times New Roman" w:hAnsi="Times New Roman" w:cs="Times New Roman"/>
          <w:spacing w:val="-5"/>
        </w:rPr>
        <w:t xml:space="preserve"> </w:t>
      </w:r>
      <w:proofErr w:type="spellStart"/>
      <w:r w:rsidRPr="002722C0">
        <w:rPr>
          <w:rFonts w:ascii="Times New Roman" w:hAnsi="Times New Roman" w:cs="Times New Roman"/>
        </w:rPr>
        <w:t>словарем</w:t>
      </w:r>
      <w:proofErr w:type="spellEnd"/>
      <w:r w:rsidRPr="002722C0">
        <w:rPr>
          <w:rFonts w:ascii="Times New Roman" w:hAnsi="Times New Roman" w:cs="Times New Roman"/>
        </w:rPr>
        <w:t>;</w:t>
      </w:r>
    </w:p>
    <w:p w14:paraId="34CA597C" w14:textId="77777777" w:rsidR="002722C0" w:rsidRPr="002722C0" w:rsidRDefault="002722C0" w:rsidP="00FD37F1">
      <w:pPr>
        <w:pStyle w:val="Standard"/>
        <w:numPr>
          <w:ilvl w:val="0"/>
          <w:numId w:val="32"/>
        </w:numPr>
        <w:ind w:left="0"/>
        <w:rPr>
          <w:rFonts w:ascii="Times New Roman" w:hAnsi="Times New Roman" w:cs="Times New Roman"/>
        </w:rPr>
      </w:pPr>
      <w:proofErr w:type="spellStart"/>
      <w:r w:rsidRPr="002722C0">
        <w:rPr>
          <w:rFonts w:ascii="Times New Roman" w:hAnsi="Times New Roman" w:cs="Times New Roman"/>
        </w:rPr>
        <w:t>владеть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приемом</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поморфемного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письма</w:t>
      </w:r>
      <w:proofErr w:type="spellEnd"/>
      <w:r w:rsidRPr="002722C0">
        <w:rPr>
          <w:rFonts w:ascii="Times New Roman" w:hAnsi="Times New Roman" w:cs="Times New Roman"/>
        </w:rPr>
        <w:t>.</w:t>
      </w:r>
    </w:p>
    <w:p w14:paraId="51D7BAD2" w14:textId="77777777" w:rsidR="002722C0" w:rsidRPr="002722C0" w:rsidRDefault="002722C0" w:rsidP="00FD37F1">
      <w:pPr>
        <w:pStyle w:val="Standard"/>
        <w:numPr>
          <w:ilvl w:val="0"/>
          <w:numId w:val="32"/>
        </w:numPr>
        <w:ind w:left="0"/>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b/>
        </w:rPr>
        <w:t>Синтаксис</w:t>
      </w:r>
      <w:proofErr w:type="spellEnd"/>
      <w:r w:rsidRPr="002722C0">
        <w:rPr>
          <w:rFonts w:ascii="Times New Roman" w:hAnsi="Times New Roman" w:cs="Times New Roman"/>
          <w:b/>
        </w:rPr>
        <w:t xml:space="preserve"> и </w:t>
      </w:r>
      <w:proofErr w:type="spellStart"/>
      <w:r w:rsidRPr="002722C0">
        <w:rPr>
          <w:rFonts w:ascii="Times New Roman" w:hAnsi="Times New Roman" w:cs="Times New Roman"/>
          <w:b/>
        </w:rPr>
        <w:t>пунктуация</w:t>
      </w:r>
      <w:proofErr w:type="spellEnd"/>
      <w:r w:rsidRPr="002722C0">
        <w:rPr>
          <w:rFonts w:ascii="Times New Roman" w:hAnsi="Times New Roman" w:cs="Times New Roman"/>
          <w:b/>
        </w:rPr>
        <w:t>.</w:t>
      </w:r>
    </w:p>
    <w:p w14:paraId="5C26DCC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b/>
        </w:rPr>
        <w:t xml:space="preserve"> </w:t>
      </w: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научится</w:t>
      </w:r>
      <w:proofErr w:type="spellEnd"/>
      <w:r w:rsidRPr="002722C0">
        <w:rPr>
          <w:rFonts w:ascii="Times New Roman" w:hAnsi="Times New Roman" w:cs="Times New Roman"/>
        </w:rPr>
        <w:t>:</w:t>
      </w:r>
    </w:p>
    <w:p w14:paraId="59F0E45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-составлять схемы словосочетаний разных видов и конструировать словосочетания по предложенной схеме;</w:t>
      </w:r>
    </w:p>
    <w:p w14:paraId="09747E81"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анализировать разные виды сложных предложений (простые</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случаи);</w:t>
      </w:r>
    </w:p>
    <w:p w14:paraId="5525C45F"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определять синтаксическую роль изученных частей</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речи;</w:t>
      </w:r>
    </w:p>
    <w:p w14:paraId="24EB627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правильно строить предложения с причастными и деепричастными оборотами, стилистически оправданно употреблять их в речи.</w:t>
      </w:r>
    </w:p>
    <w:p w14:paraId="752DC6B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Обучающийся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782D9054"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правильно применять изученные пунктуационные</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правила;</w:t>
      </w:r>
    </w:p>
    <w:p w14:paraId="0706E0B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устно объяснять пунктуацию предложения, использовать на письме специальные графические обозначения, строить пунктуационные схемы</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предложений;</w:t>
      </w:r>
    </w:p>
    <w:p w14:paraId="2DE7FCF0"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самостоятельно подбирать примеры на изученные пунктуационные</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правила.</w:t>
      </w:r>
    </w:p>
    <w:p w14:paraId="0DA4D6DE" w14:textId="77777777" w:rsidR="002722C0" w:rsidRPr="002722C0" w:rsidRDefault="002722C0" w:rsidP="00FD37F1">
      <w:pPr>
        <w:pStyle w:val="2"/>
        <w:tabs>
          <w:tab w:val="left" w:pos="11137"/>
        </w:tabs>
        <w:spacing w:before="0" w:after="0"/>
        <w:ind w:hanging="4913"/>
        <w:rPr>
          <w:rFonts w:ascii="Times New Roman" w:hAnsi="Times New Roman" w:cs="Times New Roman"/>
          <w:sz w:val="24"/>
          <w:szCs w:val="24"/>
        </w:rPr>
      </w:pPr>
      <w:r w:rsidRPr="002722C0">
        <w:rPr>
          <w:rFonts w:ascii="Times New Roman" w:hAnsi="Times New Roman" w:cs="Times New Roman"/>
          <w:sz w:val="24"/>
          <w:szCs w:val="24"/>
        </w:rPr>
        <w:t xml:space="preserve">8 </w:t>
      </w:r>
      <w:proofErr w:type="spellStart"/>
      <w:r w:rsidRPr="002722C0">
        <w:rPr>
          <w:rFonts w:ascii="Times New Roman" w:hAnsi="Times New Roman" w:cs="Times New Roman"/>
          <w:sz w:val="24"/>
          <w:szCs w:val="24"/>
        </w:rPr>
        <w:t>класс</w:t>
      </w:r>
      <w:proofErr w:type="spellEnd"/>
    </w:p>
    <w:p w14:paraId="07D3B59A" w14:textId="77777777" w:rsidR="002722C0" w:rsidRPr="002722C0" w:rsidRDefault="002722C0" w:rsidP="00FD37F1">
      <w:pPr>
        <w:pStyle w:val="Standard"/>
        <w:rPr>
          <w:rFonts w:ascii="Times New Roman" w:hAnsi="Times New Roman" w:cs="Times New Roman"/>
          <w:i/>
          <w:iCs/>
        </w:rPr>
      </w:pPr>
      <w:proofErr w:type="spellStart"/>
      <w:r w:rsidRPr="002722C0">
        <w:rPr>
          <w:rFonts w:ascii="Times New Roman" w:hAnsi="Times New Roman" w:cs="Times New Roman"/>
          <w:i/>
          <w:iCs/>
        </w:rPr>
        <w:t>Обучающийся</w:t>
      </w:r>
      <w:proofErr w:type="spellEnd"/>
      <w:r w:rsidRPr="002722C0">
        <w:rPr>
          <w:rFonts w:ascii="Times New Roman" w:hAnsi="Times New Roman" w:cs="Times New Roman"/>
          <w:i/>
          <w:iCs/>
        </w:rPr>
        <w:t xml:space="preserve"> </w:t>
      </w:r>
      <w:proofErr w:type="spellStart"/>
      <w:r w:rsidRPr="002722C0">
        <w:rPr>
          <w:rFonts w:ascii="Times New Roman" w:hAnsi="Times New Roman" w:cs="Times New Roman"/>
          <w:i/>
          <w:iCs/>
        </w:rPr>
        <w:t>научится</w:t>
      </w:r>
      <w:proofErr w:type="spellEnd"/>
      <w:r w:rsidRPr="002722C0">
        <w:rPr>
          <w:rFonts w:ascii="Times New Roman" w:hAnsi="Times New Roman" w:cs="Times New Roman"/>
          <w:i/>
          <w:iCs/>
        </w:rPr>
        <w:t>:</w:t>
      </w:r>
    </w:p>
    <w:p w14:paraId="5FEA9C33"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различать простые предложения разных</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видов;</w:t>
      </w:r>
    </w:p>
    <w:p w14:paraId="467746C4"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употреблять односоставные предложения в речи с учётом их специфики и стилистических свойств;</w:t>
      </w:r>
    </w:p>
    <w:p w14:paraId="68E298CE"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уместно употреблять предложения с вводными словами и вставными</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конструкциями;</w:t>
      </w:r>
    </w:p>
    <w:p w14:paraId="580CFB3D"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правильно строить и употреблять предложения с обособленными</w:t>
      </w:r>
      <w:r w:rsidRPr="002722C0">
        <w:rPr>
          <w:rFonts w:ascii="Times New Roman" w:hAnsi="Times New Roman" w:cs="Times New Roman"/>
          <w:spacing w:val="-12"/>
          <w:lang w:val="ru-RU"/>
        </w:rPr>
        <w:t xml:space="preserve"> </w:t>
      </w:r>
      <w:r w:rsidRPr="002722C0">
        <w:rPr>
          <w:rFonts w:ascii="Times New Roman" w:hAnsi="Times New Roman" w:cs="Times New Roman"/>
          <w:lang w:val="ru-RU"/>
        </w:rPr>
        <w:t>глаголами;</w:t>
      </w:r>
    </w:p>
    <w:p w14:paraId="050F3C4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выразительно читать простые предложения изученных</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конструкций;</w:t>
      </w:r>
    </w:p>
    <w:p w14:paraId="3488904A"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 xml:space="preserve">находить </w:t>
      </w:r>
      <w:proofErr w:type="spellStart"/>
      <w:r w:rsidRPr="002722C0">
        <w:rPr>
          <w:rFonts w:ascii="Times New Roman" w:hAnsi="Times New Roman" w:cs="Times New Roman"/>
          <w:lang w:val="ru-RU"/>
        </w:rPr>
        <w:t>пунктограммы</w:t>
      </w:r>
      <w:proofErr w:type="spellEnd"/>
      <w:r w:rsidRPr="002722C0">
        <w:rPr>
          <w:rFonts w:ascii="Times New Roman" w:hAnsi="Times New Roman" w:cs="Times New Roman"/>
          <w:lang w:val="ru-RU"/>
        </w:rPr>
        <w:t>, обосновывать постановку соответствующих знаков препинания, правильно ставить знаки препинания во всех изученных</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случаях;</w:t>
      </w:r>
    </w:p>
    <w:p w14:paraId="76144391"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lastRenderedPageBreak/>
        <w:t>находить в молодёжных газетах репортажи и портретные очерки; определять характерные для публицистического стиля языковые и речевые средства воздействия на</w:t>
      </w:r>
      <w:r w:rsidRPr="002722C0">
        <w:rPr>
          <w:rFonts w:ascii="Times New Roman" w:hAnsi="Times New Roman" w:cs="Times New Roman"/>
          <w:spacing w:val="-13"/>
          <w:lang w:val="ru-RU"/>
        </w:rPr>
        <w:t xml:space="preserve"> </w:t>
      </w:r>
      <w:r w:rsidRPr="002722C0">
        <w:rPr>
          <w:rFonts w:ascii="Times New Roman" w:hAnsi="Times New Roman" w:cs="Times New Roman"/>
          <w:lang w:val="ru-RU"/>
        </w:rPr>
        <w:t>читателя;</w:t>
      </w:r>
    </w:p>
    <w:p w14:paraId="027105F8"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писать изложения с элементами сочинения, писать сочинения в художественном и публицистическом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стиле;</w:t>
      </w:r>
    </w:p>
    <w:p w14:paraId="44FEAAF9"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вести репортажи, писать автобиографию, заявление, составлять тезисы небольшой статьи и конспект;</w:t>
      </w:r>
    </w:p>
    <w:p w14:paraId="78F1EEEB"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участвовать в семинарах, олимпиадах, делать выступления на заданную</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тему.</w:t>
      </w:r>
    </w:p>
    <w:p w14:paraId="7467A3C1" w14:textId="77777777" w:rsidR="002722C0" w:rsidRPr="002722C0" w:rsidRDefault="002722C0" w:rsidP="00FD37F1">
      <w:pPr>
        <w:pStyle w:val="Standard"/>
        <w:rPr>
          <w:rFonts w:ascii="Times New Roman" w:hAnsi="Times New Roman" w:cs="Times New Roman"/>
          <w:i/>
          <w:iCs/>
        </w:rPr>
      </w:pPr>
      <w:proofErr w:type="spellStart"/>
      <w:r w:rsidRPr="002722C0">
        <w:rPr>
          <w:rFonts w:ascii="Times New Roman" w:hAnsi="Times New Roman" w:cs="Times New Roman"/>
          <w:i/>
          <w:iCs/>
        </w:rPr>
        <w:t>Обучающийся</w:t>
      </w:r>
      <w:proofErr w:type="spellEnd"/>
      <w:r w:rsidRPr="002722C0">
        <w:rPr>
          <w:rFonts w:ascii="Times New Roman" w:hAnsi="Times New Roman" w:cs="Times New Roman"/>
          <w:i/>
          <w:iCs/>
        </w:rPr>
        <w:t xml:space="preserve"> </w:t>
      </w:r>
      <w:proofErr w:type="spellStart"/>
      <w:r w:rsidRPr="002722C0">
        <w:rPr>
          <w:rFonts w:ascii="Times New Roman" w:hAnsi="Times New Roman" w:cs="Times New Roman"/>
          <w:i/>
          <w:iCs/>
        </w:rPr>
        <w:t>получит</w:t>
      </w:r>
      <w:proofErr w:type="spellEnd"/>
      <w:r w:rsidRPr="002722C0">
        <w:rPr>
          <w:rFonts w:ascii="Times New Roman" w:hAnsi="Times New Roman" w:cs="Times New Roman"/>
          <w:i/>
          <w:iCs/>
        </w:rPr>
        <w:t xml:space="preserve"> </w:t>
      </w:r>
      <w:proofErr w:type="spellStart"/>
      <w:r w:rsidRPr="002722C0">
        <w:rPr>
          <w:rFonts w:ascii="Times New Roman" w:hAnsi="Times New Roman" w:cs="Times New Roman"/>
          <w:i/>
          <w:iCs/>
        </w:rPr>
        <w:t>возможность</w:t>
      </w:r>
      <w:proofErr w:type="spellEnd"/>
      <w:r w:rsidRPr="002722C0">
        <w:rPr>
          <w:rFonts w:ascii="Times New Roman" w:hAnsi="Times New Roman" w:cs="Times New Roman"/>
          <w:i/>
          <w:iCs/>
        </w:rPr>
        <w:t xml:space="preserve"> </w:t>
      </w:r>
      <w:proofErr w:type="spellStart"/>
      <w:r w:rsidRPr="002722C0">
        <w:rPr>
          <w:rFonts w:ascii="Times New Roman" w:hAnsi="Times New Roman" w:cs="Times New Roman"/>
          <w:i/>
          <w:iCs/>
        </w:rPr>
        <w:t>научиться</w:t>
      </w:r>
      <w:proofErr w:type="spellEnd"/>
      <w:r w:rsidRPr="002722C0">
        <w:rPr>
          <w:rFonts w:ascii="Times New Roman" w:hAnsi="Times New Roman" w:cs="Times New Roman"/>
          <w:i/>
          <w:iCs/>
        </w:rPr>
        <w:t>:</w:t>
      </w:r>
    </w:p>
    <w:p w14:paraId="47022304"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фонетике: производить фонетический разбор</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слов;</w:t>
      </w:r>
    </w:p>
    <w:p w14:paraId="38062CB1"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орфоэпии: правильно произносить употребительные слова разных частей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речи;</w:t>
      </w:r>
    </w:p>
    <w:p w14:paraId="5FED4CC7"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лексике и фразеологии: употреблять фразеологизмы в соответствии с их лексическим значением; пользоваться фразеологическим словарем; пользоваться этимологическим</w:t>
      </w:r>
      <w:r w:rsidRPr="002722C0">
        <w:rPr>
          <w:rFonts w:ascii="Times New Roman" w:hAnsi="Times New Roman" w:cs="Times New Roman"/>
          <w:spacing w:val="-29"/>
          <w:lang w:val="ru-RU"/>
        </w:rPr>
        <w:t xml:space="preserve"> </w:t>
      </w:r>
      <w:r w:rsidRPr="002722C0">
        <w:rPr>
          <w:rFonts w:ascii="Times New Roman" w:hAnsi="Times New Roman" w:cs="Times New Roman"/>
          <w:lang w:val="ru-RU"/>
        </w:rPr>
        <w:t>словарем;</w:t>
      </w:r>
    </w:p>
    <w:p w14:paraId="2DA75D43"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 xml:space="preserve">по </w:t>
      </w:r>
      <w:proofErr w:type="spellStart"/>
      <w:r w:rsidRPr="002722C0">
        <w:rPr>
          <w:rFonts w:ascii="Times New Roman" w:hAnsi="Times New Roman" w:cs="Times New Roman"/>
          <w:lang w:val="ru-RU"/>
        </w:rPr>
        <w:t>морфемике</w:t>
      </w:r>
      <w:proofErr w:type="spellEnd"/>
      <w:r w:rsidRPr="002722C0">
        <w:rPr>
          <w:rFonts w:ascii="Times New Roman" w:hAnsi="Times New Roman" w:cs="Times New Roman"/>
          <w:lang w:val="ru-RU"/>
        </w:rPr>
        <w:t xml:space="preserve"> и словообразованию: производить морфемный и словообразовательный разбор слов; различать словоизменение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словообразование;</w:t>
      </w:r>
    </w:p>
    <w:p w14:paraId="08B1AD8F"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морфологии: классифицировать части речи; составлять письменный и устный ответ о любой части речи и ее</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категориях;</w:t>
      </w:r>
    </w:p>
    <w:p w14:paraId="235BEEBD"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синтаксису: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обращениями;</w:t>
      </w:r>
    </w:p>
    <w:p w14:paraId="18E28D72"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связной речи: использовать стилистически обоснованно разные типы простого предложения, варианты форм сказуемого, варианты согласования сказуемого с подлежащим; - составлять предложение в соответствии со стилистическими задачами; пересказывать (устно и письменно) тексты художественного,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14:paraId="46591E83"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орфографии: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написаниями;</w:t>
      </w:r>
    </w:p>
    <w:p w14:paraId="63F46818" w14:textId="77777777" w:rsidR="002722C0" w:rsidRPr="002722C0" w:rsidRDefault="002722C0" w:rsidP="00FD37F1">
      <w:pPr>
        <w:pStyle w:val="Standard"/>
        <w:numPr>
          <w:ilvl w:val="0"/>
          <w:numId w:val="32"/>
        </w:numPr>
        <w:ind w:left="0"/>
        <w:rPr>
          <w:rFonts w:ascii="Times New Roman" w:hAnsi="Times New Roman" w:cs="Times New Roman"/>
          <w:lang w:val="ru-RU"/>
        </w:rPr>
      </w:pPr>
      <w:r w:rsidRPr="002722C0">
        <w:rPr>
          <w:rFonts w:ascii="Times New Roman" w:hAnsi="Times New Roman" w:cs="Times New Roman"/>
          <w:lang w:val="ru-RU"/>
        </w:rPr>
        <w:t>по пунктуации: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функции.</w:t>
      </w:r>
    </w:p>
    <w:p w14:paraId="6A301282" w14:textId="77777777" w:rsidR="002722C0" w:rsidRPr="002722C0" w:rsidRDefault="002722C0" w:rsidP="00FD37F1">
      <w:pPr>
        <w:pStyle w:val="2"/>
        <w:tabs>
          <w:tab w:val="left" w:pos="11137"/>
        </w:tabs>
        <w:spacing w:before="0" w:after="0"/>
        <w:ind w:hanging="4913"/>
        <w:rPr>
          <w:rFonts w:ascii="Times New Roman" w:hAnsi="Times New Roman" w:cs="Times New Roman"/>
          <w:sz w:val="24"/>
          <w:szCs w:val="24"/>
          <w:lang w:val="ru-RU"/>
        </w:rPr>
      </w:pPr>
      <w:r w:rsidRPr="002722C0">
        <w:rPr>
          <w:rFonts w:ascii="Times New Roman" w:hAnsi="Times New Roman" w:cs="Times New Roman"/>
          <w:sz w:val="24"/>
          <w:szCs w:val="24"/>
          <w:lang w:val="ru-RU"/>
        </w:rPr>
        <w:t>9 класс</w:t>
      </w:r>
    </w:p>
    <w:p w14:paraId="5142F4C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Обучающийся научится:</w:t>
      </w:r>
    </w:p>
    <w:p w14:paraId="10B5FB59" w14:textId="77777777" w:rsidR="002722C0" w:rsidRPr="002722C0" w:rsidRDefault="002722C0" w:rsidP="00FD37F1">
      <w:pPr>
        <w:pStyle w:val="Textbody"/>
        <w:ind w:left="0" w:firstLine="566"/>
        <w:rPr>
          <w:sz w:val="24"/>
          <w:szCs w:val="24"/>
        </w:rPr>
      </w:pPr>
      <w:r w:rsidRPr="002722C0">
        <w:rPr>
          <w:sz w:val="24"/>
          <w:szCs w:val="24"/>
        </w:rPr>
        <w:t>владеть навыками работы с учебной книгой, словарями и другими информационными источниками, включая СМИ и ресурсы Интернета;</w:t>
      </w:r>
    </w:p>
    <w:p w14:paraId="30783284" w14:textId="77777777" w:rsidR="002722C0" w:rsidRPr="002722C0" w:rsidRDefault="002722C0" w:rsidP="00FD37F1">
      <w:pPr>
        <w:pStyle w:val="Textbody"/>
        <w:ind w:left="0" w:firstLine="566"/>
        <w:rPr>
          <w:sz w:val="24"/>
          <w:szCs w:val="24"/>
        </w:rPr>
      </w:pPr>
      <w:r w:rsidRPr="002722C0">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14:paraId="0E36B9BD" w14:textId="77777777" w:rsidR="002722C0" w:rsidRPr="002722C0" w:rsidRDefault="002722C0" w:rsidP="00FD37F1">
      <w:pPr>
        <w:pStyle w:val="Textbody"/>
        <w:ind w:left="0"/>
        <w:rPr>
          <w:sz w:val="24"/>
          <w:szCs w:val="24"/>
        </w:rPr>
      </w:pPr>
      <w:r w:rsidRPr="002722C0">
        <w:rPr>
          <w:sz w:val="24"/>
          <w:szCs w:val="24"/>
        </w:rPr>
        <w:t xml:space="preserve">владеть различными видами аудирования (с полным пониманием, с пониманием </w:t>
      </w:r>
      <w:proofErr w:type="spellStart"/>
      <w:r w:rsidRPr="002722C0">
        <w:rPr>
          <w:sz w:val="24"/>
          <w:szCs w:val="24"/>
        </w:rPr>
        <w:t>основногосодержания</w:t>
      </w:r>
      <w:proofErr w:type="spellEnd"/>
      <w:r w:rsidRPr="002722C0">
        <w:rPr>
          <w:sz w:val="24"/>
          <w:szCs w:val="24"/>
        </w:rPr>
        <w:t>, с выборочным извлечением информации) и информационной переработки текстов различных функциональных разновидностей языка;</w:t>
      </w:r>
    </w:p>
    <w:p w14:paraId="64803B95" w14:textId="77777777" w:rsidR="002722C0" w:rsidRPr="002722C0" w:rsidRDefault="002722C0" w:rsidP="00FD37F1">
      <w:pPr>
        <w:pStyle w:val="Textbody"/>
        <w:ind w:left="0" w:firstLine="566"/>
        <w:rPr>
          <w:sz w:val="24"/>
          <w:szCs w:val="24"/>
        </w:rPr>
      </w:pPr>
      <w:r w:rsidRPr="002722C0">
        <w:rPr>
          <w:sz w:val="24"/>
          <w:szCs w:val="24"/>
        </w:rPr>
        <w:t>адекватно понимать, интерпретировать и комментировать тексты различных функционально- смысловых типов речи (повествование, описание, рассуждение) и функциональных разновидностей языка;</w:t>
      </w:r>
    </w:p>
    <w:p w14:paraId="267ABE9D" w14:textId="77777777" w:rsidR="002722C0" w:rsidRPr="002722C0" w:rsidRDefault="002722C0" w:rsidP="00FD37F1">
      <w:pPr>
        <w:pStyle w:val="Textbody"/>
        <w:ind w:left="0" w:firstLine="566"/>
        <w:rPr>
          <w:sz w:val="24"/>
          <w:szCs w:val="24"/>
        </w:rPr>
      </w:pPr>
      <w:r w:rsidRPr="002722C0">
        <w:rPr>
          <w:sz w:val="24"/>
          <w:szCs w:val="24"/>
        </w:rPr>
        <w:t xml:space="preserve">участвовать в диалогическом и </w:t>
      </w:r>
      <w:proofErr w:type="spellStart"/>
      <w:r w:rsidRPr="002722C0">
        <w:rPr>
          <w:sz w:val="24"/>
          <w:szCs w:val="24"/>
        </w:rPr>
        <w:t>полилогическом</w:t>
      </w:r>
      <w:proofErr w:type="spellEnd"/>
      <w:r w:rsidRPr="002722C0">
        <w:rPr>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DEF4DB3" w14:textId="77777777" w:rsidR="002722C0" w:rsidRPr="002722C0" w:rsidRDefault="002722C0" w:rsidP="00FD37F1">
      <w:pPr>
        <w:pStyle w:val="Textbody"/>
        <w:ind w:left="0" w:firstLine="566"/>
        <w:rPr>
          <w:sz w:val="24"/>
          <w:szCs w:val="24"/>
        </w:rPr>
      </w:pPr>
      <w:r w:rsidRPr="002722C0">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70849C7F" w14:textId="77777777" w:rsidR="002722C0" w:rsidRPr="002722C0" w:rsidRDefault="002722C0" w:rsidP="00FD37F1">
      <w:pPr>
        <w:pStyle w:val="Textbody"/>
        <w:ind w:left="0" w:firstLine="566"/>
        <w:rPr>
          <w:sz w:val="24"/>
          <w:szCs w:val="24"/>
        </w:rPr>
      </w:pPr>
      <w:r w:rsidRPr="002722C0">
        <w:rPr>
          <w:sz w:val="24"/>
          <w:szCs w:val="24"/>
        </w:rPr>
        <w:t xml:space="preserve">анализировать текст с точки зрения его темы, цели, основной мысли, основной и </w:t>
      </w:r>
      <w:r w:rsidRPr="002722C0">
        <w:rPr>
          <w:sz w:val="24"/>
          <w:szCs w:val="24"/>
        </w:rPr>
        <w:lastRenderedPageBreak/>
        <w:t>дополнительной информации, принадлежности к функционально-смысловому типу речи и функциональной разновидности языка;</w:t>
      </w:r>
    </w:p>
    <w:p w14:paraId="2A74B77D" w14:textId="77777777" w:rsidR="002722C0" w:rsidRPr="002722C0" w:rsidRDefault="002722C0" w:rsidP="00FD37F1">
      <w:pPr>
        <w:pStyle w:val="Textbody"/>
        <w:spacing w:line="269" w:lineRule="exact"/>
        <w:ind w:left="0"/>
        <w:rPr>
          <w:sz w:val="24"/>
          <w:szCs w:val="24"/>
        </w:rPr>
      </w:pPr>
      <w:r w:rsidRPr="002722C0">
        <w:rPr>
          <w:sz w:val="24"/>
          <w:szCs w:val="24"/>
        </w:rPr>
        <w:t> использовать знание алфавита при поиске информации;</w:t>
      </w:r>
    </w:p>
    <w:p w14:paraId="5AAFF9EB" w14:textId="77777777" w:rsidR="002722C0" w:rsidRPr="002722C0" w:rsidRDefault="002722C0" w:rsidP="00FD37F1">
      <w:pPr>
        <w:pStyle w:val="Textbody"/>
        <w:spacing w:line="269" w:lineRule="exact"/>
        <w:ind w:left="0"/>
        <w:rPr>
          <w:sz w:val="24"/>
          <w:szCs w:val="24"/>
        </w:rPr>
      </w:pPr>
      <w:r w:rsidRPr="002722C0">
        <w:rPr>
          <w:sz w:val="24"/>
          <w:szCs w:val="24"/>
        </w:rPr>
        <w:t>различать значимые и незначимые единицы языка;</w:t>
      </w:r>
    </w:p>
    <w:p w14:paraId="2C139F76" w14:textId="77777777" w:rsidR="002722C0" w:rsidRPr="002722C0" w:rsidRDefault="002722C0" w:rsidP="00FD37F1">
      <w:pPr>
        <w:pStyle w:val="Textbody"/>
        <w:spacing w:line="269" w:lineRule="exact"/>
        <w:ind w:left="0"/>
        <w:rPr>
          <w:sz w:val="24"/>
          <w:szCs w:val="24"/>
        </w:rPr>
      </w:pPr>
      <w:r w:rsidRPr="002722C0">
        <w:rPr>
          <w:sz w:val="24"/>
          <w:szCs w:val="24"/>
        </w:rPr>
        <w:t> проводить фонетический и орфоэпический анализ слова;</w:t>
      </w:r>
    </w:p>
    <w:p w14:paraId="07D94BB6" w14:textId="77777777" w:rsidR="002722C0" w:rsidRPr="002722C0" w:rsidRDefault="002722C0" w:rsidP="00FD37F1">
      <w:pPr>
        <w:pStyle w:val="Textbody"/>
        <w:ind w:left="0" w:firstLine="566"/>
        <w:rPr>
          <w:sz w:val="24"/>
          <w:szCs w:val="24"/>
        </w:rPr>
      </w:pPr>
      <w:r w:rsidRPr="002722C0">
        <w:rPr>
          <w:sz w:val="24"/>
          <w:szCs w:val="24"/>
        </w:rPr>
        <w:t>классифицировать и группировать звуки речи по заданным признакам, слова по заданным параметрам их звукового состава;</w:t>
      </w:r>
    </w:p>
    <w:p w14:paraId="363A306D" w14:textId="77777777" w:rsidR="002722C0" w:rsidRPr="002722C0" w:rsidRDefault="002722C0" w:rsidP="00FD37F1">
      <w:pPr>
        <w:pStyle w:val="Textbody"/>
        <w:spacing w:line="268" w:lineRule="exact"/>
        <w:ind w:left="0"/>
        <w:rPr>
          <w:sz w:val="24"/>
          <w:szCs w:val="24"/>
        </w:rPr>
      </w:pPr>
      <w:r w:rsidRPr="002722C0">
        <w:rPr>
          <w:sz w:val="24"/>
          <w:szCs w:val="24"/>
        </w:rPr>
        <w:t>членить слова на слоги и правильно их переносить;</w:t>
      </w:r>
    </w:p>
    <w:p w14:paraId="71609EFC" w14:textId="77777777" w:rsidR="002722C0" w:rsidRPr="002722C0" w:rsidRDefault="002722C0" w:rsidP="00FD37F1">
      <w:pPr>
        <w:pStyle w:val="Textbody"/>
        <w:ind w:left="0" w:firstLine="566"/>
        <w:rPr>
          <w:sz w:val="24"/>
          <w:szCs w:val="24"/>
        </w:rPr>
      </w:pPr>
      <w:r w:rsidRPr="002722C0">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22C01E23" w14:textId="77777777" w:rsidR="002722C0" w:rsidRPr="002722C0" w:rsidRDefault="002722C0" w:rsidP="00FD37F1">
      <w:pPr>
        <w:pStyle w:val="Textbody"/>
        <w:ind w:left="0" w:firstLine="566"/>
        <w:rPr>
          <w:sz w:val="24"/>
          <w:szCs w:val="24"/>
        </w:rPr>
      </w:pPr>
      <w:r w:rsidRPr="002722C0">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3F50F078" w14:textId="77777777" w:rsidR="002722C0" w:rsidRPr="002722C0" w:rsidRDefault="002722C0" w:rsidP="00FD37F1">
      <w:pPr>
        <w:pStyle w:val="Textbody"/>
        <w:spacing w:line="269" w:lineRule="exact"/>
        <w:ind w:left="0"/>
        <w:rPr>
          <w:sz w:val="24"/>
          <w:szCs w:val="24"/>
        </w:rPr>
      </w:pPr>
      <w:r w:rsidRPr="002722C0">
        <w:rPr>
          <w:sz w:val="24"/>
          <w:szCs w:val="24"/>
        </w:rPr>
        <w:t> проводить морфемный и словообразовательный анализ слов;</w:t>
      </w:r>
    </w:p>
    <w:p w14:paraId="1F25F793" w14:textId="77777777" w:rsidR="002722C0" w:rsidRPr="002722C0" w:rsidRDefault="002722C0" w:rsidP="00FD37F1">
      <w:pPr>
        <w:pStyle w:val="Textbody"/>
        <w:spacing w:line="269" w:lineRule="exact"/>
        <w:ind w:left="0"/>
        <w:rPr>
          <w:sz w:val="24"/>
          <w:szCs w:val="24"/>
        </w:rPr>
      </w:pPr>
      <w:r w:rsidRPr="002722C0">
        <w:rPr>
          <w:sz w:val="24"/>
          <w:szCs w:val="24"/>
        </w:rPr>
        <w:t> проводить лексический анализ слова;</w:t>
      </w:r>
    </w:p>
    <w:p w14:paraId="0E977CED" w14:textId="77777777" w:rsidR="002722C0" w:rsidRPr="002722C0" w:rsidRDefault="002722C0" w:rsidP="00FD37F1">
      <w:pPr>
        <w:pStyle w:val="Textbody"/>
        <w:ind w:left="0" w:firstLine="566"/>
        <w:rPr>
          <w:sz w:val="24"/>
          <w:szCs w:val="24"/>
        </w:rPr>
      </w:pPr>
      <w:r w:rsidRPr="002722C0">
        <w:rPr>
          <w:sz w:val="24"/>
          <w:szCs w:val="24"/>
        </w:rPr>
        <w:t>опознавать лексические средства выразительности и основные виды тропов (метафора, эпитет, сравнение, гипербола, олицетворение);</w:t>
      </w:r>
    </w:p>
    <w:p w14:paraId="64A03E40" w14:textId="77777777" w:rsidR="002722C0" w:rsidRPr="002722C0" w:rsidRDefault="002722C0" w:rsidP="00FD37F1">
      <w:pPr>
        <w:pStyle w:val="Textbody"/>
        <w:ind w:left="0" w:firstLine="566"/>
        <w:rPr>
          <w:sz w:val="24"/>
          <w:szCs w:val="24"/>
        </w:rPr>
      </w:pPr>
      <w:r w:rsidRPr="002722C0">
        <w:rPr>
          <w:sz w:val="24"/>
          <w:szCs w:val="24"/>
        </w:rPr>
        <w:t>опознавать самостоятельные части речи и их формы, а также служебные части речи и междометия;</w:t>
      </w:r>
    </w:p>
    <w:p w14:paraId="72811941" w14:textId="77777777" w:rsidR="002722C0" w:rsidRPr="002722C0" w:rsidRDefault="002722C0" w:rsidP="00FD37F1">
      <w:pPr>
        <w:pStyle w:val="Textbody"/>
        <w:spacing w:line="268" w:lineRule="exact"/>
        <w:ind w:left="0"/>
        <w:rPr>
          <w:sz w:val="24"/>
          <w:szCs w:val="24"/>
        </w:rPr>
      </w:pPr>
      <w:r w:rsidRPr="002722C0">
        <w:rPr>
          <w:sz w:val="24"/>
          <w:szCs w:val="24"/>
        </w:rPr>
        <w:t> проводить морфологический анализ слова;</w:t>
      </w:r>
    </w:p>
    <w:p w14:paraId="5DB2C40E" w14:textId="77777777" w:rsidR="002722C0" w:rsidRPr="002722C0" w:rsidRDefault="002722C0" w:rsidP="00FD37F1">
      <w:pPr>
        <w:pStyle w:val="Textbody"/>
        <w:ind w:left="0" w:firstLine="566"/>
        <w:rPr>
          <w:sz w:val="24"/>
          <w:szCs w:val="24"/>
        </w:rPr>
      </w:pPr>
      <w:r w:rsidRPr="002722C0">
        <w:rPr>
          <w:sz w:val="24"/>
          <w:szCs w:val="24"/>
        </w:rPr>
        <w:t xml:space="preserve"> применять знания и умения по </w:t>
      </w:r>
      <w:proofErr w:type="spellStart"/>
      <w:r w:rsidRPr="002722C0">
        <w:rPr>
          <w:sz w:val="24"/>
          <w:szCs w:val="24"/>
        </w:rPr>
        <w:t>морфемике</w:t>
      </w:r>
      <w:proofErr w:type="spellEnd"/>
      <w:r w:rsidRPr="002722C0">
        <w:rPr>
          <w:sz w:val="24"/>
          <w:szCs w:val="24"/>
        </w:rPr>
        <w:t xml:space="preserve"> и словообразованию при проведении морфологического анализа слов;</w:t>
      </w:r>
    </w:p>
    <w:p w14:paraId="2E18273A" w14:textId="77777777" w:rsidR="002722C0" w:rsidRPr="002722C0" w:rsidRDefault="002722C0" w:rsidP="00FD37F1">
      <w:pPr>
        <w:pStyle w:val="Textbody"/>
        <w:spacing w:line="269" w:lineRule="exact"/>
        <w:ind w:left="0"/>
        <w:rPr>
          <w:sz w:val="24"/>
          <w:szCs w:val="24"/>
        </w:rPr>
      </w:pPr>
      <w:r w:rsidRPr="002722C0">
        <w:rPr>
          <w:sz w:val="24"/>
          <w:szCs w:val="24"/>
        </w:rPr>
        <w:t>опознавать основные единицы синтаксиса (словосочетание, предложение, текст);</w:t>
      </w:r>
    </w:p>
    <w:p w14:paraId="6FA5A340" w14:textId="77777777" w:rsidR="002722C0" w:rsidRPr="002722C0" w:rsidRDefault="002722C0" w:rsidP="00FD37F1">
      <w:pPr>
        <w:pStyle w:val="Textbody"/>
        <w:ind w:left="0" w:firstLine="566"/>
        <w:rPr>
          <w:sz w:val="24"/>
          <w:szCs w:val="24"/>
        </w:rPr>
      </w:pPr>
      <w:r w:rsidRPr="002722C0">
        <w:rPr>
          <w:sz w:val="24"/>
          <w:szCs w:val="24"/>
        </w:rPr>
        <w:t>анализировать различные виды словосочетаний и предложений с точки зрения их структурно- смысловой организации и функциональных особенностей;</w:t>
      </w:r>
    </w:p>
    <w:p w14:paraId="4074BD85" w14:textId="77777777" w:rsidR="002722C0" w:rsidRPr="002722C0" w:rsidRDefault="002722C0" w:rsidP="00FD37F1">
      <w:pPr>
        <w:pStyle w:val="Textbody"/>
        <w:spacing w:line="267" w:lineRule="exact"/>
        <w:ind w:left="0"/>
        <w:rPr>
          <w:sz w:val="24"/>
          <w:szCs w:val="24"/>
        </w:rPr>
      </w:pPr>
      <w:r w:rsidRPr="002722C0">
        <w:rPr>
          <w:sz w:val="24"/>
          <w:szCs w:val="24"/>
        </w:rPr>
        <w:t> находить грамматическую основу предложения;</w:t>
      </w:r>
    </w:p>
    <w:p w14:paraId="5997671D" w14:textId="77777777" w:rsidR="002722C0" w:rsidRPr="002722C0" w:rsidRDefault="002722C0" w:rsidP="00FD37F1">
      <w:pPr>
        <w:pStyle w:val="Textbody"/>
        <w:spacing w:line="269" w:lineRule="exact"/>
        <w:ind w:left="0"/>
        <w:rPr>
          <w:sz w:val="24"/>
          <w:szCs w:val="24"/>
        </w:rPr>
      </w:pPr>
      <w:r w:rsidRPr="002722C0">
        <w:rPr>
          <w:sz w:val="24"/>
          <w:szCs w:val="24"/>
        </w:rPr>
        <w:t>распознавать главные и второстепенные члены предложения;</w:t>
      </w:r>
    </w:p>
    <w:p w14:paraId="205BAE89" w14:textId="77777777" w:rsidR="002722C0" w:rsidRPr="002722C0" w:rsidRDefault="002722C0" w:rsidP="00FD37F1">
      <w:pPr>
        <w:pStyle w:val="Textbody"/>
        <w:spacing w:line="269" w:lineRule="exact"/>
        <w:ind w:left="0"/>
        <w:rPr>
          <w:sz w:val="24"/>
          <w:szCs w:val="24"/>
        </w:rPr>
      </w:pPr>
      <w:r w:rsidRPr="002722C0">
        <w:rPr>
          <w:sz w:val="24"/>
          <w:szCs w:val="24"/>
        </w:rPr>
        <w:t>опознавать предложения простые и сложные, предложения осложненной структуры;</w:t>
      </w:r>
    </w:p>
    <w:p w14:paraId="78437FEE" w14:textId="77777777" w:rsidR="002722C0" w:rsidRPr="002722C0" w:rsidRDefault="002722C0" w:rsidP="00FD37F1">
      <w:pPr>
        <w:pStyle w:val="Textbody"/>
        <w:spacing w:line="269" w:lineRule="exact"/>
        <w:ind w:left="0"/>
        <w:rPr>
          <w:sz w:val="24"/>
          <w:szCs w:val="24"/>
        </w:rPr>
      </w:pPr>
      <w:r w:rsidRPr="002722C0">
        <w:rPr>
          <w:sz w:val="24"/>
          <w:szCs w:val="24"/>
        </w:rPr>
        <w:t> проводить синтаксический анализ словосочетания и предложения;</w:t>
      </w:r>
    </w:p>
    <w:p w14:paraId="508FB636" w14:textId="77777777" w:rsidR="002722C0" w:rsidRPr="002722C0" w:rsidRDefault="002722C0" w:rsidP="00FD37F1">
      <w:pPr>
        <w:pStyle w:val="Textbody"/>
        <w:spacing w:line="269" w:lineRule="exact"/>
        <w:ind w:left="0"/>
        <w:rPr>
          <w:sz w:val="24"/>
          <w:szCs w:val="24"/>
        </w:rPr>
      </w:pPr>
      <w:r w:rsidRPr="002722C0">
        <w:rPr>
          <w:sz w:val="24"/>
          <w:szCs w:val="24"/>
        </w:rPr>
        <w:t>соблюдать основные языковые нормы в устной и письменной речи;</w:t>
      </w:r>
    </w:p>
    <w:p w14:paraId="344E0D0F" w14:textId="77777777" w:rsidR="002722C0" w:rsidRPr="002722C0" w:rsidRDefault="002722C0" w:rsidP="00FD37F1">
      <w:pPr>
        <w:pStyle w:val="Textbody"/>
        <w:ind w:left="0" w:firstLine="566"/>
        <w:rPr>
          <w:sz w:val="24"/>
          <w:szCs w:val="24"/>
        </w:rPr>
      </w:pPr>
      <w:r w:rsidRPr="002722C0">
        <w:rPr>
          <w:sz w:val="24"/>
          <w:szCs w:val="24"/>
        </w:rPr>
        <w:t>опираться на фонетический, морфемный, словообразовательный и морфологический анализ в практике правописания;</w:t>
      </w:r>
    </w:p>
    <w:p w14:paraId="3157D151" w14:textId="77777777" w:rsidR="002722C0" w:rsidRPr="002722C0" w:rsidRDefault="002722C0" w:rsidP="00FD37F1">
      <w:pPr>
        <w:pStyle w:val="Textbody"/>
        <w:ind w:left="0" w:firstLine="566"/>
        <w:rPr>
          <w:sz w:val="24"/>
          <w:szCs w:val="24"/>
        </w:rPr>
      </w:pPr>
      <w:r w:rsidRPr="002722C0">
        <w:rPr>
          <w:sz w:val="24"/>
          <w:szCs w:val="24"/>
        </w:rPr>
        <w:t>опираться на грамматико-интонационный анализ при объяснении расстановки знаков препинания в предложении;</w:t>
      </w:r>
    </w:p>
    <w:p w14:paraId="1105D43D" w14:textId="77777777" w:rsidR="002722C0" w:rsidRPr="002722C0" w:rsidRDefault="002722C0" w:rsidP="00FD37F1">
      <w:pPr>
        <w:pStyle w:val="Textbody"/>
        <w:ind w:left="0"/>
        <w:rPr>
          <w:sz w:val="24"/>
          <w:szCs w:val="24"/>
        </w:rPr>
      </w:pPr>
      <w:r w:rsidRPr="002722C0">
        <w:rPr>
          <w:sz w:val="24"/>
          <w:szCs w:val="24"/>
        </w:rPr>
        <w:t> использовать орфографические словари.</w:t>
      </w:r>
    </w:p>
    <w:p w14:paraId="27ABEA66" w14:textId="77777777" w:rsidR="002722C0" w:rsidRPr="002722C0" w:rsidRDefault="002722C0" w:rsidP="00FD37F1">
      <w:pPr>
        <w:pStyle w:val="4"/>
        <w:rPr>
          <w:szCs w:val="24"/>
        </w:rPr>
      </w:pPr>
      <w:r w:rsidRPr="002722C0">
        <w:rPr>
          <w:szCs w:val="24"/>
        </w:rPr>
        <w:t>Обучающийся получит возможность научиться:</w:t>
      </w:r>
    </w:p>
    <w:p w14:paraId="094C146A" w14:textId="77777777" w:rsidR="002722C0" w:rsidRPr="002722C0" w:rsidRDefault="002722C0" w:rsidP="00FD37F1">
      <w:pPr>
        <w:pStyle w:val="Textbody"/>
        <w:ind w:left="0" w:firstLine="566"/>
        <w:rPr>
          <w:sz w:val="24"/>
          <w:szCs w:val="24"/>
        </w:rPr>
      </w:pPr>
      <w:r w:rsidRPr="002722C0">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6B7D351" w14:textId="77777777" w:rsidR="002722C0" w:rsidRPr="002722C0" w:rsidRDefault="002722C0" w:rsidP="00FD37F1">
      <w:pPr>
        <w:pStyle w:val="Textbody"/>
        <w:ind w:left="0" w:firstLine="566"/>
        <w:rPr>
          <w:sz w:val="24"/>
          <w:szCs w:val="24"/>
        </w:rPr>
      </w:pPr>
      <w:r w:rsidRPr="002722C0">
        <w:rPr>
          <w:sz w:val="24"/>
          <w:szCs w:val="24"/>
        </w:rPr>
        <w:t>оценивать собственную и чужую речь с точки зрения точного, уместного и выразительного словоупотребления;</w:t>
      </w:r>
    </w:p>
    <w:p w14:paraId="153295BB" w14:textId="77777777" w:rsidR="002722C0" w:rsidRPr="002722C0" w:rsidRDefault="002722C0" w:rsidP="00FD37F1">
      <w:pPr>
        <w:pStyle w:val="Textbody"/>
        <w:spacing w:line="267" w:lineRule="exact"/>
        <w:ind w:left="0"/>
        <w:rPr>
          <w:sz w:val="24"/>
          <w:szCs w:val="24"/>
        </w:rPr>
      </w:pPr>
      <w:r w:rsidRPr="002722C0">
        <w:rPr>
          <w:sz w:val="24"/>
          <w:szCs w:val="24"/>
        </w:rPr>
        <w:t>опознавать различные выразительные средства языка;</w:t>
      </w:r>
    </w:p>
    <w:p w14:paraId="50A6EF77" w14:textId="77777777" w:rsidR="002722C0" w:rsidRPr="002722C0" w:rsidRDefault="002722C0" w:rsidP="00FD37F1">
      <w:pPr>
        <w:pStyle w:val="Textbody"/>
        <w:ind w:left="0" w:firstLine="566"/>
        <w:rPr>
          <w:sz w:val="24"/>
          <w:szCs w:val="24"/>
        </w:rPr>
      </w:pPr>
      <w:r w:rsidRPr="002722C0">
        <w:rPr>
          <w:sz w:val="24"/>
          <w:szCs w:val="24"/>
        </w:rPr>
        <w:t> писать конспект, отзыв, тезисы, рефераты, статьи, рецензии, доклады, интервью, очерки, доверенности, резюме и другие жанры;</w:t>
      </w:r>
    </w:p>
    <w:p w14:paraId="2F3D7B7A" w14:textId="7C854FDE" w:rsidR="002722C0" w:rsidRPr="002722C0" w:rsidRDefault="002722C0" w:rsidP="00FD37F1">
      <w:pPr>
        <w:pStyle w:val="Textbody"/>
        <w:ind w:left="0"/>
        <w:rPr>
          <w:sz w:val="24"/>
          <w:szCs w:val="24"/>
        </w:rPr>
      </w:pPr>
      <w:r w:rsidRPr="002722C0">
        <w:rPr>
          <w:sz w:val="24"/>
          <w:szCs w:val="24"/>
        </w:rPr>
        <w:t>осознанно использовать речевые средства в соответствии с задачей коммуникации для</w:t>
      </w:r>
      <w:r w:rsidR="001961B7">
        <w:rPr>
          <w:sz w:val="24"/>
          <w:szCs w:val="24"/>
        </w:rPr>
        <w:t xml:space="preserve"> </w:t>
      </w:r>
      <w:r w:rsidRPr="002722C0">
        <w:rPr>
          <w:sz w:val="24"/>
          <w:szCs w:val="24"/>
        </w:rPr>
        <w:t>выражения своих чувств, мыслей и потребностей; планирования и регуляции своей деятельности;</w:t>
      </w:r>
    </w:p>
    <w:p w14:paraId="64B6C997" w14:textId="77777777" w:rsidR="002722C0" w:rsidRPr="002722C0" w:rsidRDefault="002722C0" w:rsidP="00FD37F1">
      <w:pPr>
        <w:pStyle w:val="Textbody"/>
        <w:ind w:left="0" w:firstLine="566"/>
        <w:rPr>
          <w:sz w:val="24"/>
          <w:szCs w:val="24"/>
        </w:rPr>
      </w:pPr>
      <w:r w:rsidRPr="002722C0">
        <w:rPr>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536090A1" w14:textId="77777777" w:rsidR="002722C0" w:rsidRPr="002722C0" w:rsidRDefault="002722C0" w:rsidP="00FD37F1">
      <w:pPr>
        <w:pStyle w:val="Textbody"/>
        <w:spacing w:line="268" w:lineRule="exact"/>
        <w:ind w:left="0"/>
        <w:rPr>
          <w:sz w:val="24"/>
          <w:szCs w:val="24"/>
        </w:rPr>
      </w:pPr>
      <w:r w:rsidRPr="002722C0">
        <w:rPr>
          <w:sz w:val="24"/>
          <w:szCs w:val="24"/>
        </w:rPr>
        <w:t>характеризовать словообразовательные цепочки и словообразовательные гнезда;</w:t>
      </w:r>
    </w:p>
    <w:p w14:paraId="3A99441C" w14:textId="77777777" w:rsidR="002722C0" w:rsidRPr="002722C0" w:rsidRDefault="002722C0" w:rsidP="00FD37F1">
      <w:pPr>
        <w:pStyle w:val="Textbody"/>
        <w:ind w:left="0" w:firstLine="566"/>
        <w:rPr>
          <w:sz w:val="24"/>
          <w:szCs w:val="24"/>
        </w:rPr>
      </w:pPr>
      <w:r w:rsidRPr="002722C0">
        <w:rPr>
          <w:sz w:val="24"/>
          <w:szCs w:val="24"/>
        </w:rPr>
        <w:t> использовать этимологические данные для объяснения правописания и лексического значения слова;</w:t>
      </w:r>
    </w:p>
    <w:p w14:paraId="24D6B4EC" w14:textId="77777777" w:rsidR="002722C0" w:rsidRPr="002722C0" w:rsidRDefault="002722C0" w:rsidP="00FD37F1">
      <w:pPr>
        <w:pStyle w:val="Textbody"/>
        <w:ind w:left="0" w:firstLine="566"/>
        <w:rPr>
          <w:sz w:val="24"/>
          <w:szCs w:val="24"/>
        </w:rPr>
      </w:pPr>
      <w:r w:rsidRPr="002722C0">
        <w:rPr>
          <w:sz w:val="24"/>
          <w:szCs w:val="24"/>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BE797E7" w14:textId="77777777" w:rsidR="002722C0" w:rsidRPr="002722C0" w:rsidRDefault="002722C0" w:rsidP="00FD37F1">
      <w:pPr>
        <w:pStyle w:val="Textbody"/>
        <w:ind w:left="0" w:firstLine="566"/>
        <w:rPr>
          <w:sz w:val="24"/>
          <w:szCs w:val="24"/>
        </w:rPr>
      </w:pPr>
      <w:r w:rsidRPr="002722C0">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BB4E69" w14:textId="77777777" w:rsidR="002722C0" w:rsidRPr="002722C0" w:rsidRDefault="002722C0" w:rsidP="00FD37F1">
      <w:pPr>
        <w:pStyle w:val="Textbody"/>
        <w:ind w:left="0"/>
        <w:rPr>
          <w:b/>
          <w:bCs/>
          <w:sz w:val="24"/>
          <w:szCs w:val="24"/>
        </w:rPr>
      </w:pPr>
      <w:r w:rsidRPr="002722C0">
        <w:rPr>
          <w:b/>
          <w:bCs/>
          <w:sz w:val="24"/>
          <w:szCs w:val="24"/>
        </w:rPr>
        <w:t xml:space="preserve"> </w:t>
      </w:r>
    </w:p>
    <w:p w14:paraId="52BBF5A6" w14:textId="77777777" w:rsidR="002722C0" w:rsidRPr="002722C0" w:rsidRDefault="002722C0" w:rsidP="00FD37F1">
      <w:pPr>
        <w:pStyle w:val="Textbody"/>
        <w:ind w:left="0"/>
        <w:jc w:val="center"/>
        <w:rPr>
          <w:b/>
          <w:bCs/>
          <w:sz w:val="24"/>
          <w:szCs w:val="24"/>
        </w:rPr>
      </w:pPr>
      <w:r w:rsidRPr="002722C0">
        <w:rPr>
          <w:b/>
          <w:bCs/>
          <w:sz w:val="24"/>
          <w:szCs w:val="24"/>
        </w:rPr>
        <w:t xml:space="preserve">  Родной язык</w:t>
      </w:r>
    </w:p>
    <w:p w14:paraId="0FCBC38A" w14:textId="77777777" w:rsidR="002722C0" w:rsidRPr="002722C0" w:rsidRDefault="002722C0" w:rsidP="00FD37F1">
      <w:pPr>
        <w:pStyle w:val="Textbody"/>
        <w:ind w:left="0"/>
        <w:rPr>
          <w:b/>
          <w:bCs/>
          <w:sz w:val="24"/>
          <w:szCs w:val="24"/>
        </w:rPr>
      </w:pPr>
      <w:r w:rsidRPr="002722C0">
        <w:rPr>
          <w:b/>
          <w:bCs/>
          <w:sz w:val="24"/>
          <w:szCs w:val="24"/>
        </w:rPr>
        <w:t>8</w:t>
      </w:r>
      <w:r w:rsidRPr="002722C0">
        <w:rPr>
          <w:b/>
          <w:bCs/>
          <w:sz w:val="24"/>
          <w:szCs w:val="24"/>
        </w:rPr>
        <w:tab/>
        <w:t>класс</w:t>
      </w:r>
    </w:p>
    <w:p w14:paraId="17193DA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научится:</w:t>
      </w:r>
    </w:p>
    <w:p w14:paraId="3E5E21A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различать простые предложения разных видов;</w:t>
      </w:r>
    </w:p>
    <w:p w14:paraId="3C3EE2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употреблять односоставные предложения в речи с учётом их специфики и стилистических свойств;</w:t>
      </w:r>
    </w:p>
    <w:p w14:paraId="537234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уместно употреблять предложения с вводными словами и вставными конструкциями;</w:t>
      </w:r>
    </w:p>
    <w:p w14:paraId="5F4AA7C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правильно строить и употреблять предложения с обособленными глаголами;</w:t>
      </w:r>
    </w:p>
    <w:p w14:paraId="4E13702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выразительно читать простые предложения изученных конструкций;</w:t>
      </w:r>
    </w:p>
    <w:p w14:paraId="5AC299D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 xml:space="preserve">находить </w:t>
      </w:r>
      <w:proofErr w:type="spellStart"/>
      <w:r w:rsidRPr="002722C0">
        <w:rPr>
          <w:rFonts w:ascii="Times New Roman" w:hAnsi="Times New Roman" w:cs="Times New Roman"/>
          <w:lang w:val="ru-RU"/>
        </w:rPr>
        <w:t>пунктограммы</w:t>
      </w:r>
      <w:proofErr w:type="spellEnd"/>
      <w:r w:rsidRPr="002722C0">
        <w:rPr>
          <w:rFonts w:ascii="Times New Roman" w:hAnsi="Times New Roman" w:cs="Times New Roman"/>
          <w:lang w:val="ru-RU"/>
        </w:rPr>
        <w:t>, обосновывать постановку соответствующих знаков препинания, правильно ставить знаки препинания во всех изученных случаях;</w:t>
      </w:r>
    </w:p>
    <w:p w14:paraId="7694380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находить в молодёжных газетах репортажи и портретные очерки; определять характерные для публицистического стиля языковые и речевые средства воздействия на читателя;</w:t>
      </w:r>
    </w:p>
    <w:p w14:paraId="2F3722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писать изложения с элементами сочинения, писать сочинения в художественном и публицистическом стиле;</w:t>
      </w:r>
    </w:p>
    <w:p w14:paraId="71461CD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вести репортажи, писать автобиографию, заявление, составлять тезисы небольшой статьи и конспект;</w:t>
      </w:r>
    </w:p>
    <w:p w14:paraId="29CDA1F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участвовать в семинарах, олимпиадах, делать выступления на заданную тему.</w:t>
      </w:r>
    </w:p>
    <w:p w14:paraId="50CBB21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получит возможность научиться:</w:t>
      </w:r>
    </w:p>
    <w:p w14:paraId="317BCDA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фонетике: производить фонетический разбор слов;</w:t>
      </w:r>
    </w:p>
    <w:p w14:paraId="758D93C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орфоэпии: правильно произносить употребительные слова разных частей речи;</w:t>
      </w:r>
    </w:p>
    <w:p w14:paraId="536BFD4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лексике и фразеологии: употреблять фразеологизмы в соответствии с их лексическим значением; пользоваться фразеологическим словарем; пользоваться этимологическим словарем;</w:t>
      </w:r>
    </w:p>
    <w:p w14:paraId="70E09CE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 xml:space="preserve">по </w:t>
      </w:r>
      <w:proofErr w:type="spellStart"/>
      <w:r w:rsidRPr="002722C0">
        <w:rPr>
          <w:rFonts w:ascii="Times New Roman" w:hAnsi="Times New Roman" w:cs="Times New Roman"/>
          <w:lang w:val="ru-RU"/>
        </w:rPr>
        <w:t>морфемике</w:t>
      </w:r>
      <w:proofErr w:type="spellEnd"/>
      <w:r w:rsidRPr="002722C0">
        <w:rPr>
          <w:rFonts w:ascii="Times New Roman" w:hAnsi="Times New Roman" w:cs="Times New Roman"/>
          <w:lang w:val="ru-RU"/>
        </w:rPr>
        <w:t xml:space="preserve"> и словообразованию: производить морфемный и словообразовательный разбор слов; различать словоизменение и словообразование;</w:t>
      </w:r>
    </w:p>
    <w:p w14:paraId="73EF48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морфологии: классифицировать части речи; составлять письменный и устный ответ о любой части речи и ее категориях;</w:t>
      </w:r>
    </w:p>
    <w:p w14:paraId="3DCC350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синтаксису: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w:t>
      </w:r>
    </w:p>
    <w:p w14:paraId="5E1C5F6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связной речи: использовать стилистически обоснованно разные типы простого предложения, варианты форм сказуемого, варианты согласования сказуемого с подлежащим; - составлять предложение в соответствии со стилистическими задачами; пересказывать (устно и письменно) тексты художественного,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14:paraId="018411C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орфографии: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w:t>
      </w:r>
    </w:p>
    <w:p w14:paraId="42AA33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t>по пунктуации: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w:t>
      </w:r>
    </w:p>
    <w:p w14:paraId="16881CD6" w14:textId="77777777" w:rsidR="002722C0" w:rsidRPr="002722C0" w:rsidRDefault="002722C0" w:rsidP="00FD37F1">
      <w:pPr>
        <w:pStyle w:val="Standard"/>
        <w:rPr>
          <w:rFonts w:ascii="Times New Roman" w:hAnsi="Times New Roman" w:cs="Times New Roman"/>
          <w:lang w:val="ru-RU"/>
        </w:rPr>
      </w:pPr>
    </w:p>
    <w:p w14:paraId="7EC70BAA"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lastRenderedPageBreak/>
        <w:t>9</w:t>
      </w:r>
      <w:r w:rsidRPr="002722C0">
        <w:rPr>
          <w:rFonts w:ascii="Times New Roman" w:hAnsi="Times New Roman" w:cs="Times New Roman"/>
          <w:b/>
          <w:bCs/>
          <w:lang w:val="ru-RU"/>
        </w:rPr>
        <w:tab/>
        <w:t>класс</w:t>
      </w:r>
    </w:p>
    <w:p w14:paraId="3517755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научится:</w:t>
      </w:r>
    </w:p>
    <w:p w14:paraId="5FFE4D5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-владеть навыками работы с учебной книгой, словарями и другими информационными источниками, включая СМИ и ресурсы Интернета;</w:t>
      </w:r>
    </w:p>
    <w:p w14:paraId="39E9292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14:paraId="40DC289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-владеть различными видами аудирования (с полным пониманием, с пониманием </w:t>
      </w:r>
      <w:proofErr w:type="spellStart"/>
      <w:r w:rsidRPr="002722C0">
        <w:rPr>
          <w:rFonts w:ascii="Times New Roman" w:hAnsi="Times New Roman" w:cs="Times New Roman"/>
          <w:lang w:val="ru-RU"/>
        </w:rPr>
        <w:t>основногосодержания</w:t>
      </w:r>
      <w:proofErr w:type="spellEnd"/>
      <w:r w:rsidRPr="002722C0">
        <w:rPr>
          <w:rFonts w:ascii="Times New Roman" w:hAnsi="Times New Roman" w:cs="Times New Roman"/>
          <w:lang w:val="ru-RU"/>
        </w:rPr>
        <w:t>, с выборочным извлечением информации) и информационной переработки текстов различных функциональных разновидностей языка;</w:t>
      </w:r>
    </w:p>
    <w:p w14:paraId="590CF80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-адекватно понимать, интерпретировать и комментировать тексты различных функционально- смысловых типов речи (повествование, описание, рассуждение) и функциональных разновидностей языка;</w:t>
      </w:r>
    </w:p>
    <w:p w14:paraId="6193E49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-участвовать в диалогическом и </w:t>
      </w:r>
      <w:proofErr w:type="spellStart"/>
      <w:r w:rsidRPr="002722C0">
        <w:rPr>
          <w:rFonts w:ascii="Times New Roman" w:hAnsi="Times New Roman" w:cs="Times New Roman"/>
          <w:lang w:val="ru-RU"/>
        </w:rPr>
        <w:t>полилогическом</w:t>
      </w:r>
      <w:proofErr w:type="spellEnd"/>
      <w:r w:rsidRPr="002722C0">
        <w:rPr>
          <w:rFonts w:ascii="Times New Roman" w:hAnsi="Times New Roman" w:cs="Times New Roman"/>
          <w:lang w:val="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01B5F3C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3C55576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3107FDC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использовать знание алфавита при поиске информации;</w:t>
      </w:r>
    </w:p>
    <w:p w14:paraId="1A9F1AC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-различать значимые и незначимые единицы языка;</w:t>
      </w:r>
    </w:p>
    <w:p w14:paraId="64D2FE3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фонетический и орфоэпический анализ слова;</w:t>
      </w:r>
    </w:p>
    <w:p w14:paraId="0D6F471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-классифицировать и группировать звуки речи по заданным признакам, слова по заданным параметрам их звукового состава;</w:t>
      </w:r>
    </w:p>
    <w:p w14:paraId="01081A2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-членить слова на слоги и правильно их переносить;</w:t>
      </w:r>
    </w:p>
    <w:p w14:paraId="2EDFEB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F69334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61E087D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морфемный и словообразовательный анализ слов;</w:t>
      </w:r>
    </w:p>
    <w:p w14:paraId="7DC813E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лексический анализ слова;</w:t>
      </w:r>
    </w:p>
    <w:p w14:paraId="7FAF71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лексические средства выразительности и основные виды тропов (метафора, эпитет, сравнение, гипербола, олицетворение);</w:t>
      </w:r>
    </w:p>
    <w:p w14:paraId="0897E43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самостоятельные части речи и их формы, а также служебные части речи и междометия;</w:t>
      </w:r>
    </w:p>
    <w:p w14:paraId="4619D3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морфологический анализ слова;</w:t>
      </w:r>
    </w:p>
    <w:p w14:paraId="67DCCC6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применять знания и умения по </w:t>
      </w:r>
      <w:proofErr w:type="spellStart"/>
      <w:r w:rsidRPr="002722C0">
        <w:rPr>
          <w:rFonts w:ascii="Times New Roman" w:hAnsi="Times New Roman" w:cs="Times New Roman"/>
          <w:lang w:val="ru-RU"/>
        </w:rPr>
        <w:t>морфемике</w:t>
      </w:r>
      <w:proofErr w:type="spellEnd"/>
      <w:r w:rsidRPr="002722C0">
        <w:rPr>
          <w:rFonts w:ascii="Times New Roman" w:hAnsi="Times New Roman" w:cs="Times New Roman"/>
          <w:lang w:val="ru-RU"/>
        </w:rPr>
        <w:t xml:space="preserve"> и словообразованию при проведении морфологического анализа слов;</w:t>
      </w:r>
    </w:p>
    <w:p w14:paraId="1C99937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основные единицы синтаксиса (словосочетание, предложение, текст);</w:t>
      </w:r>
    </w:p>
    <w:p w14:paraId="4ABAD0C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-анализировать различные виды словосочетаний и предложений с точки зрения их структурно- смысловой организации и функциональных особенностей;</w:t>
      </w:r>
    </w:p>
    <w:p w14:paraId="7BE799D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находить грамматическую основу предложения;</w:t>
      </w:r>
    </w:p>
    <w:p w14:paraId="7F058E2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-распознавать главные и второстепенные члены предложения;</w:t>
      </w:r>
    </w:p>
    <w:p w14:paraId="132AEE6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предложения простые и сложные, предложения осложненной структуры;</w:t>
      </w:r>
    </w:p>
    <w:p w14:paraId="7108612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синтаксический анализ словосочетания и предложения;</w:t>
      </w:r>
    </w:p>
    <w:p w14:paraId="6983BB1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-соблюдать основные языковые нормы в устной и письменной речи;</w:t>
      </w:r>
    </w:p>
    <w:p w14:paraId="7DACEB2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-опираться на фонетический, морфемный, словообразовательный и морфологический анализ в практике правописания;</w:t>
      </w:r>
    </w:p>
    <w:p w14:paraId="6DC6C8F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-опираться на грамматико-интонационный анализ при объяснении расстановки знаков препинания в предложении;</w:t>
      </w:r>
    </w:p>
    <w:p w14:paraId="7E182E0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 использовать орфографические словари.</w:t>
      </w:r>
    </w:p>
    <w:p w14:paraId="00AB9AD8" w14:textId="77777777" w:rsidR="002722C0" w:rsidRPr="002722C0" w:rsidRDefault="002722C0" w:rsidP="00FD37F1">
      <w:pPr>
        <w:pStyle w:val="Standard"/>
        <w:rPr>
          <w:rFonts w:ascii="Times New Roman" w:hAnsi="Times New Roman" w:cs="Times New Roman"/>
          <w:lang w:val="ru-RU"/>
        </w:rPr>
      </w:pPr>
    </w:p>
    <w:p w14:paraId="525FF628"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Обучающийся получит возможность научиться:</w:t>
      </w:r>
    </w:p>
    <w:p w14:paraId="4673446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F133F7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-оценивать собственную и чужую речь с точки зрения точного, уместного и выразительного словоупотребления;</w:t>
      </w:r>
    </w:p>
    <w:p w14:paraId="307686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-опознавать различные выразительные средства языка;</w:t>
      </w:r>
    </w:p>
    <w:p w14:paraId="4E0862A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-писать конспект, отзыв, тезисы, рефераты, статьи, рецензии, доклады, интервью, очерки, доверенности, резюме и другие жанры;</w:t>
      </w:r>
    </w:p>
    <w:p w14:paraId="32BD2C4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-осознанно использовать речевые средства в соответствии с задачей коммуникации для</w:t>
      </w:r>
    </w:p>
    <w:p w14:paraId="1E58A5E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выражения своих чувств, мыслей и потребностей; планирования и регуляции своей деятельности;</w:t>
      </w:r>
    </w:p>
    <w:p w14:paraId="49E1E1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9851C7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-характеризовать словообразовательные цепочки и словообразовательные гнезда;</w:t>
      </w:r>
    </w:p>
    <w:p w14:paraId="02A1539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использовать этимологические данные для объяснения правописания и лексического значения слова;</w:t>
      </w:r>
    </w:p>
    <w:p w14:paraId="0210FD1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0CADD8F" w14:textId="77777777" w:rsidR="002722C0" w:rsidRPr="002722C0" w:rsidRDefault="002722C0" w:rsidP="00FD37F1">
      <w:pPr>
        <w:pStyle w:val="Textbody"/>
        <w:ind w:left="0"/>
        <w:rPr>
          <w:sz w:val="24"/>
          <w:szCs w:val="24"/>
        </w:rPr>
      </w:pPr>
      <w:r w:rsidRPr="002722C0">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1A2A53D" w14:textId="77777777" w:rsidR="002722C0" w:rsidRPr="002722C0" w:rsidRDefault="002722C0" w:rsidP="00FD37F1">
      <w:pPr>
        <w:pStyle w:val="Standard"/>
        <w:jc w:val="both"/>
        <w:rPr>
          <w:rFonts w:ascii="Times New Roman" w:eastAsia="Times New Roman" w:hAnsi="Times New Roman" w:cs="Times New Roman"/>
          <w:b/>
          <w:lang w:val="ru-RU"/>
        </w:rPr>
      </w:pPr>
    </w:p>
    <w:p w14:paraId="37A9F5BE" w14:textId="77777777" w:rsidR="002722C0" w:rsidRPr="002722C0" w:rsidRDefault="002722C0" w:rsidP="00FD37F1">
      <w:pPr>
        <w:pStyle w:val="Standard"/>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1.2.5.2. Литература</w:t>
      </w:r>
    </w:p>
    <w:p w14:paraId="0E455909" w14:textId="77777777" w:rsidR="002722C0" w:rsidRPr="002722C0" w:rsidRDefault="002722C0" w:rsidP="00FD37F1">
      <w:pPr>
        <w:pStyle w:val="Textbody"/>
        <w:spacing w:line="252" w:lineRule="exact"/>
        <w:ind w:left="0"/>
        <w:rPr>
          <w:sz w:val="24"/>
          <w:szCs w:val="24"/>
        </w:rPr>
      </w:pPr>
      <w:r w:rsidRPr="002722C0">
        <w:rPr>
          <w:sz w:val="24"/>
          <w:szCs w:val="24"/>
        </w:rPr>
        <w:t>Предметные результаты изучения предмета "Литература" отражают:</w:t>
      </w:r>
    </w:p>
    <w:p w14:paraId="15756E09"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осознание значимости чтения и изучения литературы, в том числе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2722C0">
        <w:rPr>
          <w:rFonts w:ascii="Times New Roman" w:hAnsi="Times New Roman" w:cs="Times New Roman"/>
          <w:spacing w:val="-21"/>
          <w:lang w:val="ru-RU"/>
        </w:rPr>
        <w:t xml:space="preserve"> </w:t>
      </w:r>
      <w:r w:rsidRPr="002722C0">
        <w:rPr>
          <w:rFonts w:ascii="Times New Roman" w:hAnsi="Times New Roman" w:cs="Times New Roman"/>
          <w:lang w:val="ru-RU"/>
        </w:rPr>
        <w:t>диалога;</w:t>
      </w:r>
    </w:p>
    <w:p w14:paraId="550B18D9"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понимание литературы, в том числе родной литературы, как одной из основных национально- культурных ценностей народа, как особого способа познания</w:t>
      </w:r>
      <w:r w:rsidRPr="002722C0">
        <w:rPr>
          <w:rFonts w:ascii="Times New Roman" w:hAnsi="Times New Roman" w:cs="Times New Roman"/>
          <w:spacing w:val="-15"/>
          <w:lang w:val="ru-RU"/>
        </w:rPr>
        <w:t xml:space="preserve"> </w:t>
      </w:r>
      <w:r w:rsidRPr="002722C0">
        <w:rPr>
          <w:rFonts w:ascii="Times New Roman" w:hAnsi="Times New Roman" w:cs="Times New Roman"/>
          <w:lang w:val="ru-RU"/>
        </w:rPr>
        <w:t>жизни;</w:t>
      </w:r>
    </w:p>
    <w:p w14:paraId="25C524E9"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культуры своего народа, российской и мировой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культуры;</w:t>
      </w:r>
    </w:p>
    <w:p w14:paraId="1725BD96"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чтение;</w:t>
      </w:r>
    </w:p>
    <w:p w14:paraId="1DE6ED26"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развитие способности понимать литературные художественные произведения, отражающие</w:t>
      </w:r>
      <w:r w:rsidRPr="002722C0">
        <w:rPr>
          <w:rFonts w:ascii="Times New Roman" w:hAnsi="Times New Roman" w:cs="Times New Roman"/>
          <w:spacing w:val="-26"/>
          <w:lang w:val="ru-RU"/>
        </w:rPr>
        <w:t xml:space="preserve"> </w:t>
      </w:r>
      <w:r w:rsidRPr="002722C0">
        <w:rPr>
          <w:rFonts w:ascii="Times New Roman" w:hAnsi="Times New Roman" w:cs="Times New Roman"/>
          <w:lang w:val="ru-RU"/>
        </w:rPr>
        <w:t>разные этнокультурные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традиции;</w:t>
      </w:r>
    </w:p>
    <w:p w14:paraId="3F24937C" w14:textId="77777777" w:rsidR="002722C0" w:rsidRPr="002722C0" w:rsidRDefault="002722C0" w:rsidP="00FD37F1">
      <w:pPr>
        <w:pStyle w:val="Standard"/>
        <w:numPr>
          <w:ilvl w:val="0"/>
          <w:numId w:val="34"/>
        </w:numPr>
        <w:ind w:left="0"/>
        <w:rPr>
          <w:rFonts w:ascii="Times New Roman" w:hAnsi="Times New Roman" w:cs="Times New Roman"/>
          <w:lang w:val="ru-RU"/>
        </w:rPr>
      </w:pPr>
      <w:r w:rsidRPr="002722C0">
        <w:rPr>
          <w:rFonts w:ascii="Times New Roman" w:hAnsi="Times New Roman" w:cs="Times New Roman"/>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793ADD3A" w14:textId="77777777" w:rsidR="002722C0" w:rsidRPr="002722C0" w:rsidRDefault="002722C0" w:rsidP="00FD37F1">
      <w:pPr>
        <w:pStyle w:val="Standard"/>
        <w:rPr>
          <w:rFonts w:ascii="Times New Roman" w:hAnsi="Times New Roman" w:cs="Times New Roman"/>
          <w:lang w:val="ru-RU"/>
        </w:rPr>
      </w:pPr>
    </w:p>
    <w:p w14:paraId="2F409C64"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
          <w:color w:val="auto"/>
          <w:kern w:val="0"/>
          <w:lang w:val="ru-RU" w:eastAsia="ar-SA" w:bidi="ar-SA"/>
        </w:rPr>
      </w:pPr>
      <w:r w:rsidRPr="002722C0">
        <w:rPr>
          <w:rFonts w:ascii="Times New Roman" w:eastAsia="Times New Roman" w:hAnsi="Times New Roman" w:cs="Times New Roman"/>
          <w:b/>
          <w:color w:val="auto"/>
          <w:kern w:val="0"/>
          <w:lang w:val="ru-RU" w:eastAsia="ar-SA" w:bidi="ar-SA"/>
        </w:rPr>
        <w:t xml:space="preserve">  7 класс</w:t>
      </w:r>
    </w:p>
    <w:p w14:paraId="5CBC74E7"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Обучающийся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научится</w:t>
      </w:r>
      <w:proofErr w:type="spellEnd"/>
      <w:r w:rsidRPr="002722C0">
        <w:rPr>
          <w:rFonts w:ascii="Times New Roman" w:hAnsi="Times New Roman" w:cs="Times New Roman"/>
          <w:b/>
          <w:bCs/>
        </w:rPr>
        <w:t>:</w:t>
      </w:r>
    </w:p>
    <w:p w14:paraId="44DDB42F"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 xml:space="preserve">осознанно воспринимать и понимать фольклорный текст; различать фольклорные и </w:t>
      </w:r>
      <w:r w:rsidRPr="002722C0">
        <w:rPr>
          <w:rFonts w:ascii="Times New Roman" w:hAnsi="Times New Roman" w:cs="Times New Roman"/>
          <w:lang w:val="ru-RU"/>
        </w:rPr>
        <w:lastRenderedPageBreak/>
        <w:t>литературные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произведения;</w:t>
      </w:r>
    </w:p>
    <w:p w14:paraId="085648FE" w14:textId="77777777" w:rsidR="002722C0" w:rsidRPr="002722C0" w:rsidRDefault="002722C0" w:rsidP="00FD37F1">
      <w:pPr>
        <w:pStyle w:val="a3"/>
        <w:numPr>
          <w:ilvl w:val="1"/>
          <w:numId w:val="34"/>
        </w:numPr>
        <w:tabs>
          <w:tab w:val="left" w:pos="1286"/>
        </w:tabs>
        <w:ind w:left="0" w:firstLine="566"/>
        <w:rPr>
          <w:rFonts w:ascii="Times New Roman" w:hAnsi="Times New Roman" w:cs="Times New Roman"/>
          <w:lang w:val="ru-RU"/>
        </w:rPr>
      </w:pPr>
      <w:r w:rsidRPr="002722C0">
        <w:rPr>
          <w:rFonts w:ascii="Times New Roman" w:hAnsi="Times New Roman" w:cs="Times New Roman"/>
          <w:lang w:val="ru-RU"/>
        </w:rPr>
        <w:t>выразительно читать сказки и былины, соблюдая соответствующий интонационный рисунок устного рассказывания;</w:t>
      </w:r>
    </w:p>
    <w:p w14:paraId="713AEA8C" w14:textId="77777777" w:rsidR="002722C0" w:rsidRPr="002722C0" w:rsidRDefault="002722C0" w:rsidP="00FD37F1">
      <w:pPr>
        <w:pStyle w:val="a3"/>
        <w:numPr>
          <w:ilvl w:val="1"/>
          <w:numId w:val="34"/>
        </w:numPr>
        <w:tabs>
          <w:tab w:val="left" w:pos="1231"/>
        </w:tabs>
        <w:ind w:left="0" w:firstLine="566"/>
        <w:rPr>
          <w:rFonts w:ascii="Times New Roman" w:hAnsi="Times New Roman" w:cs="Times New Roman"/>
          <w:lang w:val="ru-RU"/>
        </w:rPr>
      </w:pPr>
      <w:r w:rsidRPr="002722C0">
        <w:rPr>
          <w:rFonts w:ascii="Times New Roman" w:hAnsi="Times New Roman" w:cs="Times New Roman"/>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sidRPr="002722C0">
        <w:rPr>
          <w:rFonts w:ascii="Times New Roman" w:hAnsi="Times New Roman" w:cs="Times New Roman"/>
          <w:spacing w:val="-14"/>
          <w:lang w:val="ru-RU"/>
        </w:rPr>
        <w:t xml:space="preserve"> </w:t>
      </w:r>
      <w:r w:rsidRPr="002722C0">
        <w:rPr>
          <w:rFonts w:ascii="Times New Roman" w:hAnsi="Times New Roman" w:cs="Times New Roman"/>
          <w:lang w:val="ru-RU"/>
        </w:rPr>
        <w:t>приёмы;</w:t>
      </w:r>
    </w:p>
    <w:p w14:paraId="7C44F87D" w14:textId="77777777" w:rsidR="002722C0" w:rsidRPr="002722C0" w:rsidRDefault="002722C0" w:rsidP="00FD37F1">
      <w:pPr>
        <w:pStyle w:val="a3"/>
        <w:numPr>
          <w:ilvl w:val="1"/>
          <w:numId w:val="34"/>
        </w:numPr>
        <w:tabs>
          <w:tab w:val="left" w:pos="1286"/>
        </w:tabs>
        <w:ind w:left="0" w:firstLine="621"/>
        <w:rPr>
          <w:rFonts w:ascii="Times New Roman" w:hAnsi="Times New Roman" w:cs="Times New Roman"/>
          <w:lang w:val="ru-RU"/>
        </w:rPr>
      </w:pPr>
      <w:r w:rsidRPr="002722C0">
        <w:rPr>
          <w:rFonts w:ascii="Times New Roman" w:hAnsi="Times New Roman" w:cs="Times New Roman"/>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фольклорной;</w:t>
      </w:r>
    </w:p>
    <w:p w14:paraId="7CFDC885" w14:textId="77777777" w:rsidR="002722C0" w:rsidRPr="002722C0" w:rsidRDefault="002722C0" w:rsidP="00FD37F1">
      <w:pPr>
        <w:pStyle w:val="a3"/>
        <w:numPr>
          <w:ilvl w:val="1"/>
          <w:numId w:val="34"/>
        </w:numPr>
        <w:tabs>
          <w:tab w:val="left" w:pos="2457"/>
        </w:tabs>
        <w:spacing w:line="252" w:lineRule="exact"/>
        <w:ind w:left="0" w:hanging="126"/>
        <w:rPr>
          <w:rFonts w:ascii="Times New Roman" w:hAnsi="Times New Roman" w:cs="Times New Roman"/>
          <w:lang w:val="ru-RU"/>
        </w:rPr>
      </w:pPr>
      <w:r w:rsidRPr="002722C0">
        <w:rPr>
          <w:rFonts w:ascii="Times New Roman" w:hAnsi="Times New Roman" w:cs="Times New Roman"/>
          <w:lang w:val="ru-RU"/>
        </w:rPr>
        <w:t>осознанно воспринимать художественное произведение в единстве формы и</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содержания;</w:t>
      </w:r>
    </w:p>
    <w:p w14:paraId="2F0292EC" w14:textId="77777777" w:rsidR="002722C0" w:rsidRPr="002722C0" w:rsidRDefault="002722C0" w:rsidP="00FD37F1">
      <w:pPr>
        <w:pStyle w:val="a3"/>
        <w:numPr>
          <w:ilvl w:val="1"/>
          <w:numId w:val="34"/>
        </w:numPr>
        <w:tabs>
          <w:tab w:val="left" w:pos="2332"/>
        </w:tabs>
        <w:ind w:left="0" w:firstLine="0"/>
        <w:rPr>
          <w:rFonts w:ascii="Times New Roman" w:hAnsi="Times New Roman" w:cs="Times New Roman"/>
          <w:lang w:val="ru-RU"/>
        </w:rPr>
      </w:pPr>
      <w:r w:rsidRPr="002722C0">
        <w:rPr>
          <w:rFonts w:ascii="Times New Roman" w:hAnsi="Times New Roman" w:cs="Times New Roman"/>
          <w:lang w:val="ru-RU"/>
        </w:rPr>
        <w:t>адекватно понимать художественный текст и давать его смысловой анализ, интерпретировать</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прочитанное;</w:t>
      </w:r>
    </w:p>
    <w:p w14:paraId="10CB4446" w14:textId="77777777" w:rsidR="002722C0" w:rsidRPr="002722C0" w:rsidRDefault="002722C0" w:rsidP="00FD37F1">
      <w:pPr>
        <w:pStyle w:val="a3"/>
        <w:numPr>
          <w:ilvl w:val="1"/>
          <w:numId w:val="34"/>
        </w:numPr>
        <w:tabs>
          <w:tab w:val="left" w:pos="1231"/>
        </w:tabs>
        <w:ind w:left="0" w:firstLine="566"/>
        <w:rPr>
          <w:rFonts w:ascii="Times New Roman" w:hAnsi="Times New Roman" w:cs="Times New Roman"/>
          <w:lang w:val="ru-RU"/>
        </w:rPr>
      </w:pPr>
      <w:r w:rsidRPr="002722C0">
        <w:rPr>
          <w:rFonts w:ascii="Times New Roman" w:hAnsi="Times New Roman" w:cs="Times New Roman"/>
          <w:lang w:val="ru-RU"/>
        </w:rPr>
        <w:t>выявлять и интерпретировать авторскую позицию, определяя своё к ней отношение, и на этой основе формировать собственные ценностные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ориентации.</w:t>
      </w:r>
    </w:p>
    <w:p w14:paraId="6106F16B" w14:textId="77777777" w:rsidR="002722C0" w:rsidRPr="002722C0" w:rsidRDefault="002722C0" w:rsidP="00FD37F1">
      <w:pPr>
        <w:pStyle w:val="a3"/>
        <w:tabs>
          <w:tab w:val="left" w:pos="1231"/>
        </w:tabs>
        <w:ind w:left="0" w:firstLine="566"/>
        <w:rPr>
          <w:rFonts w:ascii="Times New Roman" w:hAnsi="Times New Roman" w:cs="Times New Roman"/>
          <w:b/>
          <w:bCs/>
        </w:rPr>
      </w:pPr>
      <w:proofErr w:type="spellStart"/>
      <w:r w:rsidRPr="002722C0">
        <w:rPr>
          <w:rFonts w:ascii="Times New Roman" w:hAnsi="Times New Roman" w:cs="Times New Roman"/>
          <w:b/>
          <w:bCs/>
        </w:rPr>
        <w:t>Обучающийся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получит</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возможность</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научиться</w:t>
      </w:r>
      <w:proofErr w:type="spellEnd"/>
      <w:r w:rsidRPr="002722C0">
        <w:rPr>
          <w:rFonts w:ascii="Times New Roman" w:hAnsi="Times New Roman" w:cs="Times New Roman"/>
          <w:b/>
          <w:bCs/>
        </w:rPr>
        <w:t>:</w:t>
      </w:r>
    </w:p>
    <w:p w14:paraId="6268745B" w14:textId="77777777" w:rsidR="002722C0" w:rsidRPr="002722C0" w:rsidRDefault="002722C0" w:rsidP="00FD37F1">
      <w:pPr>
        <w:pStyle w:val="a3"/>
        <w:numPr>
          <w:ilvl w:val="1"/>
          <w:numId w:val="34"/>
        </w:numPr>
        <w:tabs>
          <w:tab w:val="left" w:pos="2567"/>
        </w:tabs>
        <w:spacing w:line="250" w:lineRule="exact"/>
        <w:ind w:left="0" w:hanging="181"/>
        <w:rPr>
          <w:rFonts w:ascii="Times New Roman" w:hAnsi="Times New Roman" w:cs="Times New Roman"/>
          <w:lang w:val="ru-RU"/>
        </w:rPr>
      </w:pPr>
      <w:r w:rsidRPr="002722C0">
        <w:rPr>
          <w:rFonts w:ascii="Times New Roman" w:hAnsi="Times New Roman" w:cs="Times New Roman"/>
          <w:lang w:val="ru-RU"/>
        </w:rPr>
        <w:t>рассказывать о самостоятельно прочитанной сказке, былине, обосновывая свой</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выбор;</w:t>
      </w:r>
    </w:p>
    <w:p w14:paraId="5C44A2C5" w14:textId="77777777" w:rsidR="002722C0" w:rsidRPr="002722C0" w:rsidRDefault="002722C0" w:rsidP="00FD37F1">
      <w:pPr>
        <w:pStyle w:val="a3"/>
        <w:numPr>
          <w:ilvl w:val="1"/>
          <w:numId w:val="34"/>
        </w:numPr>
        <w:tabs>
          <w:tab w:val="left" w:pos="2457"/>
        </w:tabs>
        <w:spacing w:line="252" w:lineRule="exact"/>
        <w:ind w:left="0" w:hanging="126"/>
        <w:rPr>
          <w:rFonts w:ascii="Times New Roman" w:hAnsi="Times New Roman" w:cs="Times New Roman"/>
          <w:lang w:val="ru-RU"/>
        </w:rPr>
      </w:pPr>
      <w:r w:rsidRPr="002722C0">
        <w:rPr>
          <w:rFonts w:ascii="Times New Roman" w:hAnsi="Times New Roman" w:cs="Times New Roman"/>
          <w:lang w:val="ru-RU"/>
        </w:rPr>
        <w:t>сочинять сказку (в том числе и по пословице), былину и/или придумывать сюжетные</w:t>
      </w:r>
      <w:r w:rsidRPr="002722C0">
        <w:rPr>
          <w:rFonts w:ascii="Times New Roman" w:hAnsi="Times New Roman" w:cs="Times New Roman"/>
          <w:spacing w:val="-14"/>
          <w:lang w:val="ru-RU"/>
        </w:rPr>
        <w:t xml:space="preserve"> </w:t>
      </w:r>
      <w:r w:rsidRPr="002722C0">
        <w:rPr>
          <w:rFonts w:ascii="Times New Roman" w:hAnsi="Times New Roman" w:cs="Times New Roman"/>
          <w:lang w:val="ru-RU"/>
        </w:rPr>
        <w:t>линии;</w:t>
      </w:r>
    </w:p>
    <w:p w14:paraId="502545FE"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сравнивая произведения героического эпоса разных народов (былину и сагу, былину и сказание), определять черты национального</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характера;</w:t>
      </w:r>
    </w:p>
    <w:p w14:paraId="40FB06BA" w14:textId="77777777" w:rsidR="002722C0" w:rsidRPr="002722C0" w:rsidRDefault="002722C0" w:rsidP="00FD37F1">
      <w:pPr>
        <w:pStyle w:val="a3"/>
        <w:numPr>
          <w:ilvl w:val="1"/>
          <w:numId w:val="34"/>
        </w:numPr>
        <w:tabs>
          <w:tab w:val="left" w:pos="1284"/>
        </w:tabs>
        <w:ind w:left="0" w:firstLine="566"/>
        <w:rPr>
          <w:rFonts w:ascii="Times New Roman" w:hAnsi="Times New Roman" w:cs="Times New Roman"/>
          <w:lang w:val="ru-RU"/>
        </w:rPr>
      </w:pPr>
      <w:r w:rsidRPr="002722C0">
        <w:rPr>
          <w:rFonts w:ascii="Times New Roman" w:hAnsi="Times New Roman" w:cs="Times New Roman"/>
          <w:lang w:val="ru-RU"/>
        </w:rPr>
        <w:t>дифференцировать элементы поэтики художественного текста, видеть их художественную и смысловую</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функцию;</w:t>
      </w:r>
    </w:p>
    <w:p w14:paraId="793DE529" w14:textId="77777777" w:rsidR="002722C0" w:rsidRPr="002722C0" w:rsidRDefault="002722C0" w:rsidP="00FD37F1">
      <w:pPr>
        <w:pStyle w:val="a3"/>
        <w:widowControl/>
        <w:numPr>
          <w:ilvl w:val="1"/>
          <w:numId w:val="34"/>
        </w:numPr>
        <w:tabs>
          <w:tab w:val="left" w:pos="2457"/>
        </w:tabs>
        <w:suppressAutoHyphens w:val="0"/>
        <w:spacing w:line="251" w:lineRule="exact"/>
        <w:ind w:left="0" w:hanging="126"/>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сопоставлять «чужие» тексты интерпретирующего характера, аргументированно оценивать</w:t>
      </w:r>
      <w:r w:rsidRPr="002722C0">
        <w:rPr>
          <w:rFonts w:ascii="Times New Roman" w:eastAsia="Calibri" w:hAnsi="Times New Roman" w:cs="Times New Roman"/>
          <w:color w:val="auto"/>
          <w:spacing w:val="-12"/>
          <w:kern w:val="0"/>
          <w:lang w:val="ru-RU" w:eastAsia="ru-RU" w:bidi="ar-SA"/>
        </w:rPr>
        <w:t xml:space="preserve"> </w:t>
      </w:r>
      <w:r w:rsidRPr="002722C0">
        <w:rPr>
          <w:rFonts w:ascii="Times New Roman" w:eastAsia="Calibri" w:hAnsi="Times New Roman" w:cs="Times New Roman"/>
          <w:color w:val="auto"/>
          <w:kern w:val="0"/>
          <w:lang w:val="ru-RU" w:eastAsia="ru-RU" w:bidi="ar-SA"/>
        </w:rPr>
        <w:t>их.</w:t>
      </w:r>
    </w:p>
    <w:p w14:paraId="568D3CB2"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8 класс</w:t>
      </w:r>
    </w:p>
    <w:p w14:paraId="035E5A99"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Обучающийся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научится</w:t>
      </w:r>
      <w:proofErr w:type="spellEnd"/>
      <w:r w:rsidRPr="002722C0">
        <w:rPr>
          <w:rFonts w:ascii="Times New Roman" w:hAnsi="Times New Roman" w:cs="Times New Roman"/>
          <w:b/>
          <w:bCs/>
        </w:rPr>
        <w:t>:</w:t>
      </w:r>
    </w:p>
    <w:p w14:paraId="55C66291"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2722C0">
        <w:rPr>
          <w:rFonts w:ascii="Times New Roman" w:hAnsi="Times New Roman" w:cs="Times New Roman"/>
          <w:spacing w:val="-19"/>
          <w:lang w:val="ru-RU"/>
        </w:rPr>
        <w:t xml:space="preserve"> </w:t>
      </w:r>
      <w:r w:rsidRPr="002722C0">
        <w:rPr>
          <w:rFonts w:ascii="Times New Roman" w:hAnsi="Times New Roman" w:cs="Times New Roman"/>
          <w:lang w:val="ru-RU"/>
        </w:rPr>
        <w:t>чтения;</w:t>
      </w:r>
    </w:p>
    <w:p w14:paraId="36C03D5A" w14:textId="77777777" w:rsidR="002722C0" w:rsidRPr="002722C0" w:rsidRDefault="002722C0" w:rsidP="00FD37F1">
      <w:pPr>
        <w:pStyle w:val="a3"/>
        <w:numPr>
          <w:ilvl w:val="1"/>
          <w:numId w:val="34"/>
        </w:numPr>
        <w:tabs>
          <w:tab w:val="left" w:pos="1231"/>
        </w:tabs>
        <w:ind w:left="0" w:firstLine="566"/>
        <w:rPr>
          <w:rFonts w:ascii="Times New Roman" w:hAnsi="Times New Roman" w:cs="Times New Roman"/>
          <w:lang w:val="ru-RU"/>
        </w:rPr>
      </w:pPr>
      <w:r w:rsidRPr="002722C0">
        <w:rPr>
          <w:rFonts w:ascii="Times New Roman" w:hAnsi="Times New Roman" w:cs="Times New Roman"/>
          <w:lang w:val="ru-RU"/>
        </w:rPr>
        <w:t>воспринимать художественный текст как произведение искусства, послание автора читателю, современнику и</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потомку;</w:t>
      </w:r>
    </w:p>
    <w:p w14:paraId="07FE7606"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определять для себя актуальную и перспективную цели чтения художественной литературы, выбирать произведения для самостоятельного</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чтения;</w:t>
      </w:r>
    </w:p>
    <w:p w14:paraId="48026CDE"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анализировать и истолковывать произведения разной жанровой природы, аргументированно формулируя свое отношение к</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прочитанному;</w:t>
      </w:r>
    </w:p>
    <w:p w14:paraId="20174C54"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создавать собственный текст аналитического и интерпретирующего характера в различных форматах;</w:t>
      </w:r>
    </w:p>
    <w:p w14:paraId="38D7F786" w14:textId="77777777" w:rsidR="002722C0" w:rsidRPr="002722C0" w:rsidRDefault="002722C0" w:rsidP="00FD37F1">
      <w:pPr>
        <w:pStyle w:val="a3"/>
        <w:numPr>
          <w:ilvl w:val="1"/>
          <w:numId w:val="34"/>
        </w:numPr>
        <w:tabs>
          <w:tab w:val="left" w:pos="2457"/>
        </w:tabs>
        <w:spacing w:line="252" w:lineRule="exact"/>
        <w:ind w:left="0" w:hanging="126"/>
        <w:rPr>
          <w:rFonts w:ascii="Times New Roman" w:hAnsi="Times New Roman" w:cs="Times New Roman"/>
          <w:lang w:val="ru-RU"/>
        </w:rPr>
      </w:pPr>
      <w:r w:rsidRPr="002722C0">
        <w:rPr>
          <w:rFonts w:ascii="Times New Roman" w:hAnsi="Times New Roman" w:cs="Times New Roman"/>
          <w:lang w:val="ru-RU"/>
        </w:rPr>
        <w:t>сопоставлять произведение искусства и его воплощение в других</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искусствах;</w:t>
      </w:r>
    </w:p>
    <w:p w14:paraId="503FB4AF"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работать с разными источниками информации и владеть основными способами ее обработки и презентации.</w:t>
      </w:r>
    </w:p>
    <w:p w14:paraId="370371B8" w14:textId="77777777" w:rsidR="002722C0" w:rsidRPr="002722C0" w:rsidRDefault="002722C0" w:rsidP="00FD37F1">
      <w:pPr>
        <w:pStyle w:val="4"/>
        <w:rPr>
          <w:szCs w:val="24"/>
        </w:rPr>
      </w:pPr>
      <w:r w:rsidRPr="002722C0">
        <w:rPr>
          <w:szCs w:val="24"/>
        </w:rPr>
        <w:t>Обучающийся получит возможность научиться:</w:t>
      </w:r>
    </w:p>
    <w:p w14:paraId="1A2E7903" w14:textId="77777777" w:rsidR="002722C0" w:rsidRPr="002722C0" w:rsidRDefault="002722C0" w:rsidP="00FD37F1">
      <w:pPr>
        <w:pStyle w:val="a3"/>
        <w:numPr>
          <w:ilvl w:val="1"/>
          <w:numId w:val="34"/>
        </w:numPr>
        <w:tabs>
          <w:tab w:val="left" w:pos="1231"/>
        </w:tabs>
        <w:ind w:left="0" w:firstLine="566"/>
        <w:rPr>
          <w:rFonts w:ascii="Times New Roman" w:hAnsi="Times New Roman" w:cs="Times New Roman"/>
          <w:lang w:val="ru-RU"/>
        </w:rPr>
      </w:pPr>
      <w:r w:rsidRPr="002722C0">
        <w:rPr>
          <w:rFonts w:ascii="Times New Roman" w:hAnsi="Times New Roman" w:cs="Times New Roman"/>
          <w:lang w:val="ru-RU"/>
        </w:rPr>
        <w:t>выбирать путь анализа произведения, адекватный жанрово-родовой природе художественного текста;</w:t>
      </w:r>
    </w:p>
    <w:p w14:paraId="03E5216A"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дифференцировать элементы поэтики художественного текста, видеть их художественную и смысловую</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функцию;</w:t>
      </w:r>
    </w:p>
    <w:p w14:paraId="083F9144"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сопоставлять «чужие» тексты интерпретирующего характера, аргументировано оценивать</w:t>
      </w:r>
      <w:r w:rsidRPr="002722C0">
        <w:rPr>
          <w:rFonts w:ascii="Times New Roman" w:hAnsi="Times New Roman" w:cs="Times New Roman"/>
          <w:spacing w:val="-12"/>
          <w:lang w:val="ru-RU"/>
        </w:rPr>
        <w:t xml:space="preserve"> </w:t>
      </w:r>
      <w:r w:rsidRPr="002722C0">
        <w:rPr>
          <w:rFonts w:ascii="Times New Roman" w:hAnsi="Times New Roman" w:cs="Times New Roman"/>
          <w:lang w:val="ru-RU"/>
        </w:rPr>
        <w:t>их;</w:t>
      </w:r>
    </w:p>
    <w:p w14:paraId="09B48232" w14:textId="77777777" w:rsidR="002722C0" w:rsidRPr="002722C0" w:rsidRDefault="002722C0" w:rsidP="00FD37F1">
      <w:pPr>
        <w:pStyle w:val="a3"/>
        <w:numPr>
          <w:ilvl w:val="1"/>
          <w:numId w:val="34"/>
        </w:numPr>
        <w:tabs>
          <w:tab w:val="left" w:pos="2457"/>
        </w:tabs>
        <w:spacing w:line="252" w:lineRule="exact"/>
        <w:ind w:left="0" w:hanging="126"/>
        <w:rPr>
          <w:rFonts w:ascii="Times New Roman" w:hAnsi="Times New Roman" w:cs="Times New Roman"/>
          <w:lang w:val="ru-RU"/>
        </w:rPr>
      </w:pPr>
      <w:r w:rsidRPr="002722C0">
        <w:rPr>
          <w:rFonts w:ascii="Times New Roman" w:hAnsi="Times New Roman" w:cs="Times New Roman"/>
          <w:lang w:val="ru-RU"/>
        </w:rPr>
        <w:t>оценивать интерпретацию художественного текста, созданную средствами других</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искусств;</w:t>
      </w:r>
    </w:p>
    <w:p w14:paraId="6CF37D3F" w14:textId="77777777" w:rsidR="002722C0" w:rsidRPr="002722C0" w:rsidRDefault="002722C0" w:rsidP="00FD37F1">
      <w:pPr>
        <w:pStyle w:val="a3"/>
        <w:numPr>
          <w:ilvl w:val="1"/>
          <w:numId w:val="34"/>
        </w:numPr>
        <w:tabs>
          <w:tab w:val="left" w:pos="2457"/>
        </w:tabs>
        <w:spacing w:line="252" w:lineRule="exact"/>
        <w:ind w:left="0" w:hanging="126"/>
        <w:rPr>
          <w:rFonts w:ascii="Times New Roman" w:hAnsi="Times New Roman" w:cs="Times New Roman"/>
          <w:lang w:val="ru-RU"/>
        </w:rPr>
      </w:pPr>
      <w:r w:rsidRPr="002722C0">
        <w:rPr>
          <w:rFonts w:ascii="Times New Roman" w:hAnsi="Times New Roman" w:cs="Times New Roman"/>
          <w:lang w:val="ru-RU"/>
        </w:rPr>
        <w:t>создавать собственную интерпретацию изученного текста средствами других</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искусств;</w:t>
      </w:r>
    </w:p>
    <w:p w14:paraId="5418C5DC" w14:textId="77777777" w:rsidR="002722C0" w:rsidRPr="002722C0" w:rsidRDefault="002722C0" w:rsidP="00FD37F1">
      <w:pPr>
        <w:pStyle w:val="a3"/>
        <w:numPr>
          <w:ilvl w:val="1"/>
          <w:numId w:val="34"/>
        </w:numPr>
        <w:tabs>
          <w:tab w:val="left" w:pos="1229"/>
        </w:tabs>
        <w:ind w:left="0" w:firstLine="566"/>
        <w:rPr>
          <w:rFonts w:ascii="Times New Roman" w:hAnsi="Times New Roman" w:cs="Times New Roman"/>
          <w:lang w:val="ru-RU"/>
        </w:rPr>
      </w:pPr>
      <w:r w:rsidRPr="002722C0">
        <w:rPr>
          <w:rFonts w:ascii="Times New Roman" w:hAnsi="Times New Roman" w:cs="Times New Roman"/>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556B5905" w14:textId="77777777" w:rsidR="002722C0" w:rsidRPr="002722C0" w:rsidRDefault="002722C0" w:rsidP="00FD37F1">
      <w:pPr>
        <w:pStyle w:val="a3"/>
        <w:numPr>
          <w:ilvl w:val="1"/>
          <w:numId w:val="34"/>
        </w:numPr>
        <w:tabs>
          <w:tab w:val="left" w:pos="1231"/>
        </w:tabs>
        <w:ind w:left="0" w:firstLine="566"/>
        <w:rPr>
          <w:rFonts w:ascii="Times New Roman" w:hAnsi="Times New Roman" w:cs="Times New Roman"/>
          <w:lang w:val="ru-RU"/>
        </w:rPr>
      </w:pPr>
      <w:r w:rsidRPr="002722C0">
        <w:rPr>
          <w:rFonts w:ascii="Times New Roman" w:hAnsi="Times New Roman" w:cs="Times New Roman"/>
          <w:lang w:val="ru-RU"/>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проект).</w:t>
      </w:r>
    </w:p>
    <w:p w14:paraId="1242F554" w14:textId="77777777" w:rsidR="002722C0" w:rsidRPr="002722C0" w:rsidRDefault="002722C0" w:rsidP="00FD37F1">
      <w:pPr>
        <w:pStyle w:val="Textbody"/>
        <w:spacing w:line="276" w:lineRule="auto"/>
        <w:ind w:left="0"/>
        <w:rPr>
          <w:sz w:val="24"/>
          <w:szCs w:val="24"/>
        </w:rPr>
      </w:pPr>
    </w:p>
    <w:p w14:paraId="2DCA4932"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lastRenderedPageBreak/>
        <w:t xml:space="preserve">                                                                  9 класс</w:t>
      </w:r>
    </w:p>
    <w:p w14:paraId="4466C70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Обучающийся научится</w:t>
      </w:r>
    </w:p>
    <w:p w14:paraId="35EF06EE" w14:textId="77777777" w:rsidR="002722C0" w:rsidRPr="002722C0" w:rsidRDefault="002722C0" w:rsidP="00FD37F1">
      <w:pPr>
        <w:pStyle w:val="Textbody"/>
        <w:ind w:left="0" w:firstLine="566"/>
        <w:rPr>
          <w:sz w:val="24"/>
          <w:szCs w:val="24"/>
        </w:rPr>
      </w:pPr>
      <w:r w:rsidRPr="002722C0">
        <w:rPr>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отбирать произведения для чтения;</w:t>
      </w:r>
    </w:p>
    <w:p w14:paraId="2DE99DB2" w14:textId="77777777" w:rsidR="002722C0" w:rsidRPr="002722C0" w:rsidRDefault="002722C0" w:rsidP="00FD37F1">
      <w:pPr>
        <w:pStyle w:val="Textbody"/>
        <w:ind w:left="0" w:firstLine="566"/>
        <w:rPr>
          <w:sz w:val="24"/>
          <w:szCs w:val="24"/>
        </w:rPr>
      </w:pPr>
      <w:r w:rsidRPr="002722C0">
        <w:rPr>
          <w:sz w:val="24"/>
          <w:szCs w:val="24"/>
        </w:rPr>
        <w:t>воспринимать художественный текст как произведение искусства, послание автора читателю, современнику и потомку;</w:t>
      </w:r>
    </w:p>
    <w:p w14:paraId="76538935" w14:textId="77777777" w:rsidR="002722C0" w:rsidRPr="002722C0" w:rsidRDefault="002722C0" w:rsidP="00FD37F1">
      <w:pPr>
        <w:pStyle w:val="Textbody"/>
        <w:ind w:left="0" w:firstLine="566"/>
        <w:rPr>
          <w:sz w:val="24"/>
          <w:szCs w:val="24"/>
        </w:rPr>
      </w:pPr>
      <w:r w:rsidRPr="002722C0">
        <w:rPr>
          <w:sz w:val="24"/>
          <w:szCs w:val="24"/>
        </w:rPr>
        <w:t>выбирать произведения для самостоятельного чтения; определять тему и основную мысль произведения;</w:t>
      </w:r>
    </w:p>
    <w:p w14:paraId="7DC3A465" w14:textId="77777777" w:rsidR="002722C0" w:rsidRPr="002722C0" w:rsidRDefault="002722C0" w:rsidP="00FD37F1">
      <w:pPr>
        <w:pStyle w:val="Textbody"/>
        <w:ind w:left="0" w:firstLine="566"/>
        <w:rPr>
          <w:sz w:val="24"/>
          <w:szCs w:val="24"/>
        </w:rPr>
      </w:pPr>
      <w:r w:rsidRPr="002722C0">
        <w:rPr>
          <w:sz w:val="24"/>
          <w:szCs w:val="24"/>
        </w:rPr>
        <w:t>владеть различными видами пересказа, пересказывать сюжет; выявлять особенности композиции, основной конфликт, вычленять фабулу;</w:t>
      </w:r>
    </w:p>
    <w:p w14:paraId="5586B77E" w14:textId="77777777" w:rsidR="002722C0" w:rsidRPr="002722C0" w:rsidRDefault="002722C0" w:rsidP="00FD37F1">
      <w:pPr>
        <w:pStyle w:val="Textbody"/>
        <w:ind w:left="0" w:firstLine="566"/>
        <w:rPr>
          <w:sz w:val="24"/>
          <w:szCs w:val="24"/>
        </w:rPr>
      </w:pPr>
      <w:r w:rsidRPr="002722C0">
        <w:rPr>
          <w:sz w:val="24"/>
          <w:szCs w:val="24"/>
        </w:rPr>
        <w:t>характеризовать героев-персонажей, давать их сравнительные характеристики; оценивать систему персонажей;</w:t>
      </w:r>
    </w:p>
    <w:p w14:paraId="2C3A3FE8" w14:textId="77777777" w:rsidR="002722C0" w:rsidRPr="002722C0" w:rsidRDefault="002722C0" w:rsidP="00FD37F1">
      <w:pPr>
        <w:pStyle w:val="Textbody"/>
        <w:ind w:left="0" w:firstLine="566"/>
        <w:rPr>
          <w:sz w:val="24"/>
          <w:szCs w:val="24"/>
        </w:rPr>
      </w:pPr>
      <w:r w:rsidRPr="002722C0">
        <w:rPr>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14:paraId="51B266AB" w14:textId="77777777" w:rsidR="002722C0" w:rsidRPr="002722C0" w:rsidRDefault="002722C0" w:rsidP="00FD37F1">
      <w:pPr>
        <w:pStyle w:val="Textbody"/>
        <w:spacing w:line="269" w:lineRule="exact"/>
        <w:ind w:left="0"/>
        <w:rPr>
          <w:sz w:val="24"/>
          <w:szCs w:val="24"/>
        </w:rPr>
      </w:pPr>
      <w:r w:rsidRPr="002722C0">
        <w:rPr>
          <w:sz w:val="24"/>
          <w:szCs w:val="24"/>
        </w:rPr>
        <w:t xml:space="preserve">определять </w:t>
      </w:r>
      <w:proofErr w:type="spellStart"/>
      <w:r w:rsidRPr="002722C0">
        <w:rPr>
          <w:sz w:val="24"/>
          <w:szCs w:val="24"/>
        </w:rPr>
        <w:t>родо</w:t>
      </w:r>
      <w:proofErr w:type="spellEnd"/>
      <w:r w:rsidRPr="002722C0">
        <w:rPr>
          <w:sz w:val="24"/>
          <w:szCs w:val="24"/>
        </w:rPr>
        <w:t>-жанровую специфику художественного произведения;</w:t>
      </w:r>
    </w:p>
    <w:p w14:paraId="4419A196" w14:textId="77777777" w:rsidR="002722C0" w:rsidRPr="002722C0" w:rsidRDefault="002722C0" w:rsidP="00FD37F1">
      <w:pPr>
        <w:pStyle w:val="Textbody"/>
        <w:ind w:left="0" w:firstLine="566"/>
        <w:rPr>
          <w:sz w:val="24"/>
          <w:szCs w:val="24"/>
        </w:rPr>
      </w:pPr>
      <w:r w:rsidRPr="002722C0">
        <w:rPr>
          <w:sz w:val="24"/>
          <w:szCs w:val="24"/>
        </w:rPr>
        <w:t>объяснять свое понимание нравственно-философской, социально-исторической и эстетической проблематики произведений;</w:t>
      </w:r>
    </w:p>
    <w:p w14:paraId="2658CDD0" w14:textId="77777777" w:rsidR="002722C0" w:rsidRPr="002722C0" w:rsidRDefault="002722C0" w:rsidP="00FD37F1">
      <w:pPr>
        <w:pStyle w:val="Textbody"/>
        <w:ind w:left="0" w:firstLine="566"/>
        <w:rPr>
          <w:sz w:val="24"/>
          <w:szCs w:val="24"/>
        </w:rPr>
      </w:pPr>
      <w:r w:rsidRPr="002722C0">
        <w:rPr>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14:paraId="37DC61A1" w14:textId="77777777" w:rsidR="002722C0" w:rsidRPr="002722C0" w:rsidRDefault="002722C0" w:rsidP="00FD37F1">
      <w:pPr>
        <w:pStyle w:val="Textbody"/>
        <w:ind w:left="0" w:firstLine="566"/>
        <w:rPr>
          <w:sz w:val="24"/>
          <w:szCs w:val="24"/>
        </w:rPr>
      </w:pPr>
      <w:r w:rsidRPr="002722C0">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14:paraId="1C9A38C1" w14:textId="77777777" w:rsidR="002722C0" w:rsidRPr="002722C0" w:rsidRDefault="002722C0" w:rsidP="00FD37F1">
      <w:pPr>
        <w:pStyle w:val="4"/>
        <w:rPr>
          <w:szCs w:val="24"/>
        </w:rPr>
      </w:pPr>
      <w:r w:rsidRPr="002722C0">
        <w:rPr>
          <w:szCs w:val="24"/>
        </w:rPr>
        <w:t>Обучающийся получит возможность научиться</w:t>
      </w:r>
    </w:p>
    <w:p w14:paraId="638000BA" w14:textId="77777777" w:rsidR="002722C0" w:rsidRPr="002722C0" w:rsidRDefault="002722C0" w:rsidP="00FD37F1">
      <w:pPr>
        <w:pStyle w:val="Textbody"/>
        <w:ind w:left="0" w:firstLine="566"/>
        <w:rPr>
          <w:sz w:val="24"/>
          <w:szCs w:val="24"/>
        </w:rPr>
      </w:pPr>
      <w:r w:rsidRPr="002722C0">
        <w:rPr>
          <w:sz w:val="24"/>
          <w:szCs w:val="24"/>
        </w:rPr>
        <w:t> пользоваться основными теоретико-литературными терминами и понятиями как инструментом анализа и интерпретации художественного текста;</w:t>
      </w:r>
    </w:p>
    <w:p w14:paraId="40A8DDC0" w14:textId="77777777" w:rsidR="002722C0" w:rsidRPr="002722C0" w:rsidRDefault="002722C0" w:rsidP="00FD37F1">
      <w:pPr>
        <w:pStyle w:val="Textbody"/>
        <w:ind w:left="0" w:firstLine="566"/>
        <w:rPr>
          <w:sz w:val="24"/>
          <w:szCs w:val="24"/>
        </w:rPr>
      </w:pPr>
      <w:r w:rsidRPr="002722C0">
        <w:rPr>
          <w:sz w:val="24"/>
          <w:szCs w:val="24"/>
        </w:rPr>
        <w:t> представлять развернутый устный или письменный ответ на поставленные вопросы; вести учебные дискуссии;</w:t>
      </w:r>
    </w:p>
    <w:p w14:paraId="294FE418" w14:textId="77777777" w:rsidR="002722C0" w:rsidRPr="002722C0" w:rsidRDefault="002722C0" w:rsidP="00FD37F1">
      <w:pPr>
        <w:pStyle w:val="Textbody"/>
        <w:ind w:left="0" w:firstLine="566"/>
        <w:rPr>
          <w:sz w:val="24"/>
          <w:szCs w:val="24"/>
        </w:rPr>
      </w:pPr>
      <w:r w:rsidRPr="002722C0">
        <w:rPr>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r w:rsidRPr="002722C0">
        <w:rPr>
          <w:spacing w:val="51"/>
          <w:sz w:val="24"/>
          <w:szCs w:val="24"/>
        </w:rPr>
        <w:t>;</w:t>
      </w:r>
    </w:p>
    <w:p w14:paraId="78EE4249" w14:textId="77777777" w:rsidR="002722C0" w:rsidRPr="002722C0" w:rsidRDefault="002722C0" w:rsidP="00FD37F1">
      <w:pPr>
        <w:pStyle w:val="Textbody"/>
        <w:ind w:left="0" w:firstLine="566"/>
        <w:rPr>
          <w:sz w:val="24"/>
          <w:szCs w:val="24"/>
        </w:rPr>
      </w:pPr>
      <w:r w:rsidRPr="002722C0">
        <w:rPr>
          <w:sz w:val="24"/>
          <w:szCs w:val="24"/>
        </w:rPr>
        <w:t>выражать личное отношение к художественному произведению, аргументировать свою точку зрения.</w:t>
      </w:r>
    </w:p>
    <w:p w14:paraId="6771D4FE" w14:textId="77777777" w:rsidR="002722C0" w:rsidRPr="002722C0" w:rsidRDefault="002722C0" w:rsidP="00FD37F1">
      <w:pPr>
        <w:pStyle w:val="Textbody"/>
        <w:spacing w:line="276" w:lineRule="auto"/>
        <w:ind w:left="0"/>
        <w:rPr>
          <w:sz w:val="24"/>
          <w:szCs w:val="24"/>
          <w:lang w:bidi="ar-SA"/>
        </w:rPr>
      </w:pPr>
    </w:p>
    <w:p w14:paraId="1504F276" w14:textId="560261C1"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ar-SA" w:bidi="ar-SA"/>
        </w:rPr>
      </w:pPr>
      <w:r w:rsidRPr="002722C0">
        <w:rPr>
          <w:rFonts w:ascii="Times New Roman" w:eastAsia="Times New Roman" w:hAnsi="Times New Roman" w:cs="Times New Roman"/>
          <w:b/>
          <w:color w:val="auto"/>
          <w:kern w:val="0"/>
          <w:lang w:val="ru-RU" w:eastAsia="ar-SA" w:bidi="ar-SA"/>
        </w:rPr>
        <w:t>Родная литература</w:t>
      </w:r>
    </w:p>
    <w:p w14:paraId="79D658B4"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shd w:val="clear" w:color="auto" w:fill="FFFFFF"/>
          <w:lang w:val="ru-RU" w:eastAsia="ar-SA" w:bidi="ar-SA"/>
        </w:rPr>
      </w:pPr>
      <w:r w:rsidRPr="002722C0">
        <w:rPr>
          <w:rFonts w:ascii="Times New Roman" w:eastAsia="Times New Roman" w:hAnsi="Times New Roman" w:cs="Times New Roman"/>
          <w:b/>
          <w:color w:val="auto"/>
          <w:kern w:val="0"/>
          <w:shd w:val="clear" w:color="auto" w:fill="FFFFFF"/>
          <w:lang w:val="ru-RU" w:eastAsia="ar-SA" w:bidi="ar-SA"/>
        </w:rPr>
        <w:t>8 класс</w:t>
      </w:r>
    </w:p>
    <w:p w14:paraId="2F15E84E" w14:textId="77777777"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Обучающийся научится:</w:t>
      </w:r>
    </w:p>
    <w:p w14:paraId="767DB600"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4FBC0AA5"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воспринимать художественный текст как произведение искусства, послание автора читателю, современнику и потомку;</w:t>
      </w:r>
    </w:p>
    <w:p w14:paraId="7BF14477"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71DC71FA"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анализировать и истолковывать произведения разной жанровой природы, аргументированно формулируя свое отношение к прочитанному;</w:t>
      </w:r>
    </w:p>
    <w:p w14:paraId="310D81A0"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создавать собственный текст аналитического и интерпретирующего характера в различных форматах;</w:t>
      </w:r>
    </w:p>
    <w:p w14:paraId="6E32B010"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lastRenderedPageBreak/>
        <w:t>- сопоставлять произведение искусства и его воплощение в других искусствах;</w:t>
      </w:r>
    </w:p>
    <w:p w14:paraId="299946F5"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работать с разными источниками информации и владеть основными способами ее обработки и презентации.</w:t>
      </w:r>
    </w:p>
    <w:p w14:paraId="7843E344" w14:textId="77777777" w:rsidR="002722C0" w:rsidRPr="002722C0" w:rsidRDefault="002722C0" w:rsidP="00FD37F1">
      <w:pPr>
        <w:pStyle w:val="Standard"/>
        <w:shd w:val="clear" w:color="auto" w:fill="FFFFFF"/>
        <w:rPr>
          <w:rFonts w:ascii="Times New Roman" w:hAnsi="Times New Roman" w:cs="Times New Roman"/>
          <w:lang w:val="ru-RU"/>
        </w:rPr>
      </w:pPr>
    </w:p>
    <w:p w14:paraId="5F72A5BB" w14:textId="77777777"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Обучающийся получит возможность научиться:</w:t>
      </w:r>
    </w:p>
    <w:p w14:paraId="4C4CE4DA"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выбирать путь анализа произведения, адекватный жанрово-родовой природе художественного текста;</w:t>
      </w:r>
    </w:p>
    <w:p w14:paraId="3CF46AF1"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дифференцировать элементы поэтики художественного текста, видеть их художественную и смысловую функцию;</w:t>
      </w:r>
    </w:p>
    <w:p w14:paraId="07B78109"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сопоставлять «чужие» тексты интерпретирующего характера, аргументировано оценивать их;</w:t>
      </w:r>
    </w:p>
    <w:p w14:paraId="25DDF5D0"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оценивать интерпретацию художественного текста, созданную средствами других искусств;</w:t>
      </w:r>
    </w:p>
    <w:p w14:paraId="4F2BE13D"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создавать собственную интерпретацию изученного текста средствами других искусств;</w:t>
      </w:r>
    </w:p>
    <w:p w14:paraId="616CAF3C"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218B74FA"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14:paraId="7E136F09" w14:textId="77777777" w:rsidR="002722C0" w:rsidRPr="002722C0" w:rsidRDefault="002722C0" w:rsidP="00FD37F1">
      <w:pPr>
        <w:pStyle w:val="Standard"/>
        <w:widowControl/>
        <w:shd w:val="clear" w:color="auto" w:fill="FFFFFF"/>
        <w:suppressAutoHyphens w:val="0"/>
        <w:textAlignment w:val="auto"/>
        <w:rPr>
          <w:rFonts w:ascii="Times New Roman" w:eastAsia="Times New Roman" w:hAnsi="Times New Roman" w:cs="Times New Roman"/>
          <w:b/>
          <w:color w:val="auto"/>
          <w:kern w:val="0"/>
          <w:shd w:val="clear" w:color="auto" w:fill="FFF200"/>
          <w:lang w:val="ru-RU" w:eastAsia="ar-SA" w:bidi="ar-SA"/>
        </w:rPr>
      </w:pPr>
    </w:p>
    <w:p w14:paraId="4A97B2C4"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ar-SA" w:bidi="ar-SA"/>
        </w:rPr>
      </w:pPr>
      <w:r w:rsidRPr="002722C0">
        <w:rPr>
          <w:rFonts w:ascii="Times New Roman" w:eastAsia="Times New Roman" w:hAnsi="Times New Roman" w:cs="Times New Roman"/>
          <w:b/>
          <w:color w:val="auto"/>
          <w:kern w:val="0"/>
          <w:lang w:val="ru-RU" w:eastAsia="ar-SA" w:bidi="ar-SA"/>
        </w:rPr>
        <w:t>9 класс</w:t>
      </w:r>
    </w:p>
    <w:p w14:paraId="38B1E4D7"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lang w:val="ru-RU"/>
        </w:rPr>
        <w:t>Обучающийся научится</w:t>
      </w:r>
    </w:p>
    <w:p w14:paraId="1BA4EB91"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отбирать произведения для чтения;</w:t>
      </w:r>
    </w:p>
    <w:p w14:paraId="20EDDCE4"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воспринимать художественный текст как произведение искусства, послание автора читателю, современнику и потомку;</w:t>
      </w:r>
    </w:p>
    <w:p w14:paraId="603FC7AE"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выбирать произведения для самостоятельного чтения; определять тему и основную мысль произведения;</w:t>
      </w:r>
    </w:p>
    <w:p w14:paraId="09DC488A"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владеть различными видами пересказа, пересказывать сюжет; выявлять особенности композиции, основной конфликт, вычленять фабулу;</w:t>
      </w:r>
    </w:p>
    <w:p w14:paraId="62D77FF1"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характеризовать героев-персонажей, давать их сравнительные характеристики; оценивать систему персонажей;</w:t>
      </w:r>
    </w:p>
    <w:p w14:paraId="00542808"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14:paraId="37906877"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xml:space="preserve">- определять </w:t>
      </w:r>
      <w:proofErr w:type="spellStart"/>
      <w:r w:rsidRPr="002722C0">
        <w:rPr>
          <w:rFonts w:ascii="Times New Roman" w:hAnsi="Times New Roman" w:cs="Times New Roman"/>
          <w:lang w:val="ru-RU"/>
        </w:rPr>
        <w:t>родо</w:t>
      </w:r>
      <w:proofErr w:type="spellEnd"/>
      <w:r w:rsidRPr="002722C0">
        <w:rPr>
          <w:rFonts w:ascii="Times New Roman" w:hAnsi="Times New Roman" w:cs="Times New Roman"/>
          <w:lang w:val="ru-RU"/>
        </w:rPr>
        <w:t>-жанровую специфику художественного произведения;</w:t>
      </w:r>
    </w:p>
    <w:p w14:paraId="3A04617E"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объяснять свое понимание нравственно-философской, социально-исторической и эстетической проблематики произведений;</w:t>
      </w:r>
    </w:p>
    <w:p w14:paraId="551CF2D8"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14:paraId="529D1AAA"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выявлять и осмыслять формы авторской оценки героев, событий, характер авторских взаимоотношений с «читателем» как адресатом произведения;</w:t>
      </w:r>
    </w:p>
    <w:p w14:paraId="7014CF8F" w14:textId="77777777" w:rsidR="002722C0" w:rsidRPr="002722C0" w:rsidRDefault="002722C0" w:rsidP="00FD37F1">
      <w:pPr>
        <w:pStyle w:val="Standard"/>
        <w:shd w:val="clear" w:color="auto" w:fill="FFFFFF"/>
        <w:rPr>
          <w:rFonts w:ascii="Times New Roman" w:hAnsi="Times New Roman" w:cs="Times New Roman"/>
          <w:lang w:val="ru-RU"/>
        </w:rPr>
      </w:pPr>
    </w:p>
    <w:p w14:paraId="696B9F0D" w14:textId="77777777"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 xml:space="preserve"> Обучающийся получит возможность научиться</w:t>
      </w:r>
    </w:p>
    <w:p w14:paraId="60C1AA89"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пользоваться основными теоретико-литературными терминами и понятиями как инструментом анализа и интерпретации художественного текста;</w:t>
      </w:r>
    </w:p>
    <w:p w14:paraId="00B82A6E"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представлять развернутый устный или письменный ответ на поставленные вопросы; вести учебные дискуссии;</w:t>
      </w:r>
    </w:p>
    <w:p w14:paraId="34407D93" w14:textId="77777777" w:rsidR="002722C0" w:rsidRPr="002722C0" w:rsidRDefault="002722C0" w:rsidP="00FD37F1">
      <w:pPr>
        <w:pStyle w:val="Standard"/>
        <w:shd w:val="clear" w:color="auto" w:fill="FFFFFF"/>
        <w:rPr>
          <w:rFonts w:ascii="Times New Roman" w:hAnsi="Times New Roman" w:cs="Times New Roman"/>
          <w:lang w:val="ru-RU"/>
        </w:rPr>
      </w:pPr>
      <w:r w:rsidRPr="002722C0">
        <w:rPr>
          <w:rFonts w:ascii="Times New Roman" w:hAnsi="Times New Roman" w:cs="Times New Roman"/>
          <w:lang w:val="ru-RU"/>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14:paraId="291E5269" w14:textId="77777777" w:rsidR="002722C0" w:rsidRPr="002722C0" w:rsidRDefault="002722C0" w:rsidP="00FD37F1">
      <w:pPr>
        <w:pStyle w:val="Standard"/>
        <w:widowControl/>
        <w:shd w:val="clear" w:color="auto" w:fill="FFFFFF"/>
        <w:suppressAutoHyphens w:val="0"/>
        <w:textAlignment w:val="auto"/>
        <w:rPr>
          <w:rFonts w:ascii="Times New Roman" w:hAnsi="Times New Roman" w:cs="Times New Roman"/>
          <w:color w:val="101010"/>
          <w:kern w:val="0"/>
          <w:lang w:val="ru-RU" w:eastAsia="ru-RU" w:bidi="ar-SA"/>
        </w:rPr>
      </w:pPr>
      <w:r w:rsidRPr="002722C0">
        <w:rPr>
          <w:rFonts w:ascii="Times New Roman" w:hAnsi="Times New Roman" w:cs="Times New Roman"/>
          <w:color w:val="101010"/>
          <w:kern w:val="0"/>
          <w:lang w:val="ru-RU" w:eastAsia="ru-RU" w:bidi="ar-SA"/>
        </w:rPr>
        <w:t>- выражать личное отношение к художественному произведению, аргументировать свою точку зрения.</w:t>
      </w:r>
    </w:p>
    <w:p w14:paraId="0B4C5B9B" w14:textId="77777777" w:rsidR="002722C0" w:rsidRPr="002722C0" w:rsidRDefault="002722C0" w:rsidP="00FD37F1">
      <w:pPr>
        <w:pStyle w:val="Standard"/>
        <w:widowControl/>
        <w:shd w:val="clear" w:color="auto" w:fill="FFFFFF"/>
        <w:suppressAutoHyphens w:val="0"/>
        <w:textAlignment w:val="auto"/>
        <w:rPr>
          <w:rFonts w:ascii="Times New Roman" w:hAnsi="Times New Roman" w:cs="Times New Roman"/>
          <w:color w:val="101010"/>
          <w:kern w:val="0"/>
          <w:lang w:val="ru-RU" w:eastAsia="ru-RU" w:bidi="ar-SA"/>
        </w:rPr>
      </w:pPr>
    </w:p>
    <w:p w14:paraId="1712F1AA"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1.2.5.3. Иностранный язык (английский язык)</w:t>
      </w:r>
    </w:p>
    <w:p w14:paraId="4CCDC20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Предметные результаты изучения предмета "Иностранный язык" отражают:</w:t>
      </w:r>
    </w:p>
    <w:p w14:paraId="0C995406" w14:textId="77777777" w:rsidR="002722C0" w:rsidRPr="002722C0" w:rsidRDefault="002722C0" w:rsidP="00FD37F1">
      <w:pPr>
        <w:pStyle w:val="Standard"/>
        <w:numPr>
          <w:ilvl w:val="0"/>
          <w:numId w:val="35"/>
        </w:numPr>
        <w:ind w:left="0"/>
        <w:rPr>
          <w:rFonts w:ascii="Times New Roman" w:hAnsi="Times New Roman" w:cs="Times New Roman"/>
          <w:lang w:val="ru-RU"/>
        </w:rPr>
      </w:pPr>
      <w:r w:rsidRPr="002722C0">
        <w:rPr>
          <w:rFonts w:ascii="Times New Roman" w:hAnsi="Times New Roman" w:cs="Times New Roman"/>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компетентности;</w:t>
      </w:r>
    </w:p>
    <w:p w14:paraId="7139169C" w14:textId="77777777" w:rsidR="002722C0" w:rsidRPr="002722C0" w:rsidRDefault="002722C0" w:rsidP="00FD37F1">
      <w:pPr>
        <w:pStyle w:val="Standard"/>
        <w:numPr>
          <w:ilvl w:val="0"/>
          <w:numId w:val="35"/>
        </w:numPr>
        <w:ind w:left="0"/>
        <w:rPr>
          <w:rFonts w:ascii="Times New Roman" w:hAnsi="Times New Roman" w:cs="Times New Roman"/>
          <w:lang w:val="ru-RU"/>
        </w:rPr>
      </w:pPr>
      <w:r w:rsidRPr="002722C0">
        <w:rPr>
          <w:rFonts w:ascii="Times New Roman" w:hAnsi="Times New Roman" w:cs="Times New Roman"/>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культурой;</w:t>
      </w:r>
    </w:p>
    <w:p w14:paraId="362553DC" w14:textId="77777777" w:rsidR="002722C0" w:rsidRPr="002722C0" w:rsidRDefault="002722C0" w:rsidP="00FD37F1">
      <w:pPr>
        <w:pStyle w:val="Standard"/>
        <w:numPr>
          <w:ilvl w:val="0"/>
          <w:numId w:val="35"/>
        </w:numPr>
        <w:ind w:left="0"/>
        <w:rPr>
          <w:rFonts w:ascii="Times New Roman" w:hAnsi="Times New Roman" w:cs="Times New Roman"/>
          <w:lang w:val="ru-RU"/>
        </w:rPr>
      </w:pPr>
      <w:r w:rsidRPr="002722C0">
        <w:rPr>
          <w:rFonts w:ascii="Times New Roman" w:hAnsi="Times New Roman" w:cs="Times New Roman"/>
          <w:lang w:val="ru-RU"/>
        </w:rPr>
        <w:t xml:space="preserve">достижение </w:t>
      </w:r>
      <w:proofErr w:type="spellStart"/>
      <w:r w:rsidRPr="002722C0">
        <w:rPr>
          <w:rFonts w:ascii="Times New Roman" w:hAnsi="Times New Roman" w:cs="Times New Roman"/>
          <w:lang w:val="ru-RU"/>
        </w:rPr>
        <w:t>допорогового</w:t>
      </w:r>
      <w:proofErr w:type="spellEnd"/>
      <w:r w:rsidRPr="002722C0">
        <w:rPr>
          <w:rFonts w:ascii="Times New Roman" w:hAnsi="Times New Roman" w:cs="Times New Roman"/>
          <w:lang w:val="ru-RU"/>
        </w:rPr>
        <w:t xml:space="preserve"> уровня иноязычной коммуникативной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компетенции;</w:t>
      </w:r>
    </w:p>
    <w:p w14:paraId="510EFC0F" w14:textId="77777777" w:rsidR="002722C0" w:rsidRPr="002722C0" w:rsidRDefault="002722C0" w:rsidP="00FD37F1">
      <w:pPr>
        <w:pStyle w:val="Standard"/>
        <w:numPr>
          <w:ilvl w:val="0"/>
          <w:numId w:val="35"/>
        </w:numPr>
        <w:ind w:left="0"/>
        <w:rPr>
          <w:rFonts w:ascii="Times New Roman" w:hAnsi="Times New Roman" w:cs="Times New Roman"/>
          <w:lang w:val="ru-RU"/>
        </w:rPr>
      </w:pPr>
      <w:r w:rsidRPr="002722C0">
        <w:rPr>
          <w:rFonts w:ascii="Times New Roman" w:hAnsi="Times New Roman" w:cs="Times New Roman"/>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w:t>
      </w:r>
      <w:r w:rsidRPr="002722C0">
        <w:rPr>
          <w:rFonts w:ascii="Times New Roman" w:hAnsi="Times New Roman" w:cs="Times New Roman"/>
          <w:spacing w:val="-21"/>
          <w:lang w:val="ru-RU"/>
        </w:rPr>
        <w:t xml:space="preserve"> </w:t>
      </w:r>
      <w:r w:rsidRPr="002722C0">
        <w:rPr>
          <w:rFonts w:ascii="Times New Roman" w:hAnsi="Times New Roman" w:cs="Times New Roman"/>
          <w:lang w:val="ru-RU"/>
        </w:rPr>
        <w:t>получения информации, позволяющего расширять свои знания в других предметных областях.</w:t>
      </w:r>
    </w:p>
    <w:p w14:paraId="46E89CD2"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
          <w:bCs/>
          <w:color w:val="auto"/>
          <w:kern w:val="0"/>
          <w:lang w:val="ru-RU" w:eastAsia="ru-RU" w:bidi="ar-SA"/>
        </w:rPr>
      </w:pPr>
    </w:p>
    <w:p w14:paraId="64D5082B"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Английский язык 6 класс.</w:t>
      </w:r>
    </w:p>
    <w:p w14:paraId="3928DF22"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Коммуникативные умения в основных видах речевой деятельности.</w:t>
      </w:r>
    </w:p>
    <w:p w14:paraId="7004F56A"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Говорение</w:t>
      </w:r>
    </w:p>
    <w:p w14:paraId="0947CA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Диалогическая речь</w:t>
      </w:r>
    </w:p>
    <w:p w14:paraId="22207B1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31F1E09" w14:textId="77777777" w:rsidR="002722C0" w:rsidRPr="002722C0" w:rsidRDefault="002722C0" w:rsidP="00FD37F1">
      <w:pPr>
        <w:pStyle w:val="Standard"/>
        <w:numPr>
          <w:ilvl w:val="1"/>
          <w:numId w:val="35"/>
        </w:numPr>
        <w:ind w:left="0"/>
        <w:rPr>
          <w:rFonts w:ascii="Times New Roman" w:hAnsi="Times New Roman" w:cs="Times New Roman"/>
          <w:lang w:val="ru-RU"/>
        </w:rPr>
      </w:pPr>
      <w:r w:rsidRPr="002722C0">
        <w:rPr>
          <w:rFonts w:ascii="Times New Roman" w:hAnsi="Times New Roman" w:cs="Times New Roman"/>
          <w:lang w:val="ru-RU"/>
        </w:rPr>
        <w:t>вести диалог (диалог этикетного характера, диалог–-расспрос, диалог побуждение</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к</w:t>
      </w:r>
    </w:p>
    <w:p w14:paraId="6BD022B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2AD0084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09DAE20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-вести диалог-обмен мнениями.</w:t>
      </w:r>
    </w:p>
    <w:p w14:paraId="2D1D72D8"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rPr>
        <w:t>Монологическая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речь</w:t>
      </w:r>
      <w:proofErr w:type="spellEnd"/>
    </w:p>
    <w:p w14:paraId="5DCB959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rPr>
        <w:t>Обучающиеся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научатся</w:t>
      </w:r>
      <w:proofErr w:type="spellEnd"/>
      <w:r w:rsidRPr="002722C0">
        <w:rPr>
          <w:rFonts w:ascii="Times New Roman" w:hAnsi="Times New Roman" w:cs="Times New Roman"/>
          <w:b/>
        </w:rPr>
        <w:t>:</w:t>
      </w:r>
    </w:p>
    <w:p w14:paraId="6635D85B" w14:textId="77777777" w:rsidR="002722C0" w:rsidRPr="002722C0" w:rsidRDefault="002722C0" w:rsidP="00FD37F1">
      <w:pPr>
        <w:pStyle w:val="Standard"/>
        <w:numPr>
          <w:ilvl w:val="0"/>
          <w:numId w:val="37"/>
        </w:numPr>
        <w:ind w:left="0"/>
        <w:rPr>
          <w:rFonts w:ascii="Times New Roman" w:hAnsi="Times New Roman" w:cs="Times New Roman"/>
          <w:lang w:val="ru-RU"/>
        </w:rPr>
      </w:pPr>
      <w:r w:rsidRPr="002722C0">
        <w:rPr>
          <w:rFonts w:ascii="Times New Roman" w:hAnsi="Times New Roman" w:cs="Times New Roman"/>
          <w:lang w:val="ru-RU"/>
        </w:rPr>
        <w:t>давать краткую характеристику реальных людей и литературных</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персонажей.</w:t>
      </w:r>
    </w:p>
    <w:p w14:paraId="3AB9FE7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C64DCAD" w14:textId="77777777" w:rsidR="002722C0" w:rsidRPr="002722C0" w:rsidRDefault="002722C0" w:rsidP="00FD37F1">
      <w:pPr>
        <w:pStyle w:val="Standard"/>
        <w:numPr>
          <w:ilvl w:val="0"/>
          <w:numId w:val="37"/>
        </w:numPr>
        <w:ind w:left="0"/>
        <w:rPr>
          <w:rFonts w:ascii="Times New Roman" w:hAnsi="Times New Roman" w:cs="Times New Roman"/>
          <w:lang w:val="ru-RU"/>
        </w:rPr>
      </w:pPr>
      <w:r w:rsidRPr="002722C0">
        <w:rPr>
          <w:rFonts w:ascii="Times New Roman" w:hAnsi="Times New Roman" w:cs="Times New Roman"/>
          <w:lang w:val="ru-RU"/>
        </w:rPr>
        <w:t>кратко излагать результаты выполненной проектной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работы;</w:t>
      </w:r>
    </w:p>
    <w:p w14:paraId="14729578" w14:textId="77777777" w:rsidR="002722C0" w:rsidRPr="002722C0" w:rsidRDefault="002722C0" w:rsidP="00FD37F1">
      <w:pPr>
        <w:pStyle w:val="Standard"/>
        <w:ind w:firstLine="708"/>
        <w:rPr>
          <w:rFonts w:ascii="Times New Roman" w:hAnsi="Times New Roman" w:cs="Times New Roman"/>
          <w:lang w:val="ru-RU"/>
        </w:rPr>
      </w:pPr>
      <w:r w:rsidRPr="002722C0">
        <w:rPr>
          <w:rFonts w:ascii="Times New Roman" w:hAnsi="Times New Roman" w:cs="Times New Roman"/>
          <w:lang w:val="ru-RU"/>
        </w:rPr>
        <w:t>- делать сообщение на заданную тему на основе прочитанного.</w:t>
      </w:r>
    </w:p>
    <w:p w14:paraId="0ADCCE0D"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Аудирование</w:t>
      </w:r>
    </w:p>
    <w:p w14:paraId="53D977B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8D209F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w:t>
      </w:r>
      <w:r w:rsidRPr="002722C0">
        <w:rPr>
          <w:rFonts w:ascii="Times New Roman" w:hAnsi="Times New Roman" w:cs="Times New Roman"/>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0CD4E67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5E9AB46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w:t>
      </w:r>
      <w:r w:rsidRPr="002722C0">
        <w:rPr>
          <w:rFonts w:ascii="Times New Roman" w:hAnsi="Times New Roman" w:cs="Times New Roman"/>
          <w:lang w:val="ru-RU"/>
        </w:rPr>
        <w:t>выделять основную тему в воспринимаемом на слух тексте.</w:t>
      </w:r>
    </w:p>
    <w:p w14:paraId="7008BF31"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Чтение</w:t>
      </w:r>
    </w:p>
    <w:p w14:paraId="1A9BB5D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629B901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w:t>
      </w:r>
      <w:r w:rsidRPr="002722C0">
        <w:rPr>
          <w:rFonts w:ascii="Times New Roman" w:hAnsi="Times New Roman" w:cs="Times New Roman"/>
          <w:lang w:val="ru-RU"/>
        </w:rPr>
        <w:t>читать и понимать основное содержание несложных аутентичных текстов, содержащие отдельные неизученные языковые явления.</w:t>
      </w:r>
    </w:p>
    <w:p w14:paraId="04F452F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Письменная речь</w:t>
      </w:r>
    </w:p>
    <w:p w14:paraId="2C1EE06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793F57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w:t>
      </w:r>
      <w:r w:rsidRPr="002722C0">
        <w:rPr>
          <w:rFonts w:ascii="Times New Roman" w:hAnsi="Times New Roman" w:cs="Times New Roman"/>
          <w:lang w:val="ru-RU"/>
        </w:rPr>
        <w:t>заполнять анкеты и формуляры, сообщая о себе основные сведения (имя, фамилия, пол, возраст, гражданство, национальность, адрес и т. д.).</w:t>
      </w:r>
    </w:p>
    <w:p w14:paraId="423C772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24B2D68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w:t>
      </w:r>
      <w:r w:rsidRPr="002722C0">
        <w:rPr>
          <w:rFonts w:ascii="Times New Roman" w:hAnsi="Times New Roman" w:cs="Times New Roman"/>
          <w:lang w:val="ru-RU"/>
        </w:rPr>
        <w:t>писать электронное письмо (</w:t>
      </w:r>
      <w:r w:rsidRPr="002722C0">
        <w:rPr>
          <w:rFonts w:ascii="Times New Roman" w:hAnsi="Times New Roman" w:cs="Times New Roman"/>
        </w:rPr>
        <w:t>e</w:t>
      </w:r>
      <w:r w:rsidRPr="002722C0">
        <w:rPr>
          <w:rFonts w:ascii="Times New Roman" w:hAnsi="Times New Roman" w:cs="Times New Roman"/>
          <w:lang w:val="ru-RU"/>
        </w:rPr>
        <w:t>-</w:t>
      </w:r>
      <w:r w:rsidRPr="002722C0">
        <w:rPr>
          <w:rFonts w:ascii="Times New Roman" w:hAnsi="Times New Roman" w:cs="Times New Roman"/>
        </w:rPr>
        <w:t>mail</w:t>
      </w:r>
      <w:r w:rsidRPr="002722C0">
        <w:rPr>
          <w:rFonts w:ascii="Times New Roman" w:hAnsi="Times New Roman" w:cs="Times New Roman"/>
          <w:lang w:val="ru-RU"/>
        </w:rPr>
        <w:t>) зарубежному другу в ответ на электронное письмо-стимул;</w:t>
      </w:r>
    </w:p>
    <w:p w14:paraId="7BDBB81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-кратко излагать в письменном виде результаты проектной деятельности.</w:t>
      </w:r>
    </w:p>
    <w:p w14:paraId="3732A1DA"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lastRenderedPageBreak/>
        <w:t>Языковые навыки и средства оперирования ими Орфография и пунктуация</w:t>
      </w:r>
    </w:p>
    <w:p w14:paraId="2C77EAF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p>
    <w:p w14:paraId="0F7D8CC7" w14:textId="77777777" w:rsidR="002722C0" w:rsidRPr="002722C0" w:rsidRDefault="002722C0" w:rsidP="00FD37F1">
      <w:pPr>
        <w:pStyle w:val="Standard"/>
        <w:numPr>
          <w:ilvl w:val="0"/>
          <w:numId w:val="38"/>
        </w:numPr>
        <w:ind w:left="0"/>
        <w:rPr>
          <w:rFonts w:ascii="Times New Roman" w:hAnsi="Times New Roman" w:cs="Times New Roman"/>
        </w:rPr>
      </w:pPr>
      <w:proofErr w:type="spellStart"/>
      <w:r w:rsidRPr="002722C0">
        <w:rPr>
          <w:rFonts w:ascii="Times New Roman" w:hAnsi="Times New Roman" w:cs="Times New Roman"/>
        </w:rPr>
        <w:t>правильно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писать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изученные</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слова</w:t>
      </w:r>
      <w:proofErr w:type="spellEnd"/>
      <w:r w:rsidRPr="002722C0">
        <w:rPr>
          <w:rFonts w:ascii="Times New Roman" w:hAnsi="Times New Roman" w:cs="Times New Roman"/>
        </w:rPr>
        <w:t>;</w:t>
      </w:r>
    </w:p>
    <w:p w14:paraId="5E8E649D"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предложения.</w:t>
      </w:r>
    </w:p>
    <w:p w14:paraId="17B6CF54"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Фонетическая сторона речи</w:t>
      </w:r>
    </w:p>
    <w:p w14:paraId="5B3C796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A09F427"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различать коммуникативные типы предложений по их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интонации.</w:t>
      </w:r>
    </w:p>
    <w:p w14:paraId="2AE85B8E"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Лексическая сторона речи</w:t>
      </w:r>
    </w:p>
    <w:p w14:paraId="2F0D12D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23982A5B"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школы;</w:t>
      </w:r>
    </w:p>
    <w:p w14:paraId="1F9DA8A5"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w:t>
      </w:r>
      <w:r w:rsidRPr="002722C0">
        <w:rPr>
          <w:rFonts w:ascii="Times New Roman" w:hAnsi="Times New Roman" w:cs="Times New Roman"/>
          <w:spacing w:val="-13"/>
          <w:lang w:val="ru-RU"/>
        </w:rPr>
        <w:t xml:space="preserve"> </w:t>
      </w:r>
      <w:r w:rsidRPr="002722C0">
        <w:rPr>
          <w:rFonts w:ascii="Times New Roman" w:hAnsi="Times New Roman" w:cs="Times New Roman"/>
          <w:lang w:val="ru-RU"/>
        </w:rPr>
        <w:t>решаемой</w:t>
      </w:r>
    </w:p>
    <w:p w14:paraId="7E5B95A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коммуникативной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задачей</w:t>
      </w:r>
      <w:proofErr w:type="spellEnd"/>
      <w:r w:rsidRPr="002722C0">
        <w:rPr>
          <w:rFonts w:ascii="Times New Roman" w:hAnsi="Times New Roman" w:cs="Times New Roman"/>
        </w:rPr>
        <w:t>;</w:t>
      </w:r>
    </w:p>
    <w:p w14:paraId="1A8863EF" w14:textId="77777777" w:rsidR="002722C0" w:rsidRPr="002722C0" w:rsidRDefault="002722C0" w:rsidP="00FD37F1">
      <w:pPr>
        <w:pStyle w:val="Standard"/>
        <w:numPr>
          <w:ilvl w:val="0"/>
          <w:numId w:val="36"/>
        </w:numPr>
        <w:ind w:left="0"/>
        <w:rPr>
          <w:rFonts w:ascii="Times New Roman" w:hAnsi="Times New Roman" w:cs="Times New Roman"/>
          <w:lang w:val="ru-RU"/>
        </w:rPr>
      </w:pPr>
      <w:r w:rsidRPr="002722C0">
        <w:rPr>
          <w:rFonts w:ascii="Times New Roman" w:hAnsi="Times New Roman" w:cs="Times New Roman"/>
          <w:lang w:val="ru-RU"/>
        </w:rPr>
        <w:t>числительные при помощи суффиксов -</w:t>
      </w:r>
      <w:r w:rsidRPr="002722C0">
        <w:rPr>
          <w:rFonts w:ascii="Times New Roman" w:hAnsi="Times New Roman" w:cs="Times New Roman"/>
        </w:rPr>
        <w:t>teen</w:t>
      </w:r>
      <w:r w:rsidRPr="002722C0">
        <w:rPr>
          <w:rFonts w:ascii="Times New Roman" w:hAnsi="Times New Roman" w:cs="Times New Roman"/>
          <w:lang w:val="ru-RU"/>
        </w:rPr>
        <w:t>, -</w:t>
      </w:r>
      <w:r w:rsidRPr="002722C0">
        <w:rPr>
          <w:rFonts w:ascii="Times New Roman" w:hAnsi="Times New Roman" w:cs="Times New Roman"/>
        </w:rPr>
        <w:t>ty</w:t>
      </w:r>
      <w:r w:rsidRPr="002722C0">
        <w:rPr>
          <w:rFonts w:ascii="Times New Roman" w:hAnsi="Times New Roman" w:cs="Times New Roman"/>
          <w:lang w:val="ru-RU"/>
        </w:rPr>
        <w:t>;</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w:t>
      </w:r>
      <w:proofErr w:type="spellStart"/>
      <w:r w:rsidRPr="002722C0">
        <w:rPr>
          <w:rFonts w:ascii="Times New Roman" w:hAnsi="Times New Roman" w:cs="Times New Roman"/>
        </w:rPr>
        <w:t>th</w:t>
      </w:r>
      <w:proofErr w:type="spellEnd"/>
      <w:r w:rsidRPr="002722C0">
        <w:rPr>
          <w:rFonts w:ascii="Times New Roman" w:hAnsi="Times New Roman" w:cs="Times New Roman"/>
          <w:lang w:val="ru-RU"/>
        </w:rPr>
        <w:t>.</w:t>
      </w:r>
    </w:p>
    <w:p w14:paraId="7D6E99D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1711D5E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246F8E0"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Грамматическая сторона речи</w:t>
      </w:r>
    </w:p>
    <w:p w14:paraId="17C65E9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02705E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предложения с начальным </w:t>
      </w:r>
      <w:r w:rsidRPr="002722C0">
        <w:rPr>
          <w:rFonts w:ascii="Times New Roman" w:hAnsi="Times New Roman" w:cs="Times New Roman"/>
        </w:rPr>
        <w:t>There</w:t>
      </w:r>
      <w:r w:rsidRPr="002722C0">
        <w:rPr>
          <w:rFonts w:ascii="Times New Roman" w:hAnsi="Times New Roman" w:cs="Times New Roman"/>
          <w:lang w:val="ru-RU"/>
        </w:rPr>
        <w:t xml:space="preserve"> +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be</w:t>
      </w:r>
      <w:r w:rsidRPr="002722C0">
        <w:rPr>
          <w:rFonts w:ascii="Times New Roman" w:hAnsi="Times New Roman" w:cs="Times New Roman"/>
          <w:lang w:val="ru-RU"/>
        </w:rPr>
        <w:t>;</w:t>
      </w:r>
    </w:p>
    <w:p w14:paraId="6419E985"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предложения с начальным</w:t>
      </w:r>
      <w:r w:rsidRPr="002722C0">
        <w:rPr>
          <w:rFonts w:ascii="Times New Roman" w:hAnsi="Times New Roman" w:cs="Times New Roman"/>
          <w:spacing w:val="-10"/>
          <w:lang w:val="ru-RU"/>
        </w:rPr>
        <w:t xml:space="preserve"> </w:t>
      </w:r>
      <w:r w:rsidRPr="002722C0">
        <w:rPr>
          <w:rFonts w:ascii="Times New Roman" w:hAnsi="Times New Roman" w:cs="Times New Roman"/>
        </w:rPr>
        <w:t>It</w:t>
      </w:r>
      <w:r w:rsidRPr="002722C0">
        <w:rPr>
          <w:rFonts w:ascii="Times New Roman" w:hAnsi="Times New Roman" w:cs="Times New Roman"/>
          <w:lang w:val="ru-RU"/>
        </w:rPr>
        <w:t>;</w:t>
      </w:r>
    </w:p>
    <w:p w14:paraId="51209085"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условные предложения реального характера (</w:t>
      </w:r>
      <w:proofErr w:type="spellStart"/>
      <w:r w:rsidRPr="002722C0">
        <w:rPr>
          <w:rFonts w:ascii="Times New Roman" w:hAnsi="Times New Roman" w:cs="Times New Roman"/>
        </w:rPr>
        <w:t>ConditionalI</w:t>
      </w:r>
      <w:proofErr w:type="spellEnd"/>
      <w:r w:rsidRPr="002722C0">
        <w:rPr>
          <w:rFonts w:ascii="Times New Roman" w:hAnsi="Times New Roman" w:cs="Times New Roman"/>
          <w:lang w:val="ru-RU"/>
        </w:rPr>
        <w:t xml:space="preserve"> – </w:t>
      </w:r>
      <w:r w:rsidRPr="002722C0">
        <w:rPr>
          <w:rFonts w:ascii="Times New Roman" w:hAnsi="Times New Roman" w:cs="Times New Roman"/>
        </w:rPr>
        <w:t>If</w:t>
      </w:r>
      <w:r w:rsidRPr="002722C0">
        <w:rPr>
          <w:rFonts w:ascii="Times New Roman" w:hAnsi="Times New Roman" w:cs="Times New Roman"/>
          <w:lang w:val="ru-RU"/>
        </w:rPr>
        <w:t xml:space="preserve"> </w:t>
      </w:r>
      <w:r w:rsidRPr="002722C0">
        <w:rPr>
          <w:rFonts w:ascii="Times New Roman" w:hAnsi="Times New Roman" w:cs="Times New Roman"/>
        </w:rPr>
        <w:t>I</w:t>
      </w:r>
      <w:r w:rsidRPr="002722C0">
        <w:rPr>
          <w:rFonts w:ascii="Times New Roman" w:hAnsi="Times New Roman" w:cs="Times New Roman"/>
          <w:lang w:val="ru-RU"/>
        </w:rPr>
        <w:t xml:space="preserve"> </w:t>
      </w:r>
      <w:r w:rsidRPr="002722C0">
        <w:rPr>
          <w:rFonts w:ascii="Times New Roman" w:hAnsi="Times New Roman" w:cs="Times New Roman"/>
        </w:rPr>
        <w:t>see</w:t>
      </w:r>
      <w:r w:rsidRPr="002722C0">
        <w:rPr>
          <w:rFonts w:ascii="Times New Roman" w:hAnsi="Times New Roman" w:cs="Times New Roman"/>
          <w:lang w:val="ru-RU"/>
        </w:rPr>
        <w:t xml:space="preserve"> </w:t>
      </w:r>
      <w:r w:rsidRPr="002722C0">
        <w:rPr>
          <w:rFonts w:ascii="Times New Roman" w:hAnsi="Times New Roman" w:cs="Times New Roman"/>
        </w:rPr>
        <w:t>Jim</w:t>
      </w:r>
      <w:r w:rsidRPr="002722C0">
        <w:rPr>
          <w:rFonts w:ascii="Times New Roman" w:hAnsi="Times New Roman" w:cs="Times New Roman"/>
          <w:lang w:val="ru-RU"/>
        </w:rPr>
        <w:t xml:space="preserve">, </w:t>
      </w:r>
      <w:r w:rsidRPr="002722C0">
        <w:rPr>
          <w:rFonts w:ascii="Times New Roman" w:hAnsi="Times New Roman" w:cs="Times New Roman"/>
        </w:rPr>
        <w:t>I</w:t>
      </w:r>
      <w:r w:rsidRPr="002722C0">
        <w:rPr>
          <w:rFonts w:ascii="Times New Roman" w:hAnsi="Times New Roman" w:cs="Times New Roman"/>
          <w:lang w:val="ru-RU"/>
        </w:rPr>
        <w:t>’</w:t>
      </w:r>
      <w:proofErr w:type="spellStart"/>
      <w:r w:rsidRPr="002722C0">
        <w:rPr>
          <w:rFonts w:ascii="Times New Roman" w:hAnsi="Times New Roman" w:cs="Times New Roman"/>
        </w:rPr>
        <w:t>ll</w:t>
      </w:r>
      <w:proofErr w:type="spellEnd"/>
      <w:r w:rsidRPr="002722C0">
        <w:rPr>
          <w:rFonts w:ascii="Times New Roman" w:hAnsi="Times New Roman" w:cs="Times New Roman"/>
          <w:lang w:val="ru-RU"/>
        </w:rPr>
        <w:t xml:space="preserve"> </w:t>
      </w:r>
      <w:r w:rsidRPr="002722C0">
        <w:rPr>
          <w:rFonts w:ascii="Times New Roman" w:hAnsi="Times New Roman" w:cs="Times New Roman"/>
        </w:rPr>
        <w:t>invite</w:t>
      </w:r>
      <w:r w:rsidRPr="002722C0">
        <w:rPr>
          <w:rFonts w:ascii="Times New Roman" w:hAnsi="Times New Roman" w:cs="Times New Roman"/>
          <w:lang w:val="ru-RU"/>
        </w:rPr>
        <w:t xml:space="preserve"> </w:t>
      </w:r>
      <w:r w:rsidRPr="002722C0">
        <w:rPr>
          <w:rFonts w:ascii="Times New Roman" w:hAnsi="Times New Roman" w:cs="Times New Roman"/>
        </w:rPr>
        <w:t>him</w:t>
      </w:r>
      <w:r w:rsidRPr="002722C0">
        <w:rPr>
          <w:rFonts w:ascii="Times New Roman" w:hAnsi="Times New Roman" w:cs="Times New Roman"/>
          <w:lang w:val="ru-RU"/>
        </w:rPr>
        <w:t xml:space="preserve"> </w:t>
      </w:r>
      <w:r w:rsidRPr="002722C0">
        <w:rPr>
          <w:rFonts w:ascii="Times New Roman" w:hAnsi="Times New Roman" w:cs="Times New Roman"/>
        </w:rPr>
        <w:t>tour</w:t>
      </w:r>
      <w:r w:rsidRPr="002722C0">
        <w:rPr>
          <w:rFonts w:ascii="Times New Roman" w:hAnsi="Times New Roman" w:cs="Times New Roman"/>
          <w:lang w:val="ru-RU"/>
        </w:rPr>
        <w:t xml:space="preserve"> </w:t>
      </w:r>
      <w:r w:rsidRPr="002722C0">
        <w:rPr>
          <w:rFonts w:ascii="Times New Roman" w:hAnsi="Times New Roman" w:cs="Times New Roman"/>
        </w:rPr>
        <w:t>school</w:t>
      </w:r>
      <w:r w:rsidRPr="002722C0">
        <w:rPr>
          <w:rFonts w:ascii="Times New Roman" w:hAnsi="Times New Roman" w:cs="Times New Roman"/>
          <w:spacing w:val="-4"/>
          <w:lang w:val="ru-RU"/>
        </w:rPr>
        <w:t xml:space="preserve"> </w:t>
      </w:r>
      <w:r w:rsidRPr="002722C0">
        <w:rPr>
          <w:rFonts w:ascii="Times New Roman" w:hAnsi="Times New Roman" w:cs="Times New Roman"/>
        </w:rPr>
        <w:t>party</w:t>
      </w:r>
      <w:r w:rsidRPr="002722C0">
        <w:rPr>
          <w:rFonts w:ascii="Times New Roman" w:hAnsi="Times New Roman" w:cs="Times New Roman"/>
          <w:lang w:val="ru-RU"/>
        </w:rPr>
        <w:t>);</w:t>
      </w:r>
    </w:p>
    <w:p w14:paraId="69552C29"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существительные с определенным/ неопределенным/нулевым артиклем;</w:t>
      </w:r>
    </w:p>
    <w:p w14:paraId="038C05AD" w14:textId="78DEA5B4"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 </w:t>
      </w:r>
      <w:r w:rsidR="001961B7" w:rsidRPr="002722C0">
        <w:rPr>
          <w:rFonts w:ascii="Times New Roman" w:hAnsi="Times New Roman" w:cs="Times New Roman"/>
          <w:lang w:val="ru-RU"/>
        </w:rPr>
        <w:t>определенные</w:t>
      </w:r>
      <w:r w:rsidRPr="002722C0">
        <w:rPr>
          <w:rFonts w:ascii="Times New Roman" w:hAnsi="Times New Roman" w:cs="Times New Roman"/>
          <w:lang w:val="ru-RU"/>
        </w:rPr>
        <w:t xml:space="preserve"> и их производные, относительные,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вопросительные;</w:t>
      </w:r>
    </w:p>
    <w:p w14:paraId="2DC27D17"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исключения;</w:t>
      </w:r>
    </w:p>
    <w:p w14:paraId="19459A86"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наречия времени и образа действия и слова, выражающие количество (</w:t>
      </w:r>
      <w:r w:rsidRPr="002722C0">
        <w:rPr>
          <w:rFonts w:ascii="Times New Roman" w:hAnsi="Times New Roman" w:cs="Times New Roman"/>
        </w:rPr>
        <w:t>many</w:t>
      </w:r>
      <w:r w:rsidRPr="002722C0">
        <w:rPr>
          <w:rFonts w:ascii="Times New Roman" w:hAnsi="Times New Roman" w:cs="Times New Roman"/>
          <w:lang w:val="ru-RU"/>
        </w:rPr>
        <w:t>/</w:t>
      </w:r>
      <w:r w:rsidRPr="002722C0">
        <w:rPr>
          <w:rFonts w:ascii="Times New Roman" w:hAnsi="Times New Roman" w:cs="Times New Roman"/>
        </w:rPr>
        <w:t>much</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 наречия в положительной, сравнительной и превосходной степенях, образованные по правилу и</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исключения;</w:t>
      </w:r>
    </w:p>
    <w:p w14:paraId="1E45BEE1"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имена существительные в единственном числе и во множественном числе, образованные по правилу, и</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исключения;</w:t>
      </w:r>
    </w:p>
    <w:p w14:paraId="74B87A0D"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количественные и порядковые</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числительные.</w:t>
      </w:r>
    </w:p>
    <w:p w14:paraId="642F4D6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05B8DB2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определения, выраженные прилагательными, в правильном порядке их следования;</w:t>
      </w:r>
    </w:p>
    <w:p w14:paraId="1FBC619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конструкции с глаголами на -</w:t>
      </w:r>
      <w:proofErr w:type="spellStart"/>
      <w:r w:rsidRPr="002722C0">
        <w:rPr>
          <w:rFonts w:ascii="Times New Roman" w:hAnsi="Times New Roman" w:cs="Times New Roman"/>
        </w:rPr>
        <w:t>ing</w:t>
      </w:r>
      <w:proofErr w:type="spellEnd"/>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love</w:t>
      </w:r>
      <w:r w:rsidRPr="002722C0">
        <w:rPr>
          <w:rFonts w:ascii="Times New Roman" w:hAnsi="Times New Roman" w:cs="Times New Roman"/>
          <w:lang w:val="ru-RU"/>
        </w:rPr>
        <w:t>/</w:t>
      </w:r>
      <w:r w:rsidRPr="002722C0">
        <w:rPr>
          <w:rFonts w:ascii="Times New Roman" w:hAnsi="Times New Roman" w:cs="Times New Roman"/>
        </w:rPr>
        <w:t>hate</w:t>
      </w:r>
      <w:r w:rsidRPr="002722C0">
        <w:rPr>
          <w:rFonts w:ascii="Times New Roman" w:hAnsi="Times New Roman" w:cs="Times New Roman"/>
          <w:lang w:val="ru-RU"/>
        </w:rPr>
        <w:t xml:space="preserve"> </w:t>
      </w:r>
      <w:r w:rsidRPr="002722C0">
        <w:rPr>
          <w:rFonts w:ascii="Times New Roman" w:hAnsi="Times New Roman" w:cs="Times New Roman"/>
        </w:rPr>
        <w:t>doing</w:t>
      </w:r>
      <w:r w:rsidRPr="002722C0">
        <w:rPr>
          <w:rFonts w:ascii="Times New Roman" w:hAnsi="Times New Roman" w:cs="Times New Roman"/>
          <w:lang w:val="ru-RU"/>
        </w:rPr>
        <w:t xml:space="preserve"> </w:t>
      </w:r>
      <w:r w:rsidRPr="002722C0">
        <w:rPr>
          <w:rFonts w:ascii="Times New Roman" w:hAnsi="Times New Roman" w:cs="Times New Roman"/>
        </w:rPr>
        <w:t>something</w:t>
      </w:r>
      <w:r w:rsidRPr="002722C0">
        <w:rPr>
          <w:rFonts w:ascii="Times New Roman" w:hAnsi="Times New Roman" w:cs="Times New Roman"/>
          <w:lang w:val="ru-RU"/>
        </w:rPr>
        <w:t xml:space="preserve">; </w:t>
      </w:r>
      <w:r w:rsidRPr="002722C0">
        <w:rPr>
          <w:rFonts w:ascii="Times New Roman" w:hAnsi="Times New Roman" w:cs="Times New Roman"/>
        </w:rPr>
        <w:t>Stop</w:t>
      </w:r>
      <w:r w:rsidRPr="002722C0">
        <w:rPr>
          <w:rFonts w:ascii="Times New Roman" w:hAnsi="Times New Roman" w:cs="Times New Roman"/>
          <w:lang w:val="ru-RU"/>
        </w:rPr>
        <w:t xml:space="preserve"> </w:t>
      </w:r>
      <w:r w:rsidRPr="002722C0">
        <w:rPr>
          <w:rFonts w:ascii="Times New Roman" w:hAnsi="Times New Roman" w:cs="Times New Roman"/>
        </w:rPr>
        <w:t>talking</w:t>
      </w:r>
      <w:r w:rsidRPr="002722C0">
        <w:rPr>
          <w:rFonts w:ascii="Times New Roman" w:hAnsi="Times New Roman" w:cs="Times New Roman"/>
          <w:lang w:val="ru-RU"/>
        </w:rPr>
        <w:t>;</w:t>
      </w:r>
    </w:p>
    <w:p w14:paraId="18F9232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-распознавать сложноподчиненные предложения с придаточными: времени с союзом </w:t>
      </w:r>
      <w:r w:rsidRPr="002722C0">
        <w:rPr>
          <w:rFonts w:ascii="Times New Roman" w:hAnsi="Times New Roman" w:cs="Times New Roman"/>
        </w:rPr>
        <w:t>since</w:t>
      </w:r>
      <w:r w:rsidRPr="002722C0">
        <w:rPr>
          <w:rFonts w:ascii="Times New Roman" w:hAnsi="Times New Roman" w:cs="Times New Roman"/>
          <w:lang w:val="ru-RU"/>
        </w:rPr>
        <w:t>.</w:t>
      </w:r>
    </w:p>
    <w:p w14:paraId="28C5FFE2"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Социокультурные знания и умения</w:t>
      </w:r>
    </w:p>
    <w:p w14:paraId="4EF658D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BBB24D8"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понимать социокультурные реалии при чтении и аудировании в рамках изученного</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материала.</w:t>
      </w:r>
    </w:p>
    <w:p w14:paraId="35814C2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3C5384A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-использовать социокультурные реалии при создании устных и письменных высказываний.</w:t>
      </w:r>
    </w:p>
    <w:p w14:paraId="6B13F61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Компенсаторные умения Обучающиеся получат возможность научиться:</w:t>
      </w:r>
    </w:p>
    <w:p w14:paraId="77D5D0B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-пользоваться языковой и контекстуальной догадкой при аудировании и чтении.</w:t>
      </w:r>
    </w:p>
    <w:p w14:paraId="60B5B59B" w14:textId="77777777" w:rsidR="002722C0" w:rsidRPr="002722C0" w:rsidRDefault="002722C0" w:rsidP="00FD37F1">
      <w:pPr>
        <w:widowControl/>
        <w:suppressAutoHyphens w:val="0"/>
        <w:spacing w:line="360" w:lineRule="auto"/>
        <w:textAlignment w:val="auto"/>
        <w:rPr>
          <w:rFonts w:ascii="Times New Roman" w:hAnsi="Times New Roman" w:cs="Times New Roman"/>
          <w:lang w:val="ru-RU"/>
        </w:rPr>
      </w:pPr>
    </w:p>
    <w:p w14:paraId="3604D825"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Английский язык 7 класс.</w:t>
      </w:r>
    </w:p>
    <w:p w14:paraId="72E4DF4D"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Коммуникативные умения в основных видах речевой деятельности</w:t>
      </w:r>
    </w:p>
    <w:p w14:paraId="51578156"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 xml:space="preserve"> Говорение</w:t>
      </w:r>
    </w:p>
    <w:p w14:paraId="25099D8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Диалогическая речь</w:t>
      </w:r>
    </w:p>
    <w:p w14:paraId="7CED235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0720F55"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вести диалог (диалог этикетного характера, диалог–-расспрос, диалог побуждение</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к</w:t>
      </w:r>
    </w:p>
    <w:p w14:paraId="22C30F6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30331FB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3453760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-вести диалог-обмен мнениями.</w:t>
      </w:r>
    </w:p>
    <w:p w14:paraId="00E3FB9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rPr>
        <w:t>Монологическая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речь</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Обучающиеся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научатся</w:t>
      </w:r>
      <w:proofErr w:type="spellEnd"/>
      <w:r w:rsidRPr="002722C0">
        <w:rPr>
          <w:rFonts w:ascii="Times New Roman" w:hAnsi="Times New Roman" w:cs="Times New Roman"/>
          <w:b/>
        </w:rPr>
        <w:t>:</w:t>
      </w:r>
    </w:p>
    <w:p w14:paraId="453835F6"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передавать основное содержание прочитанного текста с опорой или без опоры на текст, ключевые слова/ план/ вопросы;</w:t>
      </w:r>
    </w:p>
    <w:p w14:paraId="187AF13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3F85926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-делать сообщение на заданную тему на основе прочитанного.</w:t>
      </w:r>
    </w:p>
    <w:p w14:paraId="024EE3DF"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Аудирование</w:t>
      </w:r>
      <w:proofErr w:type="spellEnd"/>
    </w:p>
    <w:p w14:paraId="2788A30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3FE3F6AD"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явлений.</w:t>
      </w:r>
    </w:p>
    <w:p w14:paraId="277B2A3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3B0FFC0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-использовать контекстуальную или языковую догадку при восприятии на слух текстов, содержащих незнакомые слова.</w:t>
      </w:r>
    </w:p>
    <w:p w14:paraId="6F44E6F8"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Чтение</w:t>
      </w:r>
      <w:proofErr w:type="spellEnd"/>
    </w:p>
    <w:p w14:paraId="415DA20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401E53D7"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виде.</w:t>
      </w:r>
    </w:p>
    <w:p w14:paraId="668342C2"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Письменная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речь</w:t>
      </w:r>
      <w:proofErr w:type="spellEnd"/>
    </w:p>
    <w:p w14:paraId="54A4FCA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587D1C8F" w14:textId="77777777" w:rsidR="002722C0" w:rsidRPr="002722C0" w:rsidRDefault="002722C0" w:rsidP="00FD37F1">
      <w:pPr>
        <w:pStyle w:val="Standard"/>
        <w:numPr>
          <w:ilvl w:val="0"/>
          <w:numId w:val="38"/>
        </w:numPr>
        <w:ind w:left="0"/>
        <w:rPr>
          <w:rFonts w:ascii="Times New Roman" w:hAnsi="Times New Roman" w:cs="Times New Roman"/>
          <w:lang w:val="ru-RU"/>
        </w:rPr>
      </w:pPr>
      <w:r w:rsidRPr="002722C0">
        <w:rPr>
          <w:rFonts w:ascii="Times New Roman" w:hAnsi="Times New Roman" w:cs="Times New Roman"/>
          <w:lang w:val="ru-RU"/>
        </w:rPr>
        <w:t>писать небольшие письменные высказывания с опорой на образец/</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план</w:t>
      </w:r>
    </w:p>
    <w:p w14:paraId="52BD72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48ED5F9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-делать краткие выписки из текста с целью их использования в собственных устных высказываниях.</w:t>
      </w:r>
    </w:p>
    <w:p w14:paraId="5579A1C9"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Языковые навыки и средства оперирования ими</w:t>
      </w:r>
    </w:p>
    <w:p w14:paraId="36408C1D"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Орфография и пунктуация</w:t>
      </w:r>
    </w:p>
    <w:p w14:paraId="654C042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0495C23" w14:textId="77777777" w:rsidR="002722C0" w:rsidRPr="002722C0" w:rsidRDefault="002722C0" w:rsidP="00FD37F1">
      <w:pPr>
        <w:pStyle w:val="Standard"/>
        <w:numPr>
          <w:ilvl w:val="0"/>
          <w:numId w:val="39"/>
        </w:numPr>
        <w:ind w:left="0"/>
        <w:rPr>
          <w:rFonts w:ascii="Times New Roman" w:hAnsi="Times New Roman" w:cs="Times New Roman"/>
          <w:lang w:val="ru-RU"/>
        </w:rPr>
      </w:pPr>
      <w:r w:rsidRPr="002722C0">
        <w:rPr>
          <w:rFonts w:ascii="Times New Roman" w:hAnsi="Times New Roman" w:cs="Times New Roman"/>
          <w:lang w:val="ru-RU"/>
        </w:rPr>
        <w:t>расставлять в личном письме знаки препинания, диктуемые его форматом, в соответствии с нормами, принятыми в стране изучаемого</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языка.</w:t>
      </w:r>
    </w:p>
    <w:p w14:paraId="0960751F"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Фонетическая сторона речи</w:t>
      </w:r>
    </w:p>
    <w:p w14:paraId="5479E7E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63C240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-членить предложение на смысловые группы.</w:t>
      </w:r>
    </w:p>
    <w:p w14:paraId="2E40389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70C85A9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-выражать модальные значения, чувства и эмоции с помощью интонации;</w:t>
      </w:r>
    </w:p>
    <w:p w14:paraId="51491D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-различать британские и американские варианты английского языка в прослушанных высказываниях.</w:t>
      </w:r>
    </w:p>
    <w:p w14:paraId="7D06BA4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Лексическая сторона речи</w:t>
      </w:r>
    </w:p>
    <w:p w14:paraId="0625B8E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7033078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70B493D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5A97A7B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в нескольких значениях многозначные слова, изученные в пределах тематики основной школы.</w:t>
      </w:r>
    </w:p>
    <w:p w14:paraId="070B16BE"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Грамматическая сторона речи</w:t>
      </w:r>
    </w:p>
    <w:p w14:paraId="4F742E0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7165C18"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использовать косвенную речь в утвердительных и вопросительных предложениях в настоящем времени;</w:t>
      </w:r>
    </w:p>
    <w:p w14:paraId="6FD7DC3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сложноподчиненные предложения с союзами и союзными словами </w:t>
      </w:r>
      <w:r w:rsidRPr="002722C0">
        <w:rPr>
          <w:rFonts w:ascii="Times New Roman" w:hAnsi="Times New Roman" w:cs="Times New Roman"/>
        </w:rPr>
        <w:t>because</w:t>
      </w:r>
      <w:r w:rsidRPr="002722C0">
        <w:rPr>
          <w:rFonts w:ascii="Times New Roman" w:hAnsi="Times New Roman" w:cs="Times New Roman"/>
          <w:lang w:val="ru-RU"/>
        </w:rPr>
        <w:t xml:space="preserve">, </w:t>
      </w:r>
      <w:r w:rsidRPr="002722C0">
        <w:rPr>
          <w:rFonts w:ascii="Times New Roman" w:hAnsi="Times New Roman" w:cs="Times New Roman"/>
        </w:rPr>
        <w:t>if</w:t>
      </w:r>
      <w:r w:rsidRPr="002722C0">
        <w:rPr>
          <w:rFonts w:ascii="Times New Roman" w:hAnsi="Times New Roman" w:cs="Times New Roman"/>
          <w:lang w:val="ru-RU"/>
        </w:rPr>
        <w:t xml:space="preserve">, </w:t>
      </w:r>
      <w:r w:rsidRPr="002722C0">
        <w:rPr>
          <w:rFonts w:ascii="Times New Roman" w:hAnsi="Times New Roman" w:cs="Times New Roman"/>
        </w:rPr>
        <w:t>that</w:t>
      </w:r>
      <w:r w:rsidRPr="002722C0">
        <w:rPr>
          <w:rFonts w:ascii="Times New Roman" w:hAnsi="Times New Roman" w:cs="Times New Roman"/>
          <w:lang w:val="ru-RU"/>
        </w:rPr>
        <w:t xml:space="preserve">, </w:t>
      </w:r>
      <w:r w:rsidRPr="002722C0">
        <w:rPr>
          <w:rFonts w:ascii="Times New Roman" w:hAnsi="Times New Roman" w:cs="Times New Roman"/>
        </w:rPr>
        <w:t>who</w:t>
      </w:r>
      <w:r w:rsidRPr="002722C0">
        <w:rPr>
          <w:rFonts w:ascii="Times New Roman" w:hAnsi="Times New Roman" w:cs="Times New Roman"/>
          <w:lang w:val="ru-RU"/>
        </w:rPr>
        <w:t xml:space="preserve">, </w:t>
      </w:r>
      <w:r w:rsidRPr="002722C0">
        <w:rPr>
          <w:rFonts w:ascii="Times New Roman" w:hAnsi="Times New Roman" w:cs="Times New Roman"/>
        </w:rPr>
        <w:t>which</w:t>
      </w:r>
      <w:r w:rsidRPr="002722C0">
        <w:rPr>
          <w:rFonts w:ascii="Times New Roman" w:hAnsi="Times New Roman" w:cs="Times New Roman"/>
          <w:lang w:val="ru-RU"/>
        </w:rPr>
        <w:t xml:space="preserve">, </w:t>
      </w:r>
      <w:r w:rsidRPr="002722C0">
        <w:rPr>
          <w:rFonts w:ascii="Times New Roman" w:hAnsi="Times New Roman" w:cs="Times New Roman"/>
        </w:rPr>
        <w:t>what</w:t>
      </w:r>
      <w:r w:rsidRPr="002722C0">
        <w:rPr>
          <w:rFonts w:ascii="Times New Roman" w:hAnsi="Times New Roman" w:cs="Times New Roman"/>
          <w:lang w:val="ru-RU"/>
        </w:rPr>
        <w:t xml:space="preserve">, </w:t>
      </w:r>
      <w:r w:rsidRPr="002722C0">
        <w:rPr>
          <w:rFonts w:ascii="Times New Roman" w:hAnsi="Times New Roman" w:cs="Times New Roman"/>
        </w:rPr>
        <w:t>when</w:t>
      </w:r>
      <w:r w:rsidRPr="002722C0">
        <w:rPr>
          <w:rFonts w:ascii="Times New Roman" w:hAnsi="Times New Roman" w:cs="Times New Roman"/>
          <w:lang w:val="ru-RU"/>
        </w:rPr>
        <w:t xml:space="preserve">, </w:t>
      </w:r>
      <w:r w:rsidRPr="002722C0">
        <w:rPr>
          <w:rFonts w:ascii="Times New Roman" w:hAnsi="Times New Roman" w:cs="Times New Roman"/>
        </w:rPr>
        <w:t>where</w:t>
      </w:r>
      <w:r w:rsidRPr="002722C0">
        <w:rPr>
          <w:rFonts w:ascii="Times New Roman" w:hAnsi="Times New Roman" w:cs="Times New Roman"/>
          <w:lang w:val="ru-RU"/>
        </w:rPr>
        <w:t xml:space="preserve">, </w:t>
      </w:r>
      <w:r w:rsidRPr="002722C0">
        <w:rPr>
          <w:rFonts w:ascii="Times New Roman" w:hAnsi="Times New Roman" w:cs="Times New Roman"/>
        </w:rPr>
        <w:t>how</w:t>
      </w:r>
      <w:r w:rsidRPr="002722C0">
        <w:rPr>
          <w:rFonts w:ascii="Times New Roman" w:hAnsi="Times New Roman" w:cs="Times New Roman"/>
          <w:lang w:val="ru-RU"/>
        </w:rPr>
        <w:t>,</w:t>
      </w:r>
      <w:r w:rsidRPr="002722C0">
        <w:rPr>
          <w:rFonts w:ascii="Times New Roman" w:hAnsi="Times New Roman" w:cs="Times New Roman"/>
          <w:spacing w:val="-13"/>
          <w:lang w:val="ru-RU"/>
        </w:rPr>
        <w:t xml:space="preserve"> </w:t>
      </w:r>
      <w:r w:rsidRPr="002722C0">
        <w:rPr>
          <w:rFonts w:ascii="Times New Roman" w:hAnsi="Times New Roman" w:cs="Times New Roman"/>
        </w:rPr>
        <w:t>why</w:t>
      </w:r>
      <w:r w:rsidRPr="002722C0">
        <w:rPr>
          <w:rFonts w:ascii="Times New Roman" w:hAnsi="Times New Roman" w:cs="Times New Roman"/>
          <w:lang w:val="ru-RU"/>
        </w:rPr>
        <w:t>;</w:t>
      </w:r>
    </w:p>
    <w:p w14:paraId="4728C9A1"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модальные глаголы и их эквиваленты (</w:t>
      </w:r>
      <w:r w:rsidRPr="002722C0">
        <w:rPr>
          <w:rFonts w:ascii="Times New Roman" w:hAnsi="Times New Roman" w:cs="Times New Roman"/>
        </w:rPr>
        <w:t>may</w:t>
      </w:r>
      <w:r w:rsidRPr="002722C0">
        <w:rPr>
          <w:rFonts w:ascii="Times New Roman" w:hAnsi="Times New Roman" w:cs="Times New Roman"/>
          <w:lang w:val="ru-RU"/>
        </w:rPr>
        <w:t xml:space="preserve">, </w:t>
      </w:r>
      <w:r w:rsidRPr="002722C0">
        <w:rPr>
          <w:rFonts w:ascii="Times New Roman" w:hAnsi="Times New Roman" w:cs="Times New Roman"/>
        </w:rPr>
        <w:t>can</w:t>
      </w:r>
      <w:r w:rsidRPr="002722C0">
        <w:rPr>
          <w:rFonts w:ascii="Times New Roman" w:hAnsi="Times New Roman" w:cs="Times New Roman"/>
          <w:lang w:val="ru-RU"/>
        </w:rPr>
        <w:t xml:space="preserve">, </w:t>
      </w:r>
      <w:r w:rsidRPr="002722C0">
        <w:rPr>
          <w:rFonts w:ascii="Times New Roman" w:hAnsi="Times New Roman" w:cs="Times New Roman"/>
        </w:rPr>
        <w:t>could</w:t>
      </w:r>
      <w:r w:rsidRPr="002722C0">
        <w:rPr>
          <w:rFonts w:ascii="Times New Roman" w:hAnsi="Times New Roman" w:cs="Times New Roman"/>
          <w:lang w:val="ru-RU"/>
        </w:rPr>
        <w:t xml:space="preserve">, </w:t>
      </w:r>
      <w:r w:rsidRPr="002722C0">
        <w:rPr>
          <w:rFonts w:ascii="Times New Roman" w:hAnsi="Times New Roman" w:cs="Times New Roman"/>
        </w:rPr>
        <w:t>be</w:t>
      </w:r>
      <w:r w:rsidRPr="002722C0">
        <w:rPr>
          <w:rFonts w:ascii="Times New Roman" w:hAnsi="Times New Roman" w:cs="Times New Roman"/>
          <w:lang w:val="ru-RU"/>
        </w:rPr>
        <w:t xml:space="preserve"> </w:t>
      </w:r>
      <w:r w:rsidRPr="002722C0">
        <w:rPr>
          <w:rFonts w:ascii="Times New Roman" w:hAnsi="Times New Roman" w:cs="Times New Roman"/>
        </w:rPr>
        <w:t>able</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must</w:t>
      </w:r>
      <w:r w:rsidRPr="002722C0">
        <w:rPr>
          <w:rFonts w:ascii="Times New Roman" w:hAnsi="Times New Roman" w:cs="Times New Roman"/>
          <w:lang w:val="ru-RU"/>
        </w:rPr>
        <w:t xml:space="preserve">, </w:t>
      </w:r>
      <w:r w:rsidRPr="002722C0">
        <w:rPr>
          <w:rFonts w:ascii="Times New Roman" w:hAnsi="Times New Roman" w:cs="Times New Roman"/>
        </w:rPr>
        <w:t>have</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w:t>
      </w:r>
      <w:r w:rsidRPr="002722C0">
        <w:rPr>
          <w:rFonts w:ascii="Times New Roman" w:hAnsi="Times New Roman" w:cs="Times New Roman"/>
          <w:spacing w:val="-1"/>
          <w:lang w:val="ru-RU"/>
        </w:rPr>
        <w:t xml:space="preserve"> </w:t>
      </w:r>
      <w:r w:rsidRPr="002722C0">
        <w:rPr>
          <w:rFonts w:ascii="Times New Roman" w:hAnsi="Times New Roman" w:cs="Times New Roman"/>
        </w:rPr>
        <w:t>should</w:t>
      </w:r>
      <w:r w:rsidRPr="002722C0">
        <w:rPr>
          <w:rFonts w:ascii="Times New Roman" w:hAnsi="Times New Roman" w:cs="Times New Roman"/>
          <w:lang w:val="ru-RU"/>
        </w:rPr>
        <w:t>);</w:t>
      </w:r>
    </w:p>
    <w:p w14:paraId="02CC0B9F"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глаголы в следующих формах страдательного залога: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Simple</w:t>
      </w:r>
      <w:r w:rsidRPr="002722C0">
        <w:rPr>
          <w:rFonts w:ascii="Times New Roman" w:hAnsi="Times New Roman" w:cs="Times New Roman"/>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 xml:space="preserve">, </w:t>
      </w:r>
      <w:r w:rsidRPr="002722C0">
        <w:rPr>
          <w:rFonts w:ascii="Times New Roman" w:hAnsi="Times New Roman" w:cs="Times New Roman"/>
        </w:rPr>
        <w:t>Past</w:t>
      </w:r>
      <w:r w:rsidRPr="002722C0">
        <w:rPr>
          <w:rFonts w:ascii="Times New Roman" w:hAnsi="Times New Roman" w:cs="Times New Roman"/>
          <w:lang w:val="ru-RU"/>
        </w:rPr>
        <w:t xml:space="preserve"> </w:t>
      </w:r>
      <w:r w:rsidRPr="002722C0">
        <w:rPr>
          <w:rFonts w:ascii="Times New Roman" w:hAnsi="Times New Roman" w:cs="Times New Roman"/>
        </w:rPr>
        <w:t>Simple</w:t>
      </w:r>
      <w:r w:rsidRPr="002722C0">
        <w:rPr>
          <w:rFonts w:ascii="Times New Roman" w:hAnsi="Times New Roman" w:cs="Times New Roman"/>
          <w:spacing w:val="1"/>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w:t>
      </w:r>
    </w:p>
    <w:p w14:paraId="68E675F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предлоги, употребляемые при глаголах в страдательном</w:t>
      </w:r>
      <w:r w:rsidRPr="002722C0">
        <w:rPr>
          <w:rFonts w:ascii="Times New Roman" w:hAnsi="Times New Roman" w:cs="Times New Roman"/>
          <w:spacing w:val="-20"/>
          <w:lang w:val="ru-RU"/>
        </w:rPr>
        <w:t xml:space="preserve"> </w:t>
      </w:r>
      <w:r w:rsidRPr="002722C0">
        <w:rPr>
          <w:rFonts w:ascii="Times New Roman" w:hAnsi="Times New Roman" w:cs="Times New Roman"/>
          <w:lang w:val="ru-RU"/>
        </w:rPr>
        <w:t>залоге.</w:t>
      </w:r>
    </w:p>
    <w:p w14:paraId="6C48DFE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42C2507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-распознавать сложноподчиненные предложения с придаточными определительными с союзами </w:t>
      </w:r>
      <w:r w:rsidRPr="002722C0">
        <w:rPr>
          <w:rFonts w:ascii="Times New Roman" w:hAnsi="Times New Roman" w:cs="Times New Roman"/>
        </w:rPr>
        <w:t>who</w:t>
      </w:r>
      <w:r w:rsidRPr="002722C0">
        <w:rPr>
          <w:rFonts w:ascii="Times New Roman" w:hAnsi="Times New Roman" w:cs="Times New Roman"/>
          <w:lang w:val="ru-RU"/>
        </w:rPr>
        <w:t xml:space="preserve">, </w:t>
      </w:r>
      <w:r w:rsidRPr="002722C0">
        <w:rPr>
          <w:rFonts w:ascii="Times New Roman" w:hAnsi="Times New Roman" w:cs="Times New Roman"/>
        </w:rPr>
        <w:t>which</w:t>
      </w:r>
      <w:r w:rsidRPr="002722C0">
        <w:rPr>
          <w:rFonts w:ascii="Times New Roman" w:hAnsi="Times New Roman" w:cs="Times New Roman"/>
          <w:lang w:val="ru-RU"/>
        </w:rPr>
        <w:t xml:space="preserve">, </w:t>
      </w:r>
      <w:r w:rsidRPr="002722C0">
        <w:rPr>
          <w:rFonts w:ascii="Times New Roman" w:hAnsi="Times New Roman" w:cs="Times New Roman"/>
        </w:rPr>
        <w:t>that</w:t>
      </w:r>
      <w:r w:rsidRPr="002722C0">
        <w:rPr>
          <w:rFonts w:ascii="Times New Roman" w:hAnsi="Times New Roman" w:cs="Times New Roman"/>
          <w:lang w:val="ru-RU"/>
        </w:rPr>
        <w:t>;</w:t>
      </w:r>
    </w:p>
    <w:p w14:paraId="3396FF2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распознавать</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употреблять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конструкции</w:t>
      </w:r>
      <w:proofErr w:type="spellEnd"/>
      <w:r w:rsidRPr="002722C0">
        <w:rPr>
          <w:rFonts w:ascii="Times New Roman" w:hAnsi="Times New Roman" w:cs="Times New Roman"/>
        </w:rPr>
        <w:t xml:space="preserve"> It takes me …to do something; to look /feel / be happy.</w:t>
      </w:r>
    </w:p>
    <w:p w14:paraId="42C7BEB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Социокультурные знания и умения</w:t>
      </w:r>
    </w:p>
    <w:p w14:paraId="03ECE8E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2B0692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языка;</w:t>
      </w:r>
    </w:p>
    <w:p w14:paraId="34BF82B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представлять родную страну и культуру на английском</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языке.</w:t>
      </w:r>
    </w:p>
    <w:p w14:paraId="320790F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6751E4D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-находить сходство и различие в традициях родной страны и страны изучаемого языка.</w:t>
      </w:r>
    </w:p>
    <w:p w14:paraId="4BC50F61" w14:textId="77777777" w:rsidR="002722C0" w:rsidRPr="002722C0" w:rsidRDefault="002722C0" w:rsidP="00FD37F1">
      <w:pPr>
        <w:pStyle w:val="Standard"/>
        <w:rPr>
          <w:rFonts w:ascii="Times New Roman" w:hAnsi="Times New Roman" w:cs="Times New Roman"/>
          <w:lang w:val="ru-RU"/>
        </w:rPr>
      </w:pPr>
    </w:p>
    <w:p w14:paraId="61EBDF1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lang w:val="ru-RU"/>
        </w:rPr>
        <w:t>8 класс</w:t>
      </w:r>
    </w:p>
    <w:p w14:paraId="30D97F6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Коммуникативные умения в основных видах речевой деятельности</w:t>
      </w:r>
    </w:p>
    <w:p w14:paraId="22FA0975"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 xml:space="preserve"> Говорение</w:t>
      </w:r>
    </w:p>
    <w:p w14:paraId="6D49A25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Диалогическая речь</w:t>
      </w:r>
    </w:p>
    <w:p w14:paraId="3CE5154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3B6F325E"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языка.</w:t>
      </w:r>
    </w:p>
    <w:p w14:paraId="33EC229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4F861B7" w14:textId="77777777" w:rsidR="002722C0" w:rsidRPr="002722C0" w:rsidRDefault="002722C0" w:rsidP="00FD37F1">
      <w:pPr>
        <w:pStyle w:val="Standard"/>
        <w:numPr>
          <w:ilvl w:val="1"/>
          <w:numId w:val="39"/>
        </w:numPr>
        <w:ind w:left="0"/>
        <w:rPr>
          <w:rFonts w:ascii="Times New Roman" w:hAnsi="Times New Roman" w:cs="Times New Roman"/>
        </w:rPr>
      </w:pPr>
      <w:proofErr w:type="spellStart"/>
      <w:r w:rsidRPr="002722C0">
        <w:rPr>
          <w:rFonts w:ascii="Times New Roman" w:hAnsi="Times New Roman" w:cs="Times New Roman"/>
        </w:rPr>
        <w:t>вести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диалог-обмен</w:t>
      </w:r>
      <w:proofErr w:type="spellEnd"/>
      <w:r w:rsidRPr="002722C0">
        <w:rPr>
          <w:rFonts w:ascii="Times New Roman" w:hAnsi="Times New Roman" w:cs="Times New Roman"/>
          <w:spacing w:val="-2"/>
        </w:rPr>
        <w:t xml:space="preserve"> </w:t>
      </w:r>
      <w:proofErr w:type="spellStart"/>
      <w:r w:rsidRPr="002722C0">
        <w:rPr>
          <w:rFonts w:ascii="Times New Roman" w:hAnsi="Times New Roman" w:cs="Times New Roman"/>
        </w:rPr>
        <w:t>мнениями</w:t>
      </w:r>
      <w:proofErr w:type="spellEnd"/>
      <w:r w:rsidRPr="002722C0">
        <w:rPr>
          <w:rFonts w:ascii="Times New Roman" w:hAnsi="Times New Roman" w:cs="Times New Roman"/>
        </w:rPr>
        <w:t>;</w:t>
      </w:r>
    </w:p>
    <w:p w14:paraId="47C94EF2" w14:textId="77777777" w:rsidR="002722C0" w:rsidRPr="002722C0" w:rsidRDefault="002722C0" w:rsidP="00FD37F1">
      <w:pPr>
        <w:pStyle w:val="Standard"/>
        <w:numPr>
          <w:ilvl w:val="1"/>
          <w:numId w:val="39"/>
        </w:numPr>
        <w:ind w:left="0"/>
        <w:rPr>
          <w:rFonts w:ascii="Times New Roman" w:hAnsi="Times New Roman" w:cs="Times New Roman"/>
        </w:rPr>
      </w:pPr>
      <w:proofErr w:type="spellStart"/>
      <w:r w:rsidRPr="002722C0">
        <w:rPr>
          <w:rFonts w:ascii="Times New Roman" w:hAnsi="Times New Roman" w:cs="Times New Roman"/>
        </w:rPr>
        <w:t>брать</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давать</w:t>
      </w:r>
      <w:proofErr w:type="spellEnd"/>
      <w:r w:rsidRPr="002722C0">
        <w:rPr>
          <w:rFonts w:ascii="Times New Roman" w:hAnsi="Times New Roman" w:cs="Times New Roman"/>
          <w:spacing w:val="-2"/>
        </w:rPr>
        <w:t xml:space="preserve"> </w:t>
      </w:r>
      <w:proofErr w:type="spellStart"/>
      <w:r w:rsidRPr="002722C0">
        <w:rPr>
          <w:rFonts w:ascii="Times New Roman" w:hAnsi="Times New Roman" w:cs="Times New Roman"/>
        </w:rPr>
        <w:t>интервью</w:t>
      </w:r>
      <w:proofErr w:type="spellEnd"/>
      <w:r w:rsidRPr="002722C0">
        <w:rPr>
          <w:rFonts w:ascii="Times New Roman" w:hAnsi="Times New Roman" w:cs="Times New Roman"/>
        </w:rPr>
        <w:t>;</w:t>
      </w:r>
    </w:p>
    <w:p w14:paraId="10E66CDD"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вести диалог-расспрос на основе нелинейного текста (таблицы, диаграммы и т.</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д.).</w:t>
      </w:r>
    </w:p>
    <w:p w14:paraId="72EB10AE"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Монологическая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речь</w:t>
      </w:r>
      <w:proofErr w:type="spellEnd"/>
    </w:p>
    <w:p w14:paraId="3EEBDE78"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79C273C9"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тематики;</w:t>
      </w:r>
    </w:p>
    <w:p w14:paraId="33E0F030"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описывать события с опорой на зрительную наглядность и/или вербальную опору (ключевые слова, план,</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вопросы);</w:t>
      </w:r>
    </w:p>
    <w:p w14:paraId="576B392D"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описывать картинку/ фото с опорой или без опоры на ключевые слова/ план/</w:t>
      </w:r>
      <w:r w:rsidRPr="002722C0">
        <w:rPr>
          <w:rFonts w:ascii="Times New Roman" w:hAnsi="Times New Roman" w:cs="Times New Roman"/>
          <w:spacing w:val="-15"/>
          <w:lang w:val="ru-RU"/>
        </w:rPr>
        <w:t xml:space="preserve"> </w:t>
      </w:r>
      <w:r w:rsidRPr="002722C0">
        <w:rPr>
          <w:rFonts w:ascii="Times New Roman" w:hAnsi="Times New Roman" w:cs="Times New Roman"/>
          <w:lang w:val="ru-RU"/>
        </w:rPr>
        <w:t>вопросы.</w:t>
      </w:r>
    </w:p>
    <w:p w14:paraId="477D681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310EEDAF"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делать сообщение на заданную тему на основе</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прочитанного;</w:t>
      </w:r>
    </w:p>
    <w:p w14:paraId="24C11650"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комментировать факты из прочитанного/ прослушанного текста, выражать и аргументировать свое отношение к прочитанному/</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прослушанному;</w:t>
      </w:r>
    </w:p>
    <w:p w14:paraId="1E81B655"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lastRenderedPageBreak/>
        <w:t>кратко излагать результаты выполненной проектной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работы.</w:t>
      </w:r>
    </w:p>
    <w:p w14:paraId="713CA85A"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Аудирование</w:t>
      </w:r>
      <w:proofErr w:type="spellEnd"/>
    </w:p>
    <w:p w14:paraId="3F137DD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69D00975"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явлений;</w:t>
      </w:r>
    </w:p>
    <w:p w14:paraId="6D07B19B"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явлений.</w:t>
      </w:r>
    </w:p>
    <w:p w14:paraId="5B357AE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2DB9941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-выделять основную тему в воспринимаемом на слух</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тексте;</w:t>
      </w:r>
    </w:p>
    <w:p w14:paraId="43720BF8"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использовать контекстуальную или языковую догадку при восприятии на слух текстов, содержащих незнакомые</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слова.</w:t>
      </w:r>
    </w:p>
    <w:p w14:paraId="094200FD"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Чтение</w:t>
      </w:r>
      <w:proofErr w:type="spellEnd"/>
    </w:p>
    <w:p w14:paraId="442C9FD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7EFD8C5E"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читать и понимать основное содержание несложных аутентичных текстов, содержащие отдельные неизученные языковые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явления;</w:t>
      </w:r>
    </w:p>
    <w:p w14:paraId="5FFEDCFF"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виде;</w:t>
      </w:r>
    </w:p>
    <w:p w14:paraId="4F70FD60"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читать и полностью понимать несложные аутентичные тексты, построенные на изученном языковом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материале;</w:t>
      </w:r>
    </w:p>
    <w:p w14:paraId="3CB52471"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выразительно читать вслух небольшие построенные на изученном языковом материале аутентичные тексты, демонстрируя понимание</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прочитанного.</w:t>
      </w:r>
    </w:p>
    <w:p w14:paraId="0C43D15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20C33C6B"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устанавливать причинно-следственную взаимосвязь фактов и событий, изложенных в несложном аутентичном</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тексте;</w:t>
      </w:r>
    </w:p>
    <w:p w14:paraId="7CF19CB9"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восстанавливать текст из разрозненных абзацев или путем добавления выпущенных</w:t>
      </w:r>
      <w:r w:rsidRPr="002722C0">
        <w:rPr>
          <w:rFonts w:ascii="Times New Roman" w:hAnsi="Times New Roman" w:cs="Times New Roman"/>
          <w:spacing w:val="-16"/>
          <w:lang w:val="ru-RU"/>
        </w:rPr>
        <w:t xml:space="preserve"> </w:t>
      </w:r>
      <w:r w:rsidRPr="002722C0">
        <w:rPr>
          <w:rFonts w:ascii="Times New Roman" w:hAnsi="Times New Roman" w:cs="Times New Roman"/>
          <w:lang w:val="ru-RU"/>
        </w:rPr>
        <w:t>фрагментов.</w:t>
      </w:r>
    </w:p>
    <w:p w14:paraId="5C166CD3"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Письменная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речь</w:t>
      </w:r>
      <w:proofErr w:type="spellEnd"/>
    </w:p>
    <w:p w14:paraId="6359D22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07E0643C"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заполнять анкеты и формуляры, сообщая о себе основные сведения (имя, фамилия, пол, возраст, гражданство, национальность, адрес и т.</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д.);</w:t>
      </w:r>
    </w:p>
    <w:p w14:paraId="46721682"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150–200 слов, включая</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адрес);</w:t>
      </w:r>
    </w:p>
    <w:p w14:paraId="21D6425C"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писать небольшие письменные высказывания с опорой на образец/</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план.</w:t>
      </w:r>
    </w:p>
    <w:p w14:paraId="33BC81B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61C8149A"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делать краткие выписки из текста с целью их использования в собственных устных высказываниях;</w:t>
      </w:r>
    </w:p>
    <w:p w14:paraId="53CB45B7"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писать электронное письмо (</w:t>
      </w:r>
      <w:r w:rsidRPr="002722C0">
        <w:rPr>
          <w:rFonts w:ascii="Times New Roman" w:hAnsi="Times New Roman" w:cs="Times New Roman"/>
        </w:rPr>
        <w:t>e</w:t>
      </w:r>
      <w:r w:rsidRPr="002722C0">
        <w:rPr>
          <w:rFonts w:ascii="Times New Roman" w:hAnsi="Times New Roman" w:cs="Times New Roman"/>
          <w:lang w:val="ru-RU"/>
        </w:rPr>
        <w:t>-</w:t>
      </w:r>
      <w:r w:rsidRPr="002722C0">
        <w:rPr>
          <w:rFonts w:ascii="Times New Roman" w:hAnsi="Times New Roman" w:cs="Times New Roman"/>
        </w:rPr>
        <w:t>mail</w:t>
      </w:r>
      <w:r w:rsidRPr="002722C0">
        <w:rPr>
          <w:rFonts w:ascii="Times New Roman" w:hAnsi="Times New Roman" w:cs="Times New Roman"/>
          <w:lang w:val="ru-RU"/>
        </w:rPr>
        <w:t>) зарубежному другу в ответ на электронное</w:t>
      </w:r>
      <w:r w:rsidRPr="002722C0">
        <w:rPr>
          <w:rFonts w:ascii="Times New Roman" w:hAnsi="Times New Roman" w:cs="Times New Roman"/>
          <w:spacing w:val="-15"/>
          <w:lang w:val="ru-RU"/>
        </w:rPr>
        <w:t xml:space="preserve"> </w:t>
      </w:r>
      <w:r w:rsidRPr="002722C0">
        <w:rPr>
          <w:rFonts w:ascii="Times New Roman" w:hAnsi="Times New Roman" w:cs="Times New Roman"/>
          <w:lang w:val="ru-RU"/>
        </w:rPr>
        <w:t>письмо-стимул;</w:t>
      </w:r>
    </w:p>
    <w:p w14:paraId="383E5B4B"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составлять план/ тезисы устного или письменного</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сообщения;</w:t>
      </w:r>
    </w:p>
    <w:p w14:paraId="4B410F9B"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кратко излагать в письменном виде результаты проектной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деятельности;</w:t>
      </w:r>
    </w:p>
    <w:p w14:paraId="1A009277" w14:textId="77777777" w:rsidR="002722C0" w:rsidRPr="002722C0" w:rsidRDefault="002722C0" w:rsidP="00FD37F1">
      <w:pPr>
        <w:pStyle w:val="Standard"/>
        <w:numPr>
          <w:ilvl w:val="1"/>
          <w:numId w:val="39"/>
        </w:numPr>
        <w:ind w:left="0"/>
        <w:rPr>
          <w:rFonts w:ascii="Times New Roman" w:hAnsi="Times New Roman" w:cs="Times New Roman"/>
          <w:lang w:val="ru-RU"/>
        </w:rPr>
      </w:pPr>
      <w:r w:rsidRPr="002722C0">
        <w:rPr>
          <w:rFonts w:ascii="Times New Roman" w:hAnsi="Times New Roman" w:cs="Times New Roman"/>
          <w:lang w:val="ru-RU"/>
        </w:rPr>
        <w:t>писать небольшое письменное высказывание с опорой на нелинейный текст (таблицы, диаграммы и т.</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w:t>
      </w:r>
    </w:p>
    <w:p w14:paraId="22FF9AF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Языковая компетентность (владение языковыми средствами)</w:t>
      </w:r>
    </w:p>
    <w:p w14:paraId="42E82D3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Орфография</w:t>
      </w:r>
    </w:p>
    <w:p w14:paraId="601ADDF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Обучающиеся научатся </w:t>
      </w:r>
      <w:r w:rsidRPr="002722C0">
        <w:rPr>
          <w:rFonts w:ascii="Times New Roman" w:hAnsi="Times New Roman" w:cs="Times New Roman"/>
          <w:lang w:val="ru-RU"/>
        </w:rPr>
        <w:t>правильно писать изученные слова.</w:t>
      </w:r>
    </w:p>
    <w:p w14:paraId="01C1F77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Обучающиеся получат возможность научиться </w:t>
      </w:r>
      <w:r w:rsidRPr="002722C0">
        <w:rPr>
          <w:rFonts w:ascii="Times New Roman" w:hAnsi="Times New Roman" w:cs="Times New Roman"/>
          <w:lang w:val="ru-RU"/>
        </w:rPr>
        <w:t>сравнивать и анализировать буквосочетания английского языка и их транскрипцию.</w:t>
      </w:r>
    </w:p>
    <w:p w14:paraId="093E720F"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Фонетическая сторона речи</w:t>
      </w:r>
    </w:p>
    <w:p w14:paraId="3BAA724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14EF13E8"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различать на слух без фонематических ошибок, ведущих к сбою коммуникации, произносить все </w:t>
      </w:r>
      <w:r w:rsidRPr="002722C0">
        <w:rPr>
          <w:rFonts w:ascii="Times New Roman" w:hAnsi="Times New Roman" w:cs="Times New Roman"/>
          <w:lang w:val="ru-RU"/>
        </w:rPr>
        <w:lastRenderedPageBreak/>
        <w:t>звуки английского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языка;</w:t>
      </w:r>
    </w:p>
    <w:p w14:paraId="32DB7B1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соблюдать правильное ударение в изученных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словах;</w:t>
      </w:r>
    </w:p>
    <w:p w14:paraId="290D994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различать коммуникативные типы предложения по</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интонации;</w:t>
      </w:r>
    </w:p>
    <w:p w14:paraId="09BD87D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словах.</w:t>
      </w:r>
    </w:p>
    <w:p w14:paraId="4712120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B4ABA90"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выражать модальные значения, чувства и эмоции с помощью</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интонации;</w:t>
      </w:r>
    </w:p>
    <w:p w14:paraId="1CE3F13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различать на слух британские и американские варианты английского</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языка.</w:t>
      </w:r>
    </w:p>
    <w:p w14:paraId="6FAAA39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Лексическая сторона речи</w:t>
      </w:r>
    </w:p>
    <w:p w14:paraId="0052264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6A925C29"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задачей;</w:t>
      </w:r>
    </w:p>
    <w:p w14:paraId="0BE674D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соблюдать существующие в английском языке нормы лексической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сочетаемости;</w:t>
      </w:r>
    </w:p>
    <w:p w14:paraId="231D9CE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образовывать родственные слова с использованием словосложения и конверсии в соответствии с решаемой коммуникативной</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задачей.</w:t>
      </w:r>
    </w:p>
    <w:p w14:paraId="4218E4E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5011E7A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в нескольких значениях многозначные слова;</w:t>
      </w:r>
    </w:p>
    <w:p w14:paraId="59F0CFE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принадлежность слов к частям речи по определённым признакам (артиклям, аффиксам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др.);</w:t>
      </w:r>
    </w:p>
    <w:p w14:paraId="0665A44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элементам).</w:t>
      </w:r>
    </w:p>
    <w:p w14:paraId="045BB77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Грамматическая сторона</w:t>
      </w:r>
      <w:r w:rsidRPr="002722C0">
        <w:rPr>
          <w:rFonts w:ascii="Times New Roman" w:hAnsi="Times New Roman" w:cs="Times New Roman"/>
          <w:b/>
          <w:bCs/>
          <w:spacing w:val="-14"/>
          <w:lang w:val="ru-RU"/>
        </w:rPr>
        <w:t xml:space="preserve"> </w:t>
      </w:r>
      <w:r w:rsidRPr="002722C0">
        <w:rPr>
          <w:rFonts w:ascii="Times New Roman" w:hAnsi="Times New Roman" w:cs="Times New Roman"/>
          <w:b/>
          <w:bCs/>
          <w:lang w:val="ru-RU"/>
        </w:rPr>
        <w:t>речи</w:t>
      </w:r>
    </w:p>
    <w:p w14:paraId="4D9B411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81D649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использовать косвенную речь в утвердительных и вопросительных предложениях в настоящем времени;</w:t>
      </w:r>
    </w:p>
    <w:p w14:paraId="7AA93FD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имена существительные в единственном и множественном числе, образованные по правилу 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исключения;</w:t>
      </w:r>
    </w:p>
    <w:p w14:paraId="4A02D10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w:t>
      </w:r>
      <w:r w:rsidRPr="002722C0">
        <w:rPr>
          <w:rFonts w:ascii="Times New Roman" w:hAnsi="Times New Roman" w:cs="Times New Roman"/>
          <w:lang w:val="ru-RU"/>
        </w:rPr>
        <w:tab/>
        <w:t>и</w:t>
      </w:r>
      <w:r w:rsidRPr="002722C0">
        <w:rPr>
          <w:rFonts w:ascii="Times New Roman" w:hAnsi="Times New Roman" w:cs="Times New Roman"/>
          <w:lang w:val="ru-RU"/>
        </w:rPr>
        <w:tab/>
        <w:t>употреблять</w:t>
      </w:r>
      <w:r w:rsidRPr="002722C0">
        <w:rPr>
          <w:rFonts w:ascii="Times New Roman" w:hAnsi="Times New Roman" w:cs="Times New Roman"/>
          <w:lang w:val="ru-RU"/>
        </w:rPr>
        <w:tab/>
        <w:t>в</w:t>
      </w:r>
      <w:r w:rsidRPr="002722C0">
        <w:rPr>
          <w:rFonts w:ascii="Times New Roman" w:hAnsi="Times New Roman" w:cs="Times New Roman"/>
          <w:lang w:val="ru-RU"/>
        </w:rPr>
        <w:tab/>
        <w:t>речи</w:t>
      </w:r>
      <w:r w:rsidRPr="002722C0">
        <w:rPr>
          <w:rFonts w:ascii="Times New Roman" w:hAnsi="Times New Roman" w:cs="Times New Roman"/>
          <w:lang w:val="ru-RU"/>
        </w:rPr>
        <w:tab/>
        <w:t>имена</w:t>
      </w:r>
      <w:r w:rsidRPr="002722C0">
        <w:rPr>
          <w:rFonts w:ascii="Times New Roman" w:hAnsi="Times New Roman" w:cs="Times New Roman"/>
          <w:lang w:val="ru-RU"/>
        </w:rPr>
        <w:tab/>
        <w:t>существительные</w:t>
      </w:r>
      <w:r w:rsidRPr="002722C0">
        <w:rPr>
          <w:rFonts w:ascii="Times New Roman" w:hAnsi="Times New Roman" w:cs="Times New Roman"/>
          <w:lang w:val="ru-RU"/>
        </w:rPr>
        <w:tab/>
      </w:r>
      <w:r w:rsidRPr="002722C0">
        <w:rPr>
          <w:rFonts w:ascii="Times New Roman" w:hAnsi="Times New Roman" w:cs="Times New Roman"/>
          <w:spacing w:val="-18"/>
        </w:rPr>
        <w:t>c</w:t>
      </w:r>
      <w:r w:rsidRPr="002722C0">
        <w:rPr>
          <w:rFonts w:ascii="Times New Roman" w:hAnsi="Times New Roman" w:cs="Times New Roman"/>
          <w:spacing w:val="-18"/>
          <w:lang w:val="ru-RU"/>
        </w:rPr>
        <w:t xml:space="preserve"> </w:t>
      </w:r>
      <w:r w:rsidRPr="002722C0">
        <w:rPr>
          <w:rFonts w:ascii="Times New Roman" w:hAnsi="Times New Roman" w:cs="Times New Roman"/>
          <w:lang w:val="ru-RU"/>
        </w:rPr>
        <w:t>определённым/неопределённым/нулевым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артиклем;</w:t>
      </w:r>
    </w:p>
    <w:p w14:paraId="691AD788"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личные, притяжательные, указательные, неопределённые, относительные, вопросительные</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местоимения;</w:t>
      </w:r>
    </w:p>
    <w:p w14:paraId="45CB6741"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722C0">
        <w:rPr>
          <w:rFonts w:ascii="Times New Roman" w:hAnsi="Times New Roman" w:cs="Times New Roman"/>
        </w:rPr>
        <w:t>many</w:t>
      </w:r>
      <w:r w:rsidRPr="002722C0">
        <w:rPr>
          <w:rFonts w:ascii="Times New Roman" w:hAnsi="Times New Roman" w:cs="Times New Roman"/>
          <w:lang w:val="ru-RU"/>
        </w:rPr>
        <w:t>/</w:t>
      </w:r>
      <w:r w:rsidRPr="002722C0">
        <w:rPr>
          <w:rFonts w:ascii="Times New Roman" w:hAnsi="Times New Roman" w:cs="Times New Roman"/>
        </w:rPr>
        <w:t>much</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spacing w:val="-6"/>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w:t>
      </w:r>
    </w:p>
    <w:p w14:paraId="2745033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сложноподчиненные предложения с союзами и союзными словами </w:t>
      </w:r>
      <w:r w:rsidRPr="002722C0">
        <w:rPr>
          <w:rFonts w:ascii="Times New Roman" w:hAnsi="Times New Roman" w:cs="Times New Roman"/>
        </w:rPr>
        <w:t>because</w:t>
      </w:r>
      <w:r w:rsidRPr="002722C0">
        <w:rPr>
          <w:rFonts w:ascii="Times New Roman" w:hAnsi="Times New Roman" w:cs="Times New Roman"/>
          <w:lang w:val="ru-RU"/>
        </w:rPr>
        <w:t xml:space="preserve">, </w:t>
      </w:r>
      <w:r w:rsidRPr="002722C0">
        <w:rPr>
          <w:rFonts w:ascii="Times New Roman" w:hAnsi="Times New Roman" w:cs="Times New Roman"/>
        </w:rPr>
        <w:t>if</w:t>
      </w:r>
      <w:r w:rsidRPr="002722C0">
        <w:rPr>
          <w:rFonts w:ascii="Times New Roman" w:hAnsi="Times New Roman" w:cs="Times New Roman"/>
          <w:lang w:val="ru-RU"/>
        </w:rPr>
        <w:t xml:space="preserve">, </w:t>
      </w:r>
      <w:r w:rsidRPr="002722C0">
        <w:rPr>
          <w:rFonts w:ascii="Times New Roman" w:hAnsi="Times New Roman" w:cs="Times New Roman"/>
        </w:rPr>
        <w:t>that</w:t>
      </w:r>
      <w:r w:rsidRPr="002722C0">
        <w:rPr>
          <w:rFonts w:ascii="Times New Roman" w:hAnsi="Times New Roman" w:cs="Times New Roman"/>
          <w:lang w:val="ru-RU"/>
        </w:rPr>
        <w:t xml:space="preserve">, </w:t>
      </w:r>
      <w:r w:rsidRPr="002722C0">
        <w:rPr>
          <w:rFonts w:ascii="Times New Roman" w:hAnsi="Times New Roman" w:cs="Times New Roman"/>
        </w:rPr>
        <w:t>who</w:t>
      </w:r>
      <w:r w:rsidRPr="002722C0">
        <w:rPr>
          <w:rFonts w:ascii="Times New Roman" w:hAnsi="Times New Roman" w:cs="Times New Roman"/>
          <w:lang w:val="ru-RU"/>
        </w:rPr>
        <w:t xml:space="preserve">, </w:t>
      </w:r>
      <w:r w:rsidRPr="002722C0">
        <w:rPr>
          <w:rFonts w:ascii="Times New Roman" w:hAnsi="Times New Roman" w:cs="Times New Roman"/>
        </w:rPr>
        <w:t>which</w:t>
      </w:r>
      <w:r w:rsidRPr="002722C0">
        <w:rPr>
          <w:rFonts w:ascii="Times New Roman" w:hAnsi="Times New Roman" w:cs="Times New Roman"/>
          <w:lang w:val="ru-RU"/>
        </w:rPr>
        <w:t xml:space="preserve">, </w:t>
      </w:r>
      <w:r w:rsidRPr="002722C0">
        <w:rPr>
          <w:rFonts w:ascii="Times New Roman" w:hAnsi="Times New Roman" w:cs="Times New Roman"/>
        </w:rPr>
        <w:t>what</w:t>
      </w:r>
      <w:r w:rsidRPr="002722C0">
        <w:rPr>
          <w:rFonts w:ascii="Times New Roman" w:hAnsi="Times New Roman" w:cs="Times New Roman"/>
          <w:lang w:val="ru-RU"/>
        </w:rPr>
        <w:t xml:space="preserve">, </w:t>
      </w:r>
      <w:r w:rsidRPr="002722C0">
        <w:rPr>
          <w:rFonts w:ascii="Times New Roman" w:hAnsi="Times New Roman" w:cs="Times New Roman"/>
        </w:rPr>
        <w:t>when</w:t>
      </w:r>
      <w:r w:rsidRPr="002722C0">
        <w:rPr>
          <w:rFonts w:ascii="Times New Roman" w:hAnsi="Times New Roman" w:cs="Times New Roman"/>
          <w:lang w:val="ru-RU"/>
        </w:rPr>
        <w:t xml:space="preserve">, </w:t>
      </w:r>
      <w:r w:rsidRPr="002722C0">
        <w:rPr>
          <w:rFonts w:ascii="Times New Roman" w:hAnsi="Times New Roman" w:cs="Times New Roman"/>
        </w:rPr>
        <w:t>where</w:t>
      </w:r>
      <w:r w:rsidRPr="002722C0">
        <w:rPr>
          <w:rFonts w:ascii="Times New Roman" w:hAnsi="Times New Roman" w:cs="Times New Roman"/>
          <w:lang w:val="ru-RU"/>
        </w:rPr>
        <w:t xml:space="preserve">, </w:t>
      </w:r>
      <w:r w:rsidRPr="002722C0">
        <w:rPr>
          <w:rFonts w:ascii="Times New Roman" w:hAnsi="Times New Roman" w:cs="Times New Roman"/>
        </w:rPr>
        <w:t>how</w:t>
      </w:r>
      <w:r w:rsidRPr="002722C0">
        <w:rPr>
          <w:rFonts w:ascii="Times New Roman" w:hAnsi="Times New Roman" w:cs="Times New Roman"/>
          <w:lang w:val="ru-RU"/>
        </w:rPr>
        <w:t>,</w:t>
      </w:r>
      <w:r w:rsidRPr="002722C0">
        <w:rPr>
          <w:rFonts w:ascii="Times New Roman" w:hAnsi="Times New Roman" w:cs="Times New Roman"/>
          <w:spacing w:val="-13"/>
          <w:lang w:val="ru-RU"/>
        </w:rPr>
        <w:t xml:space="preserve"> </w:t>
      </w:r>
      <w:r w:rsidRPr="002722C0">
        <w:rPr>
          <w:rFonts w:ascii="Times New Roman" w:hAnsi="Times New Roman" w:cs="Times New Roman"/>
        </w:rPr>
        <w:t>why</w:t>
      </w:r>
      <w:r w:rsidRPr="002722C0">
        <w:rPr>
          <w:rFonts w:ascii="Times New Roman" w:hAnsi="Times New Roman" w:cs="Times New Roman"/>
          <w:lang w:val="ru-RU"/>
        </w:rPr>
        <w:t>;</w:t>
      </w:r>
    </w:p>
    <w:p w14:paraId="1D98AC8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модальные глаголы и их эквиваленты (</w:t>
      </w:r>
      <w:r w:rsidRPr="002722C0">
        <w:rPr>
          <w:rFonts w:ascii="Times New Roman" w:hAnsi="Times New Roman" w:cs="Times New Roman"/>
        </w:rPr>
        <w:t>may</w:t>
      </w:r>
      <w:r w:rsidRPr="002722C0">
        <w:rPr>
          <w:rFonts w:ascii="Times New Roman" w:hAnsi="Times New Roman" w:cs="Times New Roman"/>
          <w:lang w:val="ru-RU"/>
        </w:rPr>
        <w:t xml:space="preserve">, </w:t>
      </w:r>
      <w:r w:rsidRPr="002722C0">
        <w:rPr>
          <w:rFonts w:ascii="Times New Roman" w:hAnsi="Times New Roman" w:cs="Times New Roman"/>
        </w:rPr>
        <w:t>can</w:t>
      </w:r>
      <w:r w:rsidRPr="002722C0">
        <w:rPr>
          <w:rFonts w:ascii="Times New Roman" w:hAnsi="Times New Roman" w:cs="Times New Roman"/>
          <w:lang w:val="ru-RU"/>
        </w:rPr>
        <w:t xml:space="preserve">, </w:t>
      </w:r>
      <w:r w:rsidRPr="002722C0">
        <w:rPr>
          <w:rFonts w:ascii="Times New Roman" w:hAnsi="Times New Roman" w:cs="Times New Roman"/>
        </w:rPr>
        <w:t>could</w:t>
      </w:r>
      <w:r w:rsidRPr="002722C0">
        <w:rPr>
          <w:rFonts w:ascii="Times New Roman" w:hAnsi="Times New Roman" w:cs="Times New Roman"/>
          <w:lang w:val="ru-RU"/>
        </w:rPr>
        <w:t xml:space="preserve">, </w:t>
      </w:r>
      <w:r w:rsidRPr="002722C0">
        <w:rPr>
          <w:rFonts w:ascii="Times New Roman" w:hAnsi="Times New Roman" w:cs="Times New Roman"/>
        </w:rPr>
        <w:t>be</w:t>
      </w:r>
      <w:r w:rsidRPr="002722C0">
        <w:rPr>
          <w:rFonts w:ascii="Times New Roman" w:hAnsi="Times New Roman" w:cs="Times New Roman"/>
          <w:lang w:val="ru-RU"/>
        </w:rPr>
        <w:t xml:space="preserve"> </w:t>
      </w:r>
      <w:r w:rsidRPr="002722C0">
        <w:rPr>
          <w:rFonts w:ascii="Times New Roman" w:hAnsi="Times New Roman" w:cs="Times New Roman"/>
        </w:rPr>
        <w:t>able</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must</w:t>
      </w:r>
      <w:r w:rsidRPr="002722C0">
        <w:rPr>
          <w:rFonts w:ascii="Times New Roman" w:hAnsi="Times New Roman" w:cs="Times New Roman"/>
          <w:lang w:val="ru-RU"/>
        </w:rPr>
        <w:t xml:space="preserve">, </w:t>
      </w:r>
      <w:r w:rsidRPr="002722C0">
        <w:rPr>
          <w:rFonts w:ascii="Times New Roman" w:hAnsi="Times New Roman" w:cs="Times New Roman"/>
        </w:rPr>
        <w:t>have</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w:t>
      </w:r>
      <w:r w:rsidRPr="002722C0">
        <w:rPr>
          <w:rFonts w:ascii="Times New Roman" w:hAnsi="Times New Roman" w:cs="Times New Roman"/>
          <w:spacing w:val="-1"/>
          <w:lang w:val="ru-RU"/>
        </w:rPr>
        <w:t xml:space="preserve"> </w:t>
      </w:r>
      <w:r w:rsidRPr="002722C0">
        <w:rPr>
          <w:rFonts w:ascii="Times New Roman" w:hAnsi="Times New Roman" w:cs="Times New Roman"/>
        </w:rPr>
        <w:t>should</w:t>
      </w:r>
      <w:r w:rsidRPr="002722C0">
        <w:rPr>
          <w:rFonts w:ascii="Times New Roman" w:hAnsi="Times New Roman" w:cs="Times New Roman"/>
          <w:lang w:val="ru-RU"/>
        </w:rPr>
        <w:t>);</w:t>
      </w:r>
    </w:p>
    <w:p w14:paraId="051F40D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глаголы в следующих формах страдательного залога: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Simple</w:t>
      </w:r>
      <w:r w:rsidRPr="002722C0">
        <w:rPr>
          <w:rFonts w:ascii="Times New Roman" w:hAnsi="Times New Roman" w:cs="Times New Roman"/>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 xml:space="preserve">, </w:t>
      </w:r>
      <w:r w:rsidRPr="002722C0">
        <w:rPr>
          <w:rFonts w:ascii="Times New Roman" w:hAnsi="Times New Roman" w:cs="Times New Roman"/>
        </w:rPr>
        <w:t>Past</w:t>
      </w:r>
      <w:r w:rsidRPr="002722C0">
        <w:rPr>
          <w:rFonts w:ascii="Times New Roman" w:hAnsi="Times New Roman" w:cs="Times New Roman"/>
          <w:lang w:val="ru-RU"/>
        </w:rPr>
        <w:t xml:space="preserve"> </w:t>
      </w:r>
      <w:r w:rsidRPr="002722C0">
        <w:rPr>
          <w:rFonts w:ascii="Times New Roman" w:hAnsi="Times New Roman" w:cs="Times New Roman"/>
        </w:rPr>
        <w:t>Simple</w:t>
      </w:r>
      <w:r w:rsidRPr="002722C0">
        <w:rPr>
          <w:rFonts w:ascii="Times New Roman" w:hAnsi="Times New Roman" w:cs="Times New Roman"/>
          <w:spacing w:val="1"/>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w:t>
      </w:r>
    </w:p>
    <w:p w14:paraId="1B0809E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употреблять в речи предлоги, употребляемые при глаголах в страдательном залоге.</w:t>
      </w:r>
    </w:p>
    <w:p w14:paraId="1E70651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58E3077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-распознавать сложноподчиненные предложения с придаточными определительными с союзами </w:t>
      </w:r>
      <w:r w:rsidRPr="002722C0">
        <w:rPr>
          <w:rFonts w:ascii="Times New Roman" w:hAnsi="Times New Roman" w:cs="Times New Roman"/>
        </w:rPr>
        <w:t>who</w:t>
      </w:r>
      <w:r w:rsidRPr="002722C0">
        <w:rPr>
          <w:rFonts w:ascii="Times New Roman" w:hAnsi="Times New Roman" w:cs="Times New Roman"/>
          <w:lang w:val="ru-RU"/>
        </w:rPr>
        <w:t xml:space="preserve">, </w:t>
      </w:r>
      <w:r w:rsidRPr="002722C0">
        <w:rPr>
          <w:rFonts w:ascii="Times New Roman" w:hAnsi="Times New Roman" w:cs="Times New Roman"/>
        </w:rPr>
        <w:t>which</w:t>
      </w:r>
      <w:r w:rsidRPr="002722C0">
        <w:rPr>
          <w:rFonts w:ascii="Times New Roman" w:hAnsi="Times New Roman" w:cs="Times New Roman"/>
          <w:lang w:val="ru-RU"/>
        </w:rPr>
        <w:t xml:space="preserve">, </w:t>
      </w:r>
      <w:r w:rsidRPr="002722C0">
        <w:rPr>
          <w:rFonts w:ascii="Times New Roman" w:hAnsi="Times New Roman" w:cs="Times New Roman"/>
        </w:rPr>
        <w:t>that</w:t>
      </w:r>
      <w:r w:rsidRPr="002722C0">
        <w:rPr>
          <w:rFonts w:ascii="Times New Roman" w:hAnsi="Times New Roman" w:cs="Times New Roman"/>
          <w:lang w:val="ru-RU"/>
        </w:rPr>
        <w:t>;</w:t>
      </w:r>
    </w:p>
    <w:p w14:paraId="18A2071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распознавать</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употреблять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конструкции</w:t>
      </w:r>
      <w:proofErr w:type="spellEnd"/>
      <w:r w:rsidRPr="002722C0">
        <w:rPr>
          <w:rFonts w:ascii="Times New Roman" w:hAnsi="Times New Roman" w:cs="Times New Roman"/>
        </w:rPr>
        <w:t xml:space="preserve"> It takes me …to do something; to look /feel / be happy;</w:t>
      </w:r>
    </w:p>
    <w:p w14:paraId="1AF7EE28"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употреблять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глаголы</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формах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страдательного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залога</w:t>
      </w:r>
      <w:proofErr w:type="spellEnd"/>
      <w:r w:rsidRPr="002722C0">
        <w:rPr>
          <w:rFonts w:ascii="Times New Roman" w:hAnsi="Times New Roman" w:cs="Times New Roman"/>
        </w:rPr>
        <w:t>: Future Simple Passive, Present Perfect Passive;</w:t>
      </w:r>
    </w:p>
    <w:p w14:paraId="3478295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модальные глаголы </w:t>
      </w:r>
      <w:r w:rsidRPr="002722C0">
        <w:rPr>
          <w:rFonts w:ascii="Times New Roman" w:hAnsi="Times New Roman" w:cs="Times New Roman"/>
        </w:rPr>
        <w:t>need</w:t>
      </w:r>
      <w:r w:rsidRPr="002722C0">
        <w:rPr>
          <w:rFonts w:ascii="Times New Roman" w:hAnsi="Times New Roman" w:cs="Times New Roman"/>
          <w:lang w:val="ru-RU"/>
        </w:rPr>
        <w:t xml:space="preserve">, </w:t>
      </w:r>
      <w:r w:rsidRPr="002722C0">
        <w:rPr>
          <w:rFonts w:ascii="Times New Roman" w:hAnsi="Times New Roman" w:cs="Times New Roman"/>
        </w:rPr>
        <w:t>shall</w:t>
      </w:r>
      <w:r w:rsidRPr="002722C0">
        <w:rPr>
          <w:rFonts w:ascii="Times New Roman" w:hAnsi="Times New Roman" w:cs="Times New Roman"/>
          <w:lang w:val="ru-RU"/>
        </w:rPr>
        <w:t xml:space="preserve">, </w:t>
      </w:r>
      <w:r w:rsidRPr="002722C0">
        <w:rPr>
          <w:rFonts w:ascii="Times New Roman" w:hAnsi="Times New Roman" w:cs="Times New Roman"/>
        </w:rPr>
        <w:t>might</w:t>
      </w:r>
      <w:r w:rsidRPr="002722C0">
        <w:rPr>
          <w:rFonts w:ascii="Times New Roman" w:hAnsi="Times New Roman" w:cs="Times New Roman"/>
          <w:lang w:val="ru-RU"/>
        </w:rPr>
        <w:t>,</w:t>
      </w:r>
      <w:r w:rsidRPr="002722C0">
        <w:rPr>
          <w:rFonts w:ascii="Times New Roman" w:hAnsi="Times New Roman" w:cs="Times New Roman"/>
          <w:spacing w:val="-8"/>
          <w:lang w:val="ru-RU"/>
        </w:rPr>
        <w:t xml:space="preserve"> </w:t>
      </w:r>
      <w:r w:rsidRPr="002722C0">
        <w:rPr>
          <w:rFonts w:ascii="Times New Roman" w:hAnsi="Times New Roman" w:cs="Times New Roman"/>
        </w:rPr>
        <w:t>would</w:t>
      </w:r>
      <w:r w:rsidRPr="002722C0">
        <w:rPr>
          <w:rFonts w:ascii="Times New Roman" w:hAnsi="Times New Roman" w:cs="Times New Roman"/>
          <w:lang w:val="ru-RU"/>
        </w:rPr>
        <w:t>.</w:t>
      </w:r>
    </w:p>
    <w:p w14:paraId="00D7641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Социокультурные знания и умения</w:t>
      </w:r>
    </w:p>
    <w:p w14:paraId="6226E27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Обучающиеся научатся:</w:t>
      </w:r>
    </w:p>
    <w:p w14:paraId="08CB374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осуществлять межличностное и межкультурное общение, применяя знания о национально- культурных особенностях своей страны и страны/стран изучаемого языка, полученные на уроках английского языка и в процессе изучения других предметов (знания межпредметного</w:t>
      </w:r>
      <w:r w:rsidRPr="002722C0">
        <w:rPr>
          <w:rFonts w:ascii="Times New Roman" w:hAnsi="Times New Roman" w:cs="Times New Roman"/>
          <w:spacing w:val="-19"/>
          <w:lang w:val="ru-RU"/>
        </w:rPr>
        <w:t xml:space="preserve"> </w:t>
      </w:r>
      <w:r w:rsidRPr="002722C0">
        <w:rPr>
          <w:rFonts w:ascii="Times New Roman" w:hAnsi="Times New Roman" w:cs="Times New Roman"/>
          <w:lang w:val="ru-RU"/>
        </w:rPr>
        <w:t>характера).</w:t>
      </w:r>
    </w:p>
    <w:p w14:paraId="7714F66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7A3EF762"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представлять родную страну и культуру на иностранном</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языке;</w:t>
      </w:r>
    </w:p>
    <w:p w14:paraId="5CA55C91"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оказывать помощь зарубежным гостям в ситуациях повседневного</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общения.</w:t>
      </w:r>
    </w:p>
    <w:p w14:paraId="4EDD0B27" w14:textId="77777777" w:rsidR="002722C0" w:rsidRPr="002722C0" w:rsidRDefault="002722C0" w:rsidP="00FD37F1">
      <w:pPr>
        <w:pStyle w:val="Standard"/>
        <w:rPr>
          <w:rFonts w:ascii="Times New Roman" w:hAnsi="Times New Roman" w:cs="Times New Roman"/>
          <w:lang w:val="ru-RU"/>
        </w:rPr>
      </w:pPr>
    </w:p>
    <w:p w14:paraId="1101C744" w14:textId="77777777" w:rsidR="002722C0" w:rsidRPr="002722C0" w:rsidRDefault="002722C0" w:rsidP="00FD37F1">
      <w:pPr>
        <w:widowControl/>
        <w:suppressAutoHyphens w:val="0"/>
        <w:spacing w:line="360" w:lineRule="auto"/>
        <w:jc w:val="center"/>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Английский язык 9 класс.</w:t>
      </w:r>
    </w:p>
    <w:p w14:paraId="7A05DAF8"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Коммуникативные умения в основных видах речевой деятельности</w:t>
      </w:r>
    </w:p>
    <w:p w14:paraId="4DAE4CDC"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 xml:space="preserve"> Говорение</w:t>
      </w:r>
    </w:p>
    <w:p w14:paraId="32C77C00"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Диалогическая речь</w:t>
      </w:r>
    </w:p>
    <w:p w14:paraId="29ECCAF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Обучающиеся научатся </w:t>
      </w:r>
      <w:r w:rsidRPr="002722C0">
        <w:rPr>
          <w:rFonts w:ascii="Times New Roman" w:hAnsi="Times New Roman" w:cs="Times New Roman"/>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14:paraId="7C32493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Обучающиеся получат возможность </w:t>
      </w:r>
      <w:r w:rsidRPr="002722C0">
        <w:rPr>
          <w:rFonts w:ascii="Times New Roman" w:hAnsi="Times New Roman" w:cs="Times New Roman"/>
          <w:lang w:val="ru-RU"/>
        </w:rPr>
        <w:t>научиться брать и давать интервью.</w:t>
      </w:r>
    </w:p>
    <w:p w14:paraId="302F3EF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Монологическая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речь</w:t>
      </w:r>
      <w:proofErr w:type="spellEnd"/>
    </w:p>
    <w:p w14:paraId="1F8E382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rPr>
        <w:t>Обучающиеся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научатся</w:t>
      </w:r>
      <w:proofErr w:type="spellEnd"/>
      <w:r w:rsidRPr="002722C0">
        <w:rPr>
          <w:rFonts w:ascii="Times New Roman" w:hAnsi="Times New Roman" w:cs="Times New Roman"/>
        </w:rPr>
        <w:t>:</w:t>
      </w:r>
    </w:p>
    <w:p w14:paraId="2E0D2E80"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и/или вербальные опоры (ключевые слова, план, вопросы);</w:t>
      </w:r>
    </w:p>
    <w:p w14:paraId="4ABDA16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описывать события с опорой на зрительную наглядность и/или вербальные опоры (ключевые слова, план,</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вопросы);</w:t>
      </w:r>
    </w:p>
    <w:p w14:paraId="67E65332"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давать краткую характеристику реальных людей и литературных</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персонажей;</w:t>
      </w:r>
    </w:p>
    <w:p w14:paraId="0A12906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передавать основное содержание прочитанного текста с опорой или без опоры на текст/ключевые слова/план/вопросы.</w:t>
      </w:r>
    </w:p>
    <w:p w14:paraId="0539FD0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CACF84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делать сообщение на заданную тему на основе</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прочитанного;</w:t>
      </w:r>
    </w:p>
    <w:p w14:paraId="32BE2DA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комментировать факты из прочитанного/прослушанного текста, аргументировать своё отношение к</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прочитанному/прослушанному;</w:t>
      </w:r>
    </w:p>
    <w:p w14:paraId="44EA931F"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кратко высказываться без предварительной подготовки на заданную тему в соответствии с предложенной ситуацией</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общения;</w:t>
      </w:r>
    </w:p>
    <w:p w14:paraId="761AE739"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кратко излагать результаты выполненной проектной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работы.</w:t>
      </w:r>
    </w:p>
    <w:p w14:paraId="0125632E"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Аудирование</w:t>
      </w:r>
      <w:proofErr w:type="spellEnd"/>
    </w:p>
    <w:p w14:paraId="125A9DB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39619D0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явлений;</w:t>
      </w:r>
    </w:p>
    <w:p w14:paraId="70D1B3D9"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явлений.</w:t>
      </w:r>
    </w:p>
    <w:p w14:paraId="37ED8B1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2EFCA8C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выделять основную мысль в воспринимаемом на слух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тексте;</w:t>
      </w:r>
    </w:p>
    <w:p w14:paraId="2DE3841B"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отделять в тексте, воспринимаемом на слух, главные факты от</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второстепенных;</w:t>
      </w:r>
    </w:p>
    <w:p w14:paraId="0C4FC0E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использовать контекстуальную или языковую догадку при восприятии на слух текстов, содержащих незнакомые</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слова;</w:t>
      </w:r>
    </w:p>
    <w:p w14:paraId="6AA8F1A7"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игнорировать незнакомые языковые явления, несущественные для понимания основного содержания воспринимаемого на слух</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текста.</w:t>
      </w:r>
    </w:p>
    <w:p w14:paraId="6E4B7E4A"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Чтение</w:t>
      </w:r>
      <w:proofErr w:type="spellEnd"/>
    </w:p>
    <w:p w14:paraId="6138C8E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5A81299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читать и понимать основное содержание несложных аутентичных текстов, содержащих некоторое количество неизученных языковых</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явлений;</w:t>
      </w:r>
    </w:p>
    <w:p w14:paraId="2825DC4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lastRenderedPageBreak/>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явлений.</w:t>
      </w:r>
    </w:p>
    <w:p w14:paraId="4F814A44"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2E0AF9C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читать и полностью понимать несложные аутентичные тексты, построенные в основном на изученном языковом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материале;</w:t>
      </w:r>
    </w:p>
    <w:p w14:paraId="761E2B4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догадываться о значении незнакомых слов по сходству с русским/родным языком, по словообразовательным элементам, по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контексту;</w:t>
      </w:r>
    </w:p>
    <w:p w14:paraId="7E6F1BA8"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игнорировать в процессе чтения незнакомые слова, не мешающие понимать основное содержание текста;</w:t>
      </w:r>
    </w:p>
    <w:p w14:paraId="0784E65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пользоваться сносками и лингвострановедческим</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справочником.</w:t>
      </w:r>
    </w:p>
    <w:p w14:paraId="1086014F"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Письменная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речь</w:t>
      </w:r>
      <w:proofErr w:type="spellEnd"/>
    </w:p>
    <w:p w14:paraId="7FECFBC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4183F77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заполнять анкеты и формуляры в соответствии с нормами, принятыми в стране изучаемого</w:t>
      </w:r>
      <w:r w:rsidRPr="002722C0">
        <w:rPr>
          <w:rFonts w:ascii="Times New Roman" w:hAnsi="Times New Roman" w:cs="Times New Roman"/>
          <w:spacing w:val="-16"/>
          <w:lang w:val="ru-RU"/>
        </w:rPr>
        <w:t xml:space="preserve"> </w:t>
      </w:r>
      <w:r w:rsidRPr="002722C0">
        <w:rPr>
          <w:rFonts w:ascii="Times New Roman" w:hAnsi="Times New Roman" w:cs="Times New Roman"/>
          <w:lang w:val="ru-RU"/>
        </w:rPr>
        <w:t>языка;</w:t>
      </w:r>
    </w:p>
    <w:p w14:paraId="7EB9083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писать личное письмо в ответ на письмо-стимул с употреблением формул речевого этикета, принятых в стране изучаемого</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языка.</w:t>
      </w:r>
    </w:p>
    <w:p w14:paraId="1B7CEF1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22EDE9C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делать краткие выписки из текста с целью их использования в собственных устных высказываниях;</w:t>
      </w:r>
    </w:p>
    <w:p w14:paraId="1C2F352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составлять план/тезисы устного или письменного</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сообщения;</w:t>
      </w:r>
    </w:p>
    <w:p w14:paraId="5A166D7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кратко излагать в письменном виде результаты своей проектной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деятельности;</w:t>
      </w:r>
    </w:p>
    <w:p w14:paraId="29730BD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писать небольшие письменные высказывания с опорой на</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образец.</w:t>
      </w:r>
    </w:p>
    <w:p w14:paraId="3D9ABA48"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Языковая компетентность (владение языковыми средствами)</w:t>
      </w:r>
    </w:p>
    <w:p w14:paraId="73E9414E"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Фонетическая сторона речи</w:t>
      </w:r>
    </w:p>
    <w:p w14:paraId="567B55C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496AAA7"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различать на слух без фонематических ошибок, ведущих к сбою коммуникации, произносить все звуки английского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языка;</w:t>
      </w:r>
    </w:p>
    <w:p w14:paraId="331DB012"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соблюдать правильное ударение в изученных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словах;</w:t>
      </w:r>
    </w:p>
    <w:p w14:paraId="14F86F7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различать коммуникативные типы предложения по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интонации;</w:t>
      </w:r>
    </w:p>
    <w:p w14:paraId="19D9FD28"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произносить фразы с точки зрения их ритмико-интонационных особенностей, в том числе соблюдая правило отсутствия фразового ударения на служебных</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словах.</w:t>
      </w:r>
    </w:p>
    <w:p w14:paraId="5AD1ACD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38E08E9F"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выражать модальные значения, чувства и эмоции с помощью</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интонации;</w:t>
      </w:r>
    </w:p>
    <w:p w14:paraId="19CC2D6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различать на слух британские и американские варианты английского</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языка.</w:t>
      </w:r>
    </w:p>
    <w:p w14:paraId="48F762E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Орфография</w:t>
      </w:r>
    </w:p>
    <w:p w14:paraId="5599E32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 правильно писать изученные слова.</w:t>
      </w:r>
    </w:p>
    <w:p w14:paraId="0BAC21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 сравнивать и анализировать буквосочетания английского языка и их транскрипцию.</w:t>
      </w:r>
    </w:p>
    <w:p w14:paraId="6591703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Лексическая сторона речи</w:t>
      </w:r>
    </w:p>
    <w:p w14:paraId="178A464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2EB69491"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школы;</w:t>
      </w:r>
    </w:p>
    <w:p w14:paraId="2D6E4DC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задачей;</w:t>
      </w:r>
    </w:p>
    <w:p w14:paraId="7BAB841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соблюдать существующие в английском языке нормы лексической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сочетаемости;</w:t>
      </w:r>
    </w:p>
    <w:p w14:paraId="7DF85A2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задачей.</w:t>
      </w:r>
    </w:p>
    <w:p w14:paraId="3BA7495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BB5208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употреблять в речи в нескольких значениях многозначные слова, изученные в пределах тематики основной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школы;</w:t>
      </w:r>
    </w:p>
    <w:p w14:paraId="0EAD2B3E"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находить различия между явлениями синонимии 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антонимии;</w:t>
      </w:r>
    </w:p>
    <w:p w14:paraId="2460A159"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lastRenderedPageBreak/>
        <w:t>распознавать принадлежность слов к частям речи по определённым признакам (артиклям, аффиксам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др.);</w:t>
      </w:r>
    </w:p>
    <w:p w14:paraId="2A1A932C"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элементам).</w:t>
      </w:r>
    </w:p>
    <w:p w14:paraId="588CCF8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Грамматическая сторона</w:t>
      </w:r>
      <w:r w:rsidRPr="002722C0">
        <w:rPr>
          <w:rFonts w:ascii="Times New Roman" w:hAnsi="Times New Roman" w:cs="Times New Roman"/>
          <w:b/>
          <w:bCs/>
          <w:spacing w:val="-14"/>
          <w:lang w:val="ru-RU"/>
        </w:rPr>
        <w:t xml:space="preserve"> </w:t>
      </w:r>
      <w:r w:rsidRPr="002722C0">
        <w:rPr>
          <w:rFonts w:ascii="Times New Roman" w:hAnsi="Times New Roman" w:cs="Times New Roman"/>
          <w:b/>
          <w:bCs/>
          <w:lang w:val="ru-RU"/>
        </w:rPr>
        <w:t>речи</w:t>
      </w:r>
    </w:p>
    <w:p w14:paraId="2D02785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w:t>
      </w:r>
      <w:r w:rsidRPr="002722C0">
        <w:rPr>
          <w:rFonts w:ascii="Times New Roman" w:hAnsi="Times New Roman" w:cs="Times New Roman"/>
          <w:spacing w:val="52"/>
          <w:lang w:val="ru-RU"/>
        </w:rPr>
        <w:t xml:space="preserve"> </w:t>
      </w:r>
      <w:r w:rsidRPr="002722C0">
        <w:rPr>
          <w:rFonts w:ascii="Times New Roman" w:hAnsi="Times New Roman" w:cs="Times New Roman"/>
          <w:lang w:val="ru-RU"/>
        </w:rPr>
        <w:t>научатся:</w:t>
      </w:r>
    </w:p>
    <w:p w14:paraId="52D0471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употреблять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w:t>
      </w:r>
    </w:p>
    <w:p w14:paraId="1B44769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форме);</w:t>
      </w:r>
    </w:p>
    <w:p w14:paraId="2C85E63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распространённые простые предложения, в том числе с несколькими обстоятельствами, следующими в определённом порядке (</w:t>
      </w:r>
      <w:r w:rsidRPr="002722C0">
        <w:rPr>
          <w:rFonts w:ascii="Times New Roman" w:hAnsi="Times New Roman" w:cs="Times New Roman"/>
        </w:rPr>
        <w:t>We</w:t>
      </w:r>
      <w:r w:rsidRPr="002722C0">
        <w:rPr>
          <w:rFonts w:ascii="Times New Roman" w:hAnsi="Times New Roman" w:cs="Times New Roman"/>
          <w:lang w:val="ru-RU"/>
        </w:rPr>
        <w:t xml:space="preserve"> </w:t>
      </w:r>
      <w:r w:rsidRPr="002722C0">
        <w:rPr>
          <w:rFonts w:ascii="Times New Roman" w:hAnsi="Times New Roman" w:cs="Times New Roman"/>
        </w:rPr>
        <w:t>moved</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a</w:t>
      </w:r>
      <w:r w:rsidRPr="002722C0">
        <w:rPr>
          <w:rFonts w:ascii="Times New Roman" w:hAnsi="Times New Roman" w:cs="Times New Roman"/>
          <w:lang w:val="ru-RU"/>
        </w:rPr>
        <w:t xml:space="preserve"> </w:t>
      </w:r>
      <w:r w:rsidRPr="002722C0">
        <w:rPr>
          <w:rFonts w:ascii="Times New Roman" w:hAnsi="Times New Roman" w:cs="Times New Roman"/>
        </w:rPr>
        <w:t>new</w:t>
      </w:r>
      <w:r w:rsidRPr="002722C0">
        <w:rPr>
          <w:rFonts w:ascii="Times New Roman" w:hAnsi="Times New Roman" w:cs="Times New Roman"/>
          <w:lang w:val="ru-RU"/>
        </w:rPr>
        <w:t xml:space="preserve"> </w:t>
      </w:r>
      <w:r w:rsidRPr="002722C0">
        <w:rPr>
          <w:rFonts w:ascii="Times New Roman" w:hAnsi="Times New Roman" w:cs="Times New Roman"/>
        </w:rPr>
        <w:t>house</w:t>
      </w:r>
      <w:r w:rsidRPr="002722C0">
        <w:rPr>
          <w:rFonts w:ascii="Times New Roman" w:hAnsi="Times New Roman" w:cs="Times New Roman"/>
          <w:lang w:val="ru-RU"/>
        </w:rPr>
        <w:t xml:space="preserve"> </w:t>
      </w:r>
      <w:r w:rsidRPr="002722C0">
        <w:rPr>
          <w:rFonts w:ascii="Times New Roman" w:hAnsi="Times New Roman" w:cs="Times New Roman"/>
        </w:rPr>
        <w:t>last</w:t>
      </w:r>
      <w:r w:rsidRPr="002722C0">
        <w:rPr>
          <w:rFonts w:ascii="Times New Roman" w:hAnsi="Times New Roman" w:cs="Times New Roman"/>
          <w:spacing w:val="-9"/>
          <w:lang w:val="ru-RU"/>
        </w:rPr>
        <w:t xml:space="preserve"> </w:t>
      </w:r>
      <w:r w:rsidRPr="002722C0">
        <w:rPr>
          <w:rFonts w:ascii="Times New Roman" w:hAnsi="Times New Roman" w:cs="Times New Roman"/>
        </w:rPr>
        <w:t>year</w:t>
      </w:r>
      <w:r w:rsidRPr="002722C0">
        <w:rPr>
          <w:rFonts w:ascii="Times New Roman" w:hAnsi="Times New Roman" w:cs="Times New Roman"/>
          <w:lang w:val="ru-RU"/>
        </w:rPr>
        <w:t>);</w:t>
      </w:r>
    </w:p>
    <w:p w14:paraId="27DD3BF3" w14:textId="77777777" w:rsidR="002722C0" w:rsidRPr="002722C0" w:rsidRDefault="002722C0" w:rsidP="00FD37F1">
      <w:pPr>
        <w:pStyle w:val="Standard"/>
        <w:numPr>
          <w:ilvl w:val="0"/>
          <w:numId w:val="40"/>
        </w:numPr>
        <w:ind w:left="0"/>
        <w:rPr>
          <w:rFonts w:ascii="Times New Roman" w:hAnsi="Times New Roman" w:cs="Times New Roman"/>
        </w:rPr>
      </w:pPr>
      <w:r w:rsidRPr="002722C0">
        <w:rPr>
          <w:rFonts w:ascii="Times New Roman" w:hAnsi="Times New Roman" w:cs="Times New Roman"/>
          <w:lang w:val="ru-RU"/>
        </w:rPr>
        <w:t xml:space="preserve">предложения с начальным </w:t>
      </w:r>
      <w:r w:rsidRPr="002722C0">
        <w:rPr>
          <w:rFonts w:ascii="Times New Roman" w:hAnsi="Times New Roman" w:cs="Times New Roman"/>
        </w:rPr>
        <w:t>It</w:t>
      </w:r>
      <w:r w:rsidRPr="002722C0">
        <w:rPr>
          <w:rFonts w:ascii="Times New Roman" w:hAnsi="Times New Roman" w:cs="Times New Roman"/>
          <w:lang w:val="ru-RU"/>
        </w:rPr>
        <w:t xml:space="preserve"> (</w:t>
      </w:r>
      <w:r w:rsidRPr="002722C0">
        <w:rPr>
          <w:rFonts w:ascii="Times New Roman" w:hAnsi="Times New Roman" w:cs="Times New Roman"/>
        </w:rPr>
        <w:t>It</w:t>
      </w:r>
      <w:r w:rsidRPr="002722C0">
        <w:rPr>
          <w:rFonts w:ascii="Times New Roman" w:hAnsi="Times New Roman" w:cs="Times New Roman"/>
          <w:lang w:val="ru-RU"/>
        </w:rPr>
        <w:t>’</w:t>
      </w:r>
      <w:r w:rsidRPr="002722C0">
        <w:rPr>
          <w:rFonts w:ascii="Times New Roman" w:hAnsi="Times New Roman" w:cs="Times New Roman"/>
        </w:rPr>
        <w:t>s</w:t>
      </w:r>
      <w:r w:rsidRPr="002722C0">
        <w:rPr>
          <w:rFonts w:ascii="Times New Roman" w:hAnsi="Times New Roman" w:cs="Times New Roman"/>
          <w:lang w:val="ru-RU"/>
        </w:rPr>
        <w:t xml:space="preserve"> </w:t>
      </w:r>
      <w:r w:rsidRPr="002722C0">
        <w:rPr>
          <w:rFonts w:ascii="Times New Roman" w:hAnsi="Times New Roman" w:cs="Times New Roman"/>
        </w:rPr>
        <w:t>cold</w:t>
      </w:r>
      <w:r w:rsidRPr="002722C0">
        <w:rPr>
          <w:rFonts w:ascii="Times New Roman" w:hAnsi="Times New Roman" w:cs="Times New Roman"/>
          <w:lang w:val="ru-RU"/>
        </w:rPr>
        <w:t xml:space="preserve">. </w:t>
      </w:r>
      <w:r w:rsidRPr="002722C0">
        <w:rPr>
          <w:rFonts w:ascii="Times New Roman" w:hAnsi="Times New Roman" w:cs="Times New Roman"/>
        </w:rPr>
        <w:t>It’s five o’clock. It’s interesting. It’s</w:t>
      </w:r>
      <w:r w:rsidRPr="002722C0">
        <w:rPr>
          <w:rFonts w:ascii="Times New Roman" w:hAnsi="Times New Roman" w:cs="Times New Roman"/>
          <w:spacing w:val="-11"/>
        </w:rPr>
        <w:t xml:space="preserve"> </w:t>
      </w:r>
      <w:r w:rsidRPr="002722C0">
        <w:rPr>
          <w:rFonts w:ascii="Times New Roman" w:hAnsi="Times New Roman" w:cs="Times New Roman"/>
        </w:rPr>
        <w:t>winter);</w:t>
      </w:r>
    </w:p>
    <w:p w14:paraId="6D5191B2"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предложения</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начальным</w:t>
      </w:r>
      <w:proofErr w:type="spellEnd"/>
      <w:r w:rsidRPr="002722C0">
        <w:rPr>
          <w:rFonts w:ascii="Times New Roman" w:hAnsi="Times New Roman" w:cs="Times New Roman"/>
        </w:rPr>
        <w:t xml:space="preserve"> There + to be (There are a lot of trees in the</w:t>
      </w:r>
      <w:r w:rsidRPr="002722C0">
        <w:rPr>
          <w:rFonts w:ascii="Times New Roman" w:hAnsi="Times New Roman" w:cs="Times New Roman"/>
          <w:spacing w:val="-27"/>
        </w:rPr>
        <w:t xml:space="preserve"> </w:t>
      </w:r>
      <w:r w:rsidRPr="002722C0">
        <w:rPr>
          <w:rFonts w:ascii="Times New Roman" w:hAnsi="Times New Roman" w:cs="Times New Roman"/>
        </w:rPr>
        <w:t>park);</w:t>
      </w:r>
    </w:p>
    <w:p w14:paraId="6D4F513F"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сложносочинённые предложения с сочинительными союзами </w:t>
      </w:r>
      <w:r w:rsidRPr="002722C0">
        <w:rPr>
          <w:rFonts w:ascii="Times New Roman" w:hAnsi="Times New Roman" w:cs="Times New Roman"/>
        </w:rPr>
        <w:t>and</w:t>
      </w:r>
      <w:r w:rsidRPr="002722C0">
        <w:rPr>
          <w:rFonts w:ascii="Times New Roman" w:hAnsi="Times New Roman" w:cs="Times New Roman"/>
          <w:lang w:val="ru-RU"/>
        </w:rPr>
        <w:t xml:space="preserve">, </w:t>
      </w:r>
      <w:r w:rsidRPr="002722C0">
        <w:rPr>
          <w:rFonts w:ascii="Times New Roman" w:hAnsi="Times New Roman" w:cs="Times New Roman"/>
        </w:rPr>
        <w:t>but</w:t>
      </w:r>
      <w:r w:rsidRPr="002722C0">
        <w:rPr>
          <w:rFonts w:ascii="Times New Roman" w:hAnsi="Times New Roman" w:cs="Times New Roman"/>
          <w:lang w:val="ru-RU"/>
        </w:rPr>
        <w:t>,</w:t>
      </w:r>
      <w:r w:rsidRPr="002722C0">
        <w:rPr>
          <w:rFonts w:ascii="Times New Roman" w:hAnsi="Times New Roman" w:cs="Times New Roman"/>
          <w:spacing w:val="-13"/>
          <w:lang w:val="ru-RU"/>
        </w:rPr>
        <w:t xml:space="preserve"> </w:t>
      </w:r>
      <w:r w:rsidRPr="002722C0">
        <w:rPr>
          <w:rFonts w:ascii="Times New Roman" w:hAnsi="Times New Roman" w:cs="Times New Roman"/>
        </w:rPr>
        <w:t>or</w:t>
      </w:r>
      <w:r w:rsidRPr="002722C0">
        <w:rPr>
          <w:rFonts w:ascii="Times New Roman" w:hAnsi="Times New Roman" w:cs="Times New Roman"/>
          <w:lang w:val="ru-RU"/>
        </w:rPr>
        <w:t>;</w:t>
      </w:r>
    </w:p>
    <w:p w14:paraId="16ECDA32"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косвенную речь в утвердительных и вопросительных предложениях в настоящем и прошедшем времени;</w:t>
      </w:r>
    </w:p>
    <w:p w14:paraId="177B70D4"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имена существительные в единственном и множественном числе, образованные по правилу и исключения;</w:t>
      </w:r>
    </w:p>
    <w:p w14:paraId="75A4457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имена существительные </w:t>
      </w:r>
      <w:r w:rsidRPr="002722C0">
        <w:rPr>
          <w:rFonts w:ascii="Times New Roman" w:hAnsi="Times New Roman" w:cs="Times New Roman"/>
        </w:rPr>
        <w:t>c</w:t>
      </w:r>
      <w:r w:rsidRPr="002722C0">
        <w:rPr>
          <w:rFonts w:ascii="Times New Roman" w:hAnsi="Times New Roman" w:cs="Times New Roman"/>
          <w:lang w:val="ru-RU"/>
        </w:rPr>
        <w:t xml:space="preserve"> определённым/неопределённым/нулевым артиклем;</w:t>
      </w:r>
    </w:p>
    <w:p w14:paraId="3A0AA96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личные, притяжательные, указательные, неопределённые, относительные, вопросительные местоимения;</w:t>
      </w:r>
    </w:p>
    <w:p w14:paraId="46117191"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722C0">
        <w:rPr>
          <w:rFonts w:ascii="Times New Roman" w:hAnsi="Times New Roman" w:cs="Times New Roman"/>
        </w:rPr>
        <w:t>many</w:t>
      </w:r>
      <w:r w:rsidRPr="002722C0">
        <w:rPr>
          <w:rFonts w:ascii="Times New Roman" w:hAnsi="Times New Roman" w:cs="Times New Roman"/>
          <w:lang w:val="ru-RU"/>
        </w:rPr>
        <w:t>/</w:t>
      </w:r>
      <w:r w:rsidRPr="002722C0">
        <w:rPr>
          <w:rFonts w:ascii="Times New Roman" w:hAnsi="Times New Roman" w:cs="Times New Roman"/>
        </w:rPr>
        <w:t>much</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lang w:val="ru-RU"/>
        </w:rPr>
        <w:t xml:space="preserve"> </w:t>
      </w:r>
      <w:r w:rsidRPr="002722C0">
        <w:rPr>
          <w:rFonts w:ascii="Times New Roman" w:hAnsi="Times New Roman" w:cs="Times New Roman"/>
        </w:rPr>
        <w:t>few</w:t>
      </w:r>
      <w:r w:rsidRPr="002722C0">
        <w:rPr>
          <w:rFonts w:ascii="Times New Roman" w:hAnsi="Times New Roman" w:cs="Times New Roman"/>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w:t>
      </w:r>
      <w:r w:rsidRPr="002722C0">
        <w:rPr>
          <w:rFonts w:ascii="Times New Roman" w:hAnsi="Times New Roman" w:cs="Times New Roman"/>
        </w:rPr>
        <w:t>a</w:t>
      </w:r>
      <w:r w:rsidRPr="002722C0">
        <w:rPr>
          <w:rFonts w:ascii="Times New Roman" w:hAnsi="Times New Roman" w:cs="Times New Roman"/>
          <w:spacing w:val="-30"/>
          <w:lang w:val="ru-RU"/>
        </w:rPr>
        <w:t xml:space="preserve"> </w:t>
      </w:r>
      <w:r w:rsidRPr="002722C0">
        <w:rPr>
          <w:rFonts w:ascii="Times New Roman" w:hAnsi="Times New Roman" w:cs="Times New Roman"/>
        </w:rPr>
        <w:t>little</w:t>
      </w:r>
      <w:r w:rsidRPr="002722C0">
        <w:rPr>
          <w:rFonts w:ascii="Times New Roman" w:hAnsi="Times New Roman" w:cs="Times New Roman"/>
          <w:lang w:val="ru-RU"/>
        </w:rPr>
        <w:t>);</w:t>
      </w:r>
    </w:p>
    <w:p w14:paraId="263E9467"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количественные</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порядковые</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числительные</w:t>
      </w:r>
      <w:proofErr w:type="spellEnd"/>
      <w:r w:rsidRPr="002722C0">
        <w:rPr>
          <w:rFonts w:ascii="Times New Roman" w:hAnsi="Times New Roman" w:cs="Times New Roman"/>
        </w:rPr>
        <w:t>;</w:t>
      </w:r>
    </w:p>
    <w:p w14:paraId="49D00D42"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глаголы</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наиболее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употребительных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временных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формах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действительного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залога</w:t>
      </w:r>
      <w:proofErr w:type="spellEnd"/>
      <w:r w:rsidRPr="002722C0">
        <w:rPr>
          <w:rFonts w:ascii="Times New Roman" w:hAnsi="Times New Roman" w:cs="Times New Roman"/>
        </w:rPr>
        <w:t>: Present Simple, Future Simple и Past Simple, Present и Past Continuous, Present</w:t>
      </w:r>
      <w:r w:rsidRPr="002722C0">
        <w:rPr>
          <w:rFonts w:ascii="Times New Roman" w:hAnsi="Times New Roman" w:cs="Times New Roman"/>
          <w:spacing w:val="-1"/>
        </w:rPr>
        <w:t xml:space="preserve"> </w:t>
      </w:r>
      <w:r w:rsidRPr="002722C0">
        <w:rPr>
          <w:rFonts w:ascii="Times New Roman" w:hAnsi="Times New Roman" w:cs="Times New Roman"/>
        </w:rPr>
        <w:t>Perfect;</w:t>
      </w:r>
    </w:p>
    <w:p w14:paraId="4D996EA6"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глаголы</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следующих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формах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страдательного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залога</w:t>
      </w:r>
      <w:proofErr w:type="spellEnd"/>
      <w:r w:rsidRPr="002722C0">
        <w:rPr>
          <w:rFonts w:ascii="Times New Roman" w:hAnsi="Times New Roman" w:cs="Times New Roman"/>
        </w:rPr>
        <w:t>: Present Simple Passive, Past Simple</w:t>
      </w:r>
      <w:r w:rsidRPr="002722C0">
        <w:rPr>
          <w:rFonts w:ascii="Times New Roman" w:hAnsi="Times New Roman" w:cs="Times New Roman"/>
          <w:spacing w:val="-6"/>
        </w:rPr>
        <w:t xml:space="preserve"> </w:t>
      </w:r>
      <w:r w:rsidRPr="002722C0">
        <w:rPr>
          <w:rFonts w:ascii="Times New Roman" w:hAnsi="Times New Roman" w:cs="Times New Roman"/>
        </w:rPr>
        <w:t>Passive;</w:t>
      </w:r>
    </w:p>
    <w:p w14:paraId="1236AFB2"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различные грамматические средства для выражения будущего времени: </w:t>
      </w:r>
      <w:r w:rsidRPr="002722C0">
        <w:rPr>
          <w:rFonts w:ascii="Times New Roman" w:hAnsi="Times New Roman" w:cs="Times New Roman"/>
        </w:rPr>
        <w:t>Simple</w:t>
      </w:r>
      <w:r w:rsidRPr="002722C0">
        <w:rPr>
          <w:rFonts w:ascii="Times New Roman" w:hAnsi="Times New Roman" w:cs="Times New Roman"/>
          <w:lang w:val="ru-RU"/>
        </w:rPr>
        <w:t xml:space="preserve"> </w:t>
      </w:r>
      <w:r w:rsidRPr="002722C0">
        <w:rPr>
          <w:rFonts w:ascii="Times New Roman" w:hAnsi="Times New Roman" w:cs="Times New Roman"/>
        </w:rPr>
        <w:t>Future</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be</w:t>
      </w:r>
      <w:r w:rsidRPr="002722C0">
        <w:rPr>
          <w:rFonts w:ascii="Times New Roman" w:hAnsi="Times New Roman" w:cs="Times New Roman"/>
          <w:lang w:val="ru-RU"/>
        </w:rPr>
        <w:t xml:space="preserve"> </w:t>
      </w:r>
      <w:r w:rsidRPr="002722C0">
        <w:rPr>
          <w:rFonts w:ascii="Times New Roman" w:hAnsi="Times New Roman" w:cs="Times New Roman"/>
        </w:rPr>
        <w:t>going</w:t>
      </w:r>
      <w:r w:rsidRPr="002722C0">
        <w:rPr>
          <w:rFonts w:ascii="Times New Roman" w:hAnsi="Times New Roman" w:cs="Times New Roman"/>
          <w:lang w:val="ru-RU"/>
        </w:rPr>
        <w:t xml:space="preserve"> </w:t>
      </w:r>
      <w:r w:rsidRPr="002722C0">
        <w:rPr>
          <w:rFonts w:ascii="Times New Roman" w:hAnsi="Times New Roman" w:cs="Times New Roman"/>
        </w:rPr>
        <w:t>to</w:t>
      </w:r>
      <w:r w:rsidRPr="002722C0">
        <w:rPr>
          <w:rFonts w:ascii="Times New Roman" w:hAnsi="Times New Roman" w:cs="Times New Roman"/>
          <w:lang w:val="ru-RU"/>
        </w:rPr>
        <w:t xml:space="preserve">,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Continuous</w:t>
      </w:r>
      <w:r w:rsidRPr="002722C0">
        <w:rPr>
          <w:rFonts w:ascii="Times New Roman" w:hAnsi="Times New Roman" w:cs="Times New Roman"/>
          <w:lang w:val="ru-RU"/>
        </w:rPr>
        <w:t>;</w:t>
      </w:r>
    </w:p>
    <w:p w14:paraId="56FF0DE3"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условные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предложения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реального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характера</w:t>
      </w:r>
      <w:proofErr w:type="spellEnd"/>
      <w:r w:rsidRPr="002722C0">
        <w:rPr>
          <w:rFonts w:ascii="Times New Roman" w:hAnsi="Times New Roman" w:cs="Times New Roman"/>
        </w:rPr>
        <w:t xml:space="preserve"> (Conditional I — If I see Jim, I’ll invite him to our school party);</w:t>
      </w:r>
    </w:p>
    <w:p w14:paraId="11C4AF95"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модальные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глаголы</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эквиваленты</w:t>
      </w:r>
      <w:proofErr w:type="spellEnd"/>
      <w:r w:rsidRPr="002722C0">
        <w:rPr>
          <w:rFonts w:ascii="Times New Roman" w:hAnsi="Times New Roman" w:cs="Times New Roman"/>
        </w:rPr>
        <w:t xml:space="preserve"> (may, can, be able to, must, have to, should,</w:t>
      </w:r>
      <w:r w:rsidRPr="002722C0">
        <w:rPr>
          <w:rFonts w:ascii="Times New Roman" w:hAnsi="Times New Roman" w:cs="Times New Roman"/>
          <w:spacing w:val="-8"/>
        </w:rPr>
        <w:t xml:space="preserve"> </w:t>
      </w:r>
      <w:r w:rsidRPr="002722C0">
        <w:rPr>
          <w:rFonts w:ascii="Times New Roman" w:hAnsi="Times New Roman" w:cs="Times New Roman"/>
        </w:rPr>
        <w:t>could).</w:t>
      </w:r>
    </w:p>
    <w:p w14:paraId="4190B31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6733F3B0"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сложноподчинённые предложения с придаточными: времени с союзами </w:t>
      </w:r>
      <w:r w:rsidRPr="002722C0">
        <w:rPr>
          <w:rFonts w:ascii="Times New Roman" w:hAnsi="Times New Roman" w:cs="Times New Roman"/>
        </w:rPr>
        <w:t>for</w:t>
      </w:r>
      <w:r w:rsidRPr="002722C0">
        <w:rPr>
          <w:rFonts w:ascii="Times New Roman" w:hAnsi="Times New Roman" w:cs="Times New Roman"/>
          <w:lang w:val="ru-RU"/>
        </w:rPr>
        <w:t xml:space="preserve">, </w:t>
      </w:r>
      <w:r w:rsidRPr="002722C0">
        <w:rPr>
          <w:rFonts w:ascii="Times New Roman" w:hAnsi="Times New Roman" w:cs="Times New Roman"/>
        </w:rPr>
        <w:t>since</w:t>
      </w:r>
      <w:r w:rsidRPr="002722C0">
        <w:rPr>
          <w:rFonts w:ascii="Times New Roman" w:hAnsi="Times New Roman" w:cs="Times New Roman"/>
          <w:lang w:val="ru-RU"/>
        </w:rPr>
        <w:t xml:space="preserve">, </w:t>
      </w:r>
      <w:r w:rsidRPr="002722C0">
        <w:rPr>
          <w:rFonts w:ascii="Times New Roman" w:hAnsi="Times New Roman" w:cs="Times New Roman"/>
        </w:rPr>
        <w:t>during</w:t>
      </w:r>
      <w:r w:rsidRPr="002722C0">
        <w:rPr>
          <w:rFonts w:ascii="Times New Roman" w:hAnsi="Times New Roman" w:cs="Times New Roman"/>
          <w:lang w:val="ru-RU"/>
        </w:rPr>
        <w:t xml:space="preserve">; цели с союзом </w:t>
      </w:r>
      <w:r w:rsidRPr="002722C0">
        <w:rPr>
          <w:rFonts w:ascii="Times New Roman" w:hAnsi="Times New Roman" w:cs="Times New Roman"/>
        </w:rPr>
        <w:t>so</w:t>
      </w:r>
      <w:r w:rsidRPr="002722C0">
        <w:rPr>
          <w:rFonts w:ascii="Times New Roman" w:hAnsi="Times New Roman" w:cs="Times New Roman"/>
          <w:lang w:val="ru-RU"/>
        </w:rPr>
        <w:t xml:space="preserve"> </w:t>
      </w:r>
      <w:r w:rsidRPr="002722C0">
        <w:rPr>
          <w:rFonts w:ascii="Times New Roman" w:hAnsi="Times New Roman" w:cs="Times New Roman"/>
        </w:rPr>
        <w:t>that</w:t>
      </w:r>
      <w:r w:rsidRPr="002722C0">
        <w:rPr>
          <w:rFonts w:ascii="Times New Roman" w:hAnsi="Times New Roman" w:cs="Times New Roman"/>
          <w:lang w:val="ru-RU"/>
        </w:rPr>
        <w:t xml:space="preserve">; условия с союзом </w:t>
      </w:r>
      <w:r w:rsidRPr="002722C0">
        <w:rPr>
          <w:rFonts w:ascii="Times New Roman" w:hAnsi="Times New Roman" w:cs="Times New Roman"/>
        </w:rPr>
        <w:t>unless</w:t>
      </w:r>
      <w:r w:rsidRPr="002722C0">
        <w:rPr>
          <w:rFonts w:ascii="Times New Roman" w:hAnsi="Times New Roman" w:cs="Times New Roman"/>
          <w:lang w:val="ru-RU"/>
        </w:rPr>
        <w:t xml:space="preserve">; определительными с союзами </w:t>
      </w:r>
      <w:r w:rsidRPr="002722C0">
        <w:rPr>
          <w:rFonts w:ascii="Times New Roman" w:hAnsi="Times New Roman" w:cs="Times New Roman"/>
        </w:rPr>
        <w:t>who</w:t>
      </w:r>
      <w:r w:rsidRPr="002722C0">
        <w:rPr>
          <w:rFonts w:ascii="Times New Roman" w:hAnsi="Times New Roman" w:cs="Times New Roman"/>
          <w:lang w:val="ru-RU"/>
        </w:rPr>
        <w:t xml:space="preserve">, </w:t>
      </w:r>
      <w:r w:rsidRPr="002722C0">
        <w:rPr>
          <w:rFonts w:ascii="Times New Roman" w:hAnsi="Times New Roman" w:cs="Times New Roman"/>
        </w:rPr>
        <w:t>which</w:t>
      </w:r>
      <w:r w:rsidRPr="002722C0">
        <w:rPr>
          <w:rFonts w:ascii="Times New Roman" w:hAnsi="Times New Roman" w:cs="Times New Roman"/>
          <w:lang w:val="ru-RU"/>
        </w:rPr>
        <w:t>,</w:t>
      </w:r>
      <w:r w:rsidRPr="002722C0">
        <w:rPr>
          <w:rFonts w:ascii="Times New Roman" w:hAnsi="Times New Roman" w:cs="Times New Roman"/>
          <w:spacing w:val="-16"/>
          <w:lang w:val="ru-RU"/>
        </w:rPr>
        <w:t xml:space="preserve"> </w:t>
      </w:r>
      <w:r w:rsidRPr="002722C0">
        <w:rPr>
          <w:rFonts w:ascii="Times New Roman" w:hAnsi="Times New Roman" w:cs="Times New Roman"/>
        </w:rPr>
        <w:t>that</w:t>
      </w:r>
      <w:r w:rsidRPr="002722C0">
        <w:rPr>
          <w:rFonts w:ascii="Times New Roman" w:hAnsi="Times New Roman" w:cs="Times New Roman"/>
          <w:lang w:val="ru-RU"/>
        </w:rPr>
        <w:t>;</w:t>
      </w:r>
    </w:p>
    <w:p w14:paraId="4F18A1D2"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распознавать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предложения</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конструкциями</w:t>
      </w:r>
      <w:proofErr w:type="spellEnd"/>
      <w:r w:rsidRPr="002722C0">
        <w:rPr>
          <w:rFonts w:ascii="Times New Roman" w:hAnsi="Times New Roman" w:cs="Times New Roman"/>
        </w:rPr>
        <w:t xml:space="preserve"> as … as; not so … as; either … or; neither …</w:t>
      </w:r>
      <w:r w:rsidRPr="002722C0">
        <w:rPr>
          <w:rFonts w:ascii="Times New Roman" w:hAnsi="Times New Roman" w:cs="Times New Roman"/>
          <w:spacing w:val="-21"/>
        </w:rPr>
        <w:t xml:space="preserve"> </w:t>
      </w:r>
      <w:r w:rsidRPr="002722C0">
        <w:rPr>
          <w:rFonts w:ascii="Times New Roman" w:hAnsi="Times New Roman" w:cs="Times New Roman"/>
        </w:rPr>
        <w:t>nor;</w:t>
      </w:r>
    </w:p>
    <w:p w14:paraId="7F04CAEE" w14:textId="77777777" w:rsidR="002722C0" w:rsidRPr="002722C0" w:rsidRDefault="002722C0" w:rsidP="00FD37F1">
      <w:pPr>
        <w:pStyle w:val="Standard"/>
        <w:numPr>
          <w:ilvl w:val="0"/>
          <w:numId w:val="40"/>
        </w:numPr>
        <w:ind w:left="0"/>
        <w:rPr>
          <w:rFonts w:ascii="Times New Roman" w:hAnsi="Times New Roman" w:cs="Times New Roman"/>
        </w:rPr>
      </w:pPr>
      <w:proofErr w:type="spellStart"/>
      <w:r w:rsidRPr="002722C0">
        <w:rPr>
          <w:rFonts w:ascii="Times New Roman" w:hAnsi="Times New Roman" w:cs="Times New Roman"/>
        </w:rPr>
        <w:t>распознавать</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речи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условные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предложения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нереального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характера</w:t>
      </w:r>
      <w:proofErr w:type="spellEnd"/>
      <w:r w:rsidRPr="002722C0">
        <w:rPr>
          <w:rFonts w:ascii="Times New Roman" w:hAnsi="Times New Roman" w:cs="Times New Roman"/>
        </w:rPr>
        <w:t xml:space="preserve"> (Conditional II — If I were you, I would start learning</w:t>
      </w:r>
      <w:r w:rsidRPr="002722C0">
        <w:rPr>
          <w:rFonts w:ascii="Times New Roman" w:hAnsi="Times New Roman" w:cs="Times New Roman"/>
          <w:spacing w:val="-4"/>
        </w:rPr>
        <w:t xml:space="preserve"> </w:t>
      </w:r>
      <w:r w:rsidRPr="002722C0">
        <w:rPr>
          <w:rFonts w:ascii="Times New Roman" w:hAnsi="Times New Roman" w:cs="Times New Roman"/>
        </w:rPr>
        <w:t>French);</w:t>
      </w:r>
    </w:p>
    <w:p w14:paraId="75E9FDE6"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использовать в речи глаголы во временны х формах действительного залога: </w:t>
      </w:r>
      <w:r w:rsidRPr="002722C0">
        <w:rPr>
          <w:rFonts w:ascii="Times New Roman" w:hAnsi="Times New Roman" w:cs="Times New Roman"/>
        </w:rPr>
        <w:t>Past</w:t>
      </w:r>
      <w:r w:rsidRPr="002722C0">
        <w:rPr>
          <w:rFonts w:ascii="Times New Roman" w:hAnsi="Times New Roman" w:cs="Times New Roman"/>
          <w:lang w:val="ru-RU"/>
        </w:rPr>
        <w:t xml:space="preserve"> </w:t>
      </w:r>
      <w:r w:rsidRPr="002722C0">
        <w:rPr>
          <w:rFonts w:ascii="Times New Roman" w:hAnsi="Times New Roman" w:cs="Times New Roman"/>
        </w:rPr>
        <w:t>Perfect</w:t>
      </w:r>
      <w:r w:rsidRPr="002722C0">
        <w:rPr>
          <w:rFonts w:ascii="Times New Roman" w:hAnsi="Times New Roman" w:cs="Times New Roman"/>
          <w:lang w:val="ru-RU"/>
        </w:rPr>
        <w:t xml:space="preserve">,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Perfect</w:t>
      </w:r>
      <w:r w:rsidRPr="002722C0">
        <w:rPr>
          <w:rFonts w:ascii="Times New Roman" w:hAnsi="Times New Roman" w:cs="Times New Roman"/>
          <w:lang w:val="ru-RU"/>
        </w:rPr>
        <w:t xml:space="preserve"> </w:t>
      </w:r>
      <w:r w:rsidRPr="002722C0">
        <w:rPr>
          <w:rFonts w:ascii="Times New Roman" w:hAnsi="Times New Roman" w:cs="Times New Roman"/>
        </w:rPr>
        <w:t>Continuous</w:t>
      </w:r>
      <w:r w:rsidRPr="002722C0">
        <w:rPr>
          <w:rFonts w:ascii="Times New Roman" w:hAnsi="Times New Roman" w:cs="Times New Roman"/>
          <w:lang w:val="ru-RU"/>
        </w:rPr>
        <w:t>,</w:t>
      </w:r>
      <w:r w:rsidRPr="002722C0">
        <w:rPr>
          <w:rFonts w:ascii="Times New Roman" w:hAnsi="Times New Roman" w:cs="Times New Roman"/>
          <w:spacing w:val="-2"/>
          <w:lang w:val="ru-RU"/>
        </w:rPr>
        <w:t xml:space="preserve"> </w:t>
      </w:r>
      <w:r w:rsidRPr="002722C0">
        <w:rPr>
          <w:rFonts w:ascii="Times New Roman" w:hAnsi="Times New Roman" w:cs="Times New Roman"/>
        </w:rPr>
        <w:t>Future</w:t>
      </w:r>
      <w:r w:rsidRPr="002722C0">
        <w:rPr>
          <w:rFonts w:ascii="Times New Roman" w:hAnsi="Times New Roman" w:cs="Times New Roman"/>
          <w:lang w:val="ru-RU"/>
        </w:rPr>
        <w:t>-</w:t>
      </w:r>
      <w:r w:rsidRPr="002722C0">
        <w:rPr>
          <w:rFonts w:ascii="Times New Roman" w:hAnsi="Times New Roman" w:cs="Times New Roman"/>
        </w:rPr>
        <w:t>in</w:t>
      </w:r>
      <w:r w:rsidRPr="002722C0">
        <w:rPr>
          <w:rFonts w:ascii="Times New Roman" w:hAnsi="Times New Roman" w:cs="Times New Roman"/>
          <w:lang w:val="ru-RU"/>
        </w:rPr>
        <w:t>-</w:t>
      </w:r>
      <w:r w:rsidRPr="002722C0">
        <w:rPr>
          <w:rFonts w:ascii="Times New Roman" w:hAnsi="Times New Roman" w:cs="Times New Roman"/>
        </w:rPr>
        <w:t>the</w:t>
      </w:r>
      <w:r w:rsidRPr="002722C0">
        <w:rPr>
          <w:rFonts w:ascii="Times New Roman" w:hAnsi="Times New Roman" w:cs="Times New Roman"/>
          <w:lang w:val="ru-RU"/>
        </w:rPr>
        <w:t>-</w:t>
      </w:r>
      <w:r w:rsidRPr="002722C0">
        <w:rPr>
          <w:rFonts w:ascii="Times New Roman" w:hAnsi="Times New Roman" w:cs="Times New Roman"/>
        </w:rPr>
        <w:t>Past</w:t>
      </w:r>
      <w:r w:rsidRPr="002722C0">
        <w:rPr>
          <w:rFonts w:ascii="Times New Roman" w:hAnsi="Times New Roman" w:cs="Times New Roman"/>
          <w:lang w:val="ru-RU"/>
        </w:rPr>
        <w:t>;</w:t>
      </w:r>
    </w:p>
    <w:p w14:paraId="2CBE610F"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употреблять в речи глаголы в формах страдательного залога: </w:t>
      </w:r>
      <w:r w:rsidRPr="002722C0">
        <w:rPr>
          <w:rFonts w:ascii="Times New Roman" w:hAnsi="Times New Roman" w:cs="Times New Roman"/>
        </w:rPr>
        <w:t>Future</w:t>
      </w:r>
      <w:r w:rsidRPr="002722C0">
        <w:rPr>
          <w:rFonts w:ascii="Times New Roman" w:hAnsi="Times New Roman" w:cs="Times New Roman"/>
          <w:lang w:val="ru-RU"/>
        </w:rPr>
        <w:t xml:space="preserve"> </w:t>
      </w:r>
      <w:r w:rsidRPr="002722C0">
        <w:rPr>
          <w:rFonts w:ascii="Times New Roman" w:hAnsi="Times New Roman" w:cs="Times New Roman"/>
        </w:rPr>
        <w:t>Simple</w:t>
      </w:r>
      <w:r w:rsidRPr="002722C0">
        <w:rPr>
          <w:rFonts w:ascii="Times New Roman" w:hAnsi="Times New Roman" w:cs="Times New Roman"/>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 xml:space="preserve">,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Perfect</w:t>
      </w:r>
      <w:r w:rsidRPr="002722C0">
        <w:rPr>
          <w:rFonts w:ascii="Times New Roman" w:hAnsi="Times New Roman" w:cs="Times New Roman"/>
          <w:lang w:val="ru-RU"/>
        </w:rPr>
        <w:t xml:space="preserve"> </w:t>
      </w:r>
      <w:r w:rsidRPr="002722C0">
        <w:rPr>
          <w:rFonts w:ascii="Times New Roman" w:hAnsi="Times New Roman" w:cs="Times New Roman"/>
        </w:rPr>
        <w:t>Passive</w:t>
      </w:r>
      <w:r w:rsidRPr="002722C0">
        <w:rPr>
          <w:rFonts w:ascii="Times New Roman" w:hAnsi="Times New Roman" w:cs="Times New Roman"/>
          <w:lang w:val="ru-RU"/>
        </w:rPr>
        <w:t>;</w:t>
      </w:r>
    </w:p>
    <w:p w14:paraId="1E9E43B5"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и употреблять в речи модальные глаголы </w:t>
      </w:r>
      <w:r w:rsidRPr="002722C0">
        <w:rPr>
          <w:rFonts w:ascii="Times New Roman" w:hAnsi="Times New Roman" w:cs="Times New Roman"/>
        </w:rPr>
        <w:t>need</w:t>
      </w:r>
      <w:r w:rsidRPr="002722C0">
        <w:rPr>
          <w:rFonts w:ascii="Times New Roman" w:hAnsi="Times New Roman" w:cs="Times New Roman"/>
          <w:lang w:val="ru-RU"/>
        </w:rPr>
        <w:t xml:space="preserve">, </w:t>
      </w:r>
      <w:r w:rsidRPr="002722C0">
        <w:rPr>
          <w:rFonts w:ascii="Times New Roman" w:hAnsi="Times New Roman" w:cs="Times New Roman"/>
        </w:rPr>
        <w:t>shall</w:t>
      </w:r>
      <w:r w:rsidRPr="002722C0">
        <w:rPr>
          <w:rFonts w:ascii="Times New Roman" w:hAnsi="Times New Roman" w:cs="Times New Roman"/>
          <w:lang w:val="ru-RU"/>
        </w:rPr>
        <w:t xml:space="preserve">, </w:t>
      </w:r>
      <w:r w:rsidRPr="002722C0">
        <w:rPr>
          <w:rFonts w:ascii="Times New Roman" w:hAnsi="Times New Roman" w:cs="Times New Roman"/>
        </w:rPr>
        <w:t>might</w:t>
      </w:r>
      <w:r w:rsidRPr="002722C0">
        <w:rPr>
          <w:rFonts w:ascii="Times New Roman" w:hAnsi="Times New Roman" w:cs="Times New Roman"/>
          <w:lang w:val="ru-RU"/>
        </w:rPr>
        <w:t>,</w:t>
      </w:r>
      <w:r w:rsidRPr="002722C0">
        <w:rPr>
          <w:rFonts w:ascii="Times New Roman" w:hAnsi="Times New Roman" w:cs="Times New Roman"/>
          <w:spacing w:val="-8"/>
          <w:lang w:val="ru-RU"/>
        </w:rPr>
        <w:t xml:space="preserve"> </w:t>
      </w:r>
      <w:r w:rsidRPr="002722C0">
        <w:rPr>
          <w:rFonts w:ascii="Times New Roman" w:hAnsi="Times New Roman" w:cs="Times New Roman"/>
        </w:rPr>
        <w:t>would</w:t>
      </w:r>
      <w:r w:rsidRPr="002722C0">
        <w:rPr>
          <w:rFonts w:ascii="Times New Roman" w:hAnsi="Times New Roman" w:cs="Times New Roman"/>
          <w:lang w:val="ru-RU"/>
        </w:rPr>
        <w:t>.</w:t>
      </w:r>
    </w:p>
    <w:p w14:paraId="389846A1"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Социокультурные знания и умения</w:t>
      </w:r>
    </w:p>
    <w:p w14:paraId="44DA5A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07BF08C3" w14:textId="77777777" w:rsidR="002722C0" w:rsidRPr="002722C0" w:rsidRDefault="002722C0" w:rsidP="00FD37F1">
      <w:pPr>
        <w:pStyle w:val="Textbody"/>
        <w:ind w:left="0" w:firstLine="427"/>
        <w:rPr>
          <w:sz w:val="24"/>
          <w:szCs w:val="24"/>
        </w:rPr>
      </w:pPr>
      <w:r w:rsidRPr="002722C0">
        <w:rPr>
          <w:sz w:val="24"/>
          <w:szCs w:val="24"/>
        </w:rPr>
        <w:t xml:space="preserve">— овладевать межкультурным общением, применяя знания о национально-культурных особенностях своей страны и стран изучаемого языка: о достопримечательностях, о городах, о писателях Великобритании и США, об известных русских писателях, об известных людях и их </w:t>
      </w:r>
      <w:r w:rsidRPr="002722C0">
        <w:rPr>
          <w:sz w:val="24"/>
          <w:szCs w:val="24"/>
        </w:rPr>
        <w:lastRenderedPageBreak/>
        <w:t xml:space="preserve">достижениях, о реалиях и фактах, о благотворительных организациях Великобритании, об известных музыкальных произведениях, о средствах массовой информации в Великобритании, США и России, о популярных британских, американских и российских теле- и радиоканалах, об основных типах телевизионных программ и некоторых популярных телевизионных программах и сериалах, об основных типах газет в </w:t>
      </w:r>
      <w:proofErr w:type="spellStart"/>
      <w:r w:rsidRPr="002722C0">
        <w:rPr>
          <w:sz w:val="24"/>
          <w:szCs w:val="24"/>
        </w:rPr>
        <w:t>Великобритан</w:t>
      </w:r>
      <w:proofErr w:type="spellEnd"/>
      <w:r w:rsidRPr="002722C0">
        <w:rPr>
          <w:sz w:val="24"/>
          <w:szCs w:val="24"/>
        </w:rPr>
        <w:t>) и их особенностях, о системе образования в Великобритании, США, Канаде, Австралии и России, об особенностях в сфере профессионального образования, о роли английского и русского языков в</w:t>
      </w:r>
      <w:r w:rsidRPr="002722C0">
        <w:rPr>
          <w:spacing w:val="-2"/>
          <w:sz w:val="24"/>
          <w:szCs w:val="24"/>
        </w:rPr>
        <w:t xml:space="preserve"> </w:t>
      </w:r>
      <w:r w:rsidRPr="002722C0">
        <w:rPr>
          <w:sz w:val="24"/>
          <w:szCs w:val="24"/>
        </w:rPr>
        <w:t>мире;</w:t>
      </w:r>
    </w:p>
    <w:p w14:paraId="46BFE39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осуществлять межличностное и межкультурное общение, применяя знания о национально- культурных особенностях своей страны и страны/стран изучаемого языка, полученные на уроках английского языка и в процессе изучения других предметов (знания межпредметного</w:t>
      </w:r>
      <w:r w:rsidRPr="002722C0">
        <w:rPr>
          <w:rFonts w:ascii="Times New Roman" w:hAnsi="Times New Roman" w:cs="Times New Roman"/>
          <w:spacing w:val="-20"/>
          <w:lang w:val="ru-RU"/>
        </w:rPr>
        <w:t xml:space="preserve"> </w:t>
      </w:r>
      <w:r w:rsidRPr="002722C0">
        <w:rPr>
          <w:rFonts w:ascii="Times New Roman" w:hAnsi="Times New Roman" w:cs="Times New Roman"/>
          <w:lang w:val="ru-RU"/>
        </w:rPr>
        <w:t>характера)</w:t>
      </w:r>
    </w:p>
    <w:p w14:paraId="4A8B5EB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FBD6F2A"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представлять родную страну и культуру на иностранном</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языке;</w:t>
      </w:r>
    </w:p>
    <w:p w14:paraId="015E928D" w14:textId="77777777" w:rsidR="002722C0" w:rsidRPr="002722C0" w:rsidRDefault="002722C0" w:rsidP="00FD37F1">
      <w:pPr>
        <w:pStyle w:val="Standard"/>
        <w:numPr>
          <w:ilvl w:val="0"/>
          <w:numId w:val="40"/>
        </w:numPr>
        <w:ind w:left="0"/>
        <w:rPr>
          <w:rFonts w:ascii="Times New Roman" w:hAnsi="Times New Roman" w:cs="Times New Roman"/>
          <w:lang w:val="ru-RU"/>
        </w:rPr>
      </w:pPr>
      <w:r w:rsidRPr="002722C0">
        <w:rPr>
          <w:rFonts w:ascii="Times New Roman" w:hAnsi="Times New Roman" w:cs="Times New Roman"/>
          <w:lang w:val="ru-RU"/>
        </w:rPr>
        <w:t>оказывать помощь зарубежным гостям в ситуациях повседневного</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общения.</w:t>
      </w:r>
    </w:p>
    <w:p w14:paraId="2428DB1B" w14:textId="77777777" w:rsidR="002722C0" w:rsidRPr="002722C0" w:rsidRDefault="002722C0" w:rsidP="00FD37F1">
      <w:pPr>
        <w:pStyle w:val="Standard"/>
        <w:rPr>
          <w:rFonts w:ascii="Times New Roman" w:hAnsi="Times New Roman" w:cs="Times New Roman"/>
          <w:lang w:val="ru-RU"/>
        </w:rPr>
      </w:pPr>
    </w:p>
    <w:p w14:paraId="1628DA3F" w14:textId="77777777" w:rsidR="00403603"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   </w:t>
      </w:r>
    </w:p>
    <w:p w14:paraId="4E6A50E8" w14:textId="3219784C"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   1.2.5.</w:t>
      </w:r>
      <w:r w:rsidR="001961B7" w:rsidRPr="002722C0">
        <w:rPr>
          <w:rFonts w:ascii="Times New Roman" w:eastAsia="Times New Roman" w:hAnsi="Times New Roman" w:cs="Times New Roman"/>
          <w:b/>
          <w:lang w:val="ru-RU"/>
        </w:rPr>
        <w:t>4. История</w:t>
      </w:r>
      <w:r w:rsidRPr="002722C0">
        <w:rPr>
          <w:rFonts w:ascii="Times New Roman" w:eastAsia="Times New Roman" w:hAnsi="Times New Roman" w:cs="Times New Roman"/>
          <w:b/>
          <w:lang w:val="ru-RU"/>
        </w:rPr>
        <w:t xml:space="preserve"> России. Всеобщая история</w:t>
      </w:r>
    </w:p>
    <w:p w14:paraId="5FAEBF2A" w14:textId="77777777" w:rsidR="002722C0" w:rsidRPr="002722C0" w:rsidRDefault="002722C0" w:rsidP="00FD37F1">
      <w:pPr>
        <w:pStyle w:val="Textbody"/>
        <w:spacing w:line="251" w:lineRule="exact"/>
        <w:ind w:left="0"/>
        <w:rPr>
          <w:sz w:val="24"/>
          <w:szCs w:val="24"/>
        </w:rPr>
      </w:pPr>
      <w:r w:rsidRPr="002722C0">
        <w:rPr>
          <w:sz w:val="24"/>
          <w:szCs w:val="24"/>
        </w:rPr>
        <w:t>Предметные результаты изучения предмета "История России. Всеобщая история" отражают:</w:t>
      </w:r>
    </w:p>
    <w:p w14:paraId="4DE89F8D"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 xml:space="preserve">формирование основ гражданской, </w:t>
      </w:r>
      <w:proofErr w:type="spellStart"/>
      <w:r w:rsidRPr="002722C0">
        <w:rPr>
          <w:rFonts w:ascii="Times New Roman" w:hAnsi="Times New Roman" w:cs="Times New Roman"/>
          <w:lang w:val="ru-RU"/>
        </w:rPr>
        <w:t>этнонациональной</w:t>
      </w:r>
      <w:proofErr w:type="spellEnd"/>
      <w:r w:rsidRPr="002722C0">
        <w:rPr>
          <w:rFonts w:ascii="Times New Roman" w:hAnsi="Times New Roman" w:cs="Times New Roman"/>
          <w:lang w:val="ru-RU"/>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2722C0">
        <w:rPr>
          <w:rFonts w:ascii="Times New Roman" w:hAnsi="Times New Roman" w:cs="Times New Roman"/>
          <w:spacing w:val="-28"/>
          <w:lang w:val="ru-RU"/>
        </w:rPr>
        <w:t xml:space="preserve"> </w:t>
      </w:r>
      <w:r w:rsidRPr="002722C0">
        <w:rPr>
          <w:rFonts w:ascii="Times New Roman" w:hAnsi="Times New Roman" w:cs="Times New Roman"/>
          <w:lang w:val="ru-RU"/>
        </w:rPr>
        <w:t>культур;</w:t>
      </w:r>
    </w:p>
    <w:p w14:paraId="703DB046"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процессов;</w:t>
      </w:r>
    </w:p>
    <w:p w14:paraId="09A05549"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2722C0">
        <w:rPr>
          <w:rFonts w:ascii="Times New Roman" w:hAnsi="Times New Roman" w:cs="Times New Roman"/>
          <w:lang w:val="ru-RU"/>
        </w:rPr>
        <w:t>полиэтничном</w:t>
      </w:r>
      <w:proofErr w:type="spellEnd"/>
      <w:r w:rsidRPr="002722C0">
        <w:rPr>
          <w:rFonts w:ascii="Times New Roman" w:hAnsi="Times New Roman" w:cs="Times New Roman"/>
          <w:lang w:val="ru-RU"/>
        </w:rPr>
        <w:t xml:space="preserve"> и многоконфессиональном</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мире;</w:t>
      </w:r>
    </w:p>
    <w:p w14:paraId="66F47BB4"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 xml:space="preserve">формирование важнейших культурно-исторических ориентиров для гражданской, </w:t>
      </w:r>
      <w:proofErr w:type="spellStart"/>
      <w:r w:rsidRPr="002722C0">
        <w:rPr>
          <w:rFonts w:ascii="Times New Roman" w:hAnsi="Times New Roman" w:cs="Times New Roman"/>
          <w:lang w:val="ru-RU"/>
        </w:rPr>
        <w:t>этнонациональной</w:t>
      </w:r>
      <w:proofErr w:type="spellEnd"/>
      <w:r w:rsidRPr="002722C0">
        <w:rPr>
          <w:rFonts w:ascii="Times New Roman" w:hAnsi="Times New Roman" w:cs="Times New Roman"/>
          <w:lang w:val="ru-RU"/>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человечества;</w:t>
      </w:r>
    </w:p>
    <w:p w14:paraId="4C3A8C58"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ней;</w:t>
      </w:r>
    </w:p>
    <w:p w14:paraId="7D26F1A5" w14:textId="77777777" w:rsidR="002722C0" w:rsidRPr="002722C0" w:rsidRDefault="002722C0" w:rsidP="00FD37F1">
      <w:pPr>
        <w:pStyle w:val="a3"/>
        <w:numPr>
          <w:ilvl w:val="0"/>
          <w:numId w:val="41"/>
        </w:numPr>
        <w:tabs>
          <w:tab w:val="left" w:pos="778"/>
        </w:tabs>
        <w:ind w:left="0" w:firstLine="0"/>
        <w:rPr>
          <w:rFonts w:ascii="Times New Roman" w:hAnsi="Times New Roman" w:cs="Times New Roman"/>
          <w:lang w:val="ru-RU"/>
        </w:rPr>
      </w:pPr>
      <w:r w:rsidRPr="002722C0">
        <w:rPr>
          <w:rFonts w:ascii="Times New Roman" w:hAnsi="Times New Roman" w:cs="Times New Roman"/>
          <w:lang w:val="ru-RU"/>
        </w:rPr>
        <w:t xml:space="preserve">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sidRPr="002722C0">
        <w:rPr>
          <w:rFonts w:ascii="Times New Roman" w:hAnsi="Times New Roman" w:cs="Times New Roman"/>
          <w:lang w:val="ru-RU"/>
        </w:rPr>
        <w:t>полиэтничном</w:t>
      </w:r>
      <w:proofErr w:type="spellEnd"/>
      <w:r w:rsidRPr="002722C0">
        <w:rPr>
          <w:rFonts w:ascii="Times New Roman" w:hAnsi="Times New Roman" w:cs="Times New Roman"/>
          <w:lang w:val="ru-RU"/>
        </w:rPr>
        <w:t xml:space="preserve"> и многоконфессиональном Российском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государстве.</w:t>
      </w:r>
    </w:p>
    <w:p w14:paraId="60EF2A20"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522FF0AE" w14:textId="77777777" w:rsidR="002722C0" w:rsidRPr="002722C0" w:rsidRDefault="002722C0" w:rsidP="00FD37F1">
      <w:pPr>
        <w:pStyle w:val="21"/>
        <w:rPr>
          <w:rFonts w:ascii="Times New Roman" w:hAnsi="Times New Roman" w:cs="Times New Roman"/>
          <w:sz w:val="24"/>
          <w:szCs w:val="24"/>
          <w:lang w:val="ru-RU"/>
        </w:rPr>
      </w:pPr>
    </w:p>
    <w:p w14:paraId="14312200"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6 класс</w:t>
      </w:r>
    </w:p>
    <w:p w14:paraId="4EB141DD" w14:textId="77777777" w:rsidR="002722C0" w:rsidRPr="002722C0" w:rsidRDefault="002722C0" w:rsidP="00FD37F1">
      <w:pPr>
        <w:widowControl/>
        <w:suppressAutoHyphens w:val="0"/>
        <w:ind w:firstLine="36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Предметные результаты изучения истории включают:</w:t>
      </w:r>
    </w:p>
    <w:p w14:paraId="0138A23E"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определение исторических процессов, событий во вре</w:t>
      </w:r>
      <w:r w:rsidRPr="002722C0">
        <w:rPr>
          <w:rFonts w:ascii="Times New Roman" w:eastAsia="Calibri" w:hAnsi="Times New Roman" w:cs="Times New Roman"/>
          <w:kern w:val="0"/>
          <w:lang w:val="ru-RU" w:eastAsia="ru-RU" w:bidi="ru-RU"/>
        </w:rPr>
        <w:softHyphen/>
        <w:t>мени, применение основных хронологических понятий и терминов (эра, тысячелетие, век);</w:t>
      </w:r>
    </w:p>
    <w:p w14:paraId="74B4C7A9"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установление синхронистических связей истории Ру</w:t>
      </w:r>
      <w:r w:rsidRPr="002722C0">
        <w:rPr>
          <w:rFonts w:ascii="Times New Roman" w:eastAsia="Calibri" w:hAnsi="Times New Roman" w:cs="Times New Roman"/>
          <w:kern w:val="0"/>
          <w:lang w:val="ru-RU" w:eastAsia="ru-RU" w:bidi="ru-RU"/>
        </w:rPr>
        <w:softHyphen/>
        <w:t>си и стран Европы и Азии;</w:t>
      </w:r>
    </w:p>
    <w:p w14:paraId="565CA5DD" w14:textId="77777777" w:rsidR="002722C0" w:rsidRPr="002722C0" w:rsidRDefault="002722C0" w:rsidP="00FD37F1">
      <w:pPr>
        <w:widowControl/>
        <w:numPr>
          <w:ilvl w:val="0"/>
          <w:numId w:val="55"/>
        </w:numPr>
        <w:tabs>
          <w:tab w:val="left" w:pos="543"/>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составление и анализ генеалогических схем и таблиц;</w:t>
      </w:r>
    </w:p>
    <w:p w14:paraId="3B540440"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определение и использование исторических понятий и терминов;</w:t>
      </w:r>
    </w:p>
    <w:p w14:paraId="2133D37C"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овладение элементарными представлениями о законо</w:t>
      </w:r>
      <w:r w:rsidRPr="002722C0">
        <w:rPr>
          <w:rFonts w:ascii="Times New Roman" w:eastAsia="Calibri" w:hAnsi="Times New Roman" w:cs="Times New Roman"/>
          <w:kern w:val="0"/>
          <w:lang w:val="ru-RU" w:eastAsia="ru-RU" w:bidi="ru-RU"/>
        </w:rPr>
        <w:softHyphen/>
        <w:t>мерностях развития человеческого общества с древности, начале исторического пути России и судьбах народов, на</w:t>
      </w:r>
      <w:r w:rsidRPr="002722C0">
        <w:rPr>
          <w:rFonts w:ascii="Times New Roman" w:eastAsia="Calibri" w:hAnsi="Times New Roman" w:cs="Times New Roman"/>
          <w:kern w:val="0"/>
          <w:lang w:val="ru-RU" w:eastAsia="ru-RU" w:bidi="ru-RU"/>
        </w:rPr>
        <w:softHyphen/>
        <w:t>селяющих её территорию;</w:t>
      </w:r>
    </w:p>
    <w:p w14:paraId="5C44F36B"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использование знаний о территории и границах, гео</w:t>
      </w:r>
      <w:r w:rsidRPr="002722C0">
        <w:rPr>
          <w:rFonts w:ascii="Times New Roman" w:eastAsia="Calibri" w:hAnsi="Times New Roman" w:cs="Times New Roman"/>
          <w:kern w:val="0"/>
          <w:lang w:val="ru-RU" w:eastAsia="ru-RU" w:bidi="ru-RU"/>
        </w:rPr>
        <w:softHyphen/>
        <w:t>графических особенностях, месте и роли России во всемир</w:t>
      </w:r>
      <w:r w:rsidRPr="002722C0">
        <w:rPr>
          <w:rFonts w:ascii="Times New Roman" w:eastAsia="Calibri" w:hAnsi="Times New Roman" w:cs="Times New Roman"/>
          <w:kern w:val="0"/>
          <w:lang w:val="ru-RU" w:eastAsia="ru-RU" w:bidi="ru-RU"/>
        </w:rPr>
        <w:softHyphen/>
        <w:t>но-историческом процессе в изучаемый период;</w:t>
      </w:r>
    </w:p>
    <w:p w14:paraId="5C3B32A0"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lastRenderedPageBreak/>
        <w:t>использование сведений из исторической карты как источника информации о расселении человеческих общ</w:t>
      </w:r>
      <w:r w:rsidRPr="002722C0">
        <w:rPr>
          <w:rFonts w:ascii="Times New Roman" w:eastAsia="Calibri" w:hAnsi="Times New Roman" w:cs="Times New Roman"/>
          <w:kern w:val="0"/>
          <w:lang w:val="ru-RU" w:eastAsia="ru-RU" w:bidi="ru-RU"/>
        </w:rPr>
        <w:softHyphen/>
        <w:t>ностей в эпоху первобытности, расположении древних на</w:t>
      </w:r>
      <w:r w:rsidRPr="002722C0">
        <w:rPr>
          <w:rFonts w:ascii="Times New Roman" w:eastAsia="Calibri" w:hAnsi="Times New Roman" w:cs="Times New Roman"/>
          <w:kern w:val="0"/>
          <w:lang w:val="ru-RU" w:eastAsia="ru-RU" w:bidi="ru-RU"/>
        </w:rPr>
        <w:softHyphen/>
        <w:t>родов и государств, местах важнейших событий;</w:t>
      </w:r>
    </w:p>
    <w:p w14:paraId="66120D66"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изложение информации о расселении человеческих общностей в эпоху первобытности, расположении древних государств, местах важнейших событий;</w:t>
      </w:r>
    </w:p>
    <w:p w14:paraId="5D98E3C2"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описание условий существования, основных занятий, образа жизни людей в древности, памятников культуры, событий древней истории;</w:t>
      </w:r>
    </w:p>
    <w:p w14:paraId="4D668449" w14:textId="77777777" w:rsidR="002722C0" w:rsidRPr="002722C0" w:rsidRDefault="002722C0" w:rsidP="00FD37F1">
      <w:pPr>
        <w:widowControl/>
        <w:numPr>
          <w:ilvl w:val="0"/>
          <w:numId w:val="55"/>
        </w:numPr>
        <w:tabs>
          <w:tab w:val="left" w:pos="510"/>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понимание взаимосвязи между природными и соци</w:t>
      </w:r>
      <w:r w:rsidRPr="002722C0">
        <w:rPr>
          <w:rFonts w:ascii="Times New Roman" w:eastAsia="Calibri" w:hAnsi="Times New Roman" w:cs="Times New Roman"/>
          <w:kern w:val="0"/>
          <w:lang w:val="ru-RU" w:eastAsia="ru-RU" w:bidi="ru-RU"/>
        </w:rPr>
        <w:softHyphen/>
        <w:t>альными явлениями, их влияния на жизнь человека;</w:t>
      </w:r>
    </w:p>
    <w:p w14:paraId="70EDB331"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высказывание суждений о значении исторического и культурного наследия восточных славян и их соседей;</w:t>
      </w:r>
    </w:p>
    <w:p w14:paraId="6A00545C"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 xml:space="preserve">описание характерных, существенных черт форм </w:t>
      </w:r>
      <w:proofErr w:type="spellStart"/>
      <w:r w:rsidRPr="002722C0">
        <w:rPr>
          <w:rFonts w:ascii="Times New Roman" w:eastAsia="Calibri" w:hAnsi="Times New Roman" w:cs="Times New Roman"/>
          <w:kern w:val="0"/>
          <w:lang w:val="ru-RU" w:eastAsia="ru-RU" w:bidi="ru-RU"/>
        </w:rPr>
        <w:t>до</w:t>
      </w:r>
      <w:r w:rsidRPr="002722C0">
        <w:rPr>
          <w:rFonts w:ascii="Times New Roman" w:eastAsia="Calibri" w:hAnsi="Times New Roman" w:cs="Times New Roman"/>
          <w:kern w:val="0"/>
          <w:lang w:val="ru-RU" w:eastAsia="ru-RU" w:bidi="ru-RU"/>
        </w:rPr>
        <w:softHyphen/>
        <w:t>государственного</w:t>
      </w:r>
      <w:proofErr w:type="spellEnd"/>
      <w:r w:rsidRPr="002722C0">
        <w:rPr>
          <w:rFonts w:ascii="Times New Roman" w:eastAsia="Calibri" w:hAnsi="Times New Roman" w:cs="Times New Roman"/>
          <w:kern w:val="0"/>
          <w:lang w:val="ru-RU" w:eastAsia="ru-RU" w:bidi="ru-RU"/>
        </w:rPr>
        <w:t xml:space="preserve"> и государственного устройства древних общностей, положения основных групп общества, религи</w:t>
      </w:r>
      <w:r w:rsidRPr="002722C0">
        <w:rPr>
          <w:rFonts w:ascii="Times New Roman" w:eastAsia="Calibri" w:hAnsi="Times New Roman" w:cs="Times New Roman"/>
          <w:kern w:val="0"/>
          <w:lang w:val="ru-RU" w:eastAsia="ru-RU" w:bidi="ru-RU"/>
        </w:rPr>
        <w:softHyphen/>
        <w:t>озных верований людей;</w:t>
      </w:r>
    </w:p>
    <w:p w14:paraId="29B14D7A" w14:textId="77777777" w:rsidR="002722C0" w:rsidRPr="002722C0" w:rsidRDefault="002722C0" w:rsidP="00FD37F1">
      <w:pPr>
        <w:widowControl/>
        <w:numPr>
          <w:ilvl w:val="0"/>
          <w:numId w:val="55"/>
        </w:numPr>
        <w:tabs>
          <w:tab w:val="left" w:pos="510"/>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поиск в источниках различного типа и вида (в мате</w:t>
      </w:r>
      <w:r w:rsidRPr="002722C0">
        <w:rPr>
          <w:rFonts w:ascii="Times New Roman" w:eastAsia="Calibri" w:hAnsi="Times New Roman" w:cs="Times New Roman"/>
          <w:kern w:val="0"/>
          <w:lang w:val="ru-RU" w:eastAsia="ru-RU" w:bidi="ru-RU"/>
        </w:rPr>
        <w:softHyphen/>
        <w:t>риальных памятниках древности, отрывках исторических текстов) информации о событиях и явлениях прошлого;</w:t>
      </w:r>
    </w:p>
    <w:p w14:paraId="11F6050F"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анализ информации, содержащейся в летописях (фрагменты «Повести временных лет» и др.), правовых документах (Русская Правда, Судебники 1497 и 1550 гг.</w:t>
      </w:r>
    </w:p>
    <w:p w14:paraId="262CCBB8"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и др.), публицистических произведениях, записках ино</w:t>
      </w:r>
      <w:r w:rsidRPr="002722C0">
        <w:rPr>
          <w:rFonts w:ascii="Times New Roman" w:eastAsia="Calibri" w:hAnsi="Times New Roman" w:cs="Times New Roman"/>
          <w:kern w:val="0"/>
          <w:lang w:val="ru-RU" w:eastAsia="ru-RU" w:bidi="ru-RU"/>
        </w:rPr>
        <w:softHyphen/>
        <w:t>странцев и других источниках по истории Древней и Мо</w:t>
      </w:r>
      <w:r w:rsidRPr="002722C0">
        <w:rPr>
          <w:rFonts w:ascii="Times New Roman" w:eastAsia="Calibri" w:hAnsi="Times New Roman" w:cs="Times New Roman"/>
          <w:kern w:val="0"/>
          <w:lang w:val="ru-RU" w:eastAsia="ru-RU" w:bidi="ru-RU"/>
        </w:rPr>
        <w:softHyphen/>
        <w:t>сковской Руси;</w:t>
      </w:r>
    </w:p>
    <w:p w14:paraId="1F901F52"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использование приёмов исторического анализа (сопо</w:t>
      </w:r>
      <w:r w:rsidRPr="002722C0">
        <w:rPr>
          <w:rFonts w:ascii="Times New Roman" w:eastAsia="Calibri" w:hAnsi="Times New Roman" w:cs="Times New Roman"/>
          <w:kern w:val="0"/>
          <w:lang w:val="ru-RU" w:eastAsia="ru-RU" w:bidi="ru-RU"/>
        </w:rPr>
        <w:softHyphen/>
        <w:t>ставление и обобщение фактов, раскрытие причинно-след</w:t>
      </w:r>
      <w:r w:rsidRPr="002722C0">
        <w:rPr>
          <w:rFonts w:ascii="Times New Roman" w:eastAsia="Calibri" w:hAnsi="Times New Roman" w:cs="Times New Roman"/>
          <w:kern w:val="0"/>
          <w:lang w:val="ru-RU" w:eastAsia="ru-RU" w:bidi="ru-RU"/>
        </w:rPr>
        <w:softHyphen/>
        <w:t>ственных связей, целей и результатов деятельности людей и др.);</w:t>
      </w:r>
    </w:p>
    <w:p w14:paraId="770E5F95"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понимание важности для достоверного изучения про</w:t>
      </w:r>
      <w:r w:rsidRPr="002722C0">
        <w:rPr>
          <w:rFonts w:ascii="Times New Roman" w:eastAsia="Calibri" w:hAnsi="Times New Roman" w:cs="Times New Roman"/>
          <w:kern w:val="0"/>
          <w:lang w:val="ru-RU" w:eastAsia="ru-RU" w:bidi="ru-RU"/>
        </w:rPr>
        <w:softHyphen/>
        <w:t>шлого комплекса исторических источников, специфики учебно-познавательной работы с источниками древнейшего периода развития человечества;</w:t>
      </w:r>
    </w:p>
    <w:p w14:paraId="7D75CC50"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оценивание поступков, человеческих качеств на осно</w:t>
      </w:r>
      <w:r w:rsidRPr="002722C0">
        <w:rPr>
          <w:rFonts w:ascii="Times New Roman" w:eastAsia="Calibri" w:hAnsi="Times New Roman" w:cs="Times New Roman"/>
          <w:kern w:val="0"/>
          <w:lang w:val="ru-RU" w:eastAsia="ru-RU" w:bidi="ru-RU"/>
        </w:rPr>
        <w:softHyphen/>
        <w:t xml:space="preserve">ве осмысления деятельности Владимира I Святославича, Ярослава Мудрого, Владимира II Мономаха, Андрея </w:t>
      </w:r>
      <w:proofErr w:type="spellStart"/>
      <w:r w:rsidRPr="002722C0">
        <w:rPr>
          <w:rFonts w:ascii="Times New Roman" w:eastAsia="Calibri" w:hAnsi="Times New Roman" w:cs="Times New Roman"/>
          <w:kern w:val="0"/>
          <w:lang w:val="ru-RU" w:eastAsia="ru-RU" w:bidi="ru-RU"/>
        </w:rPr>
        <w:t>Бо</w:t>
      </w:r>
      <w:proofErr w:type="spellEnd"/>
      <w:r w:rsidRPr="002722C0">
        <w:rPr>
          <w:rFonts w:ascii="Times New Roman" w:eastAsia="Calibri" w:hAnsi="Times New Roman" w:cs="Times New Roman"/>
          <w:kern w:val="0"/>
          <w:lang w:val="ru-RU" w:eastAsia="ru-RU" w:bidi="ru-RU"/>
        </w:rPr>
        <w:t xml:space="preserve">- </w:t>
      </w:r>
      <w:proofErr w:type="spellStart"/>
      <w:r w:rsidRPr="002722C0">
        <w:rPr>
          <w:rFonts w:ascii="Times New Roman" w:eastAsia="Calibri" w:hAnsi="Times New Roman" w:cs="Times New Roman"/>
          <w:kern w:val="0"/>
          <w:lang w:val="ru-RU" w:eastAsia="ru-RU" w:bidi="ru-RU"/>
        </w:rPr>
        <w:t>голюбского</w:t>
      </w:r>
      <w:proofErr w:type="spellEnd"/>
      <w:r w:rsidRPr="002722C0">
        <w:rPr>
          <w:rFonts w:ascii="Times New Roman" w:eastAsia="Calibri" w:hAnsi="Times New Roman" w:cs="Times New Roman"/>
          <w:kern w:val="0"/>
          <w:lang w:val="ru-RU" w:eastAsia="ru-RU" w:bidi="ru-RU"/>
        </w:rPr>
        <w:t xml:space="preserve">, Александра Невского, Ивана Калиты, Сергия Радонежского, Дмитрия Донского, Ивана </w:t>
      </w:r>
      <w:r w:rsidRPr="002722C0">
        <w:rPr>
          <w:rFonts w:ascii="Times New Roman" w:eastAsia="Calibri" w:hAnsi="Times New Roman" w:cs="Times New Roman"/>
          <w:kern w:val="0"/>
          <w:lang w:eastAsia="ru-RU"/>
        </w:rPr>
        <w:t>III</w:t>
      </w:r>
      <w:r w:rsidRPr="002722C0">
        <w:rPr>
          <w:rFonts w:ascii="Times New Roman" w:eastAsia="Calibri" w:hAnsi="Times New Roman" w:cs="Times New Roman"/>
          <w:kern w:val="0"/>
          <w:lang w:val="ru-RU" w:eastAsia="ru-RU"/>
        </w:rPr>
        <w:t xml:space="preserve"> </w:t>
      </w:r>
      <w:r w:rsidRPr="002722C0">
        <w:rPr>
          <w:rFonts w:ascii="Times New Roman" w:eastAsia="Calibri" w:hAnsi="Times New Roman" w:cs="Times New Roman"/>
          <w:kern w:val="0"/>
          <w:lang w:val="ru-RU" w:eastAsia="ru-RU" w:bidi="ru-RU"/>
        </w:rPr>
        <w:t>и др. исходя из гуманистических ценностных ориентаций, установок;</w:t>
      </w:r>
    </w:p>
    <w:p w14:paraId="2B2C1C90"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умение различать достоверную и вымышленную (ми</w:t>
      </w:r>
      <w:r w:rsidRPr="002722C0">
        <w:rPr>
          <w:rFonts w:ascii="Times New Roman" w:eastAsia="Calibri" w:hAnsi="Times New Roman" w:cs="Times New Roman"/>
          <w:kern w:val="0"/>
          <w:lang w:val="ru-RU" w:eastAsia="ru-RU" w:bidi="ru-RU"/>
        </w:rPr>
        <w:softHyphen/>
        <w:t>фологическую, легендарную) информацию в источниках и их комментирование (при помощи учителя);</w:t>
      </w:r>
    </w:p>
    <w:p w14:paraId="565091C2"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сопоставление (при помощи учителя) различных вер</w:t>
      </w:r>
      <w:r w:rsidRPr="002722C0">
        <w:rPr>
          <w:rFonts w:ascii="Times New Roman" w:eastAsia="Calibri" w:hAnsi="Times New Roman" w:cs="Times New Roman"/>
          <w:kern w:val="0"/>
          <w:lang w:val="ru-RU" w:eastAsia="ru-RU" w:bidi="ru-RU"/>
        </w:rPr>
        <w:softHyphen/>
        <w:t>сий и оценок исторических событий и личностей с опорой на конкретные примеры;</w:t>
      </w:r>
    </w:p>
    <w:p w14:paraId="6BF4AA52"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определение собственного отношения к дискуссионным проблемам прошлого;</w:t>
      </w:r>
    </w:p>
    <w:p w14:paraId="24370CBE"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систематизация информации в ходе проектной деятель</w:t>
      </w:r>
      <w:r w:rsidRPr="002722C0">
        <w:rPr>
          <w:rFonts w:ascii="Times New Roman" w:eastAsia="Calibri" w:hAnsi="Times New Roman" w:cs="Times New Roman"/>
          <w:kern w:val="0"/>
          <w:lang w:val="ru-RU" w:eastAsia="ru-RU" w:bidi="ru-RU"/>
        </w:rPr>
        <w:softHyphen/>
        <w:t>ности, представление её результатов как по периоду в целом, так и по отдельным тематическим блокам (Древняя Русь; по</w:t>
      </w:r>
      <w:r w:rsidRPr="002722C0">
        <w:rPr>
          <w:rFonts w:ascii="Times New Roman" w:eastAsia="Calibri" w:hAnsi="Times New Roman" w:cs="Times New Roman"/>
          <w:kern w:val="0"/>
          <w:lang w:val="ru-RU" w:eastAsia="ru-RU" w:bidi="ru-RU"/>
        </w:rPr>
        <w:softHyphen/>
        <w:t>литическая раздробленность; возвышение Московского кня</w:t>
      </w:r>
      <w:r w:rsidRPr="002722C0">
        <w:rPr>
          <w:rFonts w:ascii="Times New Roman" w:eastAsia="Calibri" w:hAnsi="Times New Roman" w:cs="Times New Roman"/>
          <w:kern w:val="0"/>
          <w:lang w:val="ru-RU" w:eastAsia="ru-RU" w:bidi="ru-RU"/>
        </w:rPr>
        <w:softHyphen/>
        <w:t>жества; Русское государство в конце XV — начале XVI в.);</w:t>
      </w:r>
    </w:p>
    <w:p w14:paraId="6EF09FB9"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поиск и оформление материалов древней истории сво</w:t>
      </w:r>
      <w:r w:rsidRPr="002722C0">
        <w:rPr>
          <w:rFonts w:ascii="Times New Roman" w:eastAsia="Calibri" w:hAnsi="Times New Roman" w:cs="Times New Roman"/>
          <w:kern w:val="0"/>
          <w:lang w:val="ru-RU" w:eastAsia="ru-RU" w:bidi="ru-RU"/>
        </w:rPr>
        <w:softHyphen/>
        <w:t>его края, региона, применение краеведческих знаний при составлении описаний исторических и культурных памят</w:t>
      </w:r>
      <w:r w:rsidRPr="002722C0">
        <w:rPr>
          <w:rFonts w:ascii="Times New Roman" w:eastAsia="Calibri" w:hAnsi="Times New Roman" w:cs="Times New Roman"/>
          <w:kern w:val="0"/>
          <w:lang w:val="ru-RU" w:eastAsia="ru-RU" w:bidi="ru-RU"/>
        </w:rPr>
        <w:softHyphen/>
        <w:t>ников на территории современной России;</w:t>
      </w:r>
    </w:p>
    <w:p w14:paraId="202C8015"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 xml:space="preserve">приобретение опыта историко-культурного, </w:t>
      </w:r>
      <w:proofErr w:type="spellStart"/>
      <w:r w:rsidRPr="002722C0">
        <w:rPr>
          <w:rFonts w:ascii="Times New Roman" w:eastAsia="Calibri" w:hAnsi="Times New Roman" w:cs="Times New Roman"/>
          <w:kern w:val="0"/>
          <w:lang w:val="ru-RU" w:eastAsia="ru-RU" w:bidi="ru-RU"/>
        </w:rPr>
        <w:t>историко</w:t>
      </w:r>
      <w:r w:rsidRPr="002722C0">
        <w:rPr>
          <w:rFonts w:ascii="Times New Roman" w:eastAsia="Calibri" w:hAnsi="Times New Roman" w:cs="Times New Roman"/>
          <w:kern w:val="0"/>
          <w:lang w:val="ru-RU" w:eastAsia="ru-RU" w:bidi="ru-RU"/>
        </w:rPr>
        <w:softHyphen/>
        <w:t>антропологического</w:t>
      </w:r>
      <w:proofErr w:type="spellEnd"/>
      <w:r w:rsidRPr="002722C0">
        <w:rPr>
          <w:rFonts w:ascii="Times New Roman" w:eastAsia="Calibri" w:hAnsi="Times New Roman" w:cs="Times New Roman"/>
          <w:kern w:val="0"/>
          <w:lang w:val="ru-RU" w:eastAsia="ru-RU" w:bidi="ru-RU"/>
        </w:rPr>
        <w:t>, цивилизационного подходов к оценке социальных явлений;</w:t>
      </w:r>
    </w:p>
    <w:p w14:paraId="663A737A"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личностное осмысление социального, духовного, нрав</w:t>
      </w:r>
      <w:r w:rsidRPr="002722C0">
        <w:rPr>
          <w:rFonts w:ascii="Times New Roman" w:eastAsia="Calibri" w:hAnsi="Times New Roman" w:cs="Times New Roman"/>
          <w:kern w:val="0"/>
          <w:lang w:val="ru-RU" w:eastAsia="ru-RU" w:bidi="ru-RU"/>
        </w:rPr>
        <w:softHyphen/>
        <w:t>ственного опыта периода Древней и Московской Руси;</w:t>
      </w:r>
    </w:p>
    <w:p w14:paraId="6B6D04F5" w14:textId="77777777" w:rsidR="002722C0" w:rsidRPr="002722C0" w:rsidRDefault="002722C0" w:rsidP="00FD37F1">
      <w:pPr>
        <w:widowControl/>
        <w:numPr>
          <w:ilvl w:val="0"/>
          <w:numId w:val="55"/>
        </w:numPr>
        <w:tabs>
          <w:tab w:val="left" w:pos="514"/>
        </w:tabs>
        <w:suppressAutoHyphens w:val="0"/>
        <w:spacing w:line="245" w:lineRule="exact"/>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ru-RU"/>
        </w:rPr>
        <w:t>уважение к древнерусской культуре и культуре дру</w:t>
      </w:r>
      <w:r w:rsidRPr="002722C0">
        <w:rPr>
          <w:rFonts w:ascii="Times New Roman" w:eastAsia="Calibri" w:hAnsi="Times New Roman" w:cs="Times New Roman"/>
          <w:kern w:val="0"/>
          <w:lang w:val="ru-RU" w:eastAsia="ru-RU" w:bidi="ru-RU"/>
        </w:rPr>
        <w:softHyphen/>
        <w:t>гих народов, понимание культурного многообразия наро</w:t>
      </w:r>
      <w:r w:rsidRPr="002722C0">
        <w:rPr>
          <w:rFonts w:ascii="Times New Roman" w:eastAsia="Calibri" w:hAnsi="Times New Roman" w:cs="Times New Roman"/>
          <w:kern w:val="0"/>
          <w:lang w:val="ru-RU" w:eastAsia="ru-RU" w:bidi="ru-RU"/>
        </w:rPr>
        <w:softHyphen/>
        <w:t>дов Евразии в изучаемый период.</w:t>
      </w:r>
    </w:p>
    <w:p w14:paraId="50640B9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spacing w:val="46"/>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291D5894"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2722C0">
        <w:rPr>
          <w:rFonts w:ascii="Times New Roman" w:hAnsi="Times New Roman" w:cs="Times New Roman"/>
          <w:spacing w:val="-18"/>
          <w:lang w:val="ru-RU"/>
        </w:rPr>
        <w:t xml:space="preserve"> </w:t>
      </w:r>
      <w:r w:rsidRPr="002722C0">
        <w:rPr>
          <w:rFonts w:ascii="Times New Roman" w:hAnsi="Times New Roman" w:cs="Times New Roman"/>
          <w:lang w:val="ru-RU"/>
        </w:rPr>
        <w:t>истории;</w:t>
      </w:r>
    </w:p>
    <w:p w14:paraId="65DBEC7F"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др.;</w:t>
      </w:r>
    </w:p>
    <w:p w14:paraId="410CAFF5"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проводить поиск информации в исторических текстах, материальных исторических памятниках Средневековья;</w:t>
      </w:r>
    </w:p>
    <w:p w14:paraId="1EC73275"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w:t>
      </w:r>
      <w:r w:rsidRPr="002722C0">
        <w:rPr>
          <w:rFonts w:ascii="Times New Roman" w:hAnsi="Times New Roman" w:cs="Times New Roman"/>
          <w:lang w:val="ru-RU"/>
        </w:rPr>
        <w:lastRenderedPageBreak/>
        <w:t>значительных событиях средневековой</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истории;</w:t>
      </w:r>
    </w:p>
    <w:p w14:paraId="5AE76DEC"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7B70D225"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объяснять причины и следствия ключевых событий отечественной и всеобщей истории Средних веков;</w:t>
      </w:r>
    </w:p>
    <w:p w14:paraId="323AC65C"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др.);</w:t>
      </w:r>
    </w:p>
    <w:p w14:paraId="13D88713"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давать оценку событиям и личностям отечественной и всеобщей истории Средних</w:t>
      </w:r>
      <w:r w:rsidRPr="002722C0">
        <w:rPr>
          <w:rFonts w:ascii="Times New Roman" w:hAnsi="Times New Roman" w:cs="Times New Roman"/>
          <w:spacing w:val="-12"/>
          <w:lang w:val="ru-RU"/>
        </w:rPr>
        <w:t xml:space="preserve"> </w:t>
      </w:r>
      <w:r w:rsidRPr="002722C0">
        <w:rPr>
          <w:rFonts w:ascii="Times New Roman" w:hAnsi="Times New Roman" w:cs="Times New Roman"/>
          <w:lang w:val="ru-RU"/>
        </w:rPr>
        <w:t>веков.</w:t>
      </w:r>
    </w:p>
    <w:p w14:paraId="74C29A9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68B1D059"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давать сопоставительную характеристику политического устройства государств Средневековья (Русь, Запад,</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Восток);</w:t>
      </w:r>
    </w:p>
    <w:p w14:paraId="0892CE69"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сравнивать свидетельства различных исторических источников, выявляя в них общее и</w:t>
      </w:r>
      <w:r w:rsidRPr="002722C0">
        <w:rPr>
          <w:rFonts w:ascii="Times New Roman" w:hAnsi="Times New Roman" w:cs="Times New Roman"/>
          <w:spacing w:val="-21"/>
          <w:lang w:val="ru-RU"/>
        </w:rPr>
        <w:t xml:space="preserve"> </w:t>
      </w:r>
      <w:r w:rsidRPr="002722C0">
        <w:rPr>
          <w:rFonts w:ascii="Times New Roman" w:hAnsi="Times New Roman" w:cs="Times New Roman"/>
          <w:lang w:val="ru-RU"/>
        </w:rPr>
        <w:t>различия;</w:t>
      </w:r>
    </w:p>
    <w:p w14:paraId="03055117"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значение.</w:t>
      </w:r>
    </w:p>
    <w:p w14:paraId="7E0482A5"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7 класс</w:t>
      </w:r>
    </w:p>
    <w:p w14:paraId="0E14E2FE"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Предметные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результаты</w:t>
      </w:r>
      <w:proofErr w:type="spellEnd"/>
      <w:r w:rsidRPr="002722C0">
        <w:rPr>
          <w:rFonts w:ascii="Times New Roman" w:hAnsi="Times New Roman" w:cs="Times New Roman"/>
        </w:rPr>
        <w:t>:</w:t>
      </w:r>
    </w:p>
    <w:p w14:paraId="5254D5CE"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овладение целостными представлениями об историческом пути России и зарубежных стран;</w:t>
      </w:r>
    </w:p>
    <w:p w14:paraId="1B9B2E22"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ab/>
        <w:t>способность применять понятийный аппарат исторического знания и приёмы исторического анализа для раскрытия сущности и значения событий</w:t>
      </w:r>
      <w:r w:rsidRPr="002722C0">
        <w:rPr>
          <w:rFonts w:ascii="Times New Roman" w:hAnsi="Times New Roman" w:cs="Times New Roman"/>
          <w:spacing w:val="-14"/>
          <w:lang w:val="ru-RU"/>
        </w:rPr>
        <w:t xml:space="preserve"> </w:t>
      </w:r>
      <w:r w:rsidRPr="002722C0">
        <w:rPr>
          <w:rFonts w:ascii="Times New Roman" w:hAnsi="Times New Roman" w:cs="Times New Roman"/>
          <w:lang w:val="ru-RU"/>
        </w:rPr>
        <w:t>прошлого;</w:t>
      </w:r>
    </w:p>
    <w:p w14:paraId="2B459037"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ab/>
        <w:t>формирование умений изучать и систематизировать информацию из различных исторических и современных источников, раскрывая её социальную принадлежность и познавательную</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ценность;</w:t>
      </w:r>
    </w:p>
    <w:p w14:paraId="26BA5ADC" w14:textId="57C7AC6A"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 xml:space="preserve">готовность применять исторические знания для выявления и сохранения </w:t>
      </w:r>
      <w:r w:rsidR="001961B7" w:rsidRPr="002722C0">
        <w:rPr>
          <w:rFonts w:ascii="Times New Roman" w:hAnsi="Times New Roman" w:cs="Times New Roman"/>
          <w:lang w:val="ru-RU"/>
        </w:rPr>
        <w:t>исторических и</w:t>
      </w:r>
      <w:r w:rsidRPr="002722C0">
        <w:rPr>
          <w:rFonts w:ascii="Times New Roman" w:hAnsi="Times New Roman" w:cs="Times New Roman"/>
          <w:lang w:val="ru-RU"/>
        </w:rPr>
        <w:t xml:space="preserve"> культурных памятников своей страны и</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мира.</w:t>
      </w:r>
    </w:p>
    <w:p w14:paraId="563C6B55" w14:textId="77777777" w:rsidR="002722C0" w:rsidRPr="002722C0" w:rsidRDefault="002722C0" w:rsidP="00FD37F1">
      <w:pPr>
        <w:pStyle w:val="Standard"/>
        <w:rPr>
          <w:rFonts w:ascii="Times New Roman" w:hAnsi="Times New Roman" w:cs="Times New Roman"/>
          <w:lang w:val="ru-RU"/>
        </w:rPr>
      </w:pPr>
    </w:p>
    <w:p w14:paraId="66EE8BA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68711F9F"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sidRPr="002722C0">
        <w:rPr>
          <w:rFonts w:ascii="Times New Roman" w:hAnsi="Times New Roman" w:cs="Times New Roman"/>
          <w:spacing w:val="-18"/>
          <w:lang w:val="ru-RU"/>
        </w:rPr>
        <w:t xml:space="preserve"> </w:t>
      </w:r>
      <w:r w:rsidRPr="002722C0">
        <w:rPr>
          <w:rFonts w:ascii="Times New Roman" w:hAnsi="Times New Roman" w:cs="Times New Roman"/>
          <w:lang w:val="ru-RU"/>
        </w:rPr>
        <w:t>время;</w:t>
      </w:r>
    </w:p>
    <w:p w14:paraId="56D7044E"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др.;</w:t>
      </w:r>
    </w:p>
    <w:p w14:paraId="11CD139C"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анализировать информацию различных источников по отечественной и всеобщей истории Нового</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времени;</w:t>
      </w:r>
    </w:p>
    <w:p w14:paraId="0375F109"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времени;</w:t>
      </w:r>
    </w:p>
    <w:p w14:paraId="5EACA3EF"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времени;</w:t>
      </w:r>
    </w:p>
    <w:p w14:paraId="2019F479" w14:textId="77777777" w:rsidR="002722C0" w:rsidRPr="002722C0" w:rsidRDefault="002722C0" w:rsidP="00FD37F1">
      <w:pPr>
        <w:pStyle w:val="Standard"/>
        <w:numPr>
          <w:ilvl w:val="1"/>
          <w:numId w:val="42"/>
        </w:numPr>
        <w:ind w:left="0"/>
        <w:rPr>
          <w:rFonts w:ascii="Times New Roman" w:hAnsi="Times New Roman" w:cs="Times New Roman"/>
        </w:rPr>
      </w:pPr>
      <w:proofErr w:type="spellStart"/>
      <w:r w:rsidRPr="002722C0">
        <w:rPr>
          <w:rFonts w:ascii="Times New Roman" w:hAnsi="Times New Roman" w:cs="Times New Roman"/>
        </w:rPr>
        <w:t>раскрывать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характерные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существенные</w:t>
      </w:r>
      <w:proofErr w:type="spellEnd"/>
      <w:r w:rsidRPr="002722C0">
        <w:rPr>
          <w:rFonts w:ascii="Times New Roman" w:hAnsi="Times New Roman" w:cs="Times New Roman"/>
          <w:spacing w:val="-3"/>
        </w:rPr>
        <w:t xml:space="preserve"> </w:t>
      </w:r>
      <w:proofErr w:type="spellStart"/>
      <w:r w:rsidRPr="002722C0">
        <w:rPr>
          <w:rFonts w:ascii="Times New Roman" w:hAnsi="Times New Roman" w:cs="Times New Roman"/>
        </w:rPr>
        <w:t>черты</w:t>
      </w:r>
      <w:proofErr w:type="spellEnd"/>
      <w:r w:rsidRPr="002722C0">
        <w:rPr>
          <w:rFonts w:ascii="Times New Roman" w:hAnsi="Times New Roman" w:cs="Times New Roman"/>
        </w:rPr>
        <w:t>:</w:t>
      </w:r>
    </w:p>
    <w:p w14:paraId="1EC487F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 экономического и социального развития России и других стран в Новое время; б) эволюции политического строя (включая понятия «монархия», «абсолютизм»); в) представлений о мире и общественных ценностях;</w:t>
      </w:r>
    </w:p>
    <w:p w14:paraId="74A10FE7"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др.);</w:t>
      </w:r>
    </w:p>
    <w:p w14:paraId="61EC16D0"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сопоставлять развитие России и других стран в Новое время, сравнивать исторические ситуации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события;</w:t>
      </w:r>
    </w:p>
    <w:p w14:paraId="39341A2E"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давать оценку событиям и личностям отечественной и всеобщей истории Нового времени.</w:t>
      </w:r>
    </w:p>
    <w:p w14:paraId="1EDD30C7" w14:textId="77777777" w:rsidR="002722C0" w:rsidRPr="002722C0" w:rsidRDefault="002722C0" w:rsidP="00FD37F1">
      <w:pPr>
        <w:pStyle w:val="Standard"/>
        <w:rPr>
          <w:rFonts w:ascii="Times New Roman" w:hAnsi="Times New Roman" w:cs="Times New Roman"/>
          <w:lang w:val="ru-RU"/>
        </w:rPr>
      </w:pPr>
    </w:p>
    <w:p w14:paraId="26A5028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235E0241"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используя историческую карту, характеризовать социально-экономическое и политическое развитие России, других государств в Новое</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время;</w:t>
      </w:r>
    </w:p>
    <w:p w14:paraId="688946F6"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др.);</w:t>
      </w:r>
    </w:p>
    <w:p w14:paraId="757432EA"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сравнивать развитие России и других стран в Новое время, объяснять, в чем заключались общие черты и</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особенности;</w:t>
      </w:r>
    </w:p>
    <w:p w14:paraId="05D23C43" w14:textId="77777777" w:rsidR="002722C0" w:rsidRPr="002722C0" w:rsidRDefault="002722C0" w:rsidP="00FD37F1">
      <w:pPr>
        <w:pStyle w:val="Standard"/>
        <w:numPr>
          <w:ilvl w:val="1"/>
          <w:numId w:val="42"/>
        </w:numPr>
        <w:ind w:left="0"/>
        <w:rPr>
          <w:rFonts w:ascii="Times New Roman" w:hAnsi="Times New Roman" w:cs="Times New Roman"/>
          <w:lang w:val="ru-RU"/>
        </w:rPr>
      </w:pPr>
      <w:r w:rsidRPr="002722C0">
        <w:rPr>
          <w:rFonts w:ascii="Times New Roman" w:hAnsi="Times New Roman" w:cs="Times New Roman"/>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д.</w:t>
      </w:r>
    </w:p>
    <w:p w14:paraId="6D5E968D" w14:textId="77777777" w:rsidR="002722C0" w:rsidRPr="002722C0" w:rsidRDefault="002722C0" w:rsidP="00FD37F1">
      <w:pPr>
        <w:pStyle w:val="Standard"/>
        <w:rPr>
          <w:rFonts w:ascii="Times New Roman" w:hAnsi="Times New Roman" w:cs="Times New Roman"/>
          <w:lang w:val="ru-RU"/>
        </w:rPr>
      </w:pPr>
    </w:p>
    <w:p w14:paraId="60C2929C"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8 класс</w:t>
      </w:r>
    </w:p>
    <w:p w14:paraId="237F606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Предметные результаты:</w:t>
      </w:r>
    </w:p>
    <w:p w14:paraId="68A1772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1564EE0F"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 xml:space="preserve">систематизировать имена выдающихся деятелей России и мира в </w:t>
      </w:r>
      <w:r w:rsidRPr="002722C0">
        <w:rPr>
          <w:rFonts w:ascii="Times New Roman" w:hAnsi="Times New Roman" w:cs="Times New Roman"/>
        </w:rPr>
        <w:t>XVIII</w:t>
      </w:r>
      <w:r w:rsidRPr="002722C0">
        <w:rPr>
          <w:rFonts w:ascii="Times New Roman" w:hAnsi="Times New Roman" w:cs="Times New Roman"/>
          <w:lang w:val="ru-RU"/>
        </w:rPr>
        <w:t xml:space="preserve"> в., важнейшие факты их биографии;</w:t>
      </w:r>
    </w:p>
    <w:p w14:paraId="5C0D7596"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использовать историческую карту как источник информации о границах России и других государств в Новое время (</w:t>
      </w:r>
      <w:r w:rsidRPr="002722C0">
        <w:rPr>
          <w:rFonts w:ascii="Times New Roman" w:hAnsi="Times New Roman" w:cs="Times New Roman"/>
        </w:rPr>
        <w:t>XVIII</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в.)</w:t>
      </w:r>
    </w:p>
    <w:p w14:paraId="0B64E7EB"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 xml:space="preserve">анализировать основные этапы и ключевые события истории России и мира периода </w:t>
      </w:r>
      <w:r w:rsidRPr="002722C0">
        <w:rPr>
          <w:rFonts w:ascii="Times New Roman" w:hAnsi="Times New Roman" w:cs="Times New Roman"/>
        </w:rPr>
        <w:t>XVIII</w:t>
      </w:r>
      <w:r w:rsidRPr="002722C0">
        <w:rPr>
          <w:rFonts w:ascii="Times New Roman" w:hAnsi="Times New Roman" w:cs="Times New Roman"/>
          <w:spacing w:val="-20"/>
          <w:lang w:val="ru-RU"/>
        </w:rPr>
        <w:t xml:space="preserve"> </w:t>
      </w:r>
      <w:r w:rsidRPr="002722C0">
        <w:rPr>
          <w:rFonts w:ascii="Times New Roman" w:hAnsi="Times New Roman" w:cs="Times New Roman"/>
          <w:lang w:val="ru-RU"/>
        </w:rPr>
        <w:t>в.;</w:t>
      </w:r>
    </w:p>
    <w:p w14:paraId="6121627F" w14:textId="75801CD4"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 xml:space="preserve">рассказывать о важнейших достижениях культуры и системы ценностей, сформировавшиеся в ходе исторического </w:t>
      </w:r>
      <w:r w:rsidR="001961B7" w:rsidRPr="002722C0">
        <w:rPr>
          <w:rFonts w:ascii="Times New Roman" w:hAnsi="Times New Roman" w:cs="Times New Roman"/>
          <w:lang w:val="ru-RU"/>
        </w:rPr>
        <w:t>развития (</w:t>
      </w:r>
      <w:r w:rsidRPr="002722C0">
        <w:rPr>
          <w:rFonts w:ascii="Times New Roman" w:hAnsi="Times New Roman" w:cs="Times New Roman"/>
        </w:rPr>
        <w:t>XVIII</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в.);</w:t>
      </w:r>
    </w:p>
    <w:p w14:paraId="58CC808C"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использовать на практике изученные виды исторических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источников.</w:t>
      </w:r>
    </w:p>
    <w:p w14:paraId="386C4F9B" w14:textId="77777777" w:rsidR="002722C0" w:rsidRPr="002722C0" w:rsidRDefault="002722C0" w:rsidP="00FD37F1">
      <w:pPr>
        <w:pStyle w:val="Standard"/>
        <w:rPr>
          <w:rFonts w:ascii="Times New Roman" w:hAnsi="Times New Roman" w:cs="Times New Roman"/>
          <w:lang w:val="ru-RU"/>
        </w:rPr>
      </w:pPr>
    </w:p>
    <w:p w14:paraId="2E36B17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34413DB"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соотносить события отечественной (</w:t>
      </w:r>
      <w:r w:rsidRPr="002722C0">
        <w:rPr>
          <w:rFonts w:ascii="Times New Roman" w:hAnsi="Times New Roman" w:cs="Times New Roman"/>
        </w:rPr>
        <w:t>XVIII</w:t>
      </w:r>
      <w:r w:rsidRPr="002722C0">
        <w:rPr>
          <w:rFonts w:ascii="Times New Roman" w:hAnsi="Times New Roman" w:cs="Times New Roman"/>
          <w:lang w:val="ru-RU"/>
        </w:rPr>
        <w:t xml:space="preserve"> в.) и всеобщей истории (</w:t>
      </w:r>
      <w:r w:rsidRPr="002722C0">
        <w:rPr>
          <w:rFonts w:ascii="Times New Roman" w:hAnsi="Times New Roman" w:cs="Times New Roman"/>
        </w:rPr>
        <w:t>XVIII</w:t>
      </w:r>
      <w:r w:rsidRPr="002722C0">
        <w:rPr>
          <w:rFonts w:ascii="Times New Roman" w:hAnsi="Times New Roman" w:cs="Times New Roman"/>
          <w:lang w:val="ru-RU"/>
        </w:rPr>
        <w:t xml:space="preserve"> в.); определять последовательность и длительность важнейших событий отечественной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w:t>
      </w:r>
    </w:p>
    <w:p w14:paraId="65BA6D4E"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всеобщей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истории</w:t>
      </w:r>
      <w:proofErr w:type="spellEnd"/>
      <w:r w:rsidRPr="002722C0">
        <w:rPr>
          <w:rFonts w:ascii="Times New Roman" w:hAnsi="Times New Roman" w:cs="Times New Roman"/>
        </w:rPr>
        <w:t>;</w:t>
      </w:r>
    </w:p>
    <w:p w14:paraId="3C0044BF"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использовать текст исторического источника при ответе на вопросы и решении различных учебных задач, сравнивать свидетельства разных</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источников;</w:t>
      </w:r>
    </w:p>
    <w:p w14:paraId="715A2415"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показывать на исторической карте территории расселения народов, границы государств, города, места значительных исторических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событий;</w:t>
      </w:r>
    </w:p>
    <w:p w14:paraId="2A272B86"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источников;</w:t>
      </w:r>
    </w:p>
    <w:p w14:paraId="3BBD6AC1"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соотносить общие исторические процессы и отдельные</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факты;</w:t>
      </w:r>
    </w:p>
    <w:p w14:paraId="6CB534FE"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выявлять существенные черты исторических процессов, явлений 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событий;</w:t>
      </w:r>
    </w:p>
    <w:p w14:paraId="7EBEEE07"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объяснять смысл изученных исторических понятий и терминов, выявлять общность и различия сравниваемых исторических событий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явлений;</w:t>
      </w:r>
    </w:p>
    <w:p w14:paraId="7DBE8930"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определять на основе учебного материала причины и следствия важнейших исторических событий;</w:t>
      </w:r>
    </w:p>
    <w:p w14:paraId="11A1E004"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объяснять своё отношение к наиболее значительным событиям и личностям истории России и всеобщей истории, достижениям отечественной и мировой</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культуры.</w:t>
      </w:r>
    </w:p>
    <w:p w14:paraId="0A1BAA63" w14:textId="77777777" w:rsidR="002722C0" w:rsidRPr="002722C0" w:rsidRDefault="002722C0" w:rsidP="00FD37F1">
      <w:pPr>
        <w:pStyle w:val="Standard"/>
        <w:rPr>
          <w:rFonts w:ascii="Times New Roman" w:hAnsi="Times New Roman" w:cs="Times New Roman"/>
          <w:lang w:val="ru-RU"/>
        </w:rPr>
      </w:pPr>
    </w:p>
    <w:p w14:paraId="62643C87" w14:textId="77777777" w:rsidR="002722C0" w:rsidRPr="002722C0"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 xml:space="preserve">  </w:t>
      </w:r>
      <w:r w:rsidRPr="002722C0">
        <w:rPr>
          <w:rFonts w:ascii="Times New Roman" w:eastAsia="Calibri" w:hAnsi="Times New Roman" w:cs="Times New Roman"/>
          <w:b/>
          <w:color w:val="auto"/>
          <w:kern w:val="0"/>
          <w:lang w:val="ru-RU" w:bidi="ar-SA"/>
        </w:rPr>
        <w:t>9 класс</w:t>
      </w:r>
    </w:p>
    <w:p w14:paraId="3A72F976" w14:textId="77777777" w:rsidR="002722C0" w:rsidRPr="002722C0" w:rsidRDefault="002722C0" w:rsidP="00FD37F1">
      <w:pPr>
        <w:widowControl/>
        <w:suppressAutoHyphens w:val="0"/>
        <w:autoSpaceDE w:val="0"/>
        <w:spacing w:line="276" w:lineRule="auto"/>
        <w:ind w:firstLine="142"/>
        <w:jc w:val="both"/>
        <w:textAlignment w:val="auto"/>
        <w:rPr>
          <w:rFonts w:ascii="Times New Roman" w:hAnsi="Times New Roman" w:cs="Times New Roman"/>
          <w:lang w:val="ru-RU"/>
        </w:rPr>
      </w:pPr>
      <w:r w:rsidRPr="002722C0">
        <w:rPr>
          <w:rFonts w:ascii="Times New Roman" w:eastAsia="Calibri" w:hAnsi="Times New Roman" w:cs="Times New Roman"/>
          <w:b/>
          <w:bCs/>
          <w:kern w:val="0"/>
          <w:lang w:val="ru-RU" w:bidi="ar-SA"/>
        </w:rPr>
        <w:t xml:space="preserve">      Предметные результаты </w:t>
      </w:r>
      <w:r w:rsidRPr="002722C0">
        <w:rPr>
          <w:rFonts w:ascii="Times New Roman" w:eastAsia="Calibri" w:hAnsi="Times New Roman" w:cs="Times New Roman"/>
          <w:kern w:val="0"/>
          <w:lang w:val="ru-RU" w:bidi="ar-SA"/>
        </w:rPr>
        <w:t>изучения истории учащимися:</w:t>
      </w:r>
    </w:p>
    <w:p w14:paraId="67D8E55A" w14:textId="77777777" w:rsidR="002722C0" w:rsidRPr="002722C0" w:rsidRDefault="002722C0" w:rsidP="00FD37F1">
      <w:pPr>
        <w:widowControl/>
        <w:numPr>
          <w:ilvl w:val="0"/>
          <w:numId w:val="56"/>
        </w:numPr>
        <w:tabs>
          <w:tab w:val="left" w:pos="-2520"/>
        </w:tabs>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bidi="ar-SA"/>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14:paraId="06E3A476" w14:textId="13021E10" w:rsidR="002722C0" w:rsidRPr="002722C0" w:rsidRDefault="002722C0" w:rsidP="00FD37F1">
      <w:pPr>
        <w:widowControl/>
        <w:numPr>
          <w:ilvl w:val="0"/>
          <w:numId w:val="56"/>
        </w:numPr>
        <w:tabs>
          <w:tab w:val="left" w:pos="-2520"/>
        </w:tabs>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bidi="ar-SA"/>
        </w:rPr>
        <w:t xml:space="preserve">способность применять понятийный аппарат исторического знания и приемы исторического анализа для раскрытия сущности и </w:t>
      </w:r>
      <w:r w:rsidR="001961B7" w:rsidRPr="002722C0">
        <w:rPr>
          <w:rFonts w:ascii="Times New Roman" w:eastAsia="Calibri" w:hAnsi="Times New Roman" w:cs="Times New Roman"/>
          <w:kern w:val="0"/>
          <w:lang w:val="ru-RU" w:bidi="ar-SA"/>
        </w:rPr>
        <w:t>значения событий и явлений прошлого,</w:t>
      </w:r>
      <w:r w:rsidRPr="002722C0">
        <w:rPr>
          <w:rFonts w:ascii="Times New Roman" w:eastAsia="Calibri" w:hAnsi="Times New Roman" w:cs="Times New Roman"/>
          <w:kern w:val="0"/>
          <w:lang w:val="ru-RU" w:bidi="ar-SA"/>
        </w:rPr>
        <w:t xml:space="preserve"> и современности;</w:t>
      </w:r>
    </w:p>
    <w:p w14:paraId="6628F285" w14:textId="198D88AC" w:rsidR="002722C0" w:rsidRPr="002722C0" w:rsidRDefault="002722C0" w:rsidP="00FD37F1">
      <w:pPr>
        <w:widowControl/>
        <w:numPr>
          <w:ilvl w:val="0"/>
          <w:numId w:val="56"/>
        </w:numPr>
        <w:tabs>
          <w:tab w:val="left" w:pos="-2520"/>
        </w:tabs>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bidi="ar-SA"/>
        </w:rPr>
        <w:t xml:space="preserve">умения изучать и систематизировать информацию из различных исторических и </w:t>
      </w:r>
      <w:r w:rsidR="001961B7" w:rsidRPr="002722C0">
        <w:rPr>
          <w:rFonts w:ascii="Times New Roman" w:eastAsia="Calibri" w:hAnsi="Times New Roman" w:cs="Times New Roman"/>
          <w:kern w:val="0"/>
          <w:lang w:val="ru-RU" w:bidi="ar-SA"/>
        </w:rPr>
        <w:t>современных источников</w:t>
      </w:r>
      <w:r w:rsidRPr="002722C0">
        <w:rPr>
          <w:rFonts w:ascii="Times New Roman" w:eastAsia="Calibri" w:hAnsi="Times New Roman" w:cs="Times New Roman"/>
          <w:kern w:val="0"/>
          <w:lang w:val="ru-RU" w:bidi="ar-SA"/>
        </w:rPr>
        <w:t>, раскрывая ее социальную принадлежность и познавательную ценность;</w:t>
      </w:r>
    </w:p>
    <w:p w14:paraId="4BECC63C" w14:textId="340847C6" w:rsidR="002722C0" w:rsidRPr="002722C0" w:rsidRDefault="002722C0" w:rsidP="00FD37F1">
      <w:pPr>
        <w:widowControl/>
        <w:numPr>
          <w:ilvl w:val="0"/>
          <w:numId w:val="56"/>
        </w:numPr>
        <w:tabs>
          <w:tab w:val="left" w:pos="-2520"/>
        </w:tabs>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bidi="ar-SA"/>
        </w:rPr>
        <w:lastRenderedPageBreak/>
        <w:t xml:space="preserve">расширение опыта оценочной деятельности на основе </w:t>
      </w:r>
      <w:r w:rsidR="001961B7" w:rsidRPr="002722C0">
        <w:rPr>
          <w:rFonts w:ascii="Times New Roman" w:eastAsia="Calibri" w:hAnsi="Times New Roman" w:cs="Times New Roman"/>
          <w:kern w:val="0"/>
          <w:lang w:val="ru-RU" w:bidi="ar-SA"/>
        </w:rPr>
        <w:t>осмысления жизни</w:t>
      </w:r>
      <w:r w:rsidRPr="002722C0">
        <w:rPr>
          <w:rFonts w:ascii="Times New Roman" w:eastAsia="Calibri" w:hAnsi="Times New Roman" w:cs="Times New Roman"/>
          <w:kern w:val="0"/>
          <w:lang w:val="ru-RU" w:bidi="ar-SA"/>
        </w:rPr>
        <w:t xml:space="preserve"> и деяний личностей и народов в истории своей страны и человечества в целом;</w:t>
      </w:r>
    </w:p>
    <w:p w14:paraId="557DD78B" w14:textId="77777777" w:rsidR="002722C0" w:rsidRPr="002722C0" w:rsidRDefault="002722C0" w:rsidP="00FD37F1">
      <w:pPr>
        <w:widowControl/>
        <w:numPr>
          <w:ilvl w:val="0"/>
          <w:numId w:val="56"/>
        </w:numPr>
        <w:tabs>
          <w:tab w:val="left" w:pos="-2520"/>
        </w:tabs>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bidi="ar-SA"/>
        </w:rPr>
        <w:t>готовность применять исторические знания для выявления и сохранения исторических и культурных памятников своей страны.</w:t>
      </w:r>
    </w:p>
    <w:p w14:paraId="57C2D0FA"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b/>
          <w:bCs/>
          <w:kern w:val="0"/>
          <w:shd w:val="clear" w:color="auto" w:fill="FFFFFF"/>
          <w:lang w:val="ru-RU" w:bidi="ar-SA"/>
        </w:rPr>
        <w:t>Выпускник научится:</w:t>
      </w:r>
    </w:p>
    <w:p w14:paraId="67D7ECB8"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планировать пути достижения целей, устанавливать целевые приоритеты, адекватно оценивать свои возможности, условия и средства достижения целей;</w:t>
      </w:r>
    </w:p>
    <w:p w14:paraId="61A1503E"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самостоятельно контролировать своё время и управлять им;</w:t>
      </w:r>
    </w:p>
    <w:p w14:paraId="04904EF7"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14:paraId="2F32178C"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14:paraId="2FBE2A15"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2D612166"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024B219F"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выявлять разные точки зрения и сравнивать их, прежде чем принимать решения и делать выбор;</w:t>
      </w:r>
    </w:p>
    <w:p w14:paraId="175582E4"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осуществлять взаимный контроль и оказывать необходимую взаимопомощь путём сотрудничества;</w:t>
      </w:r>
    </w:p>
    <w:p w14:paraId="468B2C2A"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14:paraId="642A0EBD"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3C844D70"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осуществлять контроль, коррекцию, оценку действий партнёра, уметь убеждать;</w:t>
      </w:r>
    </w:p>
    <w:p w14:paraId="3A9BA74A"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оказывать поддержку и содействие тем, от кого зависит достижение цели в совместной деятельности;</w:t>
      </w:r>
    </w:p>
    <w:p w14:paraId="006DA76A"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09BC45B5"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осуществлять расширенный поиск информации с использованием ресурсов библиотек и Интернета;</w:t>
      </w:r>
    </w:p>
    <w:p w14:paraId="16CAED13"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выявлять проблему, аргументировать её актуальность;</w:t>
      </w:r>
    </w:p>
    <w:p w14:paraId="01F5B95A"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делать умозаключения и выводы на основе аргументации;</w:t>
      </w:r>
    </w:p>
    <w:p w14:paraId="4AD45972"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b/>
          <w:bCs/>
          <w:kern w:val="0"/>
          <w:shd w:val="clear" w:color="auto" w:fill="FFFFFF"/>
          <w:lang w:val="ru-RU" w:bidi="ar-SA"/>
        </w:rPr>
        <w:t>Выпускник получит возможность научиться:</w:t>
      </w:r>
    </w:p>
    <w:p w14:paraId="4F783EE6"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14:paraId="5311D37F" w14:textId="77777777"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проводить сравнение, типологизацию и классификацию, самостоятельно выбирая основания и критерии для указанных логических операций;</w:t>
      </w:r>
    </w:p>
    <w:p w14:paraId="50984BD3" w14:textId="77777777" w:rsidR="00403603" w:rsidRDefault="002722C0" w:rsidP="00FD37F1">
      <w:pPr>
        <w:widowControl/>
        <w:suppressAutoHyphens w:val="0"/>
        <w:autoSpaceDE w:val="0"/>
        <w:spacing w:line="276" w:lineRule="auto"/>
        <w:textAlignment w:val="auto"/>
        <w:rPr>
          <w:rFonts w:ascii="Times New Roman" w:eastAsia="Calibri" w:hAnsi="Times New Roman" w:cs="Times New Roman"/>
          <w:kern w:val="0"/>
          <w:shd w:val="clear" w:color="auto" w:fill="FFFFFF"/>
          <w:lang w:val="ru-RU" w:bidi="ar-SA"/>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выдвигать гипотезы о связях и закономерностях событий, процессов, объектов, проводить исследование её объективности;</w:t>
      </w:r>
    </w:p>
    <w:p w14:paraId="01E9B9DD" w14:textId="72E1842B" w:rsidR="002722C0" w:rsidRPr="002722C0"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Calibri" w:hAnsi="Times New Roman" w:cs="Times New Roman"/>
          <w:kern w:val="0"/>
          <w:shd w:val="clear" w:color="auto" w:fill="FFFFFF"/>
          <w:lang w:val="ru-RU" w:bidi="ar-SA"/>
        </w:rPr>
        <w:t>•</w:t>
      </w:r>
      <w:r w:rsidRPr="002722C0">
        <w:rPr>
          <w:rFonts w:ascii="Times New Roman" w:eastAsia="Calibri" w:hAnsi="Times New Roman" w:cs="Times New Roman"/>
          <w:kern w:val="0"/>
          <w:shd w:val="clear" w:color="auto" w:fill="FFFFFF"/>
          <w:lang w:bidi="ar-SA"/>
        </w:rPr>
        <w:t> </w:t>
      </w:r>
      <w:r w:rsidRPr="002722C0">
        <w:rPr>
          <w:rFonts w:ascii="Times New Roman" w:eastAsia="Calibri" w:hAnsi="Times New Roman" w:cs="Times New Roman"/>
          <w:kern w:val="0"/>
          <w:shd w:val="clear" w:color="auto" w:fill="FFFFFF"/>
          <w:lang w:val="ru-RU" w:bidi="ar-SA"/>
        </w:rPr>
        <w:t>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14:paraId="7E8C0E1A" w14:textId="60FA131E" w:rsidR="002722C0" w:rsidRDefault="002722C0" w:rsidP="00FD37F1">
      <w:pPr>
        <w:widowControl/>
        <w:suppressAutoHyphens w:val="0"/>
        <w:textAlignment w:val="auto"/>
        <w:rPr>
          <w:rFonts w:ascii="Times New Roman" w:eastAsia="Calibri" w:hAnsi="Times New Roman" w:cs="Times New Roman"/>
          <w:color w:val="auto"/>
          <w:kern w:val="0"/>
          <w:lang w:val="ru-RU" w:bidi="ar-SA"/>
        </w:rPr>
      </w:pPr>
    </w:p>
    <w:p w14:paraId="74BC4DF9" w14:textId="77777777" w:rsidR="009572C7" w:rsidRPr="002722C0" w:rsidRDefault="009572C7" w:rsidP="00FD37F1">
      <w:pPr>
        <w:widowControl/>
        <w:suppressAutoHyphens w:val="0"/>
        <w:textAlignment w:val="auto"/>
        <w:rPr>
          <w:rFonts w:ascii="Times New Roman" w:eastAsia="Calibri" w:hAnsi="Times New Roman" w:cs="Times New Roman"/>
          <w:color w:val="auto"/>
          <w:kern w:val="0"/>
          <w:lang w:val="ru-RU" w:bidi="ar-SA"/>
        </w:rPr>
      </w:pPr>
    </w:p>
    <w:p w14:paraId="5E05EBD7" w14:textId="723285B5"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1.2.5.</w:t>
      </w:r>
      <w:r w:rsidR="001961B7" w:rsidRPr="002722C0">
        <w:rPr>
          <w:rFonts w:ascii="Times New Roman" w:eastAsia="Times New Roman" w:hAnsi="Times New Roman" w:cs="Times New Roman"/>
          <w:b/>
          <w:lang w:val="ru-RU"/>
        </w:rPr>
        <w:t>5. Обществознание</w:t>
      </w:r>
    </w:p>
    <w:p w14:paraId="3196C173" w14:textId="17406DAA"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b/>
          <w:shd w:val="clear" w:color="auto" w:fill="FFFFFF"/>
          <w:lang w:val="ru-RU"/>
        </w:rPr>
        <w:t xml:space="preserve">  </w:t>
      </w:r>
      <w:r w:rsidRPr="002722C0">
        <w:rPr>
          <w:rFonts w:ascii="Times New Roman" w:eastAsia="Times New Roman" w:hAnsi="Times New Roman" w:cs="Times New Roman"/>
          <w:shd w:val="clear" w:color="auto" w:fill="FFFFFF"/>
          <w:lang w:val="ru-RU"/>
        </w:rPr>
        <w:t>Предметные результаты изучения предмета «Обществознание» отражают:</w:t>
      </w:r>
    </w:p>
    <w:p w14:paraId="7F882161"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247586D1"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2) понимание основных принципов жизни общества, основ современных научных теорий общественного развития;</w:t>
      </w:r>
    </w:p>
    <w:p w14:paraId="4BC1CE13"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650B9A0C"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0921B4D3"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14:paraId="6D22BCCB"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6) развитие социального кругозора и формирование познавательного интереса к изучению общественных дисциплин.</w:t>
      </w:r>
    </w:p>
    <w:p w14:paraId="04A5BA22" w14:textId="77777777" w:rsidR="002722C0" w:rsidRPr="002722C0" w:rsidRDefault="002722C0" w:rsidP="00FD37F1">
      <w:pPr>
        <w:pStyle w:val="2"/>
        <w:tabs>
          <w:tab w:val="left" w:pos="361"/>
        </w:tabs>
        <w:spacing w:before="0" w:after="0" w:line="275" w:lineRule="exact"/>
        <w:rPr>
          <w:rFonts w:ascii="Times New Roman" w:hAnsi="Times New Roman" w:cs="Times New Roman"/>
          <w:sz w:val="24"/>
          <w:szCs w:val="24"/>
          <w:lang w:val="ru-RU"/>
        </w:rPr>
      </w:pPr>
      <w:r w:rsidRPr="002722C0">
        <w:rPr>
          <w:rFonts w:ascii="Times New Roman" w:hAnsi="Times New Roman" w:cs="Times New Roman"/>
          <w:sz w:val="24"/>
          <w:szCs w:val="24"/>
          <w:lang w:val="ru-RU"/>
        </w:rPr>
        <w:t>6класс</w:t>
      </w:r>
    </w:p>
    <w:p w14:paraId="64E2542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Предметными результатами </w:t>
      </w:r>
      <w:r w:rsidRPr="002722C0">
        <w:rPr>
          <w:rFonts w:ascii="Times New Roman" w:hAnsi="Times New Roman" w:cs="Times New Roman"/>
          <w:lang w:val="ru-RU"/>
        </w:rPr>
        <w:t>освоения данного курса являются:</w:t>
      </w:r>
    </w:p>
    <w:p w14:paraId="59C3905F"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относительно целостное представление о</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человеке;</w:t>
      </w:r>
    </w:p>
    <w:p w14:paraId="3E86606F"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понимание побудительной роли мотивов в деятельности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человека;</w:t>
      </w:r>
    </w:p>
    <w:p w14:paraId="442E4695"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знание ряда ключевых понятий, умения объяснять их с позиции явления социальной действительности;</w:t>
      </w:r>
    </w:p>
    <w:p w14:paraId="3E56AE2D"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умение взаимодействовать в ходе выполнения групповой работы, вести диалог, аргументировать собственную точку</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зрения.</w:t>
      </w:r>
    </w:p>
    <w:p w14:paraId="1E64CB5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Человек в социальном измерении</w:t>
      </w:r>
    </w:p>
    <w:p w14:paraId="1BD99E0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научатся:</w:t>
      </w:r>
    </w:p>
    <w:p w14:paraId="069028B8"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6376DAD5"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характеризовать основные слагаемые здорового образа</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жизни;</w:t>
      </w:r>
    </w:p>
    <w:p w14:paraId="61B5FBDD"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осознанно выбирать верные критерии для оценки безопасных условий</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жизни;</w:t>
      </w:r>
    </w:p>
    <w:p w14:paraId="1D8C2900"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на примерах показывать опасность пагубных привычек, угрожающих</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здоровью;</w:t>
      </w:r>
    </w:p>
    <w:p w14:paraId="250DA511"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выделять сущностные характеристики и основные виды деятельности людей, объяснять роль мотивов в деятельности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человека;</w:t>
      </w:r>
    </w:p>
    <w:p w14:paraId="17823C45"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характеризовать собственный социальный статус и социальные</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роли;</w:t>
      </w:r>
    </w:p>
    <w:p w14:paraId="7A4ED44B"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давать на основе полученных знаний нравственные оценки собственным</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поступкам</w:t>
      </w:r>
    </w:p>
    <w:p w14:paraId="3D33280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 отношению к проблемам людей с ограниченными возможностями, своему отношению к людям старшего и младшего возраста, а также к сверстникам;</w:t>
      </w:r>
    </w:p>
    <w:p w14:paraId="46F39E3B" w14:textId="77777777" w:rsidR="002722C0" w:rsidRPr="002722C0" w:rsidRDefault="002722C0" w:rsidP="00FD37F1">
      <w:pPr>
        <w:pStyle w:val="Standard"/>
        <w:ind w:firstLine="254"/>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B0A2643"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формировать положительное отношение к необходимости соблюдать здоровый образ</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жизни;</w:t>
      </w:r>
    </w:p>
    <w:p w14:paraId="1F6A903D"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корректировать собственное поведение в соответствии с требованиями безопасности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жизнедеятельности;</w:t>
      </w:r>
    </w:p>
    <w:p w14:paraId="562C3AF7"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при характеристике социальных параметров</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личности;</w:t>
      </w:r>
    </w:p>
    <w:p w14:paraId="79DF0884" w14:textId="77777777" w:rsidR="002722C0" w:rsidRPr="002722C0" w:rsidRDefault="002722C0" w:rsidP="00FD37F1">
      <w:pPr>
        <w:pStyle w:val="Standard"/>
        <w:numPr>
          <w:ilvl w:val="0"/>
          <w:numId w:val="43"/>
        </w:numPr>
        <w:ind w:left="0"/>
        <w:rPr>
          <w:rFonts w:ascii="Times New Roman" w:hAnsi="Times New Roman" w:cs="Times New Roman"/>
          <w:lang w:val="ru-RU"/>
        </w:rPr>
      </w:pPr>
      <w:r w:rsidRPr="002722C0">
        <w:rPr>
          <w:rFonts w:ascii="Times New Roman" w:hAnsi="Times New Roman" w:cs="Times New Roman"/>
          <w:lang w:val="ru-RU"/>
        </w:rPr>
        <w:t>описывать реальные связи и зависимости между воспитанием и социализацией личности.</w:t>
      </w:r>
    </w:p>
    <w:p w14:paraId="7C56BAA4" w14:textId="77777777" w:rsidR="002722C0" w:rsidRPr="002722C0" w:rsidRDefault="002722C0" w:rsidP="00FD37F1">
      <w:pPr>
        <w:pStyle w:val="Standard"/>
        <w:rPr>
          <w:rFonts w:ascii="Times New Roman" w:hAnsi="Times New Roman" w:cs="Times New Roman"/>
          <w:b/>
          <w:bCs/>
          <w:lang w:val="ru-RU"/>
        </w:rPr>
      </w:pPr>
    </w:p>
    <w:p w14:paraId="26432E2D" w14:textId="77777777" w:rsidR="002722C0" w:rsidRPr="002722C0" w:rsidRDefault="002722C0" w:rsidP="00FD37F1">
      <w:pPr>
        <w:pStyle w:val="Standard"/>
        <w:ind w:firstLine="113"/>
        <w:rPr>
          <w:rFonts w:ascii="Times New Roman" w:hAnsi="Times New Roman" w:cs="Times New Roman"/>
          <w:b/>
          <w:bCs/>
          <w:lang w:val="ru-RU"/>
        </w:rPr>
      </w:pPr>
      <w:r w:rsidRPr="002722C0">
        <w:rPr>
          <w:rFonts w:ascii="Times New Roman" w:hAnsi="Times New Roman" w:cs="Times New Roman"/>
          <w:b/>
          <w:bCs/>
          <w:lang w:val="ru-RU"/>
        </w:rPr>
        <w:t>Человек среди людей</w:t>
      </w:r>
    </w:p>
    <w:p w14:paraId="7A4F2CE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4A7B128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характеризовать большие и малые социальные группы и отношения в них;</w:t>
      </w:r>
    </w:p>
    <w:p w14:paraId="6E82B941"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социальные отношения (соперничество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сотрудничество);</w:t>
      </w:r>
    </w:p>
    <w:p w14:paraId="2809E841"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межличностные</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отношения</w:t>
      </w:r>
      <w:proofErr w:type="spellEnd"/>
      <w:r w:rsidRPr="002722C0">
        <w:rPr>
          <w:rFonts w:ascii="Times New Roman" w:hAnsi="Times New Roman" w:cs="Times New Roman"/>
        </w:rPr>
        <w:t>;</w:t>
      </w:r>
    </w:p>
    <w:p w14:paraId="1F1FBFFC"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семью и семейные отношения; оценивать социальное</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значение</w:t>
      </w:r>
    </w:p>
    <w:p w14:paraId="2014ED22"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семейных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традиций</w:t>
      </w:r>
      <w:proofErr w:type="spellEnd"/>
      <w:r w:rsidRPr="002722C0">
        <w:rPr>
          <w:rFonts w:ascii="Times New Roman" w:hAnsi="Times New Roman" w:cs="Times New Roman"/>
        </w:rPr>
        <w:t xml:space="preserve"> и</w:t>
      </w:r>
      <w:r w:rsidRPr="002722C0">
        <w:rPr>
          <w:rFonts w:ascii="Times New Roman" w:hAnsi="Times New Roman" w:cs="Times New Roman"/>
          <w:spacing w:val="-1"/>
        </w:rPr>
        <w:t xml:space="preserve"> </w:t>
      </w:r>
      <w:proofErr w:type="spellStart"/>
      <w:r w:rsidRPr="002722C0">
        <w:rPr>
          <w:rFonts w:ascii="Times New Roman" w:hAnsi="Times New Roman" w:cs="Times New Roman"/>
        </w:rPr>
        <w:t>обычаев</w:t>
      </w:r>
      <w:proofErr w:type="spellEnd"/>
      <w:r w:rsidRPr="002722C0">
        <w:rPr>
          <w:rFonts w:ascii="Times New Roman" w:hAnsi="Times New Roman" w:cs="Times New Roman"/>
        </w:rPr>
        <w:t>;</w:t>
      </w:r>
    </w:p>
    <w:p w14:paraId="5DD9E8DF"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основные роли членов</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семьи;</w:t>
      </w:r>
    </w:p>
    <w:p w14:paraId="0BC7A3B5"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выполнять несложные практические задания по анализу ситуаций, связанных с различными способами разрешения</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конфликтов;</w:t>
      </w:r>
    </w:p>
    <w:p w14:paraId="04E0116D"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выражать собственное отношение к различным способам разрешения</w:t>
      </w:r>
      <w:r w:rsidRPr="002722C0">
        <w:rPr>
          <w:rFonts w:ascii="Times New Roman" w:hAnsi="Times New Roman" w:cs="Times New Roman"/>
          <w:spacing w:val="-14"/>
          <w:lang w:val="ru-RU"/>
        </w:rPr>
        <w:t xml:space="preserve"> </w:t>
      </w:r>
      <w:r w:rsidRPr="002722C0">
        <w:rPr>
          <w:rFonts w:ascii="Times New Roman" w:hAnsi="Times New Roman" w:cs="Times New Roman"/>
          <w:lang w:val="ru-RU"/>
        </w:rPr>
        <w:t>конфликтов;</w:t>
      </w:r>
    </w:p>
    <w:p w14:paraId="23093EB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34B6D9B4"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взаимодействие социальных общностей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групп;</w:t>
      </w:r>
    </w:p>
    <w:p w14:paraId="65CA9A37"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при характеристике конфликтов.</w:t>
      </w:r>
    </w:p>
    <w:p w14:paraId="288B294B" w14:textId="77777777" w:rsidR="002722C0" w:rsidRPr="002722C0" w:rsidRDefault="002722C0" w:rsidP="00FD37F1">
      <w:pPr>
        <w:pStyle w:val="Standard"/>
        <w:rPr>
          <w:rFonts w:ascii="Times New Roman" w:hAnsi="Times New Roman" w:cs="Times New Roman"/>
          <w:lang w:val="ru-RU"/>
        </w:rPr>
      </w:pPr>
    </w:p>
    <w:p w14:paraId="7DBBD8A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Нравственные основы жизни</w:t>
      </w:r>
    </w:p>
    <w:p w14:paraId="2A7306D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19DA11F1"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использовать знания о нормах морали и основных правилах поведения,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гражданина;</w:t>
      </w:r>
    </w:p>
    <w:p w14:paraId="5DEF07FE"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на основе полученных знаний о социальных нормах выбирать в</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предлагаемых</w:t>
      </w:r>
    </w:p>
    <w:p w14:paraId="3612730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модельных ситуациях и осуществлять на практике модель правомерного социального поведения;</w:t>
      </w:r>
    </w:p>
    <w:p w14:paraId="7CD32ED3"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w:t>
      </w:r>
      <w:r w:rsidRPr="002722C0">
        <w:rPr>
          <w:rFonts w:ascii="Times New Roman" w:hAnsi="Times New Roman" w:cs="Times New Roman"/>
          <w:spacing w:val="-20"/>
          <w:lang w:val="ru-RU"/>
        </w:rPr>
        <w:t xml:space="preserve"> </w:t>
      </w:r>
      <w:r w:rsidRPr="002722C0">
        <w:rPr>
          <w:rFonts w:ascii="Times New Roman" w:hAnsi="Times New Roman" w:cs="Times New Roman"/>
          <w:lang w:val="ru-RU"/>
        </w:rPr>
        <w:t>собственной</w:t>
      </w:r>
    </w:p>
    <w:p w14:paraId="4CB854B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w:t>
      </w:r>
    </w:p>
    <w:p w14:paraId="56966790"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630FE7E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7440C55C"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для понимания влияния моральных устоев на развитие общества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человека.</w:t>
      </w:r>
    </w:p>
    <w:p w14:paraId="73E053F4"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 xml:space="preserve">                </w:t>
      </w:r>
    </w:p>
    <w:p w14:paraId="0001A97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               7 класс</w:t>
      </w:r>
    </w:p>
    <w:p w14:paraId="4943D25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Регулирование поведения людей в обществе</w:t>
      </w:r>
    </w:p>
    <w:p w14:paraId="49E8E3A4"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0671DF7A"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на примерах социальные нормы и их роль в общественной</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жизни.</w:t>
      </w:r>
    </w:p>
    <w:p w14:paraId="5996F714" w14:textId="4685CAEB"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 xml:space="preserve">называть права </w:t>
      </w:r>
      <w:proofErr w:type="spellStart"/>
      <w:r w:rsidRPr="002722C0">
        <w:rPr>
          <w:rFonts w:ascii="Times New Roman" w:hAnsi="Times New Roman" w:cs="Times New Roman"/>
          <w:lang w:val="ru-RU"/>
        </w:rPr>
        <w:t>ребѐнка</w:t>
      </w:r>
      <w:proofErr w:type="spellEnd"/>
      <w:r w:rsidRPr="002722C0">
        <w:rPr>
          <w:rFonts w:ascii="Times New Roman" w:hAnsi="Times New Roman" w:cs="Times New Roman"/>
          <w:lang w:val="ru-RU"/>
        </w:rPr>
        <w:t xml:space="preserve"> и характеризовать способы их</w:t>
      </w:r>
      <w:r w:rsidRPr="002722C0">
        <w:rPr>
          <w:rFonts w:ascii="Times New Roman" w:hAnsi="Times New Roman" w:cs="Times New Roman"/>
          <w:spacing w:val="-4"/>
          <w:lang w:val="ru-RU"/>
        </w:rPr>
        <w:t xml:space="preserve"> </w:t>
      </w:r>
      <w:r w:rsidR="001961B7" w:rsidRPr="002722C0">
        <w:rPr>
          <w:rFonts w:ascii="Times New Roman" w:hAnsi="Times New Roman" w:cs="Times New Roman"/>
          <w:lang w:val="ru-RU"/>
        </w:rPr>
        <w:t>защиты.</w:t>
      </w:r>
    </w:p>
    <w:p w14:paraId="0F91971B"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защиту отечества как долг и обязанность гражданина</w:t>
      </w:r>
      <w:r w:rsidRPr="002722C0">
        <w:rPr>
          <w:rFonts w:ascii="Times New Roman" w:hAnsi="Times New Roman" w:cs="Times New Roman"/>
          <w:spacing w:val="-7"/>
          <w:lang w:val="ru-RU"/>
        </w:rPr>
        <w:t xml:space="preserve"> </w:t>
      </w:r>
      <w:proofErr w:type="spellStart"/>
      <w:r w:rsidRPr="002722C0">
        <w:rPr>
          <w:rFonts w:ascii="Times New Roman" w:hAnsi="Times New Roman" w:cs="Times New Roman"/>
          <w:lang w:val="ru-RU"/>
        </w:rPr>
        <w:t>рф</w:t>
      </w:r>
      <w:proofErr w:type="spellEnd"/>
      <w:r w:rsidRPr="002722C0">
        <w:rPr>
          <w:rFonts w:ascii="Times New Roman" w:hAnsi="Times New Roman" w:cs="Times New Roman"/>
          <w:lang w:val="ru-RU"/>
        </w:rPr>
        <w:t>.</w:t>
      </w:r>
    </w:p>
    <w:p w14:paraId="5F5E9C4E"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раскрывать значение дисциплины как необходимого условия существования общества и человека.</w:t>
      </w:r>
    </w:p>
    <w:p w14:paraId="4B9F50B3"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определять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черты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законопослушного</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поведения</w:t>
      </w:r>
      <w:proofErr w:type="spellEnd"/>
      <w:r w:rsidRPr="002722C0">
        <w:rPr>
          <w:rFonts w:ascii="Times New Roman" w:hAnsi="Times New Roman" w:cs="Times New Roman"/>
        </w:rPr>
        <w:t>.</w:t>
      </w:r>
    </w:p>
    <w:p w14:paraId="39E7C03D"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называть правоохранительные органы российского государства. различать сферу деятельности полиции, правоохранительных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органов.</w:t>
      </w:r>
    </w:p>
    <w:p w14:paraId="0AC6BC8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53A5A43"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для понимания влияния моральных устоев на развитие общества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человека;</w:t>
      </w:r>
    </w:p>
    <w:p w14:paraId="2AA57510"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моделировать несложные ситуации нарушения прав человека,</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конституционных</w:t>
      </w:r>
    </w:p>
    <w:p w14:paraId="2888AD8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Человек в экономических отношениях</w:t>
      </w:r>
    </w:p>
    <w:p w14:paraId="1E76995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46E4A0E0"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lastRenderedPageBreak/>
        <w:t>характеризовать роль потребителя и производителя в</w:t>
      </w:r>
      <w:r w:rsidRPr="002722C0">
        <w:rPr>
          <w:rFonts w:ascii="Times New Roman" w:hAnsi="Times New Roman" w:cs="Times New Roman"/>
          <w:spacing w:val="-13"/>
          <w:lang w:val="ru-RU"/>
        </w:rPr>
        <w:t xml:space="preserve"> </w:t>
      </w:r>
      <w:r w:rsidRPr="002722C0">
        <w:rPr>
          <w:rFonts w:ascii="Times New Roman" w:hAnsi="Times New Roman" w:cs="Times New Roman"/>
          <w:lang w:val="ru-RU"/>
        </w:rPr>
        <w:t>экономике.</w:t>
      </w:r>
    </w:p>
    <w:p w14:paraId="4BFC9328"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описывать различные формы организации хозяйственной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жизни.</w:t>
      </w:r>
    </w:p>
    <w:p w14:paraId="33A640F2"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описывать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составляющие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квалификации</w:t>
      </w:r>
      <w:proofErr w:type="spellEnd"/>
      <w:r w:rsidRPr="002722C0">
        <w:rPr>
          <w:rFonts w:ascii="Times New Roman" w:hAnsi="Times New Roman" w:cs="Times New Roman"/>
          <w:spacing w:val="-2"/>
        </w:rPr>
        <w:t xml:space="preserve"> </w:t>
      </w:r>
      <w:proofErr w:type="spellStart"/>
      <w:r w:rsidRPr="002722C0">
        <w:rPr>
          <w:rFonts w:ascii="Times New Roman" w:hAnsi="Times New Roman" w:cs="Times New Roman"/>
        </w:rPr>
        <w:t>работника</w:t>
      </w:r>
      <w:proofErr w:type="spellEnd"/>
      <w:r w:rsidRPr="002722C0">
        <w:rPr>
          <w:rFonts w:ascii="Times New Roman" w:hAnsi="Times New Roman" w:cs="Times New Roman"/>
        </w:rPr>
        <w:t>.</w:t>
      </w:r>
    </w:p>
    <w:p w14:paraId="0C164E79"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факторы, влияющие на размер заработной</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платы.</w:t>
      </w:r>
    </w:p>
    <w:p w14:paraId="4ECD212B"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взаимосвязь квалификации, количества и качества</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труда.</w:t>
      </w:r>
    </w:p>
    <w:p w14:paraId="2E7E44B7"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раскрывать роль производства в удовлетворении потребностей</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общества.</w:t>
      </w:r>
    </w:p>
    <w:p w14:paraId="3D1EEF01"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характеризовать факторы, влияющие на производительность</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труда.</w:t>
      </w:r>
    </w:p>
    <w:p w14:paraId="66C3E0FD"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значение разделения труда в развитии</w:t>
      </w:r>
      <w:r w:rsidRPr="002722C0">
        <w:rPr>
          <w:rFonts w:ascii="Times New Roman" w:hAnsi="Times New Roman" w:cs="Times New Roman"/>
          <w:spacing w:val="-14"/>
          <w:lang w:val="ru-RU"/>
        </w:rPr>
        <w:t xml:space="preserve"> </w:t>
      </w:r>
      <w:r w:rsidRPr="002722C0">
        <w:rPr>
          <w:rFonts w:ascii="Times New Roman" w:hAnsi="Times New Roman" w:cs="Times New Roman"/>
          <w:lang w:val="ru-RU"/>
        </w:rPr>
        <w:t>производства.</w:t>
      </w:r>
    </w:p>
    <w:p w14:paraId="039B2BC5"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значение бизнеса в экономическом развитии</w:t>
      </w:r>
      <w:r w:rsidRPr="002722C0">
        <w:rPr>
          <w:rFonts w:ascii="Times New Roman" w:hAnsi="Times New Roman" w:cs="Times New Roman"/>
          <w:spacing w:val="-15"/>
          <w:lang w:val="ru-RU"/>
        </w:rPr>
        <w:t xml:space="preserve"> </w:t>
      </w:r>
      <w:r w:rsidRPr="002722C0">
        <w:rPr>
          <w:rFonts w:ascii="Times New Roman" w:hAnsi="Times New Roman" w:cs="Times New Roman"/>
          <w:lang w:val="ru-RU"/>
        </w:rPr>
        <w:t>страны.</w:t>
      </w:r>
    </w:p>
    <w:p w14:paraId="72EAE095"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особенности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предпринимательской</w:t>
      </w:r>
      <w:proofErr w:type="spellEnd"/>
      <w:r w:rsidRPr="002722C0">
        <w:rPr>
          <w:rFonts w:ascii="Times New Roman" w:hAnsi="Times New Roman" w:cs="Times New Roman"/>
          <w:spacing w:val="-2"/>
        </w:rPr>
        <w:t xml:space="preserve"> </w:t>
      </w:r>
      <w:proofErr w:type="spellStart"/>
      <w:r w:rsidRPr="002722C0">
        <w:rPr>
          <w:rFonts w:ascii="Times New Roman" w:hAnsi="Times New Roman" w:cs="Times New Roman"/>
        </w:rPr>
        <w:t>деятельности</w:t>
      </w:r>
      <w:proofErr w:type="spellEnd"/>
      <w:r w:rsidRPr="002722C0">
        <w:rPr>
          <w:rFonts w:ascii="Times New Roman" w:hAnsi="Times New Roman" w:cs="Times New Roman"/>
        </w:rPr>
        <w:t>.</w:t>
      </w:r>
    </w:p>
    <w:p w14:paraId="37B6A0ED"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условия осуществления обмена в</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экономике.</w:t>
      </w:r>
    </w:p>
    <w:p w14:paraId="7448740B"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 xml:space="preserve">характеризовать торговлю и </w:t>
      </w:r>
      <w:proofErr w:type="spellStart"/>
      <w:r w:rsidRPr="002722C0">
        <w:rPr>
          <w:rFonts w:ascii="Times New Roman" w:hAnsi="Times New Roman" w:cs="Times New Roman"/>
          <w:lang w:val="ru-RU"/>
        </w:rPr>
        <w:t>еѐ</w:t>
      </w:r>
      <w:proofErr w:type="spellEnd"/>
      <w:r w:rsidRPr="002722C0">
        <w:rPr>
          <w:rFonts w:ascii="Times New Roman" w:hAnsi="Times New Roman" w:cs="Times New Roman"/>
          <w:lang w:val="ru-RU"/>
        </w:rPr>
        <w:t xml:space="preserve"> формы как особый вид экономической</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деятельности.</w:t>
      </w:r>
    </w:p>
    <w:p w14:paraId="1A98C2EF" w14:textId="7A2A65AE"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раскрывать роль рекламы в развитии</w:t>
      </w:r>
      <w:r w:rsidRPr="002722C0">
        <w:rPr>
          <w:rFonts w:ascii="Times New Roman" w:hAnsi="Times New Roman" w:cs="Times New Roman"/>
          <w:spacing w:val="-3"/>
          <w:lang w:val="ru-RU"/>
        </w:rPr>
        <w:t xml:space="preserve"> </w:t>
      </w:r>
      <w:r w:rsidR="001961B7" w:rsidRPr="002722C0">
        <w:rPr>
          <w:rFonts w:ascii="Times New Roman" w:hAnsi="Times New Roman" w:cs="Times New Roman"/>
          <w:lang w:val="ru-RU"/>
        </w:rPr>
        <w:t>торговли.</w:t>
      </w:r>
    </w:p>
    <w:p w14:paraId="717B04E4"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называть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виды</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денег</w:t>
      </w:r>
      <w:proofErr w:type="spellEnd"/>
      <w:r w:rsidRPr="002722C0">
        <w:rPr>
          <w:rFonts w:ascii="Times New Roman" w:hAnsi="Times New Roman" w:cs="Times New Roman"/>
        </w:rPr>
        <w:t>.</w:t>
      </w:r>
    </w:p>
    <w:p w14:paraId="17779644"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раскрывать на примерах функции</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денег.</w:t>
      </w:r>
    </w:p>
    <w:p w14:paraId="61CC76DB" w14:textId="77777777" w:rsidR="002722C0" w:rsidRPr="002722C0" w:rsidRDefault="002722C0" w:rsidP="00FD37F1">
      <w:pPr>
        <w:pStyle w:val="Standard"/>
        <w:numPr>
          <w:ilvl w:val="0"/>
          <w:numId w:val="45"/>
        </w:numPr>
        <w:ind w:left="0"/>
        <w:rPr>
          <w:rFonts w:ascii="Times New Roman" w:hAnsi="Times New Roman" w:cs="Times New Roman"/>
        </w:rPr>
      </w:pPr>
      <w:proofErr w:type="spellStart"/>
      <w:r w:rsidRPr="002722C0">
        <w:rPr>
          <w:rFonts w:ascii="Times New Roman" w:hAnsi="Times New Roman" w:cs="Times New Roman"/>
        </w:rPr>
        <w:t>раскрывать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понятие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семейный</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бюджет</w:t>
      </w:r>
      <w:proofErr w:type="spellEnd"/>
      <w:r w:rsidRPr="002722C0">
        <w:rPr>
          <w:rFonts w:ascii="Times New Roman" w:hAnsi="Times New Roman" w:cs="Times New Roman"/>
        </w:rPr>
        <w:t>».</w:t>
      </w:r>
    </w:p>
    <w:p w14:paraId="7BF8ACA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0E05C2D1"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оценивать тенденции экономических изменений в нашем</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обществе;</w:t>
      </w:r>
    </w:p>
    <w:p w14:paraId="0E0F8E8A"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анализировать с опорой на полученные знания несложную экономическую информацию, получаемую из неадаптированных</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источников;</w:t>
      </w:r>
    </w:p>
    <w:p w14:paraId="05DC09F8"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выполнять несложные практические задания, основанные на ситуациях, связанных с описанием состояния российской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экономики.</w:t>
      </w:r>
    </w:p>
    <w:p w14:paraId="65772DA8" w14:textId="77777777" w:rsidR="002722C0" w:rsidRPr="002722C0" w:rsidRDefault="002722C0" w:rsidP="00FD37F1">
      <w:pPr>
        <w:pStyle w:val="Standard"/>
        <w:rPr>
          <w:rFonts w:ascii="Times New Roman" w:hAnsi="Times New Roman" w:cs="Times New Roman"/>
          <w:lang w:val="ru-RU"/>
        </w:rPr>
      </w:pPr>
    </w:p>
    <w:p w14:paraId="281F799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Человек и природа</w:t>
      </w:r>
    </w:p>
    <w:p w14:paraId="5A87B35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22F75677"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значение природных ресурсов в жизни</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общества;</w:t>
      </w:r>
    </w:p>
    <w:p w14:paraId="05BCC882"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опасность загрязнения воды, почвы и</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атмосферы;</w:t>
      </w:r>
    </w:p>
    <w:p w14:paraId="3664DC53"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различать ответственное и безответственное отношение к</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природе;</w:t>
      </w:r>
    </w:p>
    <w:p w14:paraId="56651F5D"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объяснять необходимость активной деятельности по охране</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природы;</w:t>
      </w:r>
    </w:p>
    <w:p w14:paraId="00710A02"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называть наказания, установленные законом для тех, кто наносит вред</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природе.</w:t>
      </w:r>
    </w:p>
    <w:p w14:paraId="0B998C54"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CA91C54" w14:textId="77777777" w:rsidR="002722C0" w:rsidRPr="002722C0" w:rsidRDefault="002722C0" w:rsidP="00FD37F1">
      <w:pPr>
        <w:pStyle w:val="Standard"/>
        <w:numPr>
          <w:ilvl w:val="0"/>
          <w:numId w:val="45"/>
        </w:numPr>
        <w:ind w:left="0"/>
        <w:rPr>
          <w:rFonts w:ascii="Times New Roman" w:hAnsi="Times New Roman" w:cs="Times New Roman"/>
          <w:lang w:val="ru-RU"/>
        </w:rPr>
      </w:pPr>
      <w:r w:rsidRPr="002722C0">
        <w:rPr>
          <w:rFonts w:ascii="Times New Roman" w:hAnsi="Times New Roman" w:cs="Times New Roman"/>
          <w:lang w:val="ru-RU"/>
        </w:rPr>
        <w:t>оценивать тенденции изменения экологии; раскрывать причинно- следственные связи между развитием производства,</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поведением</w:t>
      </w:r>
    </w:p>
    <w:p w14:paraId="1EB08F2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людей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экологией.</w:t>
      </w:r>
    </w:p>
    <w:p w14:paraId="766FC78E" w14:textId="77777777" w:rsidR="002722C0" w:rsidRPr="002722C0" w:rsidRDefault="002722C0" w:rsidP="00FD37F1">
      <w:pPr>
        <w:pStyle w:val="Standard"/>
        <w:rPr>
          <w:rFonts w:ascii="Times New Roman" w:hAnsi="Times New Roman" w:cs="Times New Roman"/>
          <w:lang w:val="ru-RU"/>
        </w:rPr>
      </w:pPr>
    </w:p>
    <w:p w14:paraId="39477D9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8 класс</w:t>
      </w:r>
    </w:p>
    <w:p w14:paraId="6C6C652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Личность и общество</w:t>
      </w:r>
    </w:p>
    <w:p w14:paraId="1572071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52873A40"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выявлять отличия человека от</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животных.</w:t>
      </w:r>
    </w:p>
    <w:p w14:paraId="28D27FDE"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биологическое и социальное в</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человеке.</w:t>
      </w:r>
    </w:p>
    <w:p w14:paraId="2E804097"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называть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сущностные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характеристики</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деятельности</w:t>
      </w:r>
      <w:proofErr w:type="spellEnd"/>
      <w:r w:rsidRPr="002722C0">
        <w:rPr>
          <w:rFonts w:ascii="Times New Roman" w:hAnsi="Times New Roman" w:cs="Times New Roman"/>
        </w:rPr>
        <w:t>;</w:t>
      </w:r>
    </w:p>
    <w:p w14:paraId="093AABA3"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приводить примеры основных видов</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деятельности.</w:t>
      </w:r>
    </w:p>
    <w:p w14:paraId="2AD74A55"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связь природы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общества.</w:t>
      </w:r>
    </w:p>
    <w:p w14:paraId="204B689C"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конкретизировать на примерах влияние природных условий на</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людей.</w:t>
      </w:r>
    </w:p>
    <w:p w14:paraId="07F8F853"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выделять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существенные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признаки</w:t>
      </w:r>
      <w:proofErr w:type="spellEnd"/>
      <w:r w:rsidRPr="002722C0">
        <w:rPr>
          <w:rFonts w:ascii="Times New Roman" w:hAnsi="Times New Roman" w:cs="Times New Roman"/>
          <w:spacing w:val="-3"/>
        </w:rPr>
        <w:t xml:space="preserve"> </w:t>
      </w:r>
      <w:proofErr w:type="spellStart"/>
      <w:r w:rsidRPr="002722C0">
        <w:rPr>
          <w:rFonts w:ascii="Times New Roman" w:hAnsi="Times New Roman" w:cs="Times New Roman"/>
        </w:rPr>
        <w:t>общества</w:t>
      </w:r>
      <w:proofErr w:type="spellEnd"/>
      <w:r w:rsidRPr="002722C0">
        <w:rPr>
          <w:rFonts w:ascii="Times New Roman" w:hAnsi="Times New Roman" w:cs="Times New Roman"/>
        </w:rPr>
        <w:t>.</w:t>
      </w:r>
    </w:p>
    <w:p w14:paraId="755B3ED9"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называть сферы общественной жизни и характерные для них социальные</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явления.</w:t>
      </w:r>
    </w:p>
    <w:p w14:paraId="4886FB99"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изменения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социальной</w:t>
      </w:r>
      <w:proofErr w:type="spellEnd"/>
      <w:r w:rsidRPr="002722C0">
        <w:rPr>
          <w:rFonts w:ascii="Times New Roman" w:hAnsi="Times New Roman" w:cs="Times New Roman"/>
          <w:spacing w:val="-4"/>
        </w:rPr>
        <w:t xml:space="preserve"> </w:t>
      </w:r>
      <w:proofErr w:type="spellStart"/>
      <w:r w:rsidRPr="002722C0">
        <w:rPr>
          <w:rFonts w:ascii="Times New Roman" w:hAnsi="Times New Roman" w:cs="Times New Roman"/>
        </w:rPr>
        <w:t>структуры</w:t>
      </w:r>
      <w:proofErr w:type="spellEnd"/>
      <w:r w:rsidRPr="002722C0">
        <w:rPr>
          <w:rFonts w:ascii="Times New Roman" w:hAnsi="Times New Roman" w:cs="Times New Roman"/>
        </w:rPr>
        <w:t>.</w:t>
      </w:r>
    </w:p>
    <w:p w14:paraId="7D6F04A7" w14:textId="7DA1AE32"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раскрывать смысл понятия «общественный прогресс»; приводить примеры прогрессивных и регрессивных изменений в</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обществе.</w:t>
      </w:r>
    </w:p>
    <w:p w14:paraId="27128656"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человека как индивида, индивидуальность и личность. характеризовать процесс</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социализации.</w:t>
      </w:r>
    </w:p>
    <w:p w14:paraId="0CB85AE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lastRenderedPageBreak/>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783F23D"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при характеристике социальных параметров</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личности;</w:t>
      </w:r>
    </w:p>
    <w:p w14:paraId="3BF0C8FB"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описывать реальные связи и зависимости между воспитанием и социализацией</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личности;</w:t>
      </w:r>
    </w:p>
    <w:p w14:paraId="1F5B0F37"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 xml:space="preserve">выявлять </w:t>
      </w:r>
      <w:proofErr w:type="spellStart"/>
      <w:r w:rsidRPr="002722C0">
        <w:rPr>
          <w:rFonts w:ascii="Times New Roman" w:hAnsi="Times New Roman" w:cs="Times New Roman"/>
          <w:lang w:val="ru-RU"/>
        </w:rPr>
        <w:t>причинно</w:t>
      </w:r>
      <w:proofErr w:type="spellEnd"/>
      <w:r w:rsidRPr="002722C0">
        <w:rPr>
          <w:rFonts w:ascii="Times New Roman" w:hAnsi="Times New Roman" w:cs="Times New Roman"/>
          <w:lang w:val="ru-RU"/>
        </w:rPr>
        <w:t xml:space="preserve"> следственные связи общественных явлений и характеризовать основные направления общественного</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развития;</w:t>
      </w:r>
    </w:p>
    <w:p w14:paraId="03637625"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и конкретизировать фактами социальной жизни изменения, происходящие в современном</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обществе.</w:t>
      </w:r>
    </w:p>
    <w:p w14:paraId="19B80FA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Сфера духовной культуры</w:t>
      </w:r>
    </w:p>
    <w:p w14:paraId="453D6BE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606289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определять сущностные характеристики понятия</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«культура».</w:t>
      </w:r>
    </w:p>
    <w:p w14:paraId="3F4AF04D" w14:textId="77777777" w:rsidR="002722C0" w:rsidRPr="002722C0" w:rsidRDefault="002722C0" w:rsidP="00FD37F1">
      <w:pPr>
        <w:pStyle w:val="Standard"/>
        <w:numPr>
          <w:ilvl w:val="1"/>
          <w:numId w:val="46"/>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духовную</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культуру</w:t>
      </w:r>
      <w:proofErr w:type="spellEnd"/>
      <w:r w:rsidRPr="002722C0">
        <w:rPr>
          <w:rFonts w:ascii="Times New Roman" w:hAnsi="Times New Roman" w:cs="Times New Roman"/>
        </w:rPr>
        <w:t>.</w:t>
      </w:r>
    </w:p>
    <w:p w14:paraId="38F18F3E"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духовные ценности российского</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народа.</w:t>
      </w:r>
    </w:p>
    <w:p w14:paraId="26110C20"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роль морали в жизни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общества;</w:t>
      </w:r>
    </w:p>
    <w:p w14:paraId="770AEFDA"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основные принципы морали, приводить примеры морального</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выбора</w:t>
      </w:r>
    </w:p>
    <w:p w14:paraId="79A0824A"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оценивать значение образования в информационном</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обществе.</w:t>
      </w:r>
    </w:p>
    <w:p w14:paraId="1DB35A14"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с опорой на примеры современную образовательную политику</w:t>
      </w:r>
      <w:r w:rsidRPr="002722C0">
        <w:rPr>
          <w:rFonts w:ascii="Times New Roman" w:hAnsi="Times New Roman" w:cs="Times New Roman"/>
          <w:spacing w:val="-13"/>
          <w:lang w:val="ru-RU"/>
        </w:rPr>
        <w:t xml:space="preserve"> </w:t>
      </w:r>
      <w:r w:rsidRPr="002722C0">
        <w:rPr>
          <w:rFonts w:ascii="Times New Roman" w:hAnsi="Times New Roman" w:cs="Times New Roman"/>
          <w:lang w:val="ru-RU"/>
        </w:rPr>
        <w:t>РФ.</w:t>
      </w:r>
    </w:p>
    <w:p w14:paraId="04937B39"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науку как особую систему</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знаний</w:t>
      </w:r>
    </w:p>
    <w:p w14:paraId="28EAF7E6"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возрастание роли науки в современном</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обществе.</w:t>
      </w:r>
    </w:p>
    <w:p w14:paraId="59350340"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 xml:space="preserve">называть сущностные характеристики религии, характеризовать </w:t>
      </w:r>
      <w:proofErr w:type="spellStart"/>
      <w:r w:rsidRPr="002722C0">
        <w:rPr>
          <w:rFonts w:ascii="Times New Roman" w:hAnsi="Times New Roman" w:cs="Times New Roman"/>
          <w:lang w:val="ru-RU"/>
        </w:rPr>
        <w:t>еѐ</w:t>
      </w:r>
      <w:proofErr w:type="spellEnd"/>
      <w:r w:rsidRPr="002722C0">
        <w:rPr>
          <w:rFonts w:ascii="Times New Roman" w:hAnsi="Times New Roman" w:cs="Times New Roman"/>
          <w:lang w:val="ru-RU"/>
        </w:rPr>
        <w:t xml:space="preserve"> роль в культурной жизни.</w:t>
      </w:r>
    </w:p>
    <w:p w14:paraId="61CAA024"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сущность и значение</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веротерпимости.</w:t>
      </w:r>
    </w:p>
    <w:p w14:paraId="356E6284" w14:textId="77777777" w:rsidR="002722C0" w:rsidRPr="002722C0" w:rsidRDefault="002722C0" w:rsidP="00FD37F1">
      <w:pPr>
        <w:pStyle w:val="Standard"/>
        <w:numPr>
          <w:ilvl w:val="1"/>
          <w:numId w:val="46"/>
        </w:numPr>
        <w:ind w:left="0"/>
        <w:rPr>
          <w:rFonts w:ascii="Times New Roman" w:hAnsi="Times New Roman" w:cs="Times New Roman"/>
        </w:rPr>
      </w:pPr>
      <w:proofErr w:type="spellStart"/>
      <w:r w:rsidRPr="002722C0">
        <w:rPr>
          <w:rFonts w:ascii="Times New Roman" w:hAnsi="Times New Roman" w:cs="Times New Roman"/>
        </w:rPr>
        <w:t>раскрывать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сущность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свободы</w:t>
      </w:r>
      <w:proofErr w:type="spellEnd"/>
      <w:r w:rsidRPr="002722C0">
        <w:rPr>
          <w:rFonts w:ascii="Times New Roman" w:hAnsi="Times New Roman" w:cs="Times New Roman"/>
          <w:spacing w:val="-5"/>
        </w:rPr>
        <w:t xml:space="preserve"> </w:t>
      </w:r>
      <w:proofErr w:type="spellStart"/>
      <w:r w:rsidRPr="002722C0">
        <w:rPr>
          <w:rFonts w:ascii="Times New Roman" w:hAnsi="Times New Roman" w:cs="Times New Roman"/>
        </w:rPr>
        <w:t>совести</w:t>
      </w:r>
      <w:proofErr w:type="spellEnd"/>
      <w:r w:rsidRPr="002722C0">
        <w:rPr>
          <w:rFonts w:ascii="Times New Roman" w:hAnsi="Times New Roman" w:cs="Times New Roman"/>
        </w:rPr>
        <w:t>.</w:t>
      </w:r>
    </w:p>
    <w:p w14:paraId="66C628D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B196D23"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описывать процессы создания, сохранения, трансляции и усвоения достижений</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культуры;</w:t>
      </w:r>
    </w:p>
    <w:p w14:paraId="797CB7EB"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основные направления развития отечественной культуры в современных условиях;</w:t>
      </w:r>
    </w:p>
    <w:p w14:paraId="40A8BB44"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для объяснения влияния моральных устоев на развитие общества 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человека.</w:t>
      </w:r>
    </w:p>
    <w:p w14:paraId="2424F42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Социальная</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сфера</w:t>
      </w:r>
      <w:proofErr w:type="spellEnd"/>
    </w:p>
    <w:p w14:paraId="38B7247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64FF51E2"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различать разные социальные общности и группы. раскрывать причины социального</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неравенства.</w:t>
      </w:r>
    </w:p>
    <w:p w14:paraId="31F524B8"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приводить примеры различных видов социальной</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мобильности.</w:t>
      </w:r>
    </w:p>
    <w:p w14:paraId="248E639D"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причины социальных конфликтов и пути их</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разрешения.</w:t>
      </w:r>
    </w:p>
    <w:p w14:paraId="05903D6E"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называть позиции, определяющие статус личности; различать предписанный и достигаемый</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статусы.</w:t>
      </w:r>
    </w:p>
    <w:p w14:paraId="09914BB4"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описывать основные социальные роли старших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подростков.</w:t>
      </w:r>
    </w:p>
    <w:p w14:paraId="2611E859"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раскрывать понятия «этнос», «нация»,</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«национальность».</w:t>
      </w:r>
    </w:p>
    <w:p w14:paraId="180B5B67"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конкретизировать примерами из прошлого и современности значение общего исторического прошлого, традиций в сплочении</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народа.</w:t>
      </w:r>
    </w:p>
    <w:p w14:paraId="06BE3352"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причины возникновения межнациональных конфликтов и характеризовать возможные пути их</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разрешения.</w:t>
      </w:r>
    </w:p>
    <w:p w14:paraId="49C38D68" w14:textId="77777777" w:rsidR="002722C0" w:rsidRPr="002722C0" w:rsidRDefault="002722C0" w:rsidP="00FD37F1">
      <w:pPr>
        <w:pStyle w:val="Standard"/>
        <w:numPr>
          <w:ilvl w:val="1"/>
          <w:numId w:val="46"/>
        </w:numPr>
        <w:ind w:left="0"/>
        <w:rPr>
          <w:rFonts w:ascii="Times New Roman" w:hAnsi="Times New Roman" w:cs="Times New Roman"/>
        </w:rPr>
      </w:pPr>
      <w:proofErr w:type="spellStart"/>
      <w:r w:rsidRPr="002722C0">
        <w:rPr>
          <w:rFonts w:ascii="Times New Roman" w:hAnsi="Times New Roman" w:cs="Times New Roman"/>
        </w:rPr>
        <w:t>объяснять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причины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отклоняющегося</w:t>
      </w:r>
      <w:proofErr w:type="spellEnd"/>
      <w:r w:rsidRPr="002722C0">
        <w:rPr>
          <w:rFonts w:ascii="Times New Roman" w:hAnsi="Times New Roman" w:cs="Times New Roman"/>
          <w:spacing w:val="-3"/>
        </w:rPr>
        <w:t xml:space="preserve"> </w:t>
      </w:r>
      <w:proofErr w:type="spellStart"/>
      <w:r w:rsidRPr="002722C0">
        <w:rPr>
          <w:rFonts w:ascii="Times New Roman" w:hAnsi="Times New Roman" w:cs="Times New Roman"/>
        </w:rPr>
        <w:t>поведения</w:t>
      </w:r>
      <w:proofErr w:type="spellEnd"/>
      <w:r w:rsidRPr="002722C0">
        <w:rPr>
          <w:rFonts w:ascii="Times New Roman" w:hAnsi="Times New Roman" w:cs="Times New Roman"/>
        </w:rPr>
        <w:t>.</w:t>
      </w:r>
    </w:p>
    <w:p w14:paraId="6E14A698"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оценивать опасные последствия наркомании и алкоголизма для человека и общества. оценивать социальное значение здорового образа</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жизни.</w:t>
      </w:r>
    </w:p>
    <w:p w14:paraId="294810E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4CBE29BE"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взаимодействие социальных общностей и групп; выявлять причинно-следственные связи общественных</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явлений;</w:t>
      </w:r>
    </w:p>
    <w:p w14:paraId="3654291A"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использовать элементы причинно-следственного анализа при характеристике социальных и межнациональных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конфликтов;</w:t>
      </w:r>
    </w:p>
    <w:p w14:paraId="55B9A46F"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формировать положительное отношение к необходимости соблюдать здоровый образ жизни; • ориентироваться в потоке информации, относящейся к вопросам социальной структуры и социальных отношений в современном</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обществе.</w:t>
      </w:r>
    </w:p>
    <w:p w14:paraId="4DE615E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b/>
          <w:bCs/>
        </w:rPr>
        <w:t>Экономика</w:t>
      </w:r>
      <w:proofErr w:type="spellEnd"/>
    </w:p>
    <w:p w14:paraId="0EE442F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lastRenderedPageBreak/>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научатся</w:t>
      </w:r>
      <w:proofErr w:type="spellEnd"/>
      <w:r w:rsidRPr="002722C0">
        <w:rPr>
          <w:rFonts w:ascii="Times New Roman" w:hAnsi="Times New Roman" w:cs="Times New Roman"/>
        </w:rPr>
        <w:t>:</w:t>
      </w:r>
    </w:p>
    <w:p w14:paraId="65EA196E"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понимать и правильно использовать основные экономические</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термины.</w:t>
      </w:r>
    </w:p>
    <w:p w14:paraId="60DE7C08"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 xml:space="preserve">распознавать на основе </w:t>
      </w:r>
      <w:proofErr w:type="spellStart"/>
      <w:r w:rsidRPr="002722C0">
        <w:rPr>
          <w:rFonts w:ascii="Times New Roman" w:hAnsi="Times New Roman" w:cs="Times New Roman"/>
          <w:lang w:val="ru-RU"/>
        </w:rPr>
        <w:t>привѐденных</w:t>
      </w:r>
      <w:proofErr w:type="spellEnd"/>
      <w:r w:rsidRPr="002722C0">
        <w:rPr>
          <w:rFonts w:ascii="Times New Roman" w:hAnsi="Times New Roman" w:cs="Times New Roman"/>
          <w:lang w:val="ru-RU"/>
        </w:rPr>
        <w:t xml:space="preserve"> данных основные экономические системы, экономические явления и процессы, сравнивать</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их.</w:t>
      </w:r>
    </w:p>
    <w:p w14:paraId="52492E66"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объяснять механизм рыночного регулирования экономики и характеризовать роль государства в регулировании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экономики.</w:t>
      </w:r>
    </w:p>
    <w:p w14:paraId="5C85E3AF"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функции денег в</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экономике.</w:t>
      </w:r>
    </w:p>
    <w:p w14:paraId="177C883E"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анализировать несложные статистические данные, отражающие экономические явления и процессы</w:t>
      </w:r>
    </w:p>
    <w:p w14:paraId="1F8379EF"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получать социальную информацию об экономической жизни общества из адаптированных источников различного</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типа.</w:t>
      </w:r>
    </w:p>
    <w:p w14:paraId="11E97D46" w14:textId="70FAF3E9"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 xml:space="preserve">формулировать и аргументировать собственные суждения, касающиеся отдельных сторон общественной </w:t>
      </w:r>
      <w:r w:rsidR="001961B7" w:rsidRPr="002722C0">
        <w:rPr>
          <w:rFonts w:ascii="Times New Roman" w:hAnsi="Times New Roman" w:cs="Times New Roman"/>
          <w:lang w:val="ru-RU"/>
        </w:rPr>
        <w:t>жизни</w:t>
      </w:r>
      <w:r w:rsidR="001961B7" w:rsidRPr="002722C0">
        <w:rPr>
          <w:rFonts w:ascii="Times New Roman" w:hAnsi="Times New Roman" w:cs="Times New Roman"/>
          <w:spacing w:val="-1"/>
          <w:lang w:val="ru-RU"/>
        </w:rPr>
        <w:t>.</w:t>
      </w:r>
    </w:p>
    <w:p w14:paraId="4577A9C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AB98F8A"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оценивать тенденции экономических изменений в нашем обществе; анализировать с опорой на полученные знания несложную экономическую информацию, получаемую из неадаптированных источников</w:t>
      </w:r>
    </w:p>
    <w:p w14:paraId="5BC45CD9"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выполнять несложные практические задания, основанные на ситуациях, связанных с описанием состояния российской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экономики;</w:t>
      </w:r>
    </w:p>
    <w:p w14:paraId="172AE81F"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анализировать с позиций обществознания сложившиеся практики и модели поведения потребителя;</w:t>
      </w:r>
    </w:p>
    <w:p w14:paraId="6417A754"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решать познавательные задачи в рамках изученного материала, отражающие типичные ситуации в экономической сфере деятельности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человека;</w:t>
      </w:r>
    </w:p>
    <w:p w14:paraId="7A7B38F3" w14:textId="77777777" w:rsidR="002722C0" w:rsidRPr="002722C0" w:rsidRDefault="002722C0" w:rsidP="00FD37F1">
      <w:pPr>
        <w:pStyle w:val="Standard"/>
        <w:numPr>
          <w:ilvl w:val="1"/>
          <w:numId w:val="46"/>
        </w:numPr>
        <w:ind w:left="0"/>
        <w:rPr>
          <w:rFonts w:ascii="Times New Roman" w:hAnsi="Times New Roman" w:cs="Times New Roman"/>
          <w:lang w:val="ru-RU"/>
        </w:rPr>
      </w:pPr>
      <w:r w:rsidRPr="002722C0">
        <w:rPr>
          <w:rFonts w:ascii="Times New Roman" w:hAnsi="Times New Roman" w:cs="Times New Roman"/>
          <w:lang w:val="ru-RU"/>
        </w:rPr>
        <w:t>выполнять несложные практические задания, основанные на ситуациях, связанных с описанием состояния российской</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экономики.</w:t>
      </w:r>
    </w:p>
    <w:p w14:paraId="6444B0A5" w14:textId="77777777" w:rsidR="002722C0" w:rsidRPr="002722C0" w:rsidRDefault="002722C0" w:rsidP="00FD37F1">
      <w:pPr>
        <w:pStyle w:val="Standard"/>
        <w:ind w:firstLine="709"/>
        <w:rPr>
          <w:rFonts w:ascii="Times New Roman" w:eastAsia="Times New Roman" w:hAnsi="Times New Roman" w:cs="Times New Roman"/>
          <w:b/>
          <w:lang w:val="ru-RU"/>
        </w:rPr>
      </w:pPr>
    </w:p>
    <w:p w14:paraId="3A399936"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9 класса</w:t>
      </w:r>
    </w:p>
    <w:p w14:paraId="7029F9A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Политическая сфера жизни общества</w:t>
      </w:r>
    </w:p>
    <w:p w14:paraId="155AA88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1FEF8A9"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объяснять роль политики в жизни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общества;</w:t>
      </w:r>
    </w:p>
    <w:p w14:paraId="3D965425"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различать и сравнивать различные формы правления, иллюстрировать их</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примерами;</w:t>
      </w:r>
    </w:p>
    <w:p w14:paraId="4B26E6BC"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давать характеристику формам государственно-территориального</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устройства;</w:t>
      </w:r>
    </w:p>
    <w:p w14:paraId="2E6E853A"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различать различные типы политических режимов, раскрывать их основные</w:t>
      </w:r>
      <w:r w:rsidRPr="002722C0">
        <w:rPr>
          <w:rFonts w:ascii="Times New Roman" w:hAnsi="Times New Roman" w:cs="Times New Roman"/>
          <w:spacing w:val="-12"/>
          <w:lang w:val="ru-RU"/>
        </w:rPr>
        <w:t xml:space="preserve"> </w:t>
      </w:r>
      <w:r w:rsidRPr="002722C0">
        <w:rPr>
          <w:rFonts w:ascii="Times New Roman" w:hAnsi="Times New Roman" w:cs="Times New Roman"/>
          <w:lang w:val="ru-RU"/>
        </w:rPr>
        <w:t>признаки;</w:t>
      </w:r>
    </w:p>
    <w:p w14:paraId="60F9CE1F"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раскрывать на конкретных примерах основные черты и принципы</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демократии;</w:t>
      </w:r>
    </w:p>
    <w:p w14:paraId="6A65631C"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называть признаки политической партии, раскрывать их на конкретных</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примерах;</w:t>
      </w:r>
    </w:p>
    <w:p w14:paraId="4E981FEF"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различные формы участия граждан в политической</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жизни.</w:t>
      </w:r>
    </w:p>
    <w:p w14:paraId="3D0DE9D8"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59D0CB06"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осознавать значение гражданской активности и патриотической позиции в укреплении нашего государства;</w:t>
      </w:r>
    </w:p>
    <w:p w14:paraId="3A0990ED"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соотносить различные оценки политических событий и процессов и делать обоснованные</w:t>
      </w:r>
      <w:r w:rsidRPr="002722C0">
        <w:rPr>
          <w:rFonts w:ascii="Times New Roman" w:hAnsi="Times New Roman" w:cs="Times New Roman"/>
          <w:spacing w:val="-10"/>
          <w:lang w:val="ru-RU"/>
        </w:rPr>
        <w:t xml:space="preserve"> </w:t>
      </w:r>
      <w:r w:rsidRPr="002722C0">
        <w:rPr>
          <w:rFonts w:ascii="Times New Roman" w:hAnsi="Times New Roman" w:cs="Times New Roman"/>
          <w:lang w:val="ru-RU"/>
        </w:rPr>
        <w:t>выводы.</w:t>
      </w:r>
    </w:p>
    <w:p w14:paraId="1C09B595" w14:textId="77777777" w:rsidR="002722C0" w:rsidRPr="002722C0" w:rsidRDefault="002722C0" w:rsidP="00FD37F1">
      <w:pPr>
        <w:pStyle w:val="Standard"/>
        <w:rPr>
          <w:rFonts w:ascii="Times New Roman" w:hAnsi="Times New Roman" w:cs="Times New Roman"/>
          <w:lang w:val="ru-RU"/>
        </w:rPr>
      </w:pPr>
    </w:p>
    <w:p w14:paraId="3B87D4A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Гражданин и государство</w:t>
      </w:r>
    </w:p>
    <w:p w14:paraId="64F67F2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Обучающиеся научатся:</w:t>
      </w:r>
    </w:p>
    <w:p w14:paraId="5F7915F8"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компетенцию;</w:t>
      </w:r>
    </w:p>
    <w:p w14:paraId="434CAF46"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объяснять порядок формирования органов государственной власти</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РФ;</w:t>
      </w:r>
    </w:p>
    <w:p w14:paraId="6FECE4A6"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раскрывать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достижения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российского</w:t>
      </w:r>
      <w:proofErr w:type="spellEnd"/>
      <w:r w:rsidRPr="002722C0">
        <w:rPr>
          <w:rFonts w:ascii="Times New Roman" w:hAnsi="Times New Roman" w:cs="Times New Roman"/>
          <w:spacing w:val="-2"/>
        </w:rPr>
        <w:t xml:space="preserve"> </w:t>
      </w:r>
      <w:proofErr w:type="spellStart"/>
      <w:r w:rsidRPr="002722C0">
        <w:rPr>
          <w:rFonts w:ascii="Times New Roman" w:hAnsi="Times New Roman" w:cs="Times New Roman"/>
        </w:rPr>
        <w:t>народа</w:t>
      </w:r>
      <w:proofErr w:type="spellEnd"/>
      <w:r w:rsidRPr="002722C0">
        <w:rPr>
          <w:rFonts w:ascii="Times New Roman" w:hAnsi="Times New Roman" w:cs="Times New Roman"/>
        </w:rPr>
        <w:t>;</w:t>
      </w:r>
    </w:p>
    <w:p w14:paraId="6E0C946F"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объяснять и конкретизировать примерами смысл понятия</w:t>
      </w:r>
      <w:r w:rsidRPr="002722C0">
        <w:rPr>
          <w:rFonts w:ascii="Times New Roman" w:hAnsi="Times New Roman" w:cs="Times New Roman"/>
          <w:spacing w:val="-11"/>
          <w:lang w:val="ru-RU"/>
        </w:rPr>
        <w:t xml:space="preserve"> </w:t>
      </w:r>
      <w:r w:rsidRPr="002722C0">
        <w:rPr>
          <w:rFonts w:ascii="Times New Roman" w:hAnsi="Times New Roman" w:cs="Times New Roman"/>
          <w:lang w:val="ru-RU"/>
        </w:rPr>
        <w:t>«гражданство»;</w:t>
      </w:r>
    </w:p>
    <w:p w14:paraId="73A76852"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называть и иллюстрировать примерами основные права и свободы граждан, гарантированные Конституцией</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РФ;</w:t>
      </w:r>
    </w:p>
    <w:p w14:paraId="785A17AF"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осознавать значение патриотической позиции в укреплении нашего</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государства;</w:t>
      </w:r>
    </w:p>
    <w:p w14:paraId="334B8531"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конституционные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обязанности</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гражданина</w:t>
      </w:r>
      <w:proofErr w:type="spellEnd"/>
      <w:r w:rsidRPr="002722C0">
        <w:rPr>
          <w:rFonts w:ascii="Times New Roman" w:hAnsi="Times New Roman" w:cs="Times New Roman"/>
        </w:rPr>
        <w:t>.</w:t>
      </w:r>
    </w:p>
    <w:p w14:paraId="734182F0" w14:textId="77777777" w:rsidR="002722C0" w:rsidRPr="002722C0" w:rsidRDefault="002722C0" w:rsidP="00FD37F1">
      <w:pPr>
        <w:pStyle w:val="Standard"/>
        <w:rPr>
          <w:rFonts w:ascii="Times New Roman" w:hAnsi="Times New Roman" w:cs="Times New Roman"/>
        </w:rPr>
      </w:pPr>
    </w:p>
    <w:p w14:paraId="33491EB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lastRenderedPageBreak/>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72CDB5B"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аргументированно обосновывать влияние происходящих в обществе изменений на положение России в</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мире;</w:t>
      </w:r>
    </w:p>
    <w:p w14:paraId="2EE7E95B"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использовать знания и умения для формирования способности уважать права других людей, выполнять свои обязанности гражданина</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РФ.</w:t>
      </w:r>
    </w:p>
    <w:p w14:paraId="11F023D9" w14:textId="77777777" w:rsidR="002722C0" w:rsidRPr="002722C0" w:rsidRDefault="002722C0" w:rsidP="00FD37F1">
      <w:pPr>
        <w:pStyle w:val="Standard"/>
        <w:rPr>
          <w:rFonts w:ascii="Times New Roman" w:hAnsi="Times New Roman" w:cs="Times New Roman"/>
          <w:lang w:val="ru-RU"/>
        </w:rPr>
      </w:pPr>
    </w:p>
    <w:p w14:paraId="449C02D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Основы российского законодательства</w:t>
      </w:r>
    </w:p>
    <w:p w14:paraId="3026B99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научатся:</w:t>
      </w:r>
    </w:p>
    <w:p w14:paraId="58ABBA5D"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систему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российского</w:t>
      </w:r>
      <w:proofErr w:type="spellEnd"/>
      <w:r w:rsidRPr="002722C0">
        <w:rPr>
          <w:rFonts w:ascii="Times New Roman" w:hAnsi="Times New Roman" w:cs="Times New Roman"/>
          <w:spacing w:val="-4"/>
        </w:rPr>
        <w:t xml:space="preserve"> </w:t>
      </w:r>
      <w:proofErr w:type="spellStart"/>
      <w:r w:rsidRPr="002722C0">
        <w:rPr>
          <w:rFonts w:ascii="Times New Roman" w:hAnsi="Times New Roman" w:cs="Times New Roman"/>
        </w:rPr>
        <w:t>законодательства</w:t>
      </w:r>
      <w:proofErr w:type="spellEnd"/>
      <w:r w:rsidRPr="002722C0">
        <w:rPr>
          <w:rFonts w:ascii="Times New Roman" w:hAnsi="Times New Roman" w:cs="Times New Roman"/>
        </w:rPr>
        <w:t>;</w:t>
      </w:r>
    </w:p>
    <w:p w14:paraId="4F196511"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раскрывать особенности гражданской дееспособности</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несовершеннолетних;</w:t>
      </w:r>
    </w:p>
    <w:p w14:paraId="1C470A81"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характеризовать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гражданские</w:t>
      </w:r>
      <w:proofErr w:type="spellEnd"/>
      <w:r w:rsidRPr="002722C0">
        <w:rPr>
          <w:rFonts w:ascii="Times New Roman" w:hAnsi="Times New Roman" w:cs="Times New Roman"/>
          <w:spacing w:val="-1"/>
        </w:rPr>
        <w:t xml:space="preserve"> </w:t>
      </w:r>
      <w:proofErr w:type="spellStart"/>
      <w:r w:rsidRPr="002722C0">
        <w:rPr>
          <w:rFonts w:ascii="Times New Roman" w:hAnsi="Times New Roman" w:cs="Times New Roman"/>
        </w:rPr>
        <w:t>правоотношения</w:t>
      </w:r>
      <w:proofErr w:type="spellEnd"/>
      <w:r w:rsidRPr="002722C0">
        <w:rPr>
          <w:rFonts w:ascii="Times New Roman" w:hAnsi="Times New Roman" w:cs="Times New Roman"/>
        </w:rPr>
        <w:t>;</w:t>
      </w:r>
    </w:p>
    <w:p w14:paraId="6C6ABBB8"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раскрывать смысл права на</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труд;</w:t>
      </w:r>
    </w:p>
    <w:p w14:paraId="55B07F46" w14:textId="77777777" w:rsidR="002722C0" w:rsidRPr="002722C0" w:rsidRDefault="002722C0" w:rsidP="00FD37F1">
      <w:pPr>
        <w:pStyle w:val="Standard"/>
        <w:numPr>
          <w:ilvl w:val="0"/>
          <w:numId w:val="46"/>
        </w:numPr>
        <w:ind w:left="0"/>
        <w:rPr>
          <w:rFonts w:ascii="Times New Roman" w:hAnsi="Times New Roman" w:cs="Times New Roman"/>
        </w:rPr>
      </w:pPr>
      <w:proofErr w:type="spellStart"/>
      <w:r w:rsidRPr="002722C0">
        <w:rPr>
          <w:rFonts w:ascii="Times New Roman" w:hAnsi="Times New Roman" w:cs="Times New Roman"/>
        </w:rPr>
        <w:t>объяснять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роль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трудового</w:t>
      </w:r>
      <w:proofErr w:type="spellEnd"/>
      <w:r w:rsidRPr="002722C0">
        <w:rPr>
          <w:rFonts w:ascii="Times New Roman" w:hAnsi="Times New Roman" w:cs="Times New Roman"/>
          <w:spacing w:val="-3"/>
        </w:rPr>
        <w:t xml:space="preserve"> </w:t>
      </w:r>
      <w:proofErr w:type="spellStart"/>
      <w:r w:rsidRPr="002722C0">
        <w:rPr>
          <w:rFonts w:ascii="Times New Roman" w:hAnsi="Times New Roman" w:cs="Times New Roman"/>
        </w:rPr>
        <w:t>договора</w:t>
      </w:r>
      <w:proofErr w:type="spellEnd"/>
      <w:r w:rsidRPr="002722C0">
        <w:rPr>
          <w:rFonts w:ascii="Times New Roman" w:hAnsi="Times New Roman" w:cs="Times New Roman"/>
        </w:rPr>
        <w:t>;</w:t>
      </w:r>
    </w:p>
    <w:p w14:paraId="6F0F7CF7"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разъяснять на примерах особенности положения несовершеннолетних в трудовых</w:t>
      </w:r>
      <w:r w:rsidRPr="002722C0">
        <w:rPr>
          <w:rFonts w:ascii="Times New Roman" w:hAnsi="Times New Roman" w:cs="Times New Roman"/>
          <w:spacing w:val="-9"/>
          <w:lang w:val="ru-RU"/>
        </w:rPr>
        <w:t xml:space="preserve"> </w:t>
      </w:r>
      <w:r w:rsidRPr="002722C0">
        <w:rPr>
          <w:rFonts w:ascii="Times New Roman" w:hAnsi="Times New Roman" w:cs="Times New Roman"/>
          <w:lang w:val="ru-RU"/>
        </w:rPr>
        <w:t>отношениях;</w:t>
      </w:r>
    </w:p>
    <w:p w14:paraId="4039F615"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права и обязанности супругов, родителей,</w:t>
      </w:r>
      <w:r w:rsidRPr="002722C0">
        <w:rPr>
          <w:rFonts w:ascii="Times New Roman" w:hAnsi="Times New Roman" w:cs="Times New Roman"/>
          <w:spacing w:val="-7"/>
          <w:lang w:val="ru-RU"/>
        </w:rPr>
        <w:t xml:space="preserve"> </w:t>
      </w:r>
      <w:r w:rsidRPr="002722C0">
        <w:rPr>
          <w:rFonts w:ascii="Times New Roman" w:hAnsi="Times New Roman" w:cs="Times New Roman"/>
          <w:lang w:val="ru-RU"/>
        </w:rPr>
        <w:t>детей;</w:t>
      </w:r>
    </w:p>
    <w:p w14:paraId="0AA26244"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особенности уголовного права и уголовных</w:t>
      </w:r>
      <w:r w:rsidRPr="002722C0">
        <w:rPr>
          <w:rFonts w:ascii="Times New Roman" w:hAnsi="Times New Roman" w:cs="Times New Roman"/>
          <w:spacing w:val="-8"/>
          <w:lang w:val="ru-RU"/>
        </w:rPr>
        <w:t xml:space="preserve"> </w:t>
      </w:r>
      <w:r w:rsidRPr="002722C0">
        <w:rPr>
          <w:rFonts w:ascii="Times New Roman" w:hAnsi="Times New Roman" w:cs="Times New Roman"/>
          <w:lang w:val="ru-RU"/>
        </w:rPr>
        <w:t>правоотношений;</w:t>
      </w:r>
    </w:p>
    <w:p w14:paraId="12A08DFE"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конкретизировать примерами виды преступлений и наказания за</w:t>
      </w:r>
      <w:r w:rsidRPr="002722C0">
        <w:rPr>
          <w:rFonts w:ascii="Times New Roman" w:hAnsi="Times New Roman" w:cs="Times New Roman"/>
          <w:spacing w:val="-6"/>
          <w:lang w:val="ru-RU"/>
        </w:rPr>
        <w:t xml:space="preserve"> </w:t>
      </w:r>
      <w:r w:rsidRPr="002722C0">
        <w:rPr>
          <w:rFonts w:ascii="Times New Roman" w:hAnsi="Times New Roman" w:cs="Times New Roman"/>
          <w:lang w:val="ru-RU"/>
        </w:rPr>
        <w:t>них;</w:t>
      </w:r>
    </w:p>
    <w:p w14:paraId="34740119"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характеризовать специфику уголовной ответственности</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несовершеннолетних;</w:t>
      </w:r>
    </w:p>
    <w:p w14:paraId="615ADBEB"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раскрывать связь права на образование и обязанности получить</w:t>
      </w:r>
      <w:r w:rsidRPr="002722C0">
        <w:rPr>
          <w:rFonts w:ascii="Times New Roman" w:hAnsi="Times New Roman" w:cs="Times New Roman"/>
          <w:spacing w:val="-3"/>
          <w:lang w:val="ru-RU"/>
        </w:rPr>
        <w:t xml:space="preserve"> </w:t>
      </w:r>
      <w:r w:rsidRPr="002722C0">
        <w:rPr>
          <w:rFonts w:ascii="Times New Roman" w:hAnsi="Times New Roman" w:cs="Times New Roman"/>
          <w:lang w:val="ru-RU"/>
        </w:rPr>
        <w:t>образование;</w:t>
      </w:r>
    </w:p>
    <w:p w14:paraId="75B3BD48"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преступления;</w:t>
      </w:r>
    </w:p>
    <w:p w14:paraId="0B71571D"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исследовать несложные практические ситуации, связанные с защитой прав и интересов детей, оставшихся без попечения</w:t>
      </w:r>
      <w:r w:rsidRPr="002722C0">
        <w:rPr>
          <w:rFonts w:ascii="Times New Roman" w:hAnsi="Times New Roman" w:cs="Times New Roman"/>
          <w:spacing w:val="-5"/>
          <w:lang w:val="ru-RU"/>
        </w:rPr>
        <w:t xml:space="preserve"> </w:t>
      </w:r>
      <w:r w:rsidRPr="002722C0">
        <w:rPr>
          <w:rFonts w:ascii="Times New Roman" w:hAnsi="Times New Roman" w:cs="Times New Roman"/>
          <w:lang w:val="ru-RU"/>
        </w:rPr>
        <w:t>родителей;</w:t>
      </w:r>
    </w:p>
    <w:p w14:paraId="1627B301"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Pr="002722C0">
        <w:rPr>
          <w:rFonts w:ascii="Times New Roman" w:hAnsi="Times New Roman" w:cs="Times New Roman"/>
          <w:spacing w:val="-2"/>
          <w:lang w:val="ru-RU"/>
        </w:rPr>
        <w:t xml:space="preserve"> </w:t>
      </w:r>
      <w:r w:rsidRPr="002722C0">
        <w:rPr>
          <w:rFonts w:ascii="Times New Roman" w:hAnsi="Times New Roman" w:cs="Times New Roman"/>
          <w:lang w:val="ru-RU"/>
        </w:rPr>
        <w:t>законом.</w:t>
      </w:r>
    </w:p>
    <w:p w14:paraId="0C0ADB13"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Обучающиеся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получат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возможность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научиться</w:t>
      </w:r>
      <w:proofErr w:type="spellEnd"/>
      <w:r w:rsidRPr="002722C0">
        <w:rPr>
          <w:rFonts w:ascii="Times New Roman" w:hAnsi="Times New Roman" w:cs="Times New Roman"/>
        </w:rPr>
        <w:t>:</w:t>
      </w:r>
    </w:p>
    <w:p w14:paraId="178313BD"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2722C0">
        <w:rPr>
          <w:rFonts w:ascii="Times New Roman" w:hAnsi="Times New Roman" w:cs="Times New Roman"/>
          <w:spacing w:val="-4"/>
          <w:lang w:val="ru-RU"/>
        </w:rPr>
        <w:t xml:space="preserve"> </w:t>
      </w:r>
      <w:r w:rsidRPr="002722C0">
        <w:rPr>
          <w:rFonts w:ascii="Times New Roman" w:hAnsi="Times New Roman" w:cs="Times New Roman"/>
          <w:lang w:val="ru-RU"/>
        </w:rPr>
        <w:t>правопорядку;</w:t>
      </w:r>
    </w:p>
    <w:p w14:paraId="1A98F71B"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оценивать сущность и значение правопорядка и законности, собственный возможный вклад в их становление и</w:t>
      </w:r>
      <w:r w:rsidRPr="002722C0">
        <w:rPr>
          <w:rFonts w:ascii="Times New Roman" w:hAnsi="Times New Roman" w:cs="Times New Roman"/>
          <w:spacing w:val="-1"/>
          <w:lang w:val="ru-RU"/>
        </w:rPr>
        <w:t xml:space="preserve"> </w:t>
      </w:r>
      <w:r w:rsidRPr="002722C0">
        <w:rPr>
          <w:rFonts w:ascii="Times New Roman" w:hAnsi="Times New Roman" w:cs="Times New Roman"/>
          <w:lang w:val="ru-RU"/>
        </w:rPr>
        <w:t>развитие;</w:t>
      </w:r>
    </w:p>
    <w:p w14:paraId="794C782F" w14:textId="77777777" w:rsidR="002722C0" w:rsidRPr="002722C0" w:rsidRDefault="002722C0" w:rsidP="00FD37F1">
      <w:pPr>
        <w:pStyle w:val="Standard"/>
        <w:numPr>
          <w:ilvl w:val="0"/>
          <w:numId w:val="46"/>
        </w:numPr>
        <w:ind w:left="0"/>
        <w:rPr>
          <w:rFonts w:ascii="Times New Roman" w:hAnsi="Times New Roman" w:cs="Times New Roman"/>
          <w:lang w:val="ru-RU"/>
        </w:rPr>
      </w:pPr>
      <w:r w:rsidRPr="002722C0">
        <w:rPr>
          <w:rFonts w:ascii="Times New Roman" w:hAnsi="Times New Roman" w:cs="Times New Roman"/>
          <w:lang w:val="ru-RU"/>
        </w:rPr>
        <w:t>осознанно содействовать защите правопорядка в обществе правовыми способами и</w:t>
      </w:r>
      <w:r w:rsidRPr="002722C0">
        <w:rPr>
          <w:rFonts w:ascii="Times New Roman" w:hAnsi="Times New Roman" w:cs="Times New Roman"/>
          <w:spacing w:val="-12"/>
          <w:lang w:val="ru-RU"/>
        </w:rPr>
        <w:t xml:space="preserve"> </w:t>
      </w:r>
      <w:r w:rsidRPr="002722C0">
        <w:rPr>
          <w:rFonts w:ascii="Times New Roman" w:hAnsi="Times New Roman" w:cs="Times New Roman"/>
          <w:lang w:val="ru-RU"/>
        </w:rPr>
        <w:t>средствами.</w:t>
      </w:r>
    </w:p>
    <w:p w14:paraId="05AB97D1" w14:textId="47AEA54B" w:rsidR="002722C0" w:rsidRDefault="002722C0" w:rsidP="00FD37F1">
      <w:pPr>
        <w:pStyle w:val="Standard"/>
        <w:rPr>
          <w:rFonts w:ascii="Times New Roman" w:hAnsi="Times New Roman" w:cs="Times New Roman"/>
          <w:lang w:val="ru-RU"/>
        </w:rPr>
      </w:pPr>
    </w:p>
    <w:p w14:paraId="12081414" w14:textId="5AF6F0F8" w:rsidR="00403603" w:rsidRDefault="00403603" w:rsidP="00FD37F1">
      <w:pPr>
        <w:pStyle w:val="Standard"/>
        <w:rPr>
          <w:rFonts w:ascii="Times New Roman" w:hAnsi="Times New Roman" w:cs="Times New Roman"/>
          <w:lang w:val="ru-RU"/>
        </w:rPr>
      </w:pPr>
    </w:p>
    <w:p w14:paraId="4E8752A7" w14:textId="387AB479" w:rsidR="00403603" w:rsidRDefault="00403603" w:rsidP="00FD37F1">
      <w:pPr>
        <w:pStyle w:val="Standard"/>
        <w:rPr>
          <w:rFonts w:ascii="Times New Roman" w:hAnsi="Times New Roman" w:cs="Times New Roman"/>
          <w:lang w:val="ru-RU"/>
        </w:rPr>
      </w:pPr>
    </w:p>
    <w:p w14:paraId="566A5DB2" w14:textId="49996A67" w:rsidR="00403603" w:rsidRDefault="00403603" w:rsidP="00FD37F1">
      <w:pPr>
        <w:pStyle w:val="Standard"/>
        <w:rPr>
          <w:rFonts w:ascii="Times New Roman" w:hAnsi="Times New Roman" w:cs="Times New Roman"/>
          <w:lang w:val="ru-RU"/>
        </w:rPr>
      </w:pPr>
    </w:p>
    <w:p w14:paraId="1D93CB1C" w14:textId="49E3B4E8" w:rsidR="00403603" w:rsidRDefault="00403603" w:rsidP="00FD37F1">
      <w:pPr>
        <w:pStyle w:val="Standard"/>
        <w:rPr>
          <w:rFonts w:ascii="Times New Roman" w:hAnsi="Times New Roman" w:cs="Times New Roman"/>
          <w:lang w:val="ru-RU"/>
        </w:rPr>
      </w:pPr>
    </w:p>
    <w:p w14:paraId="3FA009EA" w14:textId="0710A8E5" w:rsidR="00403603" w:rsidRDefault="00403603" w:rsidP="00FD37F1">
      <w:pPr>
        <w:pStyle w:val="Standard"/>
        <w:rPr>
          <w:rFonts w:ascii="Times New Roman" w:hAnsi="Times New Roman" w:cs="Times New Roman"/>
          <w:lang w:val="ru-RU"/>
        </w:rPr>
      </w:pPr>
    </w:p>
    <w:p w14:paraId="252C1AFB" w14:textId="2813D518" w:rsidR="009572C7" w:rsidRDefault="009572C7" w:rsidP="00FD37F1">
      <w:pPr>
        <w:pStyle w:val="Standard"/>
        <w:rPr>
          <w:rFonts w:ascii="Times New Roman" w:hAnsi="Times New Roman" w:cs="Times New Roman"/>
          <w:lang w:val="ru-RU"/>
        </w:rPr>
      </w:pPr>
    </w:p>
    <w:p w14:paraId="1BE2BF41" w14:textId="64CFE9AB" w:rsidR="009572C7" w:rsidRDefault="009572C7" w:rsidP="00FD37F1">
      <w:pPr>
        <w:pStyle w:val="Standard"/>
        <w:rPr>
          <w:rFonts w:ascii="Times New Roman" w:hAnsi="Times New Roman" w:cs="Times New Roman"/>
          <w:lang w:val="ru-RU"/>
        </w:rPr>
      </w:pPr>
    </w:p>
    <w:p w14:paraId="174422C9" w14:textId="77777777" w:rsidR="009572C7" w:rsidRDefault="009572C7" w:rsidP="00FD37F1">
      <w:pPr>
        <w:pStyle w:val="Standard"/>
        <w:rPr>
          <w:rFonts w:ascii="Times New Roman" w:hAnsi="Times New Roman" w:cs="Times New Roman"/>
          <w:lang w:val="ru-RU"/>
        </w:rPr>
      </w:pPr>
    </w:p>
    <w:p w14:paraId="68C31ED7" w14:textId="2083135F" w:rsidR="00403603" w:rsidRDefault="00403603" w:rsidP="00FD37F1">
      <w:pPr>
        <w:pStyle w:val="Standard"/>
        <w:rPr>
          <w:rFonts w:ascii="Times New Roman" w:hAnsi="Times New Roman" w:cs="Times New Roman"/>
          <w:lang w:val="ru-RU"/>
        </w:rPr>
      </w:pPr>
    </w:p>
    <w:p w14:paraId="5F8AE140" w14:textId="6DF047DD" w:rsidR="00403603" w:rsidRDefault="00403603" w:rsidP="00FD37F1">
      <w:pPr>
        <w:pStyle w:val="Standard"/>
        <w:rPr>
          <w:rFonts w:ascii="Times New Roman" w:hAnsi="Times New Roman" w:cs="Times New Roman"/>
          <w:lang w:val="ru-RU"/>
        </w:rPr>
      </w:pPr>
    </w:p>
    <w:p w14:paraId="3601CD8A" w14:textId="7E370278" w:rsidR="00403603" w:rsidRDefault="00403603" w:rsidP="00FD37F1">
      <w:pPr>
        <w:pStyle w:val="Standard"/>
        <w:rPr>
          <w:rFonts w:ascii="Times New Roman" w:hAnsi="Times New Roman" w:cs="Times New Roman"/>
          <w:lang w:val="ru-RU"/>
        </w:rPr>
      </w:pPr>
    </w:p>
    <w:p w14:paraId="1F669F8B" w14:textId="3F036B57" w:rsidR="00403603" w:rsidRDefault="00403603" w:rsidP="00FD37F1">
      <w:pPr>
        <w:pStyle w:val="Standard"/>
        <w:rPr>
          <w:rFonts w:ascii="Times New Roman" w:hAnsi="Times New Roman" w:cs="Times New Roman"/>
          <w:lang w:val="ru-RU"/>
        </w:rPr>
      </w:pPr>
    </w:p>
    <w:p w14:paraId="0139CC44" w14:textId="215DF025" w:rsidR="00403603" w:rsidRDefault="00403603" w:rsidP="00FD37F1">
      <w:pPr>
        <w:pStyle w:val="Standard"/>
        <w:rPr>
          <w:rFonts w:ascii="Times New Roman" w:hAnsi="Times New Roman" w:cs="Times New Roman"/>
          <w:lang w:val="ru-RU"/>
        </w:rPr>
      </w:pPr>
    </w:p>
    <w:p w14:paraId="2BD29210" w14:textId="483A2DE4" w:rsidR="00403603" w:rsidRDefault="00403603" w:rsidP="00FD37F1">
      <w:pPr>
        <w:pStyle w:val="Standard"/>
        <w:rPr>
          <w:rFonts w:ascii="Times New Roman" w:hAnsi="Times New Roman" w:cs="Times New Roman"/>
          <w:lang w:val="ru-RU"/>
        </w:rPr>
      </w:pPr>
    </w:p>
    <w:p w14:paraId="7AFF5D40" w14:textId="77777777" w:rsidR="00403603" w:rsidRPr="002722C0" w:rsidRDefault="00403603" w:rsidP="00FD37F1">
      <w:pPr>
        <w:pStyle w:val="Standard"/>
        <w:rPr>
          <w:rFonts w:ascii="Times New Roman" w:hAnsi="Times New Roman" w:cs="Times New Roman"/>
          <w:lang w:val="ru-RU"/>
        </w:rPr>
      </w:pPr>
    </w:p>
    <w:p w14:paraId="22EBE067"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1.2.5.6. География</w:t>
      </w:r>
    </w:p>
    <w:p w14:paraId="558CC8BE"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Предметные результаты изучения учебного предмета «География» отражают:</w:t>
      </w:r>
    </w:p>
    <w:p w14:paraId="14FE159D"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728FF3C9"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1788585D"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64B2A274"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14:paraId="340F1E99"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5) овладение основами картографической грамотности и использования географической карты как одного из языков международного общения;</w:t>
      </w:r>
    </w:p>
    <w:p w14:paraId="4315A0FC"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6) овладение основными навыками нахождения, использования и презентации географической информации;</w:t>
      </w:r>
    </w:p>
    <w:p w14:paraId="2FCDAF60"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00CDC8D3"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719DFD0C"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5501B09E" w14:textId="77777777" w:rsidR="002722C0" w:rsidRPr="002722C0" w:rsidRDefault="002722C0" w:rsidP="00FD37F1">
      <w:pPr>
        <w:pStyle w:val="a3"/>
        <w:numPr>
          <w:ilvl w:val="0"/>
          <w:numId w:val="57"/>
        </w:numPr>
        <w:tabs>
          <w:tab w:val="left" w:pos="-7080"/>
        </w:tabs>
        <w:suppressAutoHyphens w:val="0"/>
        <w:autoSpaceDE w:val="0"/>
        <w:spacing w:line="275" w:lineRule="exact"/>
        <w:ind w:left="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3CE17B22" w14:textId="77777777" w:rsidR="002722C0" w:rsidRPr="002722C0" w:rsidRDefault="002722C0" w:rsidP="00FD37F1">
      <w:pPr>
        <w:suppressAutoHyphens w:val="0"/>
        <w:autoSpaceDE w:val="0"/>
        <w:spacing w:line="250" w:lineRule="exact"/>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Предметными результатами </w:t>
      </w:r>
      <w:r w:rsidRPr="002722C0">
        <w:rPr>
          <w:rFonts w:ascii="Times New Roman" w:eastAsia="Times New Roman" w:hAnsi="Times New Roman" w:cs="Times New Roman"/>
          <w:color w:val="auto"/>
          <w:kern w:val="0"/>
          <w:lang w:val="ru-RU" w:eastAsia="ru-RU" w:bidi="ru-RU"/>
        </w:rPr>
        <w:t>освоения программы по географии являются:</w:t>
      </w:r>
    </w:p>
    <w:p w14:paraId="313DAA1C"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географической науке, её роли в освоении планеты человеком, о географических знаниях как компоненте научной картине</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мире;</w:t>
      </w:r>
    </w:p>
    <w:p w14:paraId="25B3B716"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и культуры</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людей;</w:t>
      </w:r>
    </w:p>
    <w:p w14:paraId="7A838255" w14:textId="77777777" w:rsidR="002722C0" w:rsidRPr="002722C0" w:rsidRDefault="002722C0" w:rsidP="00FD37F1">
      <w:pPr>
        <w:numPr>
          <w:ilvl w:val="0"/>
          <w:numId w:val="58"/>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элементарными практическими умениями использование приборов и инструментов для определения количественных и качественных характеристик компонентов географической среды;</w:t>
      </w:r>
    </w:p>
    <w:p w14:paraId="222BF1B0" w14:textId="77777777" w:rsidR="002722C0" w:rsidRPr="002722C0" w:rsidRDefault="002722C0" w:rsidP="00FD37F1">
      <w:pPr>
        <w:numPr>
          <w:ilvl w:val="0"/>
          <w:numId w:val="58"/>
        </w:numPr>
        <w:tabs>
          <w:tab w:val="left" w:pos="-11"/>
        </w:tabs>
        <w:suppressAutoHyphens w:val="0"/>
        <w:autoSpaceDE w:val="0"/>
        <w:ind w:left="0" w:firstLine="0"/>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овладение основными навыками нахождения, использования и презентации географической информации.</w:t>
      </w:r>
    </w:p>
    <w:p w14:paraId="0AE3BBB1"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5DA4251B"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7D30524C"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источниках;</w:t>
      </w:r>
    </w:p>
    <w:p w14:paraId="41D2377A"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представлять в различных формах (в виде карты, таблицы, графика, географического </w:t>
      </w:r>
      <w:r w:rsidRPr="002722C0">
        <w:rPr>
          <w:rFonts w:ascii="Times New Roman" w:eastAsia="Times New Roman" w:hAnsi="Times New Roman" w:cs="Times New Roman"/>
          <w:color w:val="auto"/>
          <w:kern w:val="0"/>
          <w:lang w:val="ru-RU" w:eastAsia="ru-RU" w:bidi="ru-RU"/>
        </w:rPr>
        <w:lastRenderedPageBreak/>
        <w:t>описания) географическую информацию, необходимую для решения учебных и практико-ориентированных задач;</w:t>
      </w:r>
    </w:p>
    <w:p w14:paraId="38A7258D"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различий);</w:t>
      </w:r>
    </w:p>
    <w:p w14:paraId="7F587114"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потоков;</w:t>
      </w:r>
    </w:p>
    <w:p w14:paraId="7EF70AD1" w14:textId="77777777" w:rsidR="002722C0" w:rsidRPr="002722C0" w:rsidRDefault="002722C0" w:rsidP="00FD37F1">
      <w:pPr>
        <w:numPr>
          <w:ilvl w:val="1"/>
          <w:numId w:val="59"/>
        </w:numPr>
        <w:tabs>
          <w:tab w:val="left" w:pos="1245"/>
          <w:tab w:val="left" w:pos="1246"/>
        </w:tabs>
        <w:suppressAutoHyphens w:val="0"/>
        <w:autoSpaceDE w:val="0"/>
        <w:spacing w:line="252" w:lineRule="exact"/>
        <w:ind w:left="0" w:hanging="349"/>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описывать погоду своей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6666EC2F" w14:textId="77777777" w:rsidR="002722C0" w:rsidRPr="002722C0" w:rsidRDefault="002722C0" w:rsidP="00FD37F1">
      <w:pPr>
        <w:numPr>
          <w:ilvl w:val="1"/>
          <w:numId w:val="59"/>
        </w:numPr>
        <w:tabs>
          <w:tab w:val="left" w:pos="1245"/>
          <w:tab w:val="left" w:pos="1246"/>
        </w:tabs>
        <w:suppressAutoHyphens w:val="0"/>
        <w:autoSpaceDE w:val="0"/>
        <w:spacing w:line="252"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расовые отличия разных народов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157FB572"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классификацию;</w:t>
      </w:r>
    </w:p>
    <w:p w14:paraId="5F609F3E"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различий;</w:t>
      </w:r>
    </w:p>
    <w:p w14:paraId="18C9FCA5" w14:textId="77777777" w:rsidR="002722C0" w:rsidRPr="002722C0" w:rsidRDefault="002722C0" w:rsidP="00FD37F1">
      <w:pPr>
        <w:numPr>
          <w:ilvl w:val="0"/>
          <w:numId w:val="58"/>
        </w:numPr>
        <w:tabs>
          <w:tab w:val="left" w:pos="1245"/>
          <w:tab w:val="left" w:pos="1246"/>
        </w:tabs>
        <w:suppressAutoHyphens w:val="0"/>
        <w:autoSpaceDE w:val="0"/>
        <w:spacing w:line="269"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по карте положение и взаиморасположение географических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объектов;</w:t>
      </w:r>
    </w:p>
    <w:p w14:paraId="17EE07BB" w14:textId="77777777" w:rsidR="002722C0" w:rsidRPr="002722C0" w:rsidRDefault="002722C0" w:rsidP="00FD37F1">
      <w:pPr>
        <w:numPr>
          <w:ilvl w:val="0"/>
          <w:numId w:val="58"/>
        </w:numPr>
        <w:tabs>
          <w:tab w:val="left" w:pos="1245"/>
          <w:tab w:val="left" w:pos="1246"/>
        </w:tabs>
        <w:suppressAutoHyphens w:val="0"/>
        <w:autoSpaceDE w:val="0"/>
        <w:spacing w:line="269" w:lineRule="exact"/>
        <w:ind w:left="0" w:hanging="349"/>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описывать погоду своей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21AB56D8"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52F6201" w14:textId="77777777" w:rsidR="002722C0" w:rsidRPr="002722C0" w:rsidRDefault="002722C0" w:rsidP="00FD37F1">
      <w:pPr>
        <w:numPr>
          <w:ilvl w:val="0"/>
          <w:numId w:val="58"/>
        </w:numPr>
        <w:tabs>
          <w:tab w:val="left" w:pos="1245"/>
          <w:tab w:val="left" w:pos="1246"/>
        </w:tabs>
        <w:suppressAutoHyphens w:val="0"/>
        <w:autoSpaceDE w:val="0"/>
        <w:spacing w:line="266"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моделировать географические объекты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w:t>
      </w:r>
    </w:p>
    <w:p w14:paraId="45CF896B"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45D7AB88"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воспринимать и критически оценивать информацию географического содержания в научно- популярной литературе и средствах массовой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7DDC5C31"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оболочке.</w:t>
      </w:r>
    </w:p>
    <w:p w14:paraId="09C9B13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99FAC80" w14:textId="77777777" w:rsidR="002722C0" w:rsidRPr="002722C0" w:rsidRDefault="002722C0" w:rsidP="00FD37F1">
      <w:pPr>
        <w:tabs>
          <w:tab w:val="left" w:pos="5641"/>
        </w:tabs>
        <w:suppressAutoHyphens w:val="0"/>
        <w:autoSpaceDE w:val="0"/>
        <w:ind w:hanging="484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 класс</w:t>
      </w:r>
    </w:p>
    <w:p w14:paraId="053F34BB"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Предметные УУД:</w:t>
      </w:r>
    </w:p>
    <w:p w14:paraId="64D690E5" w14:textId="77777777" w:rsidR="002722C0" w:rsidRPr="002722C0" w:rsidRDefault="002722C0" w:rsidP="00403603">
      <w:pPr>
        <w:numPr>
          <w:ilvl w:val="0"/>
          <w:numId w:val="58"/>
        </w:numPr>
        <w:suppressAutoHyphens w:val="0"/>
        <w:autoSpaceDE w:val="0"/>
        <w:spacing w:line="266" w:lineRule="exact"/>
        <w:ind w:left="737" w:hanging="737"/>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называть методы изучения</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Земли;</w:t>
      </w:r>
    </w:p>
    <w:p w14:paraId="16818C6B" w14:textId="77777777" w:rsidR="002722C0" w:rsidRPr="002722C0" w:rsidRDefault="002722C0" w:rsidP="00403603">
      <w:pPr>
        <w:numPr>
          <w:ilvl w:val="0"/>
          <w:numId w:val="58"/>
        </w:numPr>
        <w:suppressAutoHyphens w:val="0"/>
        <w:autoSpaceDE w:val="0"/>
        <w:spacing w:line="269"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основные результаты выдающихся географических открытий 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путешествий;</w:t>
      </w:r>
    </w:p>
    <w:p w14:paraId="02F49594" w14:textId="77777777" w:rsidR="002722C0" w:rsidRPr="002722C0" w:rsidRDefault="002722C0" w:rsidP="00403603">
      <w:pPr>
        <w:numPr>
          <w:ilvl w:val="0"/>
          <w:numId w:val="58"/>
        </w:numPr>
        <w:suppressAutoHyphens w:val="0"/>
        <w:autoSpaceDE w:val="0"/>
        <w:spacing w:line="269"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катастрофические явления природного</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характера;</w:t>
      </w:r>
    </w:p>
    <w:p w14:paraId="7C1B04C9"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развивать базовые знания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условиях.</w:t>
      </w:r>
    </w:p>
    <w:p w14:paraId="339391CD" w14:textId="77777777" w:rsidR="002722C0" w:rsidRPr="002722C0" w:rsidRDefault="002722C0" w:rsidP="00FD37F1">
      <w:pPr>
        <w:suppressAutoHyphens w:val="0"/>
        <w:autoSpaceDE w:val="0"/>
        <w:spacing w:line="249" w:lineRule="exact"/>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Обучающиеся</w:t>
      </w:r>
      <w:r w:rsidRPr="002722C0">
        <w:rPr>
          <w:rFonts w:ascii="Times New Roman" w:eastAsia="Times New Roman" w:hAnsi="Times New Roman" w:cs="Times New Roman"/>
          <w:b/>
          <w:bCs/>
          <w:color w:val="auto"/>
          <w:spacing w:val="52"/>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научатся:</w:t>
      </w:r>
    </w:p>
    <w:p w14:paraId="3F4D3CEA"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1126B5E0"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источниках;</w:t>
      </w:r>
    </w:p>
    <w:p w14:paraId="151C1630"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Pr="002722C0">
        <w:rPr>
          <w:rFonts w:ascii="Times New Roman" w:eastAsia="Times New Roman" w:hAnsi="Times New Roman" w:cs="Times New Roman"/>
          <w:color w:val="auto"/>
          <w:kern w:val="0"/>
          <w:lang w:val="ru-RU" w:eastAsia="ru-RU" w:bidi="ru-RU"/>
        </w:rPr>
        <w:lastRenderedPageBreak/>
        <w:t>ориентированных задач;</w:t>
      </w:r>
    </w:p>
    <w:p w14:paraId="718BF1AC"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20C34334"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классификацию;</w:t>
      </w:r>
    </w:p>
    <w:p w14:paraId="7DF5F522"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различий;</w:t>
      </w:r>
    </w:p>
    <w:p w14:paraId="5FCA11FC"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развития;</w:t>
      </w:r>
    </w:p>
    <w:p w14:paraId="6620DB78"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по карте положение и взаиморасположение географических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объектов;</w:t>
      </w:r>
    </w:p>
    <w:p w14:paraId="15906C27"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географические процессы и явления, определяющие особенности природы и населения материков и океанов, отдельных регионов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w:t>
      </w:r>
    </w:p>
    <w:p w14:paraId="6091DAAD"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567EF5C3" w14:textId="77777777" w:rsidR="002722C0" w:rsidRPr="002722C0" w:rsidRDefault="002722C0" w:rsidP="00403603">
      <w:pPr>
        <w:numPr>
          <w:ilvl w:val="0"/>
          <w:numId w:val="58"/>
        </w:numPr>
        <w:tabs>
          <w:tab w:val="left" w:pos="510"/>
        </w:tabs>
        <w:suppressAutoHyphens w:val="0"/>
        <w:autoSpaceDE w:val="0"/>
        <w:spacing w:line="269" w:lineRule="exact"/>
        <w:ind w:left="34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особенности компонентов природы отдельных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территорий;</w:t>
      </w:r>
    </w:p>
    <w:p w14:paraId="5FA72EA7" w14:textId="77777777" w:rsidR="002722C0" w:rsidRPr="002722C0" w:rsidRDefault="002722C0" w:rsidP="00403603">
      <w:pPr>
        <w:numPr>
          <w:ilvl w:val="0"/>
          <w:numId w:val="58"/>
        </w:numPr>
        <w:tabs>
          <w:tab w:val="left" w:pos="510"/>
        </w:tabs>
        <w:suppressAutoHyphens w:val="0"/>
        <w:autoSpaceDE w:val="0"/>
        <w:spacing w:line="269" w:lineRule="exact"/>
        <w:ind w:left="34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взаимодействия природы и общества в пределах отдельных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территорий;</w:t>
      </w:r>
    </w:p>
    <w:p w14:paraId="2BB59D54" w14:textId="77777777" w:rsidR="002722C0" w:rsidRPr="002722C0" w:rsidRDefault="002722C0" w:rsidP="00403603">
      <w:pPr>
        <w:numPr>
          <w:ilvl w:val="0"/>
          <w:numId w:val="58"/>
        </w:numPr>
        <w:tabs>
          <w:tab w:val="left" w:pos="510"/>
        </w:tabs>
        <w:suppressAutoHyphens w:val="0"/>
        <w:autoSpaceDE w:val="0"/>
        <w:spacing w:line="269" w:lineRule="exact"/>
        <w:ind w:left="34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расовые отличия разных народов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71615F21" w14:textId="77777777" w:rsidR="002722C0" w:rsidRPr="002722C0" w:rsidRDefault="002722C0" w:rsidP="00403603">
      <w:pPr>
        <w:numPr>
          <w:ilvl w:val="0"/>
          <w:numId w:val="58"/>
        </w:numPr>
        <w:tabs>
          <w:tab w:val="left" w:pos="510"/>
        </w:tabs>
        <w:suppressAutoHyphens w:val="0"/>
        <w:autoSpaceDE w:val="0"/>
        <w:spacing w:line="269" w:lineRule="exact"/>
        <w:ind w:left="34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уметь выделять в записках путешественников географические особенности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территории</w:t>
      </w:r>
    </w:p>
    <w:p w14:paraId="3F8B56FF"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F953E97"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записками, отчетами, дневниками путешественников как источниками географической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7B8F0B68"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подготавливать сообщения (презентации) о выдающихся путешественниках, о современных исследованиях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Земли;</w:t>
      </w:r>
    </w:p>
    <w:p w14:paraId="39B58BD8"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04C2A913"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воспринимать и критически оценивать информацию географического содержания в научно- популярной литературе и средствах массовой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3ADCFBF2"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оболочке;</w:t>
      </w:r>
    </w:p>
    <w:p w14:paraId="4ABA35AD"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закономерности размещения населения и хозяйства отдельных территорий в связи с природными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факторами;</w:t>
      </w:r>
    </w:p>
    <w:p w14:paraId="64AA019E" w14:textId="77777777" w:rsidR="002722C0" w:rsidRPr="002722C0" w:rsidRDefault="002722C0" w:rsidP="00FD37F1">
      <w:pPr>
        <w:numPr>
          <w:ilvl w:val="0"/>
          <w:numId w:val="58"/>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делать прогнозы трансформации географических систем и комплексов в результате изменения их компонентов;</w:t>
      </w:r>
    </w:p>
    <w:p w14:paraId="690CE715" w14:textId="77777777" w:rsidR="002722C0" w:rsidRPr="002722C0" w:rsidRDefault="002722C0" w:rsidP="00FD37F1">
      <w:pPr>
        <w:numPr>
          <w:ilvl w:val="0"/>
          <w:numId w:val="58"/>
        </w:numPr>
        <w:tabs>
          <w:tab w:val="left" w:pos="1245"/>
          <w:tab w:val="left" w:pos="1246"/>
        </w:tabs>
        <w:suppressAutoHyphens w:val="0"/>
        <w:autoSpaceDE w:val="0"/>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наносить на контурные карты основные формы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рельефа.</w:t>
      </w:r>
    </w:p>
    <w:p w14:paraId="2F0A04E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E6B819D" w14:textId="77777777" w:rsidR="002722C0" w:rsidRPr="002722C0" w:rsidRDefault="002722C0" w:rsidP="00FD37F1">
      <w:pPr>
        <w:pStyle w:val="Standard"/>
        <w:rPr>
          <w:rFonts w:ascii="Times New Roman" w:hAnsi="Times New Roman" w:cs="Times New Roman"/>
          <w:b/>
          <w:bCs/>
        </w:rPr>
      </w:pPr>
      <w:r w:rsidRPr="002722C0">
        <w:rPr>
          <w:rFonts w:ascii="Times New Roman" w:hAnsi="Times New Roman" w:cs="Times New Roman"/>
          <w:b/>
          <w:bCs/>
        </w:rPr>
        <w:t xml:space="preserve">8 </w:t>
      </w:r>
      <w:proofErr w:type="spellStart"/>
      <w:r w:rsidRPr="002722C0">
        <w:rPr>
          <w:rFonts w:ascii="Times New Roman" w:hAnsi="Times New Roman" w:cs="Times New Roman"/>
          <w:b/>
          <w:bCs/>
        </w:rPr>
        <w:t>класс</w:t>
      </w:r>
      <w:proofErr w:type="spellEnd"/>
    </w:p>
    <w:p w14:paraId="6D58407F" w14:textId="77777777" w:rsidR="002722C0" w:rsidRPr="002722C0" w:rsidRDefault="002722C0" w:rsidP="00FD37F1">
      <w:pPr>
        <w:pStyle w:val="Standard"/>
        <w:rPr>
          <w:rFonts w:ascii="Times New Roman" w:hAnsi="Times New Roman" w:cs="Times New Roman"/>
          <w:b/>
          <w:bCs/>
        </w:rPr>
      </w:pPr>
      <w:proofErr w:type="spellStart"/>
      <w:r w:rsidRPr="002722C0">
        <w:rPr>
          <w:rFonts w:ascii="Times New Roman" w:hAnsi="Times New Roman" w:cs="Times New Roman"/>
          <w:b/>
          <w:bCs/>
        </w:rPr>
        <w:t>Предметные</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результаты</w:t>
      </w:r>
      <w:proofErr w:type="spellEnd"/>
      <w:r w:rsidRPr="002722C0">
        <w:rPr>
          <w:rFonts w:ascii="Times New Roman" w:hAnsi="Times New Roman" w:cs="Times New Roman"/>
          <w:b/>
          <w:bCs/>
        </w:rPr>
        <w:t>:</w:t>
      </w:r>
    </w:p>
    <w:p w14:paraId="6DAF2785"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природопользования;</w:t>
      </w:r>
    </w:p>
    <w:p w14:paraId="738BFBFF"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нем;</w:t>
      </w:r>
    </w:p>
    <w:p w14:paraId="5C4F4804"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w:t>
      </w:r>
    </w:p>
    <w:p w14:paraId="688AAE52" w14:textId="4EDF0520"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параметров;</w:t>
      </w:r>
    </w:p>
    <w:p w14:paraId="2B4E7D12" w14:textId="77777777"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ab/>
        <w:t>овладение основами картографической грамотности и использования географической карты как одного из «языков» международного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общения;</w:t>
      </w:r>
    </w:p>
    <w:p w14:paraId="7D20E9FC" w14:textId="52D19F74"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основными навыками нахождения, использования и презентации географической информации;</w:t>
      </w:r>
    </w:p>
    <w:p w14:paraId="72BD6F91" w14:textId="6D07799E"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катастроф;</w:t>
      </w:r>
    </w:p>
    <w:p w14:paraId="686DF3CD"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целостного поведения в окружающей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5D2EEF7D"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CA67D74"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4A27AC53"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источниках;</w:t>
      </w:r>
    </w:p>
    <w:p w14:paraId="6F0AB641"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8FECE1B"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3235AA44"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классификацию;</w:t>
      </w:r>
    </w:p>
    <w:p w14:paraId="4FD1BEFB"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различий;</w:t>
      </w:r>
    </w:p>
    <w:p w14:paraId="3C987994"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развития;</w:t>
      </w:r>
    </w:p>
    <w:p w14:paraId="407CE6CD"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w:t>
      </w:r>
    </w:p>
    <w:p w14:paraId="12AF1D9E"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sidRPr="002722C0">
        <w:rPr>
          <w:rFonts w:ascii="Times New Roman" w:eastAsia="Times New Roman" w:hAnsi="Times New Roman" w:cs="Times New Roman"/>
          <w:color w:val="auto"/>
          <w:spacing w:val="-2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630FF363" w14:textId="77777777" w:rsidR="002722C0" w:rsidRPr="002722C0" w:rsidRDefault="002722C0" w:rsidP="00FD37F1">
      <w:pPr>
        <w:tabs>
          <w:tab w:val="left" w:pos="0"/>
          <w:tab w:val="left" w:pos="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по карте положение и взаиморасположение географических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объектов;</w:t>
      </w:r>
    </w:p>
    <w:p w14:paraId="75F9179F"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географические процессы и явления, определяющие особенности природы и населения материков и океанов, отдельных регионов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w:t>
      </w:r>
    </w:p>
    <w:p w14:paraId="700C15DC"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AAF96BB" w14:textId="77777777" w:rsidR="002722C0" w:rsidRPr="002722C0" w:rsidRDefault="002722C0" w:rsidP="00FD37F1">
      <w:pPr>
        <w:numPr>
          <w:ilvl w:val="1"/>
          <w:numId w:val="59"/>
        </w:numPr>
        <w:tabs>
          <w:tab w:val="left" w:pos="909"/>
        </w:tabs>
        <w:suppressAutoHyphens w:val="0"/>
        <w:autoSpaceDE w:val="0"/>
        <w:spacing w:line="252"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особенности компонентов природы отдельных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территорий;</w:t>
      </w:r>
    </w:p>
    <w:p w14:paraId="5D363682" w14:textId="77777777" w:rsidR="002722C0" w:rsidRPr="002722C0" w:rsidRDefault="002722C0" w:rsidP="00FD37F1">
      <w:pPr>
        <w:numPr>
          <w:ilvl w:val="1"/>
          <w:numId w:val="59"/>
        </w:numPr>
        <w:tabs>
          <w:tab w:val="left" w:pos="909"/>
        </w:tabs>
        <w:suppressAutoHyphens w:val="0"/>
        <w:autoSpaceDE w:val="0"/>
        <w:spacing w:line="252"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взаимодействия природы и общества в пределах отдельных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территорий;</w:t>
      </w:r>
    </w:p>
    <w:p w14:paraId="03D60A5F"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принципы выделения и устанавливать соотношения между государственной территорией и исключительной экономической зоной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45589CA1"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населения;</w:t>
      </w:r>
    </w:p>
    <w:p w14:paraId="737D9637"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мировом, зональном, летнем и зимнем времени для решения практико- ориентированных задач по определению различий в поясном времени территорий в контексте реальной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33F8B1FE"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географические процессы и явления, определяющие особенности природы России и ее отдельных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регионов;</w:t>
      </w:r>
    </w:p>
    <w:p w14:paraId="66D13A68"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особенности взаимодействия природы и общества в пределах отдельных территорий России;</w:t>
      </w:r>
    </w:p>
    <w:p w14:paraId="03BA9F85" w14:textId="77777777" w:rsidR="002722C0" w:rsidRPr="002722C0" w:rsidRDefault="002722C0" w:rsidP="00FD37F1">
      <w:pPr>
        <w:numPr>
          <w:ilvl w:val="1"/>
          <w:numId w:val="59"/>
        </w:numPr>
        <w:tabs>
          <w:tab w:val="left" w:pos="1245"/>
          <w:tab w:val="left" w:pos="1246"/>
        </w:tabs>
        <w:suppressAutoHyphens w:val="0"/>
        <w:autoSpaceDE w:val="0"/>
        <w:spacing w:line="252"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особенности компонентов природы отдельных частей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страны;</w:t>
      </w:r>
    </w:p>
    <w:p w14:paraId="29866ED6"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природные условия и обеспеченность природными ресурсами отдельных территорий России;</w:t>
      </w:r>
    </w:p>
    <w:p w14:paraId="2556C017" w14:textId="77777777" w:rsidR="002722C0" w:rsidRPr="002722C0" w:rsidRDefault="002722C0" w:rsidP="00FD37F1">
      <w:pPr>
        <w:numPr>
          <w:ilvl w:val="1"/>
          <w:numId w:val="59"/>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0C13FC9D"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населения;</w:t>
      </w:r>
    </w:p>
    <w:p w14:paraId="75CEC6BC"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8AB00E0"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734D5E79"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особенности природы, населения и хозяйства отдельных регионов</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7A2E44A2"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w:t>
      </w:r>
    </w:p>
    <w:p w14:paraId="5C0C04A5" w14:textId="77777777" w:rsidR="002722C0" w:rsidRPr="002722C0" w:rsidRDefault="002722C0" w:rsidP="00403603">
      <w:pPr>
        <w:numPr>
          <w:ilvl w:val="1"/>
          <w:numId w:val="59"/>
        </w:numPr>
        <w:tabs>
          <w:tab w:val="left" w:pos="962"/>
        </w:tabs>
        <w:suppressAutoHyphens w:val="0"/>
        <w:autoSpaceDE w:val="0"/>
        <w:spacing w:line="251" w:lineRule="exact"/>
        <w:ind w:left="567" w:hanging="567"/>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описывать погоду своей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541B0947" w14:textId="77777777" w:rsidR="002722C0" w:rsidRPr="002722C0" w:rsidRDefault="002722C0" w:rsidP="00403603">
      <w:pPr>
        <w:numPr>
          <w:ilvl w:val="1"/>
          <w:numId w:val="59"/>
        </w:numPr>
        <w:tabs>
          <w:tab w:val="left" w:pos="962"/>
        </w:tabs>
        <w:suppressAutoHyphens w:val="0"/>
        <w:autoSpaceDE w:val="0"/>
        <w:spacing w:line="252" w:lineRule="exact"/>
        <w:ind w:left="567" w:hanging="56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давать характеристику рельефа своей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2C3FD2BE" w14:textId="77777777" w:rsidR="002722C0" w:rsidRPr="002722C0" w:rsidRDefault="002722C0" w:rsidP="00403603">
      <w:pPr>
        <w:numPr>
          <w:ilvl w:val="1"/>
          <w:numId w:val="59"/>
        </w:numPr>
        <w:tabs>
          <w:tab w:val="left" w:pos="962"/>
        </w:tabs>
        <w:suppressAutoHyphens w:val="0"/>
        <w:autoSpaceDE w:val="0"/>
        <w:spacing w:line="252" w:lineRule="exact"/>
        <w:ind w:left="567" w:hanging="56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уметь выделять в записках путешественников географические особенности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территории</w:t>
      </w:r>
    </w:p>
    <w:p w14:paraId="278496B8" w14:textId="77777777" w:rsidR="002722C0" w:rsidRPr="002722C0" w:rsidRDefault="002722C0" w:rsidP="00403603">
      <w:pPr>
        <w:numPr>
          <w:ilvl w:val="1"/>
          <w:numId w:val="59"/>
        </w:numPr>
        <w:tabs>
          <w:tab w:val="left" w:pos="962"/>
        </w:tabs>
        <w:suppressAutoHyphens w:val="0"/>
        <w:autoSpaceDE w:val="0"/>
        <w:spacing w:line="252" w:lineRule="exact"/>
        <w:ind w:left="567" w:hanging="56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современных видов связи, применять современные виды связи для решения учебных и практических задач по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географии;</w:t>
      </w:r>
    </w:p>
    <w:p w14:paraId="2496E69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C17F45C"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записками, отчетами, дневниками путешественников как источниками географической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4E06434A"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воспринимать и критически оценивать информацию географического содержания в научно- </w:t>
      </w:r>
      <w:r w:rsidRPr="002722C0">
        <w:rPr>
          <w:rFonts w:ascii="Times New Roman" w:eastAsia="Times New Roman" w:hAnsi="Times New Roman" w:cs="Times New Roman"/>
          <w:color w:val="auto"/>
          <w:kern w:val="0"/>
          <w:lang w:val="ru-RU" w:eastAsia="ru-RU" w:bidi="ru-RU"/>
        </w:rPr>
        <w:lastRenderedPageBreak/>
        <w:t>популярной литературе и средствах массовой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61504DDD"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оболочке;</w:t>
      </w:r>
    </w:p>
    <w:p w14:paraId="60C80B46"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закономерности размещения населения и хозяйства отдельных территорий в связи с природными и социально-экономическими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факторами;</w:t>
      </w:r>
    </w:p>
    <w:p w14:paraId="75655D29"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оценивать возможные в будущем изменения географического положения России, обусловленные мировыми </w:t>
      </w:r>
      <w:proofErr w:type="spellStart"/>
      <w:r w:rsidRPr="002722C0">
        <w:rPr>
          <w:rFonts w:ascii="Times New Roman" w:eastAsia="Times New Roman" w:hAnsi="Times New Roman" w:cs="Times New Roman"/>
          <w:color w:val="auto"/>
          <w:kern w:val="0"/>
          <w:lang w:val="ru-RU" w:eastAsia="ru-RU" w:bidi="ru-RU"/>
        </w:rPr>
        <w:t>геодемографическими</w:t>
      </w:r>
      <w:proofErr w:type="spellEnd"/>
      <w:r w:rsidRPr="002722C0">
        <w:rPr>
          <w:rFonts w:ascii="Times New Roman" w:eastAsia="Times New Roman" w:hAnsi="Times New Roman" w:cs="Times New Roman"/>
          <w:color w:val="auto"/>
          <w:kern w:val="0"/>
          <w:lang w:val="ru-RU" w:eastAsia="ru-RU" w:bidi="ru-RU"/>
        </w:rPr>
        <w:t>, геополитическими и геоэкономическими изменениями, а также развитием глобальной коммуникационной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системы;</w:t>
      </w:r>
    </w:p>
    <w:p w14:paraId="4CB3DAD7"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давать оценку и приводить примеры изменения значения границ во времени, оценивать границы с точки зрения 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доступности;</w:t>
      </w:r>
    </w:p>
    <w:p w14:paraId="2ADF4824"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делать прогнозы трансформации географических систем и комплексов в результате изменения их компонентов;</w:t>
      </w:r>
    </w:p>
    <w:p w14:paraId="52DF6558" w14:textId="77777777" w:rsidR="002722C0" w:rsidRPr="002722C0" w:rsidRDefault="002722C0" w:rsidP="00403603">
      <w:pPr>
        <w:numPr>
          <w:ilvl w:val="1"/>
          <w:numId w:val="59"/>
        </w:numPr>
        <w:tabs>
          <w:tab w:val="left" w:pos="1245"/>
          <w:tab w:val="left" w:pos="1246"/>
        </w:tabs>
        <w:suppressAutoHyphens w:val="0"/>
        <w:autoSpaceDE w:val="0"/>
        <w:spacing w:line="25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наносить на контурные карты основные формы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рельефа;</w:t>
      </w:r>
    </w:p>
    <w:p w14:paraId="5F3FB9C2" w14:textId="77777777" w:rsidR="002722C0" w:rsidRPr="002722C0" w:rsidRDefault="002722C0" w:rsidP="00403603">
      <w:pPr>
        <w:numPr>
          <w:ilvl w:val="1"/>
          <w:numId w:val="59"/>
        </w:numPr>
        <w:tabs>
          <w:tab w:val="left" w:pos="1245"/>
          <w:tab w:val="left" w:pos="1246"/>
        </w:tabs>
        <w:suppressAutoHyphens w:val="0"/>
        <w:autoSpaceDE w:val="0"/>
        <w:spacing w:line="25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давать характеристику климата своей области (края,</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республики);</w:t>
      </w:r>
    </w:p>
    <w:p w14:paraId="2AC62AAF" w14:textId="77777777" w:rsidR="002722C0" w:rsidRPr="002722C0" w:rsidRDefault="002722C0" w:rsidP="00403603">
      <w:pPr>
        <w:numPr>
          <w:ilvl w:val="1"/>
          <w:numId w:val="59"/>
        </w:numPr>
        <w:tabs>
          <w:tab w:val="left" w:pos="1245"/>
          <w:tab w:val="left" w:pos="1246"/>
        </w:tabs>
        <w:suppressAutoHyphens w:val="0"/>
        <w:autoSpaceDE w:val="0"/>
        <w:spacing w:line="25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показывать на карте артезианские бассейны и области распространения многолетней</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мерзлоты;</w:t>
      </w:r>
    </w:p>
    <w:p w14:paraId="0F6041EF"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7ACE36CD" w14:textId="77777777" w:rsidR="002722C0" w:rsidRPr="002722C0" w:rsidRDefault="002722C0" w:rsidP="00403603">
      <w:pPr>
        <w:numPr>
          <w:ilvl w:val="1"/>
          <w:numId w:val="59"/>
        </w:numPr>
        <w:tabs>
          <w:tab w:val="left" w:pos="1245"/>
          <w:tab w:val="left" w:pos="1246"/>
        </w:tabs>
        <w:suppressAutoHyphens w:val="0"/>
        <w:autoSpaceDE w:val="0"/>
        <w:spacing w:line="25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ситуацию на рынке труда и ее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динамику;</w:t>
      </w:r>
    </w:p>
    <w:p w14:paraId="54195387" w14:textId="77777777" w:rsidR="002722C0" w:rsidRPr="002722C0" w:rsidRDefault="002722C0" w:rsidP="00403603">
      <w:pPr>
        <w:numPr>
          <w:ilvl w:val="1"/>
          <w:numId w:val="59"/>
        </w:numPr>
        <w:tabs>
          <w:tab w:val="left" w:pos="1245"/>
          <w:tab w:val="left" w:pos="1246"/>
        </w:tabs>
        <w:suppressAutoHyphens w:val="0"/>
        <w:autoSpaceDE w:val="0"/>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различия в обеспеченности трудовыми ресурсами отдельных регионов</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6AA6420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73FD42C" w14:textId="5BBC9AF9" w:rsidR="002722C0" w:rsidRPr="002722C0" w:rsidRDefault="002722C0" w:rsidP="00FD37F1">
      <w:pPr>
        <w:pStyle w:val="Standard"/>
        <w:rPr>
          <w:rFonts w:ascii="Times New Roman" w:hAnsi="Times New Roman" w:cs="Times New Roman"/>
          <w:b/>
          <w:bCs/>
        </w:rPr>
      </w:pPr>
      <w:r w:rsidRPr="002722C0">
        <w:rPr>
          <w:rFonts w:ascii="Times New Roman" w:hAnsi="Times New Roman" w:cs="Times New Roman"/>
          <w:b/>
          <w:bCs/>
        </w:rPr>
        <w:t>9</w:t>
      </w:r>
      <w:r w:rsidR="009572C7">
        <w:rPr>
          <w:rFonts w:ascii="Times New Roman" w:hAnsi="Times New Roman" w:cs="Times New Roman"/>
          <w:b/>
          <w:bCs/>
          <w:lang w:val="ru-RU"/>
        </w:rPr>
        <w:t xml:space="preserve"> </w:t>
      </w:r>
      <w:proofErr w:type="spellStart"/>
      <w:r w:rsidRPr="002722C0">
        <w:rPr>
          <w:rFonts w:ascii="Times New Roman" w:hAnsi="Times New Roman" w:cs="Times New Roman"/>
          <w:b/>
          <w:bCs/>
        </w:rPr>
        <w:t>класс</w:t>
      </w:r>
      <w:proofErr w:type="spellEnd"/>
    </w:p>
    <w:p w14:paraId="4BECA7A4" w14:textId="77777777" w:rsidR="002722C0" w:rsidRPr="002722C0" w:rsidRDefault="002722C0" w:rsidP="00FD37F1">
      <w:pPr>
        <w:pStyle w:val="Standard"/>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Предметные результаты</w:t>
      </w:r>
      <w:r w:rsidRPr="002722C0">
        <w:rPr>
          <w:rFonts w:ascii="Times New Roman" w:eastAsia="Times New Roman" w:hAnsi="Times New Roman" w:cs="Times New Roman"/>
          <w:bCs/>
          <w:color w:val="auto"/>
          <w:kern w:val="0"/>
          <w:lang w:val="ru-RU" w:eastAsia="ru-RU" w:bidi="ru-RU"/>
        </w:rPr>
        <w:t>:</w:t>
      </w:r>
    </w:p>
    <w:p w14:paraId="50E81C76" w14:textId="77777777" w:rsidR="002722C0" w:rsidRPr="002722C0" w:rsidRDefault="002722C0" w:rsidP="00FD37F1">
      <w:pPr>
        <w:numPr>
          <w:ilvl w:val="1"/>
          <w:numId w:val="59"/>
        </w:numPr>
        <w:tabs>
          <w:tab w:val="left" w:pos="-11"/>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географической науке, её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своей страны, в том числе задачи охраны окружающей среды рационального</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природопользования;</w:t>
      </w:r>
    </w:p>
    <w:p w14:paraId="7398CB8E" w14:textId="77777777" w:rsidR="002722C0" w:rsidRPr="002722C0" w:rsidRDefault="002722C0" w:rsidP="00FD37F1">
      <w:pPr>
        <w:numPr>
          <w:ilvl w:val="1"/>
          <w:numId w:val="59"/>
        </w:numPr>
        <w:tabs>
          <w:tab w:val="left" w:pos="-33"/>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нём;</w:t>
      </w:r>
    </w:p>
    <w:p w14:paraId="47C60DFB" w14:textId="5CD46A40"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странах;</w:t>
      </w:r>
    </w:p>
    <w:p w14:paraId="141338B8" w14:textId="77777777" w:rsidR="002722C0" w:rsidRPr="002722C0" w:rsidRDefault="002722C0" w:rsidP="00FD37F1">
      <w:pPr>
        <w:numPr>
          <w:ilvl w:val="1"/>
          <w:numId w:val="59"/>
        </w:numPr>
        <w:tabs>
          <w:tab w:val="left" w:pos="-40"/>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параметров;</w:t>
      </w:r>
    </w:p>
    <w:p w14:paraId="407398DA" w14:textId="77777777" w:rsidR="002722C0" w:rsidRPr="002722C0" w:rsidRDefault="002722C0" w:rsidP="00FD37F1">
      <w:pPr>
        <w:numPr>
          <w:ilvl w:val="1"/>
          <w:numId w:val="59"/>
        </w:numPr>
        <w:tabs>
          <w:tab w:val="left" w:pos="-40"/>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основами картографической грамотности и использования географической карты как одного из «языков» международного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общения;</w:t>
      </w:r>
    </w:p>
    <w:p w14:paraId="2DBBAAE7" w14:textId="77777777" w:rsidR="002722C0" w:rsidRPr="002722C0" w:rsidRDefault="002722C0" w:rsidP="00FD37F1">
      <w:pPr>
        <w:numPr>
          <w:ilvl w:val="1"/>
          <w:numId w:val="59"/>
        </w:numPr>
        <w:tabs>
          <w:tab w:val="left" w:pos="15"/>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основными навыками нахождения, использования и презентации географической информации;</w:t>
      </w:r>
    </w:p>
    <w:p w14:paraId="1398333E" w14:textId="77777777" w:rsidR="002722C0" w:rsidRPr="002722C0" w:rsidRDefault="002722C0" w:rsidP="00FD37F1">
      <w:pPr>
        <w:numPr>
          <w:ilvl w:val="1"/>
          <w:numId w:val="59"/>
        </w:numPr>
        <w:tabs>
          <w:tab w:val="left" w:pos="15"/>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катастроф;</w:t>
      </w:r>
    </w:p>
    <w:p w14:paraId="50F28466" w14:textId="77777777" w:rsidR="002722C0" w:rsidRPr="002722C0" w:rsidRDefault="002722C0" w:rsidP="00FD37F1">
      <w:pPr>
        <w:numPr>
          <w:ilvl w:val="1"/>
          <w:numId w:val="59"/>
        </w:numPr>
        <w:tabs>
          <w:tab w:val="left" w:pos="15"/>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02CE23B6" w14:textId="77777777" w:rsidR="002722C0" w:rsidRPr="002722C0" w:rsidRDefault="002722C0" w:rsidP="00FD37F1">
      <w:pPr>
        <w:numPr>
          <w:ilvl w:val="1"/>
          <w:numId w:val="59"/>
        </w:numPr>
        <w:tabs>
          <w:tab w:val="left" w:pos="15"/>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параметров;</w:t>
      </w:r>
    </w:p>
    <w:p w14:paraId="393CAAC0" w14:textId="77777777" w:rsidR="002722C0" w:rsidRPr="002722C0" w:rsidRDefault="002722C0" w:rsidP="00FD37F1">
      <w:pPr>
        <w:numPr>
          <w:ilvl w:val="1"/>
          <w:numId w:val="59"/>
        </w:numPr>
        <w:tabs>
          <w:tab w:val="left" w:pos="15"/>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основами картографической грамотности и использования географической карты как одного из «языков» международного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общения;</w:t>
      </w:r>
    </w:p>
    <w:p w14:paraId="676F52FA" w14:textId="77777777" w:rsidR="002722C0" w:rsidRPr="002722C0" w:rsidRDefault="002722C0" w:rsidP="00FD37F1">
      <w:pPr>
        <w:numPr>
          <w:ilvl w:val="1"/>
          <w:numId w:val="59"/>
        </w:numPr>
        <w:tabs>
          <w:tab w:val="left" w:pos="-40"/>
        </w:tabs>
        <w:suppressAutoHyphens w:val="0"/>
        <w:autoSpaceDE w:val="0"/>
        <w:spacing w:line="216"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основными навыками нахождения, использования и презентации географической информации;</w:t>
      </w:r>
    </w:p>
    <w:p w14:paraId="34CF3FC0" w14:textId="77777777" w:rsidR="002722C0" w:rsidRPr="002722C0" w:rsidRDefault="002722C0" w:rsidP="00FD37F1">
      <w:pPr>
        <w:numPr>
          <w:ilvl w:val="1"/>
          <w:numId w:val="59"/>
        </w:numPr>
        <w:tabs>
          <w:tab w:val="left" w:pos="-40"/>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катастроф;</w:t>
      </w:r>
    </w:p>
    <w:p w14:paraId="0DCD770E" w14:textId="666C1E37" w:rsidR="002722C0" w:rsidRPr="002722C0" w:rsidRDefault="002722C0" w:rsidP="00FD37F1">
      <w:pPr>
        <w:numPr>
          <w:ilvl w:val="1"/>
          <w:numId w:val="59"/>
        </w:numPr>
        <w:tabs>
          <w:tab w:val="left" w:pos="44"/>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 ведения в окружающей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1E5D0072"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0E6DD45" w14:textId="77777777" w:rsidR="002722C0" w:rsidRPr="002722C0" w:rsidRDefault="002722C0" w:rsidP="00FD37F1">
      <w:pPr>
        <w:tabs>
          <w:tab w:val="left" w:pos="0"/>
          <w:tab w:val="left" w:pos="1"/>
        </w:tabs>
        <w:suppressAutoHyphens w:val="0"/>
        <w:autoSpaceDE w:val="0"/>
        <w:spacing w:line="250"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различать показатели, характеризующие отраслевую и территориальную структуру</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хозяйства;</w:t>
      </w:r>
    </w:p>
    <w:p w14:paraId="63C38152"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факторы, влияющие на размещение отраслей и отдельных предприятий по территории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страны;</w:t>
      </w:r>
    </w:p>
    <w:p w14:paraId="5E451E4C"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особенности отраслевой и территориальной структуры хозяйства</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1CA83EF3" w14:textId="77777777" w:rsidR="002722C0" w:rsidRPr="002722C0" w:rsidRDefault="002722C0" w:rsidP="00FD37F1">
      <w:pPr>
        <w:tabs>
          <w:tab w:val="left" w:pos="43"/>
          <w:tab w:val="left" w:pos="44"/>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14:paraId="7D83B4FC" w14:textId="77777777" w:rsidR="002722C0" w:rsidRPr="002722C0" w:rsidRDefault="002722C0" w:rsidP="00FD37F1">
      <w:pPr>
        <w:numPr>
          <w:ilvl w:val="1"/>
          <w:numId w:val="59"/>
        </w:numPr>
        <w:tabs>
          <w:tab w:val="left" w:pos="43"/>
          <w:tab w:val="left" w:pos="44"/>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особенности природы, населения и хозяйства географических районов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страны</w:t>
      </w:r>
    </w:p>
    <w:p w14:paraId="40C3170A" w14:textId="77777777" w:rsidR="002722C0" w:rsidRPr="002722C0" w:rsidRDefault="002722C0" w:rsidP="00FD37F1">
      <w:pPr>
        <w:numPr>
          <w:ilvl w:val="1"/>
          <w:numId w:val="59"/>
        </w:numPr>
        <w:tabs>
          <w:tab w:val="left" w:pos="43"/>
          <w:tab w:val="left" w:pos="44"/>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особенности природы, населения и хозяйства отдельных регионов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страны;</w:t>
      </w:r>
    </w:p>
    <w:p w14:paraId="1757BF44" w14:textId="77777777" w:rsidR="002722C0" w:rsidRPr="002722C0" w:rsidRDefault="002722C0" w:rsidP="00FD37F1">
      <w:pPr>
        <w:numPr>
          <w:ilvl w:val="1"/>
          <w:numId w:val="59"/>
        </w:numPr>
        <w:tabs>
          <w:tab w:val="left" w:pos="43"/>
          <w:tab w:val="left" w:pos="44"/>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районы России с точки зрения особенностей природных, социально-экономических, техногенных и экологических факторов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процессов.</w:t>
      </w:r>
    </w:p>
    <w:p w14:paraId="1C514502" w14:textId="77777777" w:rsidR="002722C0" w:rsidRPr="002722C0" w:rsidRDefault="002722C0" w:rsidP="00FD37F1">
      <w:pPr>
        <w:numPr>
          <w:ilvl w:val="1"/>
          <w:numId w:val="59"/>
        </w:numPr>
        <w:tabs>
          <w:tab w:val="left" w:pos="1245"/>
          <w:tab w:val="left" w:pos="1246"/>
        </w:tabs>
        <w:suppressAutoHyphens w:val="0"/>
        <w:autoSpaceDE w:val="0"/>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место и роль России в мировом</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хозяйстве.</w:t>
      </w:r>
    </w:p>
    <w:p w14:paraId="74D12521"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168A672A"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страны;</w:t>
      </w:r>
    </w:p>
    <w:p w14:paraId="56A4799E"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обосновывать возможные пути решения проблем развития хозяйства</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7EDA878C"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комплексные географические характеристик районов разного</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ранга;</w:t>
      </w:r>
    </w:p>
    <w:p w14:paraId="208F0E4E" w14:textId="77777777" w:rsidR="002722C0" w:rsidRPr="002722C0" w:rsidRDefault="002722C0" w:rsidP="00FD37F1">
      <w:pPr>
        <w:numPr>
          <w:ilvl w:val="1"/>
          <w:numId w:val="59"/>
        </w:numPr>
        <w:tabs>
          <w:tab w:val="left" w:pos="43"/>
          <w:tab w:val="left" w:pos="44"/>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частей;</w:t>
      </w:r>
    </w:p>
    <w:p w14:paraId="2B249756"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презентацией;</w:t>
      </w:r>
    </w:p>
    <w:p w14:paraId="35CE7F48" w14:textId="77777777" w:rsidR="002722C0" w:rsidRPr="002722C0" w:rsidRDefault="002722C0" w:rsidP="00FD37F1">
      <w:pPr>
        <w:tabs>
          <w:tab w:val="left" w:pos="0"/>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оценивать социально-экономическое положение и перспективы развития</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регионов;</w:t>
      </w:r>
    </w:p>
    <w:p w14:paraId="4DF5BA1B" w14:textId="77777777" w:rsidR="002722C0" w:rsidRPr="002722C0" w:rsidRDefault="002722C0" w:rsidP="00FD37F1">
      <w:pPr>
        <w:numPr>
          <w:ilvl w:val="1"/>
          <w:numId w:val="59"/>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выбирать критерии для сравнения, сопоставления, оценки и классификации природных, социально-экономических, </w:t>
      </w:r>
      <w:proofErr w:type="spellStart"/>
      <w:r w:rsidRPr="002722C0">
        <w:rPr>
          <w:rFonts w:ascii="Times New Roman" w:eastAsia="Times New Roman" w:hAnsi="Times New Roman" w:cs="Times New Roman"/>
          <w:color w:val="auto"/>
          <w:kern w:val="0"/>
          <w:lang w:val="ru-RU" w:eastAsia="ru-RU" w:bidi="ru-RU"/>
        </w:rPr>
        <w:t>геоэкологических</w:t>
      </w:r>
      <w:proofErr w:type="spellEnd"/>
      <w:r w:rsidRPr="002722C0">
        <w:rPr>
          <w:rFonts w:ascii="Times New Roman" w:eastAsia="Times New Roman" w:hAnsi="Times New Roman" w:cs="Times New Roman"/>
          <w:color w:val="auto"/>
          <w:kern w:val="0"/>
          <w:lang w:val="ru-RU" w:eastAsia="ru-RU" w:bidi="ru-RU"/>
        </w:rPr>
        <w:t xml:space="preserve"> явлений и процессов на территории</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66F18C8D" w14:textId="77777777" w:rsidR="002722C0" w:rsidRPr="002722C0" w:rsidRDefault="002722C0" w:rsidP="00403603">
      <w:pPr>
        <w:numPr>
          <w:ilvl w:val="1"/>
          <w:numId w:val="59"/>
        </w:numPr>
        <w:tabs>
          <w:tab w:val="left" w:pos="1245"/>
          <w:tab w:val="left" w:pos="1246"/>
        </w:tabs>
        <w:suppressAutoHyphens w:val="0"/>
        <w:autoSpaceDE w:val="0"/>
        <w:spacing w:line="251"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критерии для сравнения, сопоставления, места страны в мировой</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экономике;</w:t>
      </w:r>
    </w:p>
    <w:p w14:paraId="5BA9E8E5" w14:textId="77777777" w:rsidR="002722C0" w:rsidRPr="002722C0" w:rsidRDefault="002722C0" w:rsidP="00403603">
      <w:pPr>
        <w:numPr>
          <w:ilvl w:val="1"/>
          <w:numId w:val="59"/>
        </w:numPr>
        <w:tabs>
          <w:tab w:val="left" w:pos="1300"/>
          <w:tab w:val="left" w:pos="1301"/>
        </w:tabs>
        <w:suppressAutoHyphens w:val="0"/>
        <w:autoSpaceDE w:val="0"/>
        <w:spacing w:line="252" w:lineRule="exact"/>
        <w:ind w:left="404" w:hanging="40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возможности России в решении современных глобальных проблем</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человечества;</w:t>
      </w:r>
    </w:p>
    <w:p w14:paraId="205873B5" w14:textId="77777777" w:rsidR="002722C0" w:rsidRPr="002722C0" w:rsidRDefault="002722C0" w:rsidP="00403603">
      <w:pPr>
        <w:numPr>
          <w:ilvl w:val="1"/>
          <w:numId w:val="59"/>
        </w:numPr>
        <w:tabs>
          <w:tab w:val="left" w:pos="1245"/>
          <w:tab w:val="left" w:pos="1246"/>
        </w:tabs>
        <w:suppressAutoHyphens w:val="0"/>
        <w:autoSpaceDE w:val="0"/>
        <w:spacing w:line="25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социально-экономическое положение и перспективы развития</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7C5BAA69" w14:textId="6D923625"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D3414AB" w14:textId="720994E6"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4A21EE8" w14:textId="0A88A518"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732321B" w14:textId="1BB90BFB"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50D4B51" w14:textId="0A0F1F92"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13ADFE9" w14:textId="4AACA624"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C6E8B45" w14:textId="17E1B35B"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8AA6301" w14:textId="4BA4F900"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2F15476" w14:textId="4F41F614"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08A347C" w14:textId="410C3D02"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D8D45E7" w14:textId="7FBF7007"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E39B6D3" w14:textId="3727A747"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749148E" w14:textId="19A6432F"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A6C3360" w14:textId="43FBA06C"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7463211" w14:textId="4AFB800E"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D6C76AC" w14:textId="3511794E" w:rsidR="009572C7"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A67707C" w14:textId="77777777" w:rsidR="009572C7" w:rsidRPr="002722C0" w:rsidRDefault="009572C7"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3A57F2B" w14:textId="77777777" w:rsidR="002722C0" w:rsidRPr="002722C0" w:rsidRDefault="002722C0" w:rsidP="00403603">
      <w:pPr>
        <w:numPr>
          <w:ilvl w:val="3"/>
          <w:numId w:val="60"/>
        </w:numPr>
        <w:tabs>
          <w:tab w:val="left" w:pos="5206"/>
        </w:tabs>
        <w:suppressAutoHyphens w:val="0"/>
        <w:autoSpaceDE w:val="0"/>
        <w:spacing w:line="275" w:lineRule="exact"/>
        <w:ind w:left="781" w:hanging="7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Математика</w:t>
      </w:r>
    </w:p>
    <w:p w14:paraId="5F0C8CBB"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"Математики" отражают:</w:t>
      </w:r>
    </w:p>
    <w:p w14:paraId="7F7FC24A"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математике как о методе познания действительности, позволяющем описывать и изучать реальные процессы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w:t>
      </w:r>
    </w:p>
    <w:p w14:paraId="634D8159"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утверждений;</w:t>
      </w:r>
    </w:p>
    <w:p w14:paraId="2F6825E6"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вычислений;</w:t>
      </w:r>
    </w:p>
    <w:p w14:paraId="4982B7FA"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w:t>
      </w:r>
    </w:p>
    <w:p w14:paraId="36D8E057" w14:textId="77777777" w:rsidR="002722C0" w:rsidRPr="002722C0" w:rsidRDefault="002722C0" w:rsidP="00403603">
      <w:pPr>
        <w:numPr>
          <w:ilvl w:val="0"/>
          <w:numId w:val="61"/>
        </w:numPr>
        <w:tabs>
          <w:tab w:val="left" w:pos="778"/>
        </w:tabs>
        <w:suppressAutoHyphens w:val="0"/>
        <w:autoSpaceDE w:val="0"/>
        <w:ind w:left="241" w:hanging="24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системой функциональных понятий, развитие умения использовать</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функционально-графические представления для решения различных математических задач, для описания и анализа реальных зависимостей;</w:t>
      </w:r>
    </w:p>
    <w:p w14:paraId="39234060"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построений;</w:t>
      </w:r>
    </w:p>
    <w:p w14:paraId="18696364"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1E16B5DE"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решений;</w:t>
      </w:r>
    </w:p>
    <w:p w14:paraId="684BC483" w14:textId="77777777" w:rsidR="002722C0" w:rsidRPr="002722C0" w:rsidRDefault="002722C0" w:rsidP="00FD37F1">
      <w:pPr>
        <w:numPr>
          <w:ilvl w:val="0"/>
          <w:numId w:val="6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w:t>
      </w:r>
      <w:r w:rsidRPr="002722C0">
        <w:rPr>
          <w:rFonts w:ascii="Times New Roman" w:eastAsia="Times New Roman" w:hAnsi="Times New Roman" w:cs="Times New Roman"/>
          <w:color w:val="auto"/>
          <w:spacing w:val="-2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расчетах.</w:t>
      </w:r>
    </w:p>
    <w:p w14:paraId="3DBEBEA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7E19168" w14:textId="336E65C5" w:rsidR="002722C0" w:rsidRPr="002722C0" w:rsidRDefault="002722C0" w:rsidP="00FD37F1">
      <w:pPr>
        <w:suppressAutoHyphens w:val="0"/>
        <w:autoSpaceDE w:val="0"/>
        <w:textAlignment w:val="auto"/>
        <w:rPr>
          <w:rFonts w:ascii="Times New Roman" w:hAnsi="Times New Roman" w:cs="Times New Roman"/>
          <w:b/>
          <w:bCs/>
          <w:lang w:val="ru-RU"/>
        </w:rPr>
      </w:pPr>
      <w:r w:rsidRPr="002722C0">
        <w:rPr>
          <w:rFonts w:ascii="Times New Roman" w:eastAsia="Times New Roman" w:hAnsi="Times New Roman" w:cs="Times New Roman"/>
          <w:b/>
          <w:bCs/>
          <w:color w:val="auto"/>
          <w:kern w:val="0"/>
          <w:lang w:val="ru-RU" w:eastAsia="ru-RU" w:bidi="ru-RU"/>
        </w:rPr>
        <w:t>Математика</w:t>
      </w:r>
      <w:r w:rsidR="001961B7">
        <w:rPr>
          <w:rFonts w:ascii="Times New Roman" w:eastAsia="Times New Roman" w:hAnsi="Times New Roman" w:cs="Times New Roman"/>
          <w:b/>
          <w:bCs/>
          <w:color w:val="auto"/>
          <w:kern w:val="0"/>
          <w:lang w:val="ru-RU" w:eastAsia="ru-RU" w:bidi="ru-RU"/>
        </w:rPr>
        <w:t xml:space="preserve"> </w:t>
      </w:r>
      <w:r w:rsidRPr="002722C0">
        <w:rPr>
          <w:rFonts w:ascii="Times New Roman" w:hAnsi="Times New Roman" w:cs="Times New Roman"/>
          <w:b/>
          <w:bCs/>
          <w:lang w:val="ru-RU"/>
        </w:rPr>
        <w:t>6класс</w:t>
      </w:r>
    </w:p>
    <w:p w14:paraId="239433DA"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Раздел «Арифметика» Дроби.</w:t>
      </w:r>
    </w:p>
    <w:p w14:paraId="0795E96C"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Обучающийся научится:</w:t>
      </w:r>
    </w:p>
    <w:p w14:paraId="1D2882B1" w14:textId="77777777" w:rsidR="002722C0" w:rsidRPr="002722C0" w:rsidRDefault="002722C0" w:rsidP="00FD37F1">
      <w:pPr>
        <w:tabs>
          <w:tab w:val="left" w:pos="821"/>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особенности десятичной системы</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счисления;</w:t>
      </w:r>
    </w:p>
    <w:p w14:paraId="362A8B74"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и использовать термины и символы, связанные с понятием степени числа; вычислять значения вычислений выражений, содержащих степень с натуральным</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показателем;</w:t>
      </w:r>
    </w:p>
    <w:p w14:paraId="1934C21A"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понятия, связанные с делимостью натуральных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чисел;</w:t>
      </w:r>
    </w:p>
    <w:p w14:paraId="18071492"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-оперировать понятием десятичной дроби, выполнять вычисления с десятичными</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дробями;</w:t>
      </w:r>
    </w:p>
    <w:p w14:paraId="62ACF68F"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форму;</w:t>
      </w:r>
    </w:p>
    <w:p w14:paraId="207BBDC4"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-оперировать понятиями отношения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процента;</w:t>
      </w:r>
    </w:p>
    <w:p w14:paraId="462BDEAC"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текстовые задачи арифметическим</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способом;</w:t>
      </w:r>
    </w:p>
    <w:p w14:paraId="1C0A377D"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вычислительные умения в практических ситуациях, в том числе требующих выбора нужных данных или поиска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недостающих.</w:t>
      </w:r>
    </w:p>
    <w:p w14:paraId="4EFF896E"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3C4824B1"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несложные доказательные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рассуждения;</w:t>
      </w:r>
    </w:p>
    <w:p w14:paraId="36B46B13"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-исследовать числовые закономерности и устанавливать свойства чисел на основе наблюдения, проведения числового</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эксперимента;</w:t>
      </w:r>
    </w:p>
    <w:p w14:paraId="427C8A66"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разнообразные приёмы рационализации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вычислений.</w:t>
      </w:r>
    </w:p>
    <w:p w14:paraId="3ED6445F" w14:textId="77777777" w:rsidR="002722C0" w:rsidRPr="002722C0" w:rsidRDefault="002722C0" w:rsidP="00403603">
      <w:pPr>
        <w:pStyle w:val="Standard"/>
        <w:ind w:left="170" w:hanging="170"/>
        <w:rPr>
          <w:rFonts w:ascii="Times New Roman" w:hAnsi="Times New Roman" w:cs="Times New Roman"/>
          <w:b/>
          <w:bCs/>
          <w:lang w:val="ru-RU"/>
        </w:rPr>
      </w:pPr>
      <w:r w:rsidRPr="002722C0">
        <w:rPr>
          <w:rFonts w:ascii="Times New Roman" w:hAnsi="Times New Roman" w:cs="Times New Roman"/>
          <w:b/>
          <w:bCs/>
          <w:lang w:val="ru-RU"/>
        </w:rPr>
        <w:t>Рациональные числа</w:t>
      </w:r>
    </w:p>
    <w:p w14:paraId="3D09B7C5" w14:textId="77777777" w:rsidR="002722C0" w:rsidRPr="002722C0" w:rsidRDefault="002722C0" w:rsidP="00403603">
      <w:pPr>
        <w:pStyle w:val="Standard"/>
        <w:ind w:left="170" w:hanging="170"/>
        <w:rPr>
          <w:rFonts w:ascii="Times New Roman" w:hAnsi="Times New Roman" w:cs="Times New Roman"/>
          <w:b/>
          <w:bCs/>
          <w:lang w:val="ru-RU"/>
        </w:rPr>
      </w:pPr>
      <w:r w:rsidRPr="002722C0">
        <w:rPr>
          <w:rFonts w:ascii="Times New Roman" w:hAnsi="Times New Roman" w:cs="Times New Roman"/>
          <w:b/>
          <w:bCs/>
          <w:lang w:val="ru-RU"/>
        </w:rPr>
        <w:t>Обучающийся научится:</w:t>
      </w:r>
    </w:p>
    <w:p w14:paraId="38DBD071"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числами;</w:t>
      </w:r>
    </w:p>
    <w:p w14:paraId="63D84AA7" w14:textId="01073563"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-отмечать </w:t>
      </w:r>
      <w:r w:rsidR="001961B7" w:rsidRPr="002722C0">
        <w:rPr>
          <w:rFonts w:ascii="Times New Roman" w:eastAsia="Times New Roman" w:hAnsi="Times New Roman" w:cs="Times New Roman"/>
          <w:color w:val="auto"/>
          <w:kern w:val="0"/>
          <w:lang w:val="ru-RU" w:eastAsia="ru-RU" w:bidi="ru-RU"/>
        </w:rPr>
        <w:t>на координатную прямую точку</w:t>
      </w:r>
      <w:r w:rsidRPr="002722C0">
        <w:rPr>
          <w:rFonts w:ascii="Times New Roman" w:eastAsia="Times New Roman" w:hAnsi="Times New Roman" w:cs="Times New Roman"/>
          <w:color w:val="auto"/>
          <w:kern w:val="0"/>
          <w:lang w:val="ru-RU" w:eastAsia="ru-RU" w:bidi="ru-RU"/>
        </w:rPr>
        <w:t>, соответствующие заданным числам; определять координату отмеченной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точки;</w:t>
      </w:r>
    </w:p>
    <w:p w14:paraId="7BB4CD12" w14:textId="77777777" w:rsidR="002722C0" w:rsidRPr="002722C0" w:rsidRDefault="002722C0" w:rsidP="00FD37F1">
      <w:pPr>
        <w:tabs>
          <w:tab w:val="left" w:pos="82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рациональные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w:t>
      </w:r>
    </w:p>
    <w:p w14:paraId="622C14A9" w14:textId="77777777" w:rsidR="002722C0" w:rsidRPr="002722C0" w:rsidRDefault="002722C0" w:rsidP="00FD37F1">
      <w:pPr>
        <w:tabs>
          <w:tab w:val="left" w:pos="821"/>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вычисления с положительными и отрицательными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числами.</w:t>
      </w:r>
    </w:p>
    <w:p w14:paraId="5021919A"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32DBA49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вычисления с рациональными числами, сочетая устные и письменные приемы вычислений, применяя при необходимости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калькулятор;</w:t>
      </w:r>
    </w:p>
    <w:p w14:paraId="2F4671C0" w14:textId="77777777" w:rsidR="002722C0" w:rsidRPr="002722C0" w:rsidRDefault="002722C0" w:rsidP="00FD37F1">
      <w:pPr>
        <w:tabs>
          <w:tab w:val="left" w:pos="821"/>
        </w:tabs>
        <w:suppressAutoHyphens w:val="0"/>
        <w:autoSpaceDE w:val="0"/>
        <w:spacing w:line="24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приёмы, рационализирующие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вычисления;</w:t>
      </w:r>
    </w:p>
    <w:p w14:paraId="3C86A95E"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-контролировать вычисления, выбирая подходящий для ситуации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способ.</w:t>
      </w:r>
    </w:p>
    <w:p w14:paraId="151C541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Измерения, приближения, оценки</w:t>
      </w:r>
    </w:p>
    <w:p w14:paraId="7AD2C121"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024819D6" w14:textId="77777777" w:rsidR="002722C0" w:rsidRPr="002722C0" w:rsidRDefault="002722C0" w:rsidP="00FD37F1">
      <w:pPr>
        <w:tabs>
          <w:tab w:val="left" w:pos="821"/>
        </w:tabs>
        <w:suppressAutoHyphens w:val="0"/>
        <w:autoSpaceDE w:val="0"/>
        <w:spacing w:line="24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-округлять натуральные числа и десятичные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дроби;</w:t>
      </w:r>
    </w:p>
    <w:p w14:paraId="2313CA2F" w14:textId="77777777" w:rsidR="002722C0" w:rsidRPr="002722C0" w:rsidRDefault="002722C0" w:rsidP="00FD37F1">
      <w:pPr>
        <w:tabs>
          <w:tab w:val="left" w:pos="82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единицами измерения</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w:t>
      </w:r>
    </w:p>
    <w:p w14:paraId="494043B2"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-интерпретировать ответ задачи в соответствии с поставленным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вопросом.</w:t>
      </w:r>
    </w:p>
    <w:p w14:paraId="4171CD3E"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45DBAB99"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в ходе решения задач представления, связанные с приближёнными значениями величин.</w:t>
      </w:r>
    </w:p>
    <w:p w14:paraId="1752F1E3"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Раздел «Алгебра»</w:t>
      </w:r>
    </w:p>
    <w:p w14:paraId="64165B1E"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Алгебраические выражения. Уравнения. Координатная плоскость.</w:t>
      </w:r>
    </w:p>
    <w:p w14:paraId="48B27CF1" w14:textId="77777777" w:rsidR="002722C0" w:rsidRPr="002722C0" w:rsidRDefault="002722C0" w:rsidP="00FD37F1">
      <w:pPr>
        <w:suppressAutoHyphens w:val="0"/>
        <w:autoSpaceDE w:val="0"/>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Обучающийся научится:</w:t>
      </w:r>
    </w:p>
    <w:p w14:paraId="02700ABD" w14:textId="37CAD0E1"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-использовать буквы для записи общих утверждений </w:t>
      </w:r>
      <w:r w:rsidR="001961B7" w:rsidRPr="002722C0">
        <w:rPr>
          <w:rFonts w:ascii="Times New Roman" w:eastAsia="Times New Roman" w:hAnsi="Times New Roman" w:cs="Times New Roman"/>
          <w:color w:val="auto"/>
          <w:kern w:val="0"/>
          <w:lang w:val="ru-RU" w:eastAsia="ru-RU" w:bidi="ru-RU"/>
        </w:rPr>
        <w:t>(например</w:t>
      </w:r>
      <w:r w:rsidRPr="002722C0">
        <w:rPr>
          <w:rFonts w:ascii="Times New Roman" w:eastAsia="Times New Roman" w:hAnsi="Times New Roman" w:cs="Times New Roman"/>
          <w:color w:val="auto"/>
          <w:kern w:val="0"/>
          <w:lang w:val="ru-RU" w:eastAsia="ru-RU" w:bidi="ru-RU"/>
        </w:rPr>
        <w:t>, свойств арифметических действий, свойств нуля при умножении), правил,</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формул;</w:t>
      </w:r>
    </w:p>
    <w:p w14:paraId="1F589854" w14:textId="1B4BEFFA"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-оперировать понятием </w:t>
      </w:r>
      <w:r w:rsidR="001961B7" w:rsidRPr="002722C0">
        <w:rPr>
          <w:rFonts w:ascii="Times New Roman" w:eastAsia="Times New Roman" w:hAnsi="Times New Roman" w:cs="Times New Roman"/>
          <w:color w:val="auto"/>
          <w:kern w:val="0"/>
          <w:lang w:val="ru-RU" w:eastAsia="ru-RU" w:bidi="ru-RU"/>
        </w:rPr>
        <w:t>«буквенное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24D893AE"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элементарную деятельность, связанную с понятием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«уравнение»;</w:t>
      </w:r>
    </w:p>
    <w:p w14:paraId="23A6376E"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стандартные процедуры на координатной плоскости: строить точки по заданным координатам, находить координаты отмеченных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точек.</w:t>
      </w:r>
    </w:p>
    <w:p w14:paraId="3AA939CC"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091B21D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-приобрести начальный опыт работы с формулами: вычислять по формулам, в том числе используемым в реальной практике; составлять формулы по условиям, заданным задачей </w:t>
      </w:r>
      <w:r w:rsidRPr="002722C0">
        <w:rPr>
          <w:rFonts w:ascii="Times New Roman" w:eastAsia="Times New Roman" w:hAnsi="Times New Roman" w:cs="Times New Roman"/>
          <w:color w:val="auto"/>
          <w:spacing w:val="-2"/>
          <w:kern w:val="0"/>
          <w:lang w:val="ru-RU" w:eastAsia="ru-RU" w:bidi="ru-RU"/>
        </w:rPr>
        <w:t xml:space="preserve">или </w:t>
      </w:r>
      <w:r w:rsidRPr="002722C0">
        <w:rPr>
          <w:rFonts w:ascii="Times New Roman" w:eastAsia="Times New Roman" w:hAnsi="Times New Roman" w:cs="Times New Roman"/>
          <w:color w:val="auto"/>
          <w:kern w:val="0"/>
          <w:lang w:val="ru-RU" w:eastAsia="ru-RU" w:bidi="ru-RU"/>
        </w:rPr>
        <w:t>чертежом;</w:t>
      </w:r>
    </w:p>
    <w:p w14:paraId="70EE5A65"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-переводить условия текстовых задач на алгебраический язык, составлять уравнение, буквенное выражение по условию</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задачи;</w:t>
      </w:r>
    </w:p>
    <w:p w14:paraId="030EC95C"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идеей координат, с примерами использования координат в реальной</w:t>
      </w:r>
      <w:r w:rsidRPr="002722C0">
        <w:rPr>
          <w:rFonts w:ascii="Times New Roman" w:eastAsia="Times New Roman" w:hAnsi="Times New Roman" w:cs="Times New Roman"/>
          <w:color w:val="auto"/>
          <w:spacing w:val="-1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694F7AD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Раздел «Вероятность и статистика» Описательная статистика</w:t>
      </w:r>
    </w:p>
    <w:p w14:paraId="2928F263"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22E78DBE" w14:textId="77777777" w:rsidR="002722C0" w:rsidRPr="002722C0" w:rsidRDefault="002722C0" w:rsidP="00FD37F1">
      <w:pPr>
        <w:tabs>
          <w:tab w:val="left" w:pos="821"/>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информацией, представленной в форме таблицы, столбчатой или круговой</w:t>
      </w:r>
      <w:r w:rsidRPr="002722C0">
        <w:rPr>
          <w:rFonts w:ascii="Times New Roman" w:eastAsia="Times New Roman" w:hAnsi="Times New Roman" w:cs="Times New Roman"/>
          <w:color w:val="auto"/>
          <w:spacing w:val="-1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диаграммы.</w:t>
      </w:r>
    </w:p>
    <w:p w14:paraId="28357A55"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26A2CD39"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-понять, что одну и ту же информацию можно представить в разной форме (в виде таблицы или диаграммы), и выбрать более наглядное для её интерпретации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представление.</w:t>
      </w:r>
    </w:p>
    <w:p w14:paraId="4EA7BBF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Раздел «Геометрия» Наглядная геометрия</w:t>
      </w:r>
    </w:p>
    <w:p w14:paraId="13E34F7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126C8CC8"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фигур;</w:t>
      </w:r>
    </w:p>
    <w:p w14:paraId="6961947E"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 распознавать развертки куба, параллелепипеда, пирамиды, цилиндра 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конуса;</w:t>
      </w:r>
    </w:p>
    <w:p w14:paraId="5F8A9CAF"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-измерять с помощью инструментов и сравнивать длины отрезков и величины углов, строить отрезки заданной длины и углы заданной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63A9C987"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-изображать геометрические фигуры и конфигурации с помощью чертежных инструментов и от руки на нелинованной и клетчатой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бумаге;</w:t>
      </w:r>
    </w:p>
    <w:p w14:paraId="03A525B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-делать простейшие умозаключения, опираясь на знание геометрических фигур, на основе классификаций углов, треугольников,</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четырехугольников;</w:t>
      </w:r>
    </w:p>
    <w:p w14:paraId="71A4F056"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периметры многоугольников, площади прямоугольников, объёмы</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параллелепипедов;</w:t>
      </w:r>
    </w:p>
    <w:p w14:paraId="5FA5140B"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на чертежах, рисунках, находить в окружающем мире и изображать симметричные фигуры; две фигуры, симметричные относительно прямой; две фигуры, симметричные относительно точки; применять полученные знания в реальных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ситуациях.</w:t>
      </w:r>
    </w:p>
    <w:p w14:paraId="5AFECD2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7C102A60" w14:textId="77777777" w:rsidR="002722C0" w:rsidRPr="002722C0" w:rsidRDefault="002722C0" w:rsidP="00FD37F1">
      <w:pPr>
        <w:tabs>
          <w:tab w:val="left" w:pos="821"/>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14:paraId="13369858" w14:textId="77777777" w:rsidR="002722C0" w:rsidRPr="002722C0" w:rsidRDefault="002722C0" w:rsidP="00FD37F1">
      <w:pPr>
        <w:tabs>
          <w:tab w:val="left" w:pos="821"/>
        </w:tabs>
        <w:suppressAutoHyphens w:val="0"/>
        <w:autoSpaceDE w:val="0"/>
        <w:spacing w:line="269"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-конструировать геометрические объекты, используя бумагу, проволоку, пластилин 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307F1800"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-конструировать орнаменты и паркеты, изображая их от руки, с помощью инструментов, а также используя</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w:t>
      </w:r>
    </w:p>
    <w:p w14:paraId="16C87C0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вид простейших сечений пространственных фигур, получаемых путем предметного или компьютерного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моделирования.</w:t>
      </w:r>
    </w:p>
    <w:p w14:paraId="244B3C6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История математики</w:t>
      </w:r>
    </w:p>
    <w:p w14:paraId="75596B7F"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Обучающийся получит возможность научиться:</w:t>
      </w:r>
    </w:p>
    <w:p w14:paraId="027DE1CC"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узнать историю появления цифр, букв, иероглифов в процессе счёта и распределения продуктов на Древнем Ближнем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Востоке;</w:t>
      </w:r>
    </w:p>
    <w:p w14:paraId="324C0FEC"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узнать о зарождении шестидесятеричной системы счисления, историю появления десятичной записи чисел.</w:t>
      </w:r>
    </w:p>
    <w:p w14:paraId="2B0BAF26"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Узнать о появлении нуля и отрицательных чисел в математике древности, выяснить роль</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Диофанта.</w:t>
      </w:r>
    </w:p>
    <w:p w14:paraId="7A4B0A2F"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-Рассказывать историю происхождения дроби в Вавилоне, Египте, Риме, узнать об открытии десятичных дробей, о старинных системах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мер.</w:t>
      </w:r>
    </w:p>
    <w:p w14:paraId="2BD2B4E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D73815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Алгебра</w:t>
      </w:r>
    </w:p>
    <w:p w14:paraId="63361556" w14:textId="77777777" w:rsidR="002722C0" w:rsidRPr="002722C0" w:rsidRDefault="002722C0" w:rsidP="00403603">
      <w:pPr>
        <w:tabs>
          <w:tab w:val="left" w:pos="1284"/>
        </w:tabs>
        <w:suppressAutoHyphens w:val="0"/>
        <w:autoSpaceDE w:val="0"/>
        <w:ind w:left="181"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7класс</w:t>
      </w:r>
    </w:p>
    <w:p w14:paraId="2CDD749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Дроби и проценты</w:t>
      </w:r>
    </w:p>
    <w:p w14:paraId="46CD7681"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w:t>
      </w:r>
      <w:r w:rsidRPr="002722C0">
        <w:rPr>
          <w:rFonts w:ascii="Times New Roman" w:eastAsia="Times New Roman" w:hAnsi="Times New Roman" w:cs="Times New Roman"/>
          <w:b/>
          <w:bCs/>
          <w:color w:val="auto"/>
          <w:spacing w:val="12"/>
          <w:kern w:val="0"/>
          <w:lang w:val="ru-RU" w:eastAsia="ru-RU" w:bidi="ru-RU"/>
        </w:rPr>
        <w:t xml:space="preserve"> </w:t>
      </w:r>
      <w:r w:rsidRPr="002722C0">
        <w:rPr>
          <w:rFonts w:ascii="Times New Roman" w:eastAsia="Times New Roman" w:hAnsi="Times New Roman" w:cs="Times New Roman"/>
          <w:b/>
          <w:bCs/>
          <w:color w:val="auto"/>
          <w:spacing w:val="-3"/>
          <w:kern w:val="0"/>
          <w:lang w:val="ru-RU" w:eastAsia="ru-RU" w:bidi="ru-RU"/>
        </w:rPr>
        <w:t>научатся:</w:t>
      </w:r>
    </w:p>
    <w:p w14:paraId="5348038F" w14:textId="77777777" w:rsidR="002722C0" w:rsidRPr="002722C0" w:rsidRDefault="002722C0" w:rsidP="00FD37F1">
      <w:pPr>
        <w:tabs>
          <w:tab w:val="left" w:pos="821"/>
        </w:tabs>
        <w:suppressAutoHyphens w:val="0"/>
        <w:autoSpaceDE w:val="0"/>
        <w:spacing w:line="261"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дроби;</w:t>
      </w:r>
    </w:p>
    <w:p w14:paraId="0CBD76D8"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вычисления с рациональными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числами;</w:t>
      </w:r>
    </w:p>
    <w:p w14:paraId="5B84F38A"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выражения с натуральными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показателями;</w:t>
      </w:r>
    </w:p>
    <w:p w14:paraId="167FE262"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на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проценты;</w:t>
      </w:r>
    </w:p>
    <w:p w14:paraId="431C76A2"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среднее арифметическое, моду и размах числового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ряда.</w:t>
      </w:r>
    </w:p>
    <w:p w14:paraId="3600050F"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9CEF2FB"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при решении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534C5B8D"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правило перекрестного сравнения обыкновенных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дробей</w:t>
      </w:r>
    </w:p>
    <w:p w14:paraId="33611E4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FD3F691"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Прямая и обратная пропорциональность</w:t>
      </w:r>
    </w:p>
    <w:p w14:paraId="71A6F1E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2C9B84A9" w14:textId="77777777" w:rsidR="002722C0" w:rsidRPr="002722C0" w:rsidRDefault="002722C0" w:rsidP="00FD37F1">
      <w:pPr>
        <w:tabs>
          <w:tab w:val="left" w:pos="964"/>
          <w:tab w:val="left" w:pos="965"/>
        </w:tabs>
        <w:suppressAutoHyphens w:val="0"/>
        <w:autoSpaceDE w:val="0"/>
        <w:spacing w:line="264"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перевод задач на язык</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формул;</w:t>
      </w:r>
    </w:p>
    <w:p w14:paraId="653D1B89"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-выражать переменные из</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формул;</w:t>
      </w:r>
    </w:p>
    <w:p w14:paraId="7456564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прямо пропорциональные выражения, обратно</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пропорциональные;</w:t>
      </w:r>
    </w:p>
    <w:p w14:paraId="2F39814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формулу обратной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пропорциональности;</w:t>
      </w:r>
    </w:p>
    <w:p w14:paraId="4C21F27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с помощью</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пропорций;</w:t>
      </w:r>
    </w:p>
    <w:p w14:paraId="4D5E8482"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Обучающиеся получат возможность научиться:</w:t>
      </w:r>
    </w:p>
    <w:p w14:paraId="3E0E568E"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при решении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471B4B9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числовые подстановки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формулы</w:t>
      </w:r>
    </w:p>
    <w:p w14:paraId="7D2EEC8A"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C35556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Введение в алгебру</w:t>
      </w:r>
    </w:p>
    <w:p w14:paraId="751B3AF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30B320E7" w14:textId="77777777" w:rsidR="002722C0" w:rsidRPr="002722C0" w:rsidRDefault="002722C0" w:rsidP="00FD37F1">
      <w:pPr>
        <w:tabs>
          <w:tab w:val="left" w:pos="965"/>
        </w:tabs>
        <w:suppressAutoHyphens w:val="0"/>
        <w:autoSpaceDE w:val="0"/>
        <w:spacing w:line="261"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-преобразовывать буквенные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выражения</w:t>
      </w:r>
    </w:p>
    <w:p w14:paraId="630216DB" w14:textId="64AA519E" w:rsidR="002722C0" w:rsidRPr="002722C0" w:rsidRDefault="002722C0" w:rsidP="00FD37F1">
      <w:pPr>
        <w:tabs>
          <w:tab w:val="left" w:pos="965"/>
        </w:tabs>
        <w:suppressAutoHyphens w:val="0"/>
        <w:autoSpaceDE w:val="0"/>
        <w:spacing w:line="261"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-правильно раскрывать </w:t>
      </w:r>
      <w:r w:rsidR="001961B7" w:rsidRPr="002722C0">
        <w:rPr>
          <w:rFonts w:ascii="Times New Roman" w:eastAsia="Times New Roman" w:hAnsi="Times New Roman" w:cs="Times New Roman"/>
          <w:color w:val="auto"/>
          <w:kern w:val="0"/>
          <w:lang w:val="ru-RU" w:eastAsia="ru-RU" w:bidi="ru-RU"/>
        </w:rPr>
        <w:t>скобки,</w:t>
      </w:r>
      <w:r w:rsidRPr="002722C0">
        <w:rPr>
          <w:rFonts w:ascii="Times New Roman" w:eastAsia="Times New Roman" w:hAnsi="Times New Roman" w:cs="Times New Roman"/>
          <w:color w:val="auto"/>
          <w:kern w:val="0"/>
          <w:lang w:val="ru-RU" w:eastAsia="ru-RU" w:bidi="ru-RU"/>
        </w:rPr>
        <w:t xml:space="preserve"> перед которыми стоит знак «+» или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w:t>
      </w:r>
    </w:p>
    <w:p w14:paraId="6233C0B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подобные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слагаемые</w:t>
      </w:r>
    </w:p>
    <w:p w14:paraId="76747781"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Обучающиеся получат возможность научиться:</w:t>
      </w:r>
    </w:p>
    <w:p w14:paraId="6D197FF4" w14:textId="77777777" w:rsidR="002722C0" w:rsidRPr="002722C0" w:rsidRDefault="002722C0" w:rsidP="00403603">
      <w:pPr>
        <w:tabs>
          <w:tab w:val="left" w:pos="427"/>
          <w:tab w:val="left" w:pos="428"/>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при решении</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064EA9A8"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Уравнения</w:t>
      </w:r>
    </w:p>
    <w:p w14:paraId="12CF48C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3528D836"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числовые выражения и выражения с переменными, линейные</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7AFB4D2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выражений с переменными, линейных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уравнений.</w:t>
      </w:r>
    </w:p>
    <w:p w14:paraId="15CAF01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выражение с переменными по условию</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задачи.</w:t>
      </w:r>
    </w:p>
    <w:p w14:paraId="2568601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преобразования выражений: приводить подобные слагаемые, раскрывать</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скобки.</w:t>
      </w:r>
    </w:p>
    <w:p w14:paraId="303A463E"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значение выражения с переменными при заданных значениях</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переменных.</w:t>
      </w:r>
    </w:p>
    <w:p w14:paraId="46A578B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алгебраические выражения, описывать целые</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выражения</w:t>
      </w:r>
    </w:p>
    <w:p w14:paraId="5515B7AF"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D34AA49"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-формулировать понятие линейного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28759A1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линейное уравнение в общем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виде.</w:t>
      </w:r>
    </w:p>
    <w:p w14:paraId="42A47F6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-интерпретировать уравнение как математическую модель реальной</w:t>
      </w:r>
      <w:r w:rsidRPr="002722C0">
        <w:rPr>
          <w:rFonts w:ascii="Times New Roman" w:eastAsia="Times New Roman" w:hAnsi="Times New Roman" w:cs="Times New Roman"/>
          <w:color w:val="auto"/>
          <w:spacing w:val="-2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ситуации.</w:t>
      </w:r>
    </w:p>
    <w:p w14:paraId="3BB95F1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схему решения текстовой задачи, применять её для решения</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51822E81"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A3EDE5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Координаты и графики</w:t>
      </w:r>
    </w:p>
    <w:p w14:paraId="28E44A0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58F9D97F"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-отмечать множество точек на координатной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прямой;</w:t>
      </w:r>
    </w:p>
    <w:p w14:paraId="0419B1E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-отмечать точки на координатной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плоскости;</w:t>
      </w:r>
    </w:p>
    <w:p w14:paraId="68C9EF49"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что такое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графики;</w:t>
      </w:r>
    </w:p>
    <w:p w14:paraId="25EDA89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-изображать</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графики;</w:t>
      </w:r>
    </w:p>
    <w:p w14:paraId="2969D0B2"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B7811B5"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расстояние между точками координатной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прямой;</w:t>
      </w:r>
    </w:p>
    <w:p w14:paraId="284C2CD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при решении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0D5FFC2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6596725"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Свойства степени с натуральным показателем</w:t>
      </w:r>
    </w:p>
    <w:p w14:paraId="1ED6BD6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2F2CCC6B" w14:textId="77777777" w:rsidR="002722C0" w:rsidRPr="002722C0" w:rsidRDefault="002722C0" w:rsidP="00FD37F1">
      <w:pPr>
        <w:tabs>
          <w:tab w:val="left" w:pos="964"/>
          <w:tab w:val="left" w:pos="965"/>
        </w:tabs>
        <w:suppressAutoHyphens w:val="0"/>
        <w:autoSpaceDE w:val="0"/>
        <w:spacing w:line="264"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произведение и частное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степеней;</w:t>
      </w:r>
    </w:p>
    <w:p w14:paraId="64AB00F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комбинаторные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задачи;</w:t>
      </w:r>
    </w:p>
    <w:p w14:paraId="0F5099E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-упрощать произведения и частное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степеней.</w:t>
      </w:r>
    </w:p>
    <w:p w14:paraId="222D507F"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F75CB3D"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правило перестановки при решении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2502B85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при решении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746742B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8764CA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Многочлены</w:t>
      </w:r>
    </w:p>
    <w:p w14:paraId="2D67801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6AA52B0"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определения одночленов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многочленов;</w:t>
      </w:r>
    </w:p>
    <w:p w14:paraId="7F3323B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действия с одночленами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многочленами.</w:t>
      </w:r>
    </w:p>
    <w:p w14:paraId="67ED43F2"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1454847E"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формулы квадрата суммы и квадрата разности при выполнении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заданий;</w:t>
      </w:r>
    </w:p>
    <w:p w14:paraId="096B86A1"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с помощью</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уравнений</w:t>
      </w:r>
    </w:p>
    <w:p w14:paraId="7D18927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2B715F4"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Разложение многочленов на множители</w:t>
      </w:r>
    </w:p>
    <w:p w14:paraId="34D1F2E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56069C5"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-выносить общий множитель за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скобки;</w:t>
      </w:r>
    </w:p>
    <w:p w14:paraId="0EC6B35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способ</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группировки;</w:t>
      </w:r>
    </w:p>
    <w:p w14:paraId="77D9CA9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формулу разности квадратов, формулы разности и суммы</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кубов;</w:t>
      </w:r>
    </w:p>
    <w:p w14:paraId="793D19F4"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-раскладывать на множители с применением нескольких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способов</w:t>
      </w:r>
    </w:p>
    <w:p w14:paraId="38199A74"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94734DF"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уравнения с помощью разложения на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множители</w:t>
      </w:r>
    </w:p>
    <w:p w14:paraId="4BC43BF5"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23D03E4"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Частота и вероятность</w:t>
      </w:r>
    </w:p>
    <w:p w14:paraId="39CB0C28"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3D9E3B9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относительную частоту случайного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события.</w:t>
      </w:r>
    </w:p>
    <w:p w14:paraId="7A5FE5C4"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BFE83F8"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правила вычисления вероятностей случайных событий при выполнении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заданий</w:t>
      </w:r>
    </w:p>
    <w:p w14:paraId="7E198CF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542EC8D" w14:textId="77777777" w:rsidR="002722C0" w:rsidRPr="002722C0" w:rsidRDefault="002722C0" w:rsidP="00403603">
      <w:pPr>
        <w:tabs>
          <w:tab w:val="left" w:pos="749"/>
        </w:tabs>
        <w:suppressAutoHyphens w:val="0"/>
        <w:autoSpaceDE w:val="0"/>
        <w:ind w:left="212" w:hanging="21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8 класс</w:t>
      </w:r>
    </w:p>
    <w:p w14:paraId="6379B5DC"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Рациональные дроби</w:t>
      </w:r>
    </w:p>
    <w:p w14:paraId="4F42B48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4D157A2F"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в рациональных выражениях числовые подстановки и выполнять соответствующие вычисления;</w:t>
      </w:r>
    </w:p>
    <w:p w14:paraId="4BFD4BAB"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степень;</w:t>
      </w:r>
    </w:p>
    <w:p w14:paraId="4F4CBCDB"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разложение многочлена на множители применением формул сокращенного</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умножения;</w:t>
      </w:r>
    </w:p>
    <w:p w14:paraId="4DF6005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несложные преобразования дробно-линейных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выражений;</w:t>
      </w:r>
    </w:p>
    <w:p w14:paraId="7176E65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-оперировать понятием степень с целым отрицательным</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показателем;</w:t>
      </w:r>
    </w:p>
    <w:p w14:paraId="796F52F2"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дроби;</w:t>
      </w:r>
    </w:p>
    <w:p w14:paraId="3ECE08B9" w14:textId="77777777" w:rsidR="002722C0" w:rsidRPr="002722C0" w:rsidRDefault="002722C0" w:rsidP="00FD37F1">
      <w:pPr>
        <w:tabs>
          <w:tab w:val="left" w:pos="964"/>
          <w:tab w:val="left" w:pos="965"/>
        </w:tabs>
        <w:suppressAutoHyphens w:val="0"/>
        <w:autoSpaceDE w:val="0"/>
        <w:spacing w:line="26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простейшие рациональные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01316FF6"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методом;</w:t>
      </w:r>
    </w:p>
    <w:p w14:paraId="60A0E02B"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-устанавливать, при каких значениях переменной алгебраическая дробь не имеет смысла и равна</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0.</w:t>
      </w:r>
    </w:p>
    <w:p w14:paraId="16C4CD7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70BB04B"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676E119"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многошаговые преобразования рациональных выражений, применяя широкий набор способов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приёмов;</w:t>
      </w:r>
    </w:p>
    <w:p w14:paraId="09A64A3C"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рациональный способ</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решения;</w:t>
      </w:r>
    </w:p>
    <w:p w14:paraId="4B7AA49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-давать определения алгебраическим</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понятиям;</w:t>
      </w:r>
    </w:p>
    <w:p w14:paraId="3B08B83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заданными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алгоритмами;</w:t>
      </w:r>
    </w:p>
    <w:p w14:paraId="58906994"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сравнение, самостоятельно выбирая основания и критерии для указанных логических операций;</w:t>
      </w:r>
    </w:p>
    <w:p w14:paraId="372F2ACF"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78A0B1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Квадратные корни</w:t>
      </w:r>
    </w:p>
    <w:p w14:paraId="75D81432"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D8BADC2"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-оперировать на базовом уровне понятиями арифметический квадратный</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корень;</w:t>
      </w:r>
    </w:p>
    <w:p w14:paraId="7295E56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-извлекать квадратный корень из неотрицательного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w:t>
      </w:r>
    </w:p>
    <w:p w14:paraId="7B8DCED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значение квадратного корня из положительного целого</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w:t>
      </w:r>
    </w:p>
    <w:p w14:paraId="0A442FA0" w14:textId="1D13557E"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-строить график функции </w:t>
      </w:r>
      <w:r w:rsidRPr="002722C0">
        <w:rPr>
          <w:rFonts w:ascii="Times New Roman" w:eastAsia="Times New Roman" w:hAnsi="Times New Roman" w:cs="Times New Roman"/>
          <w:b/>
          <w:color w:val="auto"/>
          <w:kern w:val="0"/>
          <w:lang w:val="ru-RU" w:eastAsia="ru-RU" w:bidi="ru-RU"/>
        </w:rPr>
        <w:t>у=√</w:t>
      </w:r>
      <w:r w:rsidR="001961B7" w:rsidRPr="002722C0">
        <w:rPr>
          <w:rFonts w:ascii="Times New Roman" w:eastAsia="Times New Roman" w:hAnsi="Times New Roman" w:cs="Times New Roman"/>
          <w:b/>
          <w:color w:val="auto"/>
          <w:kern w:val="0"/>
          <w:lang w:val="ru-RU" w:eastAsia="ru-RU" w:bidi="ru-RU"/>
        </w:rPr>
        <w:t>х,</w:t>
      </w:r>
      <w:r w:rsidRPr="002722C0">
        <w:rPr>
          <w:rFonts w:ascii="Times New Roman" w:eastAsia="Times New Roman" w:hAnsi="Times New Roman" w:cs="Times New Roman"/>
          <w:color w:val="auto"/>
          <w:kern w:val="0"/>
          <w:lang w:val="ru-RU" w:eastAsia="ru-RU" w:bidi="ru-RU"/>
        </w:rPr>
        <w:t xml:space="preserve"> описывать её</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свойства;</w:t>
      </w:r>
    </w:p>
    <w:p w14:paraId="74E3BEC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свойства квадратных корней при нахождении значения</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выражений;</w:t>
      </w:r>
    </w:p>
    <w:p w14:paraId="601BA8B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квадратные уравнения, корнями которых являются иррациональные</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числа;</w:t>
      </w:r>
    </w:p>
    <w:p w14:paraId="20248A9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простейшие иррациональные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34E4897C"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-выполнять упрощения выражений, содержащих квадратный корень с применением изученных свойств;</w:t>
      </w:r>
    </w:p>
    <w:p w14:paraId="3E7B255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значения квадратных корней, не используя таблицу квадратов</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чисел</w:t>
      </w:r>
    </w:p>
    <w:p w14:paraId="1554B63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преобразования, содержащие операцию извлечения квадратного</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корня;</w:t>
      </w:r>
    </w:p>
    <w:p w14:paraId="6DDFA25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-освобождаться от иррациональности в</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знаменателе;</w:t>
      </w:r>
    </w:p>
    <w:p w14:paraId="3762CFB3"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-раскладывать выражения на множители способом группировки, используя определение и свойства квадратного корня, формулы квадратов суммы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разности;</w:t>
      </w:r>
    </w:p>
    <w:p w14:paraId="64C6CA96"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не извлекаемые корни, находить их приближенные</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значения;</w:t>
      </w:r>
    </w:p>
    <w:p w14:paraId="3956BE0D"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преобразования иррациональных выражений: сокращать дроби, раскладывая выражения на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множители.</w:t>
      </w:r>
    </w:p>
    <w:p w14:paraId="4FC5BF3B" w14:textId="77777777" w:rsidR="002722C0" w:rsidRPr="002722C0" w:rsidRDefault="002722C0" w:rsidP="00FD37F1">
      <w:pPr>
        <w:suppressAutoHyphens w:val="0"/>
        <w:autoSpaceDE w:val="0"/>
        <w:spacing w:line="251" w:lineRule="exact"/>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 получат возможность</w:t>
      </w:r>
      <w:r w:rsidRPr="002722C0">
        <w:rPr>
          <w:rFonts w:ascii="Times New Roman" w:eastAsia="Times New Roman" w:hAnsi="Times New Roman" w:cs="Times New Roman"/>
          <w:b/>
          <w:bCs/>
          <w:color w:val="auto"/>
          <w:spacing w:val="51"/>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научиться:</w:t>
      </w:r>
    </w:p>
    <w:p w14:paraId="70461159"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на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практике;</w:t>
      </w:r>
    </w:p>
    <w:p w14:paraId="4B14782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с сложными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вычислениями.</w:t>
      </w:r>
    </w:p>
    <w:p w14:paraId="6B52042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476F8E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Квадратные уравнения</w:t>
      </w:r>
    </w:p>
    <w:p w14:paraId="2338A07F" w14:textId="77777777" w:rsidR="002722C0" w:rsidRPr="002722C0" w:rsidRDefault="002722C0" w:rsidP="00FD37F1">
      <w:pPr>
        <w:suppressAutoHyphens w:val="0"/>
        <w:autoSpaceDE w:val="0"/>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 xml:space="preserve"> Обучающиеся научатся:</w:t>
      </w:r>
    </w:p>
    <w:p w14:paraId="4E720067"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-оперировать понятиями: неполные квадратные уравнения, квадратные</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0686483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неполные квадратные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688CFC7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квадратные уравнения по формуле корней квадратного</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03BE013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с помощью квадратных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уравнений;</w:t>
      </w:r>
    </w:p>
    <w:p w14:paraId="2B41D70D"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разных типов (на работу, на покупки, на движение), связывающих три величины, выделять эти величины и отношения между</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ними;</w:t>
      </w:r>
    </w:p>
    <w:p w14:paraId="17E3E46B"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типов;</w:t>
      </w:r>
    </w:p>
    <w:p w14:paraId="1CBE966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-формулировать и применять теорему Виета и обратную ей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теорему;</w:t>
      </w:r>
    </w:p>
    <w:p w14:paraId="569D4D87"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-раскладывать на множители квадратный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трёхчлен;</w:t>
      </w:r>
    </w:p>
    <w:p w14:paraId="6BB418E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дробно - рациональные и рациональные</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772BF5C2"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с помощью рациональных уравнений, выделяя три этапа математического моделирования;</w:t>
      </w:r>
    </w:p>
    <w:p w14:paraId="6C801B52"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рациональные уравнения, используя метод введения новой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переменной;</w:t>
      </w:r>
    </w:p>
    <w:p w14:paraId="09A4FEC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биквадратные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19CE8749"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простейшие иррациональные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уравнения.</w:t>
      </w:r>
    </w:p>
    <w:p w14:paraId="2328CC72" w14:textId="77777777" w:rsidR="002722C0" w:rsidRPr="002722C0" w:rsidRDefault="002722C0" w:rsidP="00FD37F1">
      <w:pPr>
        <w:suppressAutoHyphens w:val="0"/>
        <w:autoSpaceDE w:val="0"/>
        <w:spacing w:line="251" w:lineRule="exact"/>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 получат возможность</w:t>
      </w:r>
      <w:r w:rsidRPr="002722C0">
        <w:rPr>
          <w:rFonts w:ascii="Times New Roman" w:eastAsia="Times New Roman" w:hAnsi="Times New Roman" w:cs="Times New Roman"/>
          <w:b/>
          <w:bCs/>
          <w:color w:val="auto"/>
          <w:spacing w:val="51"/>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научиться:</w:t>
      </w:r>
    </w:p>
    <w:p w14:paraId="6F37EB7B"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-0решать квадратные уравнения выделением квадрата</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двучлена;</w:t>
      </w:r>
    </w:p>
    <w:p w14:paraId="4F51C51E"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квадратные уравнения с параметрами и проводить исследование всех корней квадратного уравнения;</w:t>
      </w:r>
    </w:p>
    <w:p w14:paraId="0F03FE6C"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равносильные переходы при решении иррациональных уравнений разной степени трудности;</w:t>
      </w:r>
    </w:p>
    <w:p w14:paraId="274425A4"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-воспроизводить теорию с заданной степенью</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свернутости;</w:t>
      </w:r>
    </w:p>
    <w:p w14:paraId="7C64C517"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-овладеть специальными приёмами решения уравнений и систем</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уравнений;</w:t>
      </w:r>
    </w:p>
    <w:p w14:paraId="40E9EC41"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-уверенно применять аппарат уравнений для решения разнообразных задач из математики, смежных предметов,</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практики;</w:t>
      </w:r>
    </w:p>
    <w:p w14:paraId="69195ED7"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графические представления для исследования уравнений, систем уравнений, содержащих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параметр;</w:t>
      </w:r>
    </w:p>
    <w:p w14:paraId="0D584729" w14:textId="77777777" w:rsidR="002722C0" w:rsidRPr="002722C0" w:rsidRDefault="002722C0" w:rsidP="00FD37F1">
      <w:pPr>
        <w:tabs>
          <w:tab w:val="left" w:pos="964"/>
          <w:tab w:val="left" w:pos="96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план и последовательность действий в связи прогнозируемым</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результатом;</w:t>
      </w:r>
    </w:p>
    <w:p w14:paraId="0EAE965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контроль, коррекцию, оценку действий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партнер</w:t>
      </w:r>
    </w:p>
    <w:p w14:paraId="5ACA1BA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p>
    <w:p w14:paraId="1694FC7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Неравенства</w:t>
      </w:r>
    </w:p>
    <w:p w14:paraId="6CA7212C"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2B0860D" w14:textId="77777777" w:rsidR="002722C0" w:rsidRPr="002722C0" w:rsidRDefault="002722C0" w:rsidP="00FD37F1">
      <w:pPr>
        <w:tabs>
          <w:tab w:val="left" w:pos="-1103"/>
          <w:tab w:val="left" w:pos="-1102"/>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терминологию и символику, связанные с отношением неравенства, свойства числовых неравенств;</w:t>
      </w:r>
    </w:p>
    <w:p w14:paraId="29137E4F" w14:textId="77777777" w:rsidR="002722C0" w:rsidRPr="002722C0" w:rsidRDefault="002722C0" w:rsidP="00FD37F1">
      <w:pPr>
        <w:tabs>
          <w:tab w:val="left" w:pos="-1103"/>
          <w:tab w:val="left" w:pos="-1102"/>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-решать линейные неравенства с одной переменной и их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системы;</w:t>
      </w:r>
    </w:p>
    <w:p w14:paraId="6BE17184" w14:textId="77777777" w:rsidR="002722C0" w:rsidRPr="002722C0" w:rsidRDefault="002722C0" w:rsidP="00FD37F1">
      <w:pPr>
        <w:tabs>
          <w:tab w:val="left" w:pos="-1103"/>
          <w:tab w:val="left" w:pos="-1102"/>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квадратные неравенства с опорой на графические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представления;</w:t>
      </w:r>
    </w:p>
    <w:p w14:paraId="42CCC678"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4E6CAA0" w14:textId="77777777" w:rsidR="002722C0" w:rsidRPr="002722C0" w:rsidRDefault="002722C0" w:rsidP="00FD37F1">
      <w:pPr>
        <w:tabs>
          <w:tab w:val="left" w:pos="-1103"/>
          <w:tab w:val="left" w:pos="-1102"/>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-освоить разнообразные приёмы доказательства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неравенств;</w:t>
      </w:r>
    </w:p>
    <w:p w14:paraId="64F83E94" w14:textId="77777777" w:rsidR="002722C0" w:rsidRPr="002722C0" w:rsidRDefault="002722C0" w:rsidP="00FD37F1">
      <w:pPr>
        <w:tabs>
          <w:tab w:val="left" w:pos="-1103"/>
          <w:tab w:val="left" w:pos="-1102"/>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графические представления для исследования неравенств, систем неравенств, содержащих буквенные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коэффициенты.</w:t>
      </w:r>
    </w:p>
    <w:p w14:paraId="2285A788" w14:textId="77777777" w:rsidR="002722C0" w:rsidRPr="002722C0" w:rsidRDefault="002722C0" w:rsidP="00FD37F1">
      <w:pPr>
        <w:tabs>
          <w:tab w:val="left" w:pos="-1103"/>
          <w:tab w:val="left" w:pos="-1102"/>
        </w:tabs>
        <w:suppressAutoHyphens w:val="0"/>
        <w:autoSpaceDE w:val="0"/>
        <w:textAlignment w:val="auto"/>
        <w:rPr>
          <w:rFonts w:ascii="Times New Roman" w:hAnsi="Times New Roman" w:cs="Times New Roman"/>
          <w:lang w:val="ru-RU"/>
        </w:rPr>
      </w:pPr>
      <w:r w:rsidRPr="002722C0">
        <w:rPr>
          <w:rFonts w:ascii="Times New Roman" w:hAnsi="Times New Roman" w:cs="Times New Roman"/>
          <w:lang w:val="ru-RU" w:eastAsia="ru-RU" w:bidi="ru-RU"/>
        </w:rPr>
        <w:t>-применять аппарат неравенства для решения разнообразных математических задач, задач из смежных предметов и</w:t>
      </w:r>
      <w:r w:rsidRPr="002722C0">
        <w:rPr>
          <w:rFonts w:ascii="Times New Roman" w:hAnsi="Times New Roman" w:cs="Times New Roman"/>
          <w:spacing w:val="-3"/>
          <w:lang w:val="ru-RU" w:eastAsia="ru-RU" w:bidi="ru-RU"/>
        </w:rPr>
        <w:t xml:space="preserve"> </w:t>
      </w:r>
      <w:r w:rsidRPr="002722C0">
        <w:rPr>
          <w:rFonts w:ascii="Times New Roman" w:hAnsi="Times New Roman" w:cs="Times New Roman"/>
          <w:lang w:val="ru-RU" w:eastAsia="ru-RU" w:bidi="ru-RU"/>
        </w:rPr>
        <w:t>практики.</w:t>
      </w:r>
    </w:p>
    <w:p w14:paraId="7C78D83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Степень с целым показателем</w:t>
      </w:r>
    </w:p>
    <w:p w14:paraId="430C48B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
    <w:p w14:paraId="494F7DDC"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научатся:</w:t>
      </w:r>
    </w:p>
    <w:p w14:paraId="099C3CC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находить произведение и частное степеней;</w:t>
      </w:r>
    </w:p>
    <w:p w14:paraId="49D4B90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решать комбинаторные задачи;</w:t>
      </w:r>
    </w:p>
    <w:p w14:paraId="00CAD2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упрощать произведения и частное степеней.</w:t>
      </w:r>
    </w:p>
    <w:p w14:paraId="7FE82EE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Обучающиеся получат возможность научиться:</w:t>
      </w:r>
    </w:p>
    <w:p w14:paraId="095B73D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использовать правило перестановки при решении задач;</w:t>
      </w:r>
    </w:p>
    <w:p w14:paraId="1478A98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применять полученные знания при решении задач</w:t>
      </w:r>
    </w:p>
    <w:p w14:paraId="740D258A" w14:textId="077183DB" w:rsidR="002722C0" w:rsidRPr="002722C0" w:rsidRDefault="002722C0" w:rsidP="00FD37F1">
      <w:pPr>
        <w:tabs>
          <w:tab w:val="left" w:pos="1"/>
        </w:tabs>
        <w:suppressAutoHyphens w:val="0"/>
        <w:autoSpaceDE w:val="0"/>
        <w:jc w:val="both"/>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Вероятность и статистика</w:t>
      </w:r>
    </w:p>
    <w:p w14:paraId="37661C7D" w14:textId="624DF9AD" w:rsidR="002722C0" w:rsidRPr="002722C0" w:rsidRDefault="002722C0" w:rsidP="00FD37F1">
      <w:pPr>
        <w:tabs>
          <w:tab w:val="left" w:pos="1"/>
        </w:tabs>
        <w:suppressAutoHyphens w:val="0"/>
        <w:autoSpaceDE w:val="0"/>
        <w:jc w:val="both"/>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Обучающиеся научатся:</w:t>
      </w:r>
    </w:p>
    <w:p w14:paraId="635FBCE7" w14:textId="77777777" w:rsidR="002722C0" w:rsidRPr="002722C0" w:rsidRDefault="002722C0" w:rsidP="00FD37F1">
      <w:pPr>
        <w:tabs>
          <w:tab w:val="left" w:pos="964"/>
          <w:tab w:val="left" w:pos="965"/>
        </w:tabs>
        <w:suppressAutoHyphens w:val="0"/>
        <w:autoSpaceDE w:val="0"/>
        <w:spacing w:line="261"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-формулировать определение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вероятности.</w:t>
      </w:r>
    </w:p>
    <w:p w14:paraId="6ADECD6C"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и анализировать таблицу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частот;</w:t>
      </w:r>
    </w:p>
    <w:p w14:paraId="007B8A7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медиану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ряда;</w:t>
      </w:r>
    </w:p>
    <w:p w14:paraId="1E7BD62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равновероятные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события;</w:t>
      </w:r>
    </w:p>
    <w:p w14:paraId="0FD3E86C"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на прямое применение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определения.</w:t>
      </w:r>
    </w:p>
    <w:p w14:paraId="4F882A13"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5C2EAE4" w14:textId="77777777" w:rsidR="002722C0" w:rsidRPr="002722C0" w:rsidRDefault="002722C0" w:rsidP="00FD37F1">
      <w:pPr>
        <w:tabs>
          <w:tab w:val="left" w:pos="1019"/>
          <w:tab w:val="left" w:pos="1020"/>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 помощью различных средних проводить описание и обработку</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данных;</w:t>
      </w:r>
    </w:p>
    <w:p w14:paraId="11B9EFA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и анализировать частоту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частот;</w:t>
      </w:r>
    </w:p>
    <w:p w14:paraId="252C277F" w14:textId="09C39520" w:rsidR="002722C0" w:rsidRDefault="002722C0" w:rsidP="00FD37F1">
      <w:pPr>
        <w:tabs>
          <w:tab w:val="left" w:pos="964"/>
          <w:tab w:val="left" w:pos="965"/>
        </w:tabs>
        <w:suppressAutoHyphens w:val="0"/>
        <w:autoSpaceDE w:val="0"/>
        <w:spacing w:line="269"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-решать предложенные задачи на вероятность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статистику.</w:t>
      </w:r>
    </w:p>
    <w:p w14:paraId="2F3C91A4" w14:textId="77777777" w:rsidR="001961B7" w:rsidRPr="002722C0" w:rsidRDefault="001961B7"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p>
    <w:p w14:paraId="29F40BB4"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9 класс</w:t>
      </w:r>
    </w:p>
    <w:p w14:paraId="31E04706"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Квадратичная функция</w:t>
      </w:r>
    </w:p>
    <w:p w14:paraId="0411790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Обучающиеся научатся:</w:t>
      </w:r>
    </w:p>
    <w:p w14:paraId="2D5D2F8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терминологию и символику, связанные с понятием множества, выполнять операции над множествами; использовать начальные представления о множестве действительных чисел.</w:t>
      </w:r>
    </w:p>
    <w:p w14:paraId="6AF51F0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и использовать функциональные понятия, язык (термины, символические обозначения);</w:t>
      </w:r>
    </w:p>
    <w:p w14:paraId="58B4AA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строить графики элементарных функций, исследовать свойства числовых функций на основе изучения поведения их графиков;</w:t>
      </w:r>
    </w:p>
    <w:p w14:paraId="25EBE83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66389B16" w14:textId="77777777" w:rsidR="002722C0" w:rsidRPr="002722C0" w:rsidRDefault="002722C0" w:rsidP="00FD37F1">
      <w:pPr>
        <w:pStyle w:val="Standard"/>
        <w:rPr>
          <w:rFonts w:ascii="Times New Roman" w:hAnsi="Times New Roman" w:cs="Times New Roman"/>
          <w:lang w:val="ru-RU"/>
        </w:rPr>
      </w:pPr>
    </w:p>
    <w:p w14:paraId="24A286A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получат возможность научиться:</w:t>
      </w:r>
    </w:p>
    <w:p w14:paraId="0A15024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развивать представление о множествах;</w:t>
      </w:r>
    </w:p>
    <w:p w14:paraId="6304FB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развивать представление о числе и числовых системах от натуральных до действительных чисел; о роли вычислений в практике;</w:t>
      </w:r>
    </w:p>
    <w:p w14:paraId="51217C0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развивать и углублять знания о десятичной записи действительных чисел (периодические и непериодические дроби).</w:t>
      </w:r>
    </w:p>
    <w:p w14:paraId="0C9F9D6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проводить исследования, связанные с изучением свойств функций;</w:t>
      </w:r>
    </w:p>
    <w:p w14:paraId="6266BDE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 основе графиков изученных функций строить более сложные графики (кусочно-заданные, с "выколотыми" точками и т. п.);</w:t>
      </w:r>
    </w:p>
    <w:p w14:paraId="1A9125C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использовать функциональные представления и свойства функций для решения математических </w:t>
      </w:r>
      <w:r w:rsidRPr="002722C0">
        <w:rPr>
          <w:rFonts w:ascii="Times New Roman" w:hAnsi="Times New Roman" w:cs="Times New Roman"/>
          <w:lang w:val="ru-RU"/>
        </w:rPr>
        <w:lastRenderedPageBreak/>
        <w:t>задач из различных разделов курса.</w:t>
      </w:r>
    </w:p>
    <w:p w14:paraId="4D644194" w14:textId="77777777" w:rsidR="002722C0" w:rsidRPr="002722C0" w:rsidRDefault="002722C0" w:rsidP="00FD37F1">
      <w:pPr>
        <w:pStyle w:val="Standard"/>
        <w:rPr>
          <w:rFonts w:ascii="Times New Roman" w:hAnsi="Times New Roman" w:cs="Times New Roman"/>
          <w:b/>
          <w:bCs/>
          <w:lang w:val="ru-RU"/>
        </w:rPr>
      </w:pPr>
    </w:p>
    <w:p w14:paraId="1A349A44"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Уравнения и системы уравнений</w:t>
      </w:r>
    </w:p>
    <w:p w14:paraId="6F0EF1D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научатся:</w:t>
      </w:r>
    </w:p>
    <w:p w14:paraId="2B6024A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решать основные виды рациональных уравнений с одной переменной, системы двух уравнений с двумя переменными;</w:t>
      </w:r>
    </w:p>
    <w:p w14:paraId="226B4EB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14:paraId="09B7D53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6C7A854D" w14:textId="00F19E65"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проводить простейшие исследования уравнений и систем уравнений, в том числе с применением графических представлений </w:t>
      </w:r>
      <w:r w:rsidR="001961B7" w:rsidRPr="002722C0">
        <w:rPr>
          <w:rFonts w:ascii="Times New Roman" w:hAnsi="Times New Roman" w:cs="Times New Roman"/>
          <w:lang w:val="ru-RU"/>
        </w:rPr>
        <w:t>(устанавливать</w:t>
      </w:r>
      <w:r w:rsidRPr="002722C0">
        <w:rPr>
          <w:rFonts w:ascii="Times New Roman" w:hAnsi="Times New Roman" w:cs="Times New Roman"/>
          <w:lang w:val="ru-RU"/>
        </w:rPr>
        <w:t>, имеет ли уравнение или система уравнений решения, если имеет, то сколько и пр.)</w:t>
      </w:r>
    </w:p>
    <w:p w14:paraId="3358C645" w14:textId="77777777" w:rsidR="002722C0" w:rsidRPr="002722C0" w:rsidRDefault="002722C0" w:rsidP="00FD37F1">
      <w:pPr>
        <w:pStyle w:val="Standard"/>
        <w:rPr>
          <w:rFonts w:ascii="Times New Roman" w:hAnsi="Times New Roman" w:cs="Times New Roman"/>
          <w:lang w:val="ru-RU"/>
        </w:rPr>
      </w:pPr>
    </w:p>
    <w:p w14:paraId="6FBB231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Обучающиеся получат возможность научиться: </w:t>
      </w:r>
      <w:r w:rsidRPr="002722C0">
        <w:rPr>
          <w:rFonts w:ascii="Times New Roman" w:hAnsi="Times New Roman" w:cs="Times New Roman"/>
          <w:lang w:val="ru-RU"/>
        </w:rPr>
        <w:t xml:space="preserve"> </w:t>
      </w:r>
    </w:p>
    <w:p w14:paraId="6C10430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использовать широкий спектр специальных приемов решения уравнений и систем уравнений;</w:t>
      </w:r>
    </w:p>
    <w:p w14:paraId="46E9614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уверенно применять аппарат уравнений и неравенств для решения разнообразных задач из математики, смежных предметов, реальной практики</w:t>
      </w:r>
    </w:p>
    <w:p w14:paraId="0246B280" w14:textId="77777777" w:rsidR="002722C0" w:rsidRPr="002722C0" w:rsidRDefault="002722C0" w:rsidP="00FD37F1">
      <w:pPr>
        <w:pStyle w:val="Standard"/>
        <w:rPr>
          <w:rFonts w:ascii="Times New Roman" w:hAnsi="Times New Roman" w:cs="Times New Roman"/>
          <w:b/>
          <w:bCs/>
          <w:lang w:val="ru-RU"/>
        </w:rPr>
      </w:pPr>
    </w:p>
    <w:p w14:paraId="6D3A7EB6"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Арифметические и геометрические прогрессии</w:t>
      </w:r>
    </w:p>
    <w:p w14:paraId="781BFE62"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научатся:</w:t>
      </w:r>
    </w:p>
    <w:p w14:paraId="64FAE68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и использовать язык последовательностей (термины, символические обозначения);</w:t>
      </w:r>
    </w:p>
    <w:p w14:paraId="086A4BF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14:paraId="70F11FCA" w14:textId="77777777" w:rsidR="002722C0" w:rsidRPr="002722C0" w:rsidRDefault="002722C0" w:rsidP="00FD37F1">
      <w:pPr>
        <w:pStyle w:val="Standard"/>
        <w:rPr>
          <w:rFonts w:ascii="Times New Roman" w:hAnsi="Times New Roman" w:cs="Times New Roman"/>
          <w:lang w:val="ru-RU"/>
        </w:rPr>
      </w:pPr>
    </w:p>
    <w:p w14:paraId="6D5D7926"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получат возможность научиться:</w:t>
      </w:r>
    </w:p>
    <w:p w14:paraId="35FD8EE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решать комбинированные задачи с применением формул </w:t>
      </w:r>
      <w:r w:rsidRPr="002722C0">
        <w:rPr>
          <w:rFonts w:ascii="Times New Roman" w:hAnsi="Times New Roman" w:cs="Times New Roman"/>
        </w:rPr>
        <w:t>n</w:t>
      </w:r>
      <w:r w:rsidRPr="002722C0">
        <w:rPr>
          <w:rFonts w:ascii="Times New Roman" w:hAnsi="Times New Roman" w:cs="Times New Roman"/>
          <w:lang w:val="ru-RU"/>
        </w:rPr>
        <w:t xml:space="preserve">-го члена и суммы </w:t>
      </w:r>
      <w:r w:rsidRPr="002722C0">
        <w:rPr>
          <w:rFonts w:ascii="Times New Roman" w:hAnsi="Times New Roman" w:cs="Times New Roman"/>
        </w:rPr>
        <w:t>n</w:t>
      </w:r>
      <w:r w:rsidRPr="002722C0">
        <w:rPr>
          <w:rFonts w:ascii="Times New Roman" w:hAnsi="Times New Roman" w:cs="Times New Roman"/>
          <w:lang w:val="ru-RU"/>
        </w:rPr>
        <w:t xml:space="preserve"> первых членов арифметической и геометрической прогрессий, применяя при этом аппарат уравнений и неравенств;</w:t>
      </w:r>
    </w:p>
    <w:p w14:paraId="5B5F331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14:paraId="6E38D685" w14:textId="77777777" w:rsidR="002722C0" w:rsidRPr="002722C0" w:rsidRDefault="002722C0" w:rsidP="00FD37F1">
      <w:pPr>
        <w:pStyle w:val="Standard"/>
        <w:rPr>
          <w:rFonts w:ascii="Times New Roman" w:hAnsi="Times New Roman" w:cs="Times New Roman"/>
          <w:lang w:val="ru-RU"/>
        </w:rPr>
      </w:pPr>
    </w:p>
    <w:p w14:paraId="158A973E"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Статистика и вероятность</w:t>
      </w:r>
    </w:p>
    <w:p w14:paraId="00D8E0CC"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научатся:</w:t>
      </w:r>
    </w:p>
    <w:p w14:paraId="1B34993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использовать простейшие способы представления и анализа статистических данных</w:t>
      </w:r>
    </w:p>
    <w:p w14:paraId="4BE6F28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находить относительную частоту и вероятность случайного события.</w:t>
      </w:r>
    </w:p>
    <w:p w14:paraId="75F21930" w14:textId="77777777" w:rsidR="002722C0" w:rsidRPr="002722C0" w:rsidRDefault="002722C0" w:rsidP="00FD37F1">
      <w:pPr>
        <w:pStyle w:val="Standard"/>
        <w:rPr>
          <w:rFonts w:ascii="Times New Roman" w:hAnsi="Times New Roman" w:cs="Times New Roman"/>
          <w:lang w:val="ru-RU"/>
        </w:rPr>
      </w:pPr>
    </w:p>
    <w:p w14:paraId="63BD322F"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Обучающиеся получат возможность научиться:</w:t>
      </w:r>
    </w:p>
    <w:p w14:paraId="6C3B16B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31E2EB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научиться приводить содержательные примеры использования для описания данных.</w:t>
      </w:r>
    </w:p>
    <w:p w14:paraId="6967096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w:t>
      </w:r>
      <w:bookmarkStart w:id="1" w:name="_GoBack2"/>
      <w:bookmarkEnd w:id="1"/>
      <w:r w:rsidRPr="002722C0">
        <w:rPr>
          <w:rFonts w:ascii="Times New Roman" w:hAnsi="Times New Roman" w:cs="Times New Roman"/>
          <w:lang w:val="ru-RU"/>
        </w:rPr>
        <w:t xml:space="preserve"> приобрести опыт проведения случайных экспериментов.</w:t>
      </w:r>
    </w:p>
    <w:p w14:paraId="0FAFF3E6" w14:textId="77777777" w:rsidR="002722C0" w:rsidRPr="002722C0" w:rsidRDefault="002722C0" w:rsidP="00FD37F1">
      <w:pPr>
        <w:tabs>
          <w:tab w:val="left" w:pos="749"/>
        </w:tabs>
        <w:suppressAutoHyphens w:val="0"/>
        <w:autoSpaceDE w:val="0"/>
        <w:ind w:hanging="212"/>
        <w:textAlignment w:val="auto"/>
        <w:rPr>
          <w:rFonts w:ascii="Times New Roman" w:eastAsia="Times New Roman" w:hAnsi="Times New Roman" w:cs="Times New Roman"/>
          <w:color w:val="auto"/>
          <w:kern w:val="0"/>
          <w:lang w:val="ru-RU" w:eastAsia="ru-RU" w:bidi="ru-RU"/>
        </w:rPr>
      </w:pPr>
    </w:p>
    <w:p w14:paraId="6C2C6A4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Геометрия</w:t>
      </w:r>
    </w:p>
    <w:p w14:paraId="728D627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7</w:t>
      </w:r>
      <w:r w:rsidRPr="002722C0">
        <w:rPr>
          <w:rFonts w:ascii="Times New Roman" w:eastAsia="Times New Roman" w:hAnsi="Times New Roman" w:cs="Times New Roman"/>
          <w:b/>
          <w:bCs/>
          <w:color w:val="auto"/>
          <w:spacing w:val="-2"/>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класс</w:t>
      </w:r>
    </w:p>
    <w:p w14:paraId="350850D1" w14:textId="77777777" w:rsidR="002722C0" w:rsidRPr="002722C0" w:rsidRDefault="002722C0" w:rsidP="00403603">
      <w:pPr>
        <w:suppressAutoHyphens w:val="0"/>
        <w:autoSpaceDE w:val="0"/>
        <w:ind w:left="113" w:hanging="11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Начальные геометрические сведения</w:t>
      </w:r>
    </w:p>
    <w:p w14:paraId="1B114210" w14:textId="77777777" w:rsidR="002722C0" w:rsidRPr="002722C0" w:rsidRDefault="002722C0" w:rsidP="00403603">
      <w:pPr>
        <w:suppressAutoHyphens w:val="0"/>
        <w:autoSpaceDE w:val="0"/>
        <w:ind w:left="113" w:hanging="11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00201504" w14:textId="7AF99AAA" w:rsidR="002722C0" w:rsidRPr="002722C0" w:rsidRDefault="002722C0" w:rsidP="00FD37F1">
      <w:pPr>
        <w:suppressAutoHyphens w:val="0"/>
        <w:autoSpaceDE w:val="0"/>
        <w:ind w:hanging="113"/>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 xml:space="preserve">  -  </w:t>
      </w:r>
      <w:r w:rsidRPr="002722C0">
        <w:rPr>
          <w:rFonts w:ascii="Times New Roman" w:eastAsia="Times New Roman" w:hAnsi="Times New Roman" w:cs="Times New Roman"/>
          <w:color w:val="auto"/>
          <w:kern w:val="0"/>
          <w:lang w:val="ru-RU" w:eastAsia="ru-RU" w:bidi="ru-RU"/>
        </w:rPr>
        <w:t>различать простейшие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фигуры;</w:t>
      </w:r>
    </w:p>
    <w:p w14:paraId="69D2EC94"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-формулировать </w:t>
      </w:r>
      <w:r w:rsidRPr="002722C0">
        <w:rPr>
          <w:rFonts w:ascii="Times New Roman" w:eastAsia="Times New Roman" w:hAnsi="Times New Roman" w:cs="Times New Roman"/>
          <w:color w:val="auto"/>
          <w:kern w:val="0"/>
          <w:lang w:val="ru-RU" w:eastAsia="ru-RU" w:bidi="ru-RU"/>
        </w:rPr>
        <w:t>определения простейших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фигур;</w:t>
      </w:r>
    </w:p>
    <w:p w14:paraId="5BCAD77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-чертить и сравнивать</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фигуры;</w:t>
      </w:r>
    </w:p>
    <w:p w14:paraId="0FB8AF19"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-определять градусную меру </w:t>
      </w:r>
      <w:r w:rsidRPr="002722C0">
        <w:rPr>
          <w:rFonts w:ascii="Times New Roman" w:eastAsia="Times New Roman" w:hAnsi="Times New Roman" w:cs="Times New Roman"/>
          <w:color w:val="auto"/>
          <w:spacing w:val="-3"/>
          <w:kern w:val="0"/>
          <w:lang w:val="ru-RU" w:eastAsia="ru-RU" w:bidi="ru-RU"/>
        </w:rPr>
        <w:t xml:space="preserve">углов, </w:t>
      </w:r>
      <w:r w:rsidRPr="002722C0">
        <w:rPr>
          <w:rFonts w:ascii="Times New Roman" w:eastAsia="Times New Roman" w:hAnsi="Times New Roman" w:cs="Times New Roman"/>
          <w:color w:val="auto"/>
          <w:kern w:val="0"/>
          <w:lang w:val="ru-RU" w:eastAsia="ru-RU" w:bidi="ru-RU"/>
        </w:rPr>
        <w:t xml:space="preserve">чертить </w:t>
      </w:r>
      <w:r w:rsidRPr="002722C0">
        <w:rPr>
          <w:rFonts w:ascii="Times New Roman" w:eastAsia="Times New Roman" w:hAnsi="Times New Roman" w:cs="Times New Roman"/>
          <w:color w:val="auto"/>
          <w:spacing w:val="-4"/>
          <w:kern w:val="0"/>
          <w:lang w:val="ru-RU" w:eastAsia="ru-RU" w:bidi="ru-RU"/>
        </w:rPr>
        <w:t xml:space="preserve">углы </w:t>
      </w:r>
      <w:r w:rsidRPr="002722C0">
        <w:rPr>
          <w:rFonts w:ascii="Times New Roman" w:eastAsia="Times New Roman" w:hAnsi="Times New Roman" w:cs="Times New Roman"/>
          <w:color w:val="auto"/>
          <w:kern w:val="0"/>
          <w:lang w:val="ru-RU" w:eastAsia="ru-RU" w:bidi="ru-RU"/>
        </w:rPr>
        <w:t>и определять виды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углов;</w:t>
      </w:r>
    </w:p>
    <w:p w14:paraId="3B2214C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2583965F"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знания при решении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442C74F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-провешивать прямую на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788FA88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-измерять </w:t>
      </w:r>
      <w:r w:rsidRPr="002722C0">
        <w:rPr>
          <w:rFonts w:ascii="Times New Roman" w:eastAsia="Times New Roman" w:hAnsi="Times New Roman" w:cs="Times New Roman"/>
          <w:color w:val="auto"/>
          <w:spacing w:val="-4"/>
          <w:kern w:val="0"/>
          <w:lang w:val="ru-RU" w:eastAsia="ru-RU" w:bidi="ru-RU"/>
        </w:rPr>
        <w:t xml:space="preserve">углы </w:t>
      </w:r>
      <w:r w:rsidRPr="002722C0">
        <w:rPr>
          <w:rFonts w:ascii="Times New Roman" w:eastAsia="Times New Roman" w:hAnsi="Times New Roman" w:cs="Times New Roman"/>
          <w:color w:val="auto"/>
          <w:kern w:val="0"/>
          <w:lang w:val="ru-RU" w:eastAsia="ru-RU" w:bidi="ru-RU"/>
        </w:rPr>
        <w:t>на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3A42295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-строить прямые </w:t>
      </w:r>
      <w:r w:rsidRPr="002722C0">
        <w:rPr>
          <w:rFonts w:ascii="Times New Roman" w:eastAsia="Times New Roman" w:hAnsi="Times New Roman" w:cs="Times New Roman"/>
          <w:color w:val="auto"/>
          <w:spacing w:val="-4"/>
          <w:kern w:val="0"/>
          <w:lang w:val="ru-RU" w:eastAsia="ru-RU" w:bidi="ru-RU"/>
        </w:rPr>
        <w:t xml:space="preserve">углы </w:t>
      </w:r>
      <w:r w:rsidRPr="002722C0">
        <w:rPr>
          <w:rFonts w:ascii="Times New Roman" w:eastAsia="Times New Roman" w:hAnsi="Times New Roman" w:cs="Times New Roman"/>
          <w:color w:val="auto"/>
          <w:kern w:val="0"/>
          <w:lang w:val="ru-RU" w:eastAsia="ru-RU" w:bidi="ru-RU"/>
        </w:rPr>
        <w:t>на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17392C8D"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76EE24F" w14:textId="77777777" w:rsidR="002722C0" w:rsidRPr="002722C0" w:rsidRDefault="002722C0" w:rsidP="00403603">
      <w:pPr>
        <w:suppressAutoHyphens w:val="0"/>
        <w:autoSpaceDE w:val="0"/>
        <w:ind w:left="113" w:hanging="11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Треугольники</w:t>
      </w:r>
    </w:p>
    <w:p w14:paraId="43ECB64F" w14:textId="77777777" w:rsidR="002722C0" w:rsidRPr="002722C0" w:rsidRDefault="002722C0" w:rsidP="00403603">
      <w:pPr>
        <w:suppressAutoHyphens w:val="0"/>
        <w:autoSpaceDE w:val="0"/>
        <w:ind w:left="113" w:hanging="11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B1AC4B8"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треугольники по признакам равенства</w:t>
      </w:r>
      <w:r w:rsidRPr="002722C0">
        <w:rPr>
          <w:rFonts w:ascii="Times New Roman" w:eastAsia="Times New Roman" w:hAnsi="Times New Roman" w:cs="Times New Roman"/>
          <w:color w:val="auto"/>
          <w:spacing w:val="-29"/>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треугольников;</w:t>
      </w:r>
    </w:p>
    <w:p w14:paraId="7CF9C6BE"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-формулировать </w:t>
      </w:r>
      <w:r w:rsidRPr="002722C0">
        <w:rPr>
          <w:rFonts w:ascii="Times New Roman" w:eastAsia="Times New Roman" w:hAnsi="Times New Roman" w:cs="Times New Roman"/>
          <w:color w:val="auto"/>
          <w:kern w:val="0"/>
          <w:lang w:val="ru-RU" w:eastAsia="ru-RU" w:bidi="ru-RU"/>
        </w:rPr>
        <w:t xml:space="preserve">определения </w:t>
      </w:r>
      <w:r w:rsidRPr="002722C0">
        <w:rPr>
          <w:rFonts w:ascii="Times New Roman" w:eastAsia="Times New Roman" w:hAnsi="Times New Roman" w:cs="Times New Roman"/>
          <w:color w:val="auto"/>
          <w:spacing w:val="-3"/>
          <w:kern w:val="0"/>
          <w:lang w:val="ru-RU" w:eastAsia="ru-RU" w:bidi="ru-RU"/>
        </w:rPr>
        <w:t xml:space="preserve">признаков </w:t>
      </w:r>
      <w:r w:rsidRPr="002722C0">
        <w:rPr>
          <w:rFonts w:ascii="Times New Roman" w:eastAsia="Times New Roman" w:hAnsi="Times New Roman" w:cs="Times New Roman"/>
          <w:color w:val="auto"/>
          <w:kern w:val="0"/>
          <w:lang w:val="ru-RU" w:eastAsia="ru-RU" w:bidi="ru-RU"/>
        </w:rPr>
        <w:t>равенства</w:t>
      </w:r>
      <w:r w:rsidRPr="002722C0">
        <w:rPr>
          <w:rFonts w:ascii="Times New Roman" w:eastAsia="Times New Roman" w:hAnsi="Times New Roman" w:cs="Times New Roman"/>
          <w:color w:val="auto"/>
          <w:spacing w:val="36"/>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треугольников.</w:t>
      </w:r>
    </w:p>
    <w:p w14:paraId="154A69A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медианы, биссектрисы и высоты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треугольника;</w:t>
      </w:r>
    </w:p>
    <w:p w14:paraId="62C2E9A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-формулировать </w:t>
      </w:r>
      <w:r w:rsidRPr="002722C0">
        <w:rPr>
          <w:rFonts w:ascii="Times New Roman" w:eastAsia="Times New Roman" w:hAnsi="Times New Roman" w:cs="Times New Roman"/>
          <w:color w:val="auto"/>
          <w:kern w:val="0"/>
          <w:lang w:val="ru-RU" w:eastAsia="ru-RU" w:bidi="ru-RU"/>
        </w:rPr>
        <w:t>определения медианы, биссектрисы и высоты</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треугольника;</w:t>
      </w:r>
    </w:p>
    <w:p w14:paraId="6A8B87C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элементы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окружности.</w:t>
      </w:r>
    </w:p>
    <w:p w14:paraId="05E5001E"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D42270F"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на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построение;</w:t>
      </w:r>
    </w:p>
    <w:p w14:paraId="2DE15214"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при решении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381684C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2EFE8D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Параллельные прямые</w:t>
      </w:r>
    </w:p>
    <w:p w14:paraId="58C5065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1991A102" w14:textId="77777777" w:rsidR="002722C0" w:rsidRPr="002722C0" w:rsidRDefault="002722C0" w:rsidP="00FD37F1">
      <w:pPr>
        <w:tabs>
          <w:tab w:val="left" w:pos="964"/>
          <w:tab w:val="left" w:pos="965"/>
        </w:tabs>
        <w:suppressAutoHyphens w:val="0"/>
        <w:autoSpaceDE w:val="0"/>
        <w:spacing w:line="261"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параллельные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прямые;</w:t>
      </w:r>
    </w:p>
    <w:p w14:paraId="02DA9C4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давать определение параллельных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прямых;</w:t>
      </w:r>
    </w:p>
    <w:p w14:paraId="17AAEFE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spacing w:val="-4"/>
          <w:kern w:val="0"/>
          <w:lang w:val="ru-RU" w:eastAsia="ru-RU" w:bidi="ru-RU"/>
        </w:rPr>
        <w:t xml:space="preserve">углы, </w:t>
      </w:r>
      <w:r w:rsidRPr="002722C0">
        <w:rPr>
          <w:rFonts w:ascii="Times New Roman" w:eastAsia="Times New Roman" w:hAnsi="Times New Roman" w:cs="Times New Roman"/>
          <w:color w:val="auto"/>
          <w:kern w:val="0"/>
          <w:lang w:val="ru-RU" w:eastAsia="ru-RU" w:bidi="ru-RU"/>
        </w:rPr>
        <w:t xml:space="preserve">образованные пересечением </w:t>
      </w:r>
      <w:r w:rsidRPr="002722C0">
        <w:rPr>
          <w:rFonts w:ascii="Times New Roman" w:eastAsia="Times New Roman" w:hAnsi="Times New Roman" w:cs="Times New Roman"/>
          <w:color w:val="auto"/>
          <w:spacing w:val="-3"/>
          <w:kern w:val="0"/>
          <w:lang w:val="ru-RU" w:eastAsia="ru-RU" w:bidi="ru-RU"/>
        </w:rPr>
        <w:t xml:space="preserve">двух </w:t>
      </w:r>
      <w:r w:rsidRPr="002722C0">
        <w:rPr>
          <w:rFonts w:ascii="Times New Roman" w:eastAsia="Times New Roman" w:hAnsi="Times New Roman" w:cs="Times New Roman"/>
          <w:color w:val="auto"/>
          <w:kern w:val="0"/>
          <w:lang w:val="ru-RU" w:eastAsia="ru-RU" w:bidi="ru-RU"/>
        </w:rPr>
        <w:t>параллельных прямых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секущей;</w:t>
      </w:r>
    </w:p>
    <w:p w14:paraId="13C1E75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по</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теме.</w:t>
      </w:r>
    </w:p>
    <w:p w14:paraId="10D468C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FC40C95"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теоремы о параллельных прямых при решении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5F2380C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аксиому параллельных прямых при решении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11CB180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Соотношения между сторонами и углами треугольника</w:t>
      </w:r>
    </w:p>
    <w:p w14:paraId="376624A8"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498FF85"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определять вид треугольника по </w:t>
      </w:r>
      <w:r w:rsidRPr="002722C0">
        <w:rPr>
          <w:rFonts w:ascii="Times New Roman" w:eastAsia="Times New Roman" w:hAnsi="Times New Roman" w:cs="Times New Roman"/>
          <w:color w:val="auto"/>
          <w:spacing w:val="-3"/>
          <w:kern w:val="0"/>
          <w:lang w:val="ru-RU" w:eastAsia="ru-RU" w:bidi="ru-RU"/>
        </w:rPr>
        <w:t>его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данным;</w:t>
      </w:r>
    </w:p>
    <w:p w14:paraId="5C8F7DE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 xml:space="preserve">в </w:t>
      </w:r>
      <w:r w:rsidRPr="002722C0">
        <w:rPr>
          <w:rFonts w:ascii="Times New Roman" w:eastAsia="Times New Roman" w:hAnsi="Times New Roman" w:cs="Times New Roman"/>
          <w:color w:val="auto"/>
          <w:spacing w:val="-3"/>
          <w:kern w:val="0"/>
          <w:lang w:val="ru-RU" w:eastAsia="ru-RU" w:bidi="ru-RU"/>
        </w:rPr>
        <w:t xml:space="preserve">треугольнике </w:t>
      </w:r>
      <w:r w:rsidRPr="002722C0">
        <w:rPr>
          <w:rFonts w:ascii="Times New Roman" w:eastAsia="Times New Roman" w:hAnsi="Times New Roman" w:cs="Times New Roman"/>
          <w:color w:val="auto"/>
          <w:kern w:val="0"/>
          <w:lang w:val="ru-RU" w:eastAsia="ru-RU" w:bidi="ru-RU"/>
        </w:rPr>
        <w:t xml:space="preserve">больший </w:t>
      </w:r>
      <w:r w:rsidRPr="002722C0">
        <w:rPr>
          <w:rFonts w:ascii="Times New Roman" w:eastAsia="Times New Roman" w:hAnsi="Times New Roman" w:cs="Times New Roman"/>
          <w:color w:val="auto"/>
          <w:spacing w:val="-3"/>
          <w:kern w:val="0"/>
          <w:lang w:val="ru-RU" w:eastAsia="ru-RU" w:bidi="ru-RU"/>
        </w:rPr>
        <w:t xml:space="preserve">угол </w:t>
      </w:r>
      <w:r w:rsidRPr="002722C0">
        <w:rPr>
          <w:rFonts w:ascii="Times New Roman" w:eastAsia="Times New Roman" w:hAnsi="Times New Roman" w:cs="Times New Roman"/>
          <w:color w:val="auto"/>
          <w:kern w:val="0"/>
          <w:lang w:val="ru-RU" w:eastAsia="ru-RU" w:bidi="ru-RU"/>
        </w:rPr>
        <w:t>и большую</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сторону;</w:t>
      </w:r>
    </w:p>
    <w:p w14:paraId="07DD4EE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с применением </w:t>
      </w:r>
      <w:r w:rsidRPr="002722C0">
        <w:rPr>
          <w:rFonts w:ascii="Times New Roman" w:eastAsia="Times New Roman" w:hAnsi="Times New Roman" w:cs="Times New Roman"/>
          <w:color w:val="auto"/>
          <w:spacing w:val="-3"/>
          <w:kern w:val="0"/>
          <w:lang w:val="ru-RU" w:eastAsia="ru-RU" w:bidi="ru-RU"/>
        </w:rPr>
        <w:t xml:space="preserve">некоторых </w:t>
      </w:r>
      <w:r w:rsidRPr="002722C0">
        <w:rPr>
          <w:rFonts w:ascii="Times New Roman" w:eastAsia="Times New Roman" w:hAnsi="Times New Roman" w:cs="Times New Roman"/>
          <w:color w:val="auto"/>
          <w:kern w:val="0"/>
          <w:lang w:val="ru-RU" w:eastAsia="ru-RU" w:bidi="ru-RU"/>
        </w:rPr>
        <w:t>свойств прямоугольных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треугольников;</w:t>
      </w:r>
    </w:p>
    <w:p w14:paraId="50279FF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с применением признаков равенства </w:t>
      </w:r>
      <w:r w:rsidRPr="002722C0">
        <w:rPr>
          <w:rFonts w:ascii="Times New Roman" w:eastAsia="Times New Roman" w:hAnsi="Times New Roman" w:cs="Times New Roman"/>
          <w:color w:val="auto"/>
          <w:spacing w:val="-3"/>
          <w:kern w:val="0"/>
          <w:lang w:val="ru-RU" w:eastAsia="ru-RU" w:bidi="ru-RU"/>
        </w:rPr>
        <w:t>прямоугольных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треугольников.</w:t>
      </w:r>
    </w:p>
    <w:p w14:paraId="1B2FE613"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179A349B"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с применением теорем о соотношениях между сторонами и </w:t>
      </w:r>
      <w:r w:rsidRPr="002722C0">
        <w:rPr>
          <w:rFonts w:ascii="Times New Roman" w:eastAsia="Times New Roman" w:hAnsi="Times New Roman" w:cs="Times New Roman"/>
          <w:color w:val="auto"/>
          <w:spacing w:val="-3"/>
          <w:kern w:val="0"/>
          <w:lang w:val="ru-RU" w:eastAsia="ru-RU" w:bidi="ru-RU"/>
        </w:rPr>
        <w:t>углами</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треугольника;</w:t>
      </w:r>
    </w:p>
    <w:p w14:paraId="11E0DFA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расстояние от точки до прямой, расстояние между параллельными</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прямыми;</w:t>
      </w:r>
    </w:p>
    <w:p w14:paraId="7AF0A5C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строить треугольник по трем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элементам</w:t>
      </w:r>
    </w:p>
    <w:p w14:paraId="7D142E7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A475231"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8 класс</w:t>
      </w:r>
    </w:p>
    <w:p w14:paraId="6D28D5E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Четырехугольники</w:t>
      </w:r>
    </w:p>
    <w:p w14:paraId="52A1D56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2585BBE6"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находить</w:t>
      </w:r>
      <w:r w:rsidRPr="002722C0">
        <w:rPr>
          <w:rFonts w:ascii="Times New Roman" w:eastAsia="Times New Roman" w:hAnsi="Times New Roman" w:cs="Times New Roman"/>
          <w:color w:val="auto"/>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многоугольники;</w:t>
      </w:r>
    </w:p>
    <w:p w14:paraId="16861F5A"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формулировать </w:t>
      </w:r>
      <w:r w:rsidRPr="002722C0">
        <w:rPr>
          <w:rFonts w:ascii="Times New Roman" w:eastAsia="Times New Roman" w:hAnsi="Times New Roman" w:cs="Times New Roman"/>
          <w:color w:val="auto"/>
          <w:kern w:val="0"/>
          <w:lang w:val="ru-RU" w:eastAsia="ru-RU" w:bidi="ru-RU"/>
        </w:rPr>
        <w:t>определение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многоугольников;</w:t>
      </w:r>
    </w:p>
    <w:p w14:paraId="326D8D6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 xml:space="preserve">сумму </w:t>
      </w:r>
      <w:r w:rsidRPr="002722C0">
        <w:rPr>
          <w:rFonts w:ascii="Times New Roman" w:eastAsia="Times New Roman" w:hAnsi="Times New Roman" w:cs="Times New Roman"/>
          <w:color w:val="auto"/>
          <w:spacing w:val="-3"/>
          <w:kern w:val="0"/>
          <w:lang w:val="ru-RU" w:eastAsia="ru-RU" w:bidi="ru-RU"/>
        </w:rPr>
        <w:t>углов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многоугольника;</w:t>
      </w:r>
    </w:p>
    <w:p w14:paraId="2FD64365"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виды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трапеции;</w:t>
      </w:r>
    </w:p>
    <w:p w14:paraId="49E43C27"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давать определение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трапеции;</w:t>
      </w:r>
    </w:p>
    <w:p w14:paraId="53E4826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виды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симметрии.</w:t>
      </w:r>
    </w:p>
    <w:p w14:paraId="006C7CC6"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CFB5DFE"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на </w:t>
      </w:r>
      <w:r w:rsidRPr="002722C0">
        <w:rPr>
          <w:rFonts w:ascii="Times New Roman" w:eastAsia="Times New Roman" w:hAnsi="Times New Roman" w:cs="Times New Roman"/>
          <w:color w:val="auto"/>
          <w:spacing w:val="-3"/>
          <w:kern w:val="0"/>
          <w:lang w:val="ru-RU" w:eastAsia="ru-RU" w:bidi="ru-RU"/>
        </w:rPr>
        <w:t xml:space="preserve">нахождение </w:t>
      </w:r>
      <w:r w:rsidRPr="002722C0">
        <w:rPr>
          <w:rFonts w:ascii="Times New Roman" w:eastAsia="Times New Roman" w:hAnsi="Times New Roman" w:cs="Times New Roman"/>
          <w:color w:val="auto"/>
          <w:kern w:val="0"/>
          <w:lang w:val="ru-RU" w:eastAsia="ru-RU" w:bidi="ru-RU"/>
        </w:rPr>
        <w:t xml:space="preserve">суммы </w:t>
      </w:r>
      <w:r w:rsidRPr="002722C0">
        <w:rPr>
          <w:rFonts w:ascii="Times New Roman" w:eastAsia="Times New Roman" w:hAnsi="Times New Roman" w:cs="Times New Roman"/>
          <w:color w:val="auto"/>
          <w:spacing w:val="-3"/>
          <w:kern w:val="0"/>
          <w:lang w:val="ru-RU" w:eastAsia="ru-RU" w:bidi="ru-RU"/>
        </w:rPr>
        <w:t>углов</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треугольника;</w:t>
      </w:r>
    </w:p>
    <w:p w14:paraId="3251BD9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чертить симметричные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фигуры;</w:t>
      </w:r>
    </w:p>
    <w:p w14:paraId="04E3AA92"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на свойства и признаки параллелограмма.</w:t>
      </w:r>
    </w:p>
    <w:p w14:paraId="586C88D3"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Площадь</w:t>
      </w:r>
    </w:p>
    <w:p w14:paraId="56C9EB0E"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1B4B6137"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основное свойство площадей при решении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35DD286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формулировать формулы нахождения</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площадей;</w:t>
      </w:r>
    </w:p>
    <w:p w14:paraId="00633AA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на </w:t>
      </w:r>
      <w:r w:rsidRPr="002722C0">
        <w:rPr>
          <w:rFonts w:ascii="Times New Roman" w:eastAsia="Times New Roman" w:hAnsi="Times New Roman" w:cs="Times New Roman"/>
          <w:color w:val="auto"/>
          <w:spacing w:val="-3"/>
          <w:kern w:val="0"/>
          <w:lang w:val="ru-RU" w:eastAsia="ru-RU" w:bidi="ru-RU"/>
        </w:rPr>
        <w:t>нахождение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площадей;</w:t>
      </w:r>
    </w:p>
    <w:p w14:paraId="79CDE697"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формулировать </w:t>
      </w:r>
      <w:r w:rsidRPr="002722C0">
        <w:rPr>
          <w:rFonts w:ascii="Times New Roman" w:eastAsia="Times New Roman" w:hAnsi="Times New Roman" w:cs="Times New Roman"/>
          <w:color w:val="auto"/>
          <w:kern w:val="0"/>
          <w:lang w:val="ru-RU" w:eastAsia="ru-RU" w:bidi="ru-RU"/>
        </w:rPr>
        <w:t>определение теоремы</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Пифагора;</w:t>
      </w:r>
    </w:p>
    <w:p w14:paraId="6B142B7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по теореме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Пифагора;</w:t>
      </w:r>
    </w:p>
    <w:p w14:paraId="7FD438C9"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по теореме, обратной теореме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Пифагора.</w:t>
      </w:r>
    </w:p>
    <w:p w14:paraId="0B937F0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47C8A01"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полученные знания в повседневной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28C7222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сложные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на </w:t>
      </w:r>
      <w:r w:rsidRPr="002722C0">
        <w:rPr>
          <w:rFonts w:ascii="Times New Roman" w:eastAsia="Times New Roman" w:hAnsi="Times New Roman" w:cs="Times New Roman"/>
          <w:color w:val="auto"/>
          <w:spacing w:val="-3"/>
          <w:kern w:val="0"/>
          <w:lang w:val="ru-RU" w:eastAsia="ru-RU" w:bidi="ru-RU"/>
        </w:rPr>
        <w:t xml:space="preserve">нахождение </w:t>
      </w:r>
      <w:r w:rsidRPr="002722C0">
        <w:rPr>
          <w:rFonts w:ascii="Times New Roman" w:eastAsia="Times New Roman" w:hAnsi="Times New Roman" w:cs="Times New Roman"/>
          <w:color w:val="auto"/>
          <w:kern w:val="0"/>
          <w:lang w:val="ru-RU" w:eastAsia="ru-RU" w:bidi="ru-RU"/>
        </w:rPr>
        <w:t>площадей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многоугольников.</w:t>
      </w:r>
    </w:p>
    <w:p w14:paraId="7A7516B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8F461C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Подобные треугольники</w:t>
      </w:r>
    </w:p>
    <w:p w14:paraId="5259366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43894FDB"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подобные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треугольники;</w:t>
      </w:r>
    </w:p>
    <w:p w14:paraId="05C96C1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формулировать </w:t>
      </w:r>
      <w:r w:rsidRPr="002722C0">
        <w:rPr>
          <w:rFonts w:ascii="Times New Roman" w:eastAsia="Times New Roman" w:hAnsi="Times New Roman" w:cs="Times New Roman"/>
          <w:color w:val="auto"/>
          <w:kern w:val="0"/>
          <w:lang w:val="ru-RU" w:eastAsia="ru-RU" w:bidi="ru-RU"/>
        </w:rPr>
        <w:t>определение подобных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треугольников;</w:t>
      </w:r>
    </w:p>
    <w:p w14:paraId="1B45491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 xml:space="preserve">отношение площадей подобных </w:t>
      </w:r>
      <w:r w:rsidRPr="002722C0">
        <w:rPr>
          <w:rFonts w:ascii="Times New Roman" w:eastAsia="Times New Roman" w:hAnsi="Times New Roman" w:cs="Times New Roman"/>
          <w:color w:val="auto"/>
          <w:spacing w:val="-3"/>
          <w:kern w:val="0"/>
          <w:lang w:val="ru-RU" w:eastAsia="ru-RU" w:bidi="ru-RU"/>
        </w:rPr>
        <w:t>треугольников;</w:t>
      </w:r>
    </w:p>
    <w:p w14:paraId="4C10AAF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среднюю линию</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треугольника;</w:t>
      </w:r>
    </w:p>
    <w:p w14:paraId="367B18B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 xml:space="preserve">синус, косинус и тангенс острого </w:t>
      </w:r>
      <w:r w:rsidRPr="002722C0">
        <w:rPr>
          <w:rFonts w:ascii="Times New Roman" w:eastAsia="Times New Roman" w:hAnsi="Times New Roman" w:cs="Times New Roman"/>
          <w:color w:val="auto"/>
          <w:spacing w:val="-4"/>
          <w:kern w:val="0"/>
          <w:lang w:val="ru-RU" w:eastAsia="ru-RU" w:bidi="ru-RU"/>
        </w:rPr>
        <w:t>угла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прямоугольника;</w:t>
      </w:r>
    </w:p>
    <w:p w14:paraId="2B6F5E80"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формулировать </w:t>
      </w:r>
      <w:r w:rsidRPr="002722C0">
        <w:rPr>
          <w:rFonts w:ascii="Times New Roman" w:eastAsia="Times New Roman" w:hAnsi="Times New Roman" w:cs="Times New Roman"/>
          <w:color w:val="auto"/>
          <w:kern w:val="0"/>
          <w:lang w:val="ru-RU" w:eastAsia="ru-RU" w:bidi="ru-RU"/>
        </w:rPr>
        <w:t xml:space="preserve">определения синуса, косинуса и тангенса острого </w:t>
      </w:r>
      <w:r w:rsidRPr="002722C0">
        <w:rPr>
          <w:rFonts w:ascii="Times New Roman" w:eastAsia="Times New Roman" w:hAnsi="Times New Roman" w:cs="Times New Roman"/>
          <w:color w:val="auto"/>
          <w:spacing w:val="-4"/>
          <w:kern w:val="0"/>
          <w:lang w:val="ru-RU" w:eastAsia="ru-RU" w:bidi="ru-RU"/>
        </w:rPr>
        <w:t xml:space="preserve">угла </w:t>
      </w:r>
      <w:r w:rsidRPr="002722C0">
        <w:rPr>
          <w:rFonts w:ascii="Times New Roman" w:eastAsia="Times New Roman" w:hAnsi="Times New Roman" w:cs="Times New Roman"/>
          <w:color w:val="auto"/>
          <w:spacing w:val="-3"/>
          <w:kern w:val="0"/>
          <w:lang w:val="ru-RU" w:eastAsia="ru-RU" w:bidi="ru-RU"/>
        </w:rPr>
        <w:t xml:space="preserve">прямоугольного </w:t>
      </w:r>
      <w:r w:rsidRPr="002722C0">
        <w:rPr>
          <w:rFonts w:ascii="Times New Roman" w:eastAsia="Times New Roman" w:hAnsi="Times New Roman" w:cs="Times New Roman"/>
          <w:color w:val="auto"/>
          <w:kern w:val="0"/>
          <w:lang w:val="ru-RU" w:eastAsia="ru-RU" w:bidi="ru-RU"/>
        </w:rPr>
        <w:t>треугольника.</w:t>
      </w:r>
    </w:p>
    <w:p w14:paraId="6A89155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28037C79"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подобия к доказательству теорем и решению</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28CB02B4"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использовать практические приложения подобия </w:t>
      </w:r>
      <w:r w:rsidRPr="002722C0">
        <w:rPr>
          <w:rFonts w:ascii="Times New Roman" w:eastAsia="Times New Roman" w:hAnsi="Times New Roman" w:cs="Times New Roman"/>
          <w:color w:val="auto"/>
          <w:spacing w:val="-3"/>
          <w:kern w:val="0"/>
          <w:lang w:val="ru-RU" w:eastAsia="ru-RU" w:bidi="ru-RU"/>
        </w:rPr>
        <w:t xml:space="preserve">треугольников; находить значения </w:t>
      </w:r>
      <w:r w:rsidRPr="002722C0">
        <w:rPr>
          <w:rFonts w:ascii="Times New Roman" w:eastAsia="Times New Roman" w:hAnsi="Times New Roman" w:cs="Times New Roman"/>
          <w:color w:val="auto"/>
          <w:kern w:val="0"/>
          <w:lang w:val="ru-RU" w:eastAsia="ru-RU" w:bidi="ru-RU"/>
        </w:rPr>
        <w:t xml:space="preserve">синуса, косинуса и тангенса для </w:t>
      </w:r>
      <w:r w:rsidRPr="002722C0">
        <w:rPr>
          <w:rFonts w:ascii="Times New Roman" w:eastAsia="Times New Roman" w:hAnsi="Times New Roman" w:cs="Times New Roman"/>
          <w:color w:val="auto"/>
          <w:spacing w:val="-3"/>
          <w:kern w:val="0"/>
          <w:lang w:val="ru-RU" w:eastAsia="ru-RU" w:bidi="ru-RU"/>
        </w:rPr>
        <w:t xml:space="preserve">углов </w:t>
      </w:r>
      <w:r w:rsidRPr="002722C0">
        <w:rPr>
          <w:rFonts w:ascii="Times New Roman" w:eastAsia="Times New Roman" w:hAnsi="Times New Roman" w:cs="Times New Roman"/>
          <w:color w:val="auto"/>
          <w:kern w:val="0"/>
          <w:lang w:val="ru-RU" w:eastAsia="ru-RU" w:bidi="ru-RU"/>
        </w:rPr>
        <w:t>30, 45 и 60</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градусов.</w:t>
      </w:r>
    </w:p>
    <w:p w14:paraId="0F33779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47F277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Окружность</w:t>
      </w:r>
    </w:p>
    <w:p w14:paraId="5D1A74CC"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5AFF8B27"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взаимное расположение прямой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окружности;</w:t>
      </w:r>
    </w:p>
    <w:p w14:paraId="188A373B"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ru-RU" w:bidi="ru-RU"/>
        </w:rPr>
        <w:t xml:space="preserve">- находить </w:t>
      </w:r>
      <w:r w:rsidRPr="002722C0">
        <w:rPr>
          <w:rFonts w:ascii="Times New Roman" w:eastAsia="Times New Roman" w:hAnsi="Times New Roman" w:cs="Times New Roman"/>
          <w:color w:val="auto"/>
          <w:kern w:val="0"/>
          <w:lang w:val="ru-RU" w:eastAsia="ru-RU" w:bidi="ru-RU"/>
        </w:rPr>
        <w:t>градусную меру длины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окружности;</w:t>
      </w:r>
    </w:p>
    <w:p w14:paraId="097580AB"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использовать теорему о вписанном </w:t>
      </w:r>
      <w:r w:rsidRPr="002722C0">
        <w:rPr>
          <w:rFonts w:ascii="Times New Roman" w:eastAsia="Times New Roman" w:hAnsi="Times New Roman" w:cs="Times New Roman"/>
          <w:color w:val="auto"/>
          <w:spacing w:val="-4"/>
          <w:kern w:val="0"/>
          <w:lang w:val="ru-RU" w:eastAsia="ru-RU" w:bidi="ru-RU"/>
        </w:rPr>
        <w:t xml:space="preserve">угле </w:t>
      </w:r>
      <w:r w:rsidRPr="002722C0">
        <w:rPr>
          <w:rFonts w:ascii="Times New Roman" w:eastAsia="Times New Roman" w:hAnsi="Times New Roman" w:cs="Times New Roman"/>
          <w:color w:val="auto"/>
          <w:kern w:val="0"/>
          <w:lang w:val="ru-RU" w:eastAsia="ru-RU" w:bidi="ru-RU"/>
        </w:rPr>
        <w:t>при решении</w:t>
      </w:r>
      <w:r w:rsidRPr="002722C0">
        <w:rPr>
          <w:rFonts w:ascii="Times New Roman" w:eastAsia="Times New Roman" w:hAnsi="Times New Roman" w:cs="Times New Roman"/>
          <w:color w:val="auto"/>
          <w:spacing w:val="-2"/>
          <w:kern w:val="0"/>
          <w:lang w:val="ru-RU" w:eastAsia="ru-RU" w:bidi="ru-RU"/>
        </w:rPr>
        <w:t xml:space="preserve"> задач.</w:t>
      </w:r>
    </w:p>
    <w:p w14:paraId="7BD5D65E"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58DC178"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свойства и признаки касательной к окружности при решении</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spacing w:val="-3"/>
          <w:kern w:val="0"/>
          <w:lang w:val="ru-RU" w:eastAsia="ru-RU" w:bidi="ru-RU"/>
        </w:rPr>
        <w:t>задач;</w:t>
      </w:r>
    </w:p>
    <w:p w14:paraId="3A43F30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w:t>
      </w:r>
      <w:r w:rsidRPr="002722C0">
        <w:rPr>
          <w:rFonts w:ascii="Times New Roman" w:eastAsia="Times New Roman" w:hAnsi="Times New Roman" w:cs="Times New Roman"/>
          <w:color w:val="auto"/>
          <w:kern w:val="0"/>
          <w:lang w:val="ru-RU" w:eastAsia="ru-RU" w:bidi="ru-RU"/>
        </w:rPr>
        <w:t xml:space="preserve">на свойства биссектрисы </w:t>
      </w:r>
      <w:r w:rsidRPr="002722C0">
        <w:rPr>
          <w:rFonts w:ascii="Times New Roman" w:eastAsia="Times New Roman" w:hAnsi="Times New Roman" w:cs="Times New Roman"/>
          <w:color w:val="auto"/>
          <w:spacing w:val="-4"/>
          <w:kern w:val="0"/>
          <w:lang w:val="ru-RU" w:eastAsia="ru-RU" w:bidi="ru-RU"/>
        </w:rPr>
        <w:t xml:space="preserve">угла </w:t>
      </w:r>
      <w:r w:rsidRPr="002722C0">
        <w:rPr>
          <w:rFonts w:ascii="Times New Roman" w:eastAsia="Times New Roman" w:hAnsi="Times New Roman" w:cs="Times New Roman"/>
          <w:color w:val="auto"/>
          <w:kern w:val="0"/>
          <w:lang w:val="ru-RU" w:eastAsia="ru-RU" w:bidi="ru-RU"/>
        </w:rPr>
        <w:t>и серединного перпендикуляра к</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отрезку;</w:t>
      </w:r>
    </w:p>
    <w:p w14:paraId="5BCF5CF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w:t>
      </w:r>
      <w:r w:rsidRPr="002722C0">
        <w:rPr>
          <w:rFonts w:ascii="Times New Roman" w:eastAsia="Times New Roman" w:hAnsi="Times New Roman" w:cs="Times New Roman"/>
          <w:color w:val="auto"/>
          <w:spacing w:val="-3"/>
          <w:kern w:val="0"/>
          <w:lang w:val="ru-RU" w:eastAsia="ru-RU" w:bidi="ru-RU"/>
        </w:rPr>
        <w:t xml:space="preserve">задачи входящие </w:t>
      </w:r>
      <w:r w:rsidRPr="002722C0">
        <w:rPr>
          <w:rFonts w:ascii="Times New Roman" w:eastAsia="Times New Roman" w:hAnsi="Times New Roman" w:cs="Times New Roman"/>
          <w:color w:val="auto"/>
          <w:kern w:val="0"/>
          <w:lang w:val="ru-RU" w:eastAsia="ru-RU" w:bidi="ru-RU"/>
        </w:rPr>
        <w:t>в состав ОГЭ на вписанные и описанные</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окружности.</w:t>
      </w:r>
    </w:p>
    <w:p w14:paraId="3D2E282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EC73164"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9</w:t>
      </w:r>
      <w:r w:rsidRPr="002722C0">
        <w:rPr>
          <w:rFonts w:ascii="Times New Roman" w:eastAsia="Times New Roman" w:hAnsi="Times New Roman" w:cs="Times New Roman"/>
          <w:b/>
          <w:bCs/>
          <w:color w:val="auto"/>
          <w:spacing w:val="-1"/>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класс</w:t>
      </w:r>
    </w:p>
    <w:p w14:paraId="2ABE9F46"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Векторы</w:t>
      </w:r>
    </w:p>
    <w:p w14:paraId="6DF10104"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51C0E652"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чертить векторы, обозначать их, вычислять длину</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векторов;</w:t>
      </w:r>
    </w:p>
    <w:p w14:paraId="7050B8F8"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складывать и вычитать</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векторы;</w:t>
      </w:r>
    </w:p>
    <w:p w14:paraId="63D4F27C"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умножать векторы на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число.</w:t>
      </w:r>
    </w:p>
    <w:p w14:paraId="7B676A91" w14:textId="77777777" w:rsidR="002722C0" w:rsidRPr="002722C0" w:rsidRDefault="002722C0" w:rsidP="00FD37F1">
      <w:pPr>
        <w:suppressAutoHyphens w:val="0"/>
        <w:autoSpaceDE w:val="0"/>
        <w:spacing w:line="249" w:lineRule="exact"/>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 получат возможность</w:t>
      </w:r>
      <w:r w:rsidRPr="002722C0">
        <w:rPr>
          <w:rFonts w:ascii="Times New Roman" w:eastAsia="Times New Roman" w:hAnsi="Times New Roman" w:cs="Times New Roman"/>
          <w:b/>
          <w:bCs/>
          <w:color w:val="auto"/>
          <w:spacing w:val="-17"/>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научиться:</w:t>
      </w:r>
    </w:p>
    <w:p w14:paraId="49702F9E"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правила сложения</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векторов;</w:t>
      </w:r>
    </w:p>
    <w:p w14:paraId="6FDF8C7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выбирать правило треугольника или правило</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параллелограмма;</w:t>
      </w:r>
    </w:p>
    <w:p w14:paraId="6E1BFFA0"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правило треугольника или правило параллелограмма для коллинеарных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векторов;</w:t>
      </w:r>
    </w:p>
    <w:p w14:paraId="432A9409"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метод координат при решении геометрических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537E014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404AD42"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Метод координат</w:t>
      </w:r>
    </w:p>
    <w:p w14:paraId="62777EFD"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1D4F8ABA"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находить координаты вектора по координатам начала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конца;</w:t>
      </w:r>
    </w:p>
    <w:p w14:paraId="0F89BABE"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находить координаты середины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отрезка;</w:t>
      </w:r>
    </w:p>
    <w:p w14:paraId="31CDD534"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 длину отрезка по координатам концов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отрезка;</w:t>
      </w:r>
    </w:p>
    <w:p w14:paraId="4078FEF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длину вектора по координатам</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вектора.</w:t>
      </w:r>
    </w:p>
    <w:p w14:paraId="7CDAF43E"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76D8E189" w14:textId="77777777" w:rsidR="002722C0" w:rsidRPr="002722C0" w:rsidRDefault="002722C0" w:rsidP="00FD37F1">
      <w:pPr>
        <w:tabs>
          <w:tab w:val="left" w:pos="964"/>
          <w:tab w:val="left" w:pos="96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возможные способы при решении задач с применением метода</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координат.</w:t>
      </w:r>
    </w:p>
    <w:p w14:paraId="79513E1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CC7621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Соотношения между сторонами и углами треугольника.</w:t>
      </w:r>
    </w:p>
    <w:p w14:paraId="480B5B62"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6BD9391" w14:textId="77777777" w:rsidR="002722C0" w:rsidRPr="002722C0" w:rsidRDefault="002722C0" w:rsidP="00FD37F1">
      <w:pPr>
        <w:tabs>
          <w:tab w:val="left" w:pos="964"/>
          <w:tab w:val="left" w:pos="965"/>
        </w:tabs>
        <w:suppressAutoHyphens w:val="0"/>
        <w:autoSpaceDE w:val="0"/>
        <w:spacing w:line="264"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формулировать определения основных тригонометрических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функций;</w:t>
      </w:r>
    </w:p>
    <w:p w14:paraId="61D32121"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доказывать теорему о площади треугольника, терему синусов, теорему</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косинусов;</w:t>
      </w:r>
    </w:p>
    <w:p w14:paraId="7BAAC7C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формулировать определение скалярного произведения</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векторов;</w:t>
      </w:r>
    </w:p>
    <w:p w14:paraId="61BF007F"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применять изученный материал при решении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7782F4DB"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75F864E6"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выполнять задания по решению треугольника, при этом выбирать наиболее рациональный способ решения.</w:t>
      </w:r>
    </w:p>
    <w:p w14:paraId="5543C8C2"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Длина окружности и площадь круга</w:t>
      </w:r>
    </w:p>
    <w:p w14:paraId="2479A86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A3E1670"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доказывать теоремы об окружностях, описанной около правильного многоугольника и вписанной в него;</w:t>
      </w:r>
    </w:p>
    <w:p w14:paraId="6AEFA82B" w14:textId="77777777" w:rsidR="002722C0" w:rsidRPr="002722C0" w:rsidRDefault="002722C0" w:rsidP="00FD37F1">
      <w:pPr>
        <w:tabs>
          <w:tab w:val="left" w:pos="964"/>
          <w:tab w:val="left" w:pos="96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 формулам вычислять длину окружности, площади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круга.</w:t>
      </w:r>
    </w:p>
    <w:p w14:paraId="07135F87"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0D4472B9" w14:textId="77777777" w:rsidR="002722C0" w:rsidRPr="002722C0" w:rsidRDefault="002722C0" w:rsidP="00FD37F1">
      <w:pPr>
        <w:tabs>
          <w:tab w:val="left" w:pos="964"/>
          <w:tab w:val="left" w:pos="965"/>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выбирать наиболее рациональные способы решения</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15F1CAE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8027D8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Движения</w:t>
      </w:r>
    </w:p>
    <w:p w14:paraId="12975E72"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w:t>
      </w:r>
      <w:r w:rsidRPr="002722C0">
        <w:rPr>
          <w:rFonts w:ascii="Times New Roman" w:eastAsia="Times New Roman" w:hAnsi="Times New Roman" w:cs="Times New Roman"/>
          <w:b/>
          <w:bCs/>
          <w:color w:val="auto"/>
          <w:spacing w:val="8"/>
          <w:kern w:val="0"/>
          <w:lang w:val="ru-RU" w:eastAsia="ru-RU" w:bidi="ru-RU"/>
        </w:rPr>
        <w:t xml:space="preserve"> </w:t>
      </w:r>
      <w:r w:rsidRPr="002722C0">
        <w:rPr>
          <w:rFonts w:ascii="Times New Roman" w:eastAsia="Times New Roman" w:hAnsi="Times New Roman" w:cs="Times New Roman"/>
          <w:b/>
          <w:bCs/>
          <w:color w:val="auto"/>
          <w:spacing w:val="-3"/>
          <w:kern w:val="0"/>
          <w:lang w:val="ru-RU" w:eastAsia="ru-RU" w:bidi="ru-RU"/>
        </w:rPr>
        <w:t>научатся:</w:t>
      </w:r>
    </w:p>
    <w:p w14:paraId="540EF52F"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движение как отображение плоскости на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себя;</w:t>
      </w:r>
    </w:p>
    <w:p w14:paraId="5CE0E7A3"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виды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движения.</w:t>
      </w:r>
    </w:p>
    <w:p w14:paraId="3B2330B5"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0105716"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строить образы точек, прямых, отрезков, треугольников при осевой и центральной симметрии, параллельном переносе,</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повороте;</w:t>
      </w:r>
    </w:p>
    <w:p w14:paraId="1DE9BDD6" w14:textId="54AF6E48" w:rsidR="002722C0" w:rsidRDefault="002722C0"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использовать для познания окружающего мира различные методы (наблюдение, измерение, моделирование), работать с полученной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моделью.</w:t>
      </w:r>
    </w:p>
    <w:p w14:paraId="6926AA2D" w14:textId="0B5B8161"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507F1179" w14:textId="35CE2161"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3FE35896" w14:textId="0FCA3DE0"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5CB46382" w14:textId="0F5A67B8"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1A49AA21" w14:textId="171074E1"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6D609AC0" w14:textId="2E1DAEBD"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43C54D38" w14:textId="03303EE8"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6CE9EA6C" w14:textId="64D32E84"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14AC637C" w14:textId="3471443E"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7853E133" w14:textId="44F36A32"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493DE5FE" w14:textId="66AD1557"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1918A32B" w14:textId="61386610"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4BB04B8E" w14:textId="454F54F6"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0F7B3B0F" w14:textId="05957230"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514A56B4" w14:textId="2BED2B3B"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44A0493B" w14:textId="54262B42"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5756601D" w14:textId="27B209E9"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7432ED28" w14:textId="60C11C9A"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6B73308F" w14:textId="3D1ADE60"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4AD1EF9A" w14:textId="72E1C1E8"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59D8CEC0" w14:textId="6D80841F" w:rsidR="00403603" w:rsidRDefault="00403603" w:rsidP="00FD37F1">
      <w:pPr>
        <w:tabs>
          <w:tab w:val="left" w:pos="964"/>
          <w:tab w:val="left" w:pos="965"/>
        </w:tabs>
        <w:suppressAutoHyphens w:val="0"/>
        <w:autoSpaceDE w:val="0"/>
        <w:textAlignment w:val="auto"/>
        <w:rPr>
          <w:rFonts w:ascii="Times New Roman" w:eastAsia="Times New Roman" w:hAnsi="Times New Roman" w:cs="Times New Roman"/>
          <w:color w:val="auto"/>
          <w:kern w:val="0"/>
          <w:lang w:val="ru-RU" w:eastAsia="ru-RU" w:bidi="ru-RU"/>
        </w:rPr>
      </w:pPr>
    </w:p>
    <w:p w14:paraId="32A4A97D" w14:textId="77777777" w:rsidR="002722C0" w:rsidRPr="002722C0" w:rsidRDefault="002722C0" w:rsidP="00FD37F1">
      <w:pPr>
        <w:numPr>
          <w:ilvl w:val="3"/>
          <w:numId w:val="60"/>
        </w:numPr>
        <w:tabs>
          <w:tab w:val="left" w:pos="1531"/>
        </w:tabs>
        <w:suppressAutoHyphens w:val="0"/>
        <w:autoSpaceDE w:val="0"/>
        <w:spacing w:line="275" w:lineRule="exact"/>
        <w:ind w:left="0" w:firstLine="0"/>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lastRenderedPageBreak/>
        <w:t>Информатика</w:t>
      </w:r>
    </w:p>
    <w:p w14:paraId="7206DFA6" w14:textId="77777777" w:rsidR="002722C0" w:rsidRPr="002722C0" w:rsidRDefault="002722C0" w:rsidP="00FD37F1">
      <w:pPr>
        <w:suppressAutoHyphens w:val="0"/>
        <w:autoSpaceDE w:val="0"/>
        <w:spacing w:line="250" w:lineRule="exact"/>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учебного предмета «Информатика» отражают:</w:t>
      </w:r>
    </w:p>
    <w:p w14:paraId="0CBEC8D6"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устройств;</w:t>
      </w:r>
    </w:p>
    <w:p w14:paraId="0E2B7204"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формирование представления об основных изучаемых понятиях: информация, алгоритм, модель – и их свойствах;</w:t>
      </w:r>
    </w:p>
    <w:p w14:paraId="33C1C6BD"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циклической;</w:t>
      </w:r>
    </w:p>
    <w:p w14:paraId="2BF21ED9"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данных;</w:t>
      </w:r>
    </w:p>
    <w:p w14:paraId="02962AAD"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55EFD908"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D65EBDC" w14:textId="77777777" w:rsidR="002722C0" w:rsidRPr="002722C0" w:rsidRDefault="002722C0" w:rsidP="00FD37F1">
      <w:pPr>
        <w:numPr>
          <w:ilvl w:val="0"/>
          <w:numId w:val="62"/>
        </w:numPr>
        <w:tabs>
          <w:tab w:val="left" w:pos="-4211"/>
        </w:tabs>
        <w:suppressAutoHyphens w:val="0"/>
        <w:autoSpaceDE w:val="0"/>
        <w:spacing w:line="252" w:lineRule="exact"/>
        <w:ind w:left="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7A165399"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Информация и информационные процессы.</w:t>
      </w:r>
    </w:p>
    <w:p w14:paraId="45921E60"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научится:</w:t>
      </w:r>
    </w:p>
    <w:p w14:paraId="11A42437"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2722C0">
        <w:rPr>
          <w:rFonts w:ascii="Times New Roman" w:eastAsia="Times New Roman" w:hAnsi="Times New Roman" w:cs="Times New Roman"/>
          <w:color w:val="auto"/>
          <w:spacing w:val="-19"/>
          <w:kern w:val="0"/>
          <w:lang w:val="ru-RU" w:eastAsia="ru-RU" w:bidi="ru-RU"/>
        </w:rPr>
        <w:t xml:space="preserve"> </w:t>
      </w:r>
      <w:proofErr w:type="spellStart"/>
      <w:r w:rsidRPr="002722C0">
        <w:rPr>
          <w:rFonts w:ascii="Times New Roman" w:eastAsia="Times New Roman" w:hAnsi="Times New Roman" w:cs="Times New Roman"/>
          <w:color w:val="auto"/>
          <w:kern w:val="0"/>
          <w:lang w:val="ru-RU" w:eastAsia="ru-RU" w:bidi="ru-RU"/>
        </w:rPr>
        <w:t>др</w:t>
      </w:r>
      <w:proofErr w:type="spellEnd"/>
      <w:r w:rsidRPr="002722C0">
        <w:rPr>
          <w:rFonts w:ascii="Times New Roman" w:eastAsia="Times New Roman" w:hAnsi="Times New Roman" w:cs="Times New Roman"/>
          <w:color w:val="auto"/>
          <w:kern w:val="0"/>
          <w:lang w:val="ru-RU" w:eastAsia="ru-RU" w:bidi="ru-RU"/>
        </w:rPr>
        <w:t>;</w:t>
      </w:r>
    </w:p>
    <w:p w14:paraId="610E1590"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виды информации по способам её восприятия человеком и по способам её представления на материальных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носителях;</w:t>
      </w:r>
    </w:p>
    <w:p w14:paraId="745E2F5E"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общие закономерности протекания информационных процессов в</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системах различной природы;</w:t>
      </w:r>
    </w:p>
    <w:p w14:paraId="5C4C253A"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информационных процессов – процессов, связанные с хранением, преобразованием и передачей данных – в живой природе 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технике;</w:t>
      </w:r>
    </w:p>
    <w:p w14:paraId="703D1A7A"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размер двоичных текстов, используя термины «бит», «байт» и производные от</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них;</w:t>
      </w:r>
    </w:p>
    <w:p w14:paraId="732DB68C"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использовать термины, описывающие скорость передачи данных, оценивать время передачи данных;</w:t>
      </w:r>
    </w:p>
    <w:p w14:paraId="3BC11F5B"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минимальную длину кодового слова по заданным алфавиту кодируемого текста и кодовому алфавиту (для кодового алфавита из 2, 3 или 4</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символов);</w:t>
      </w:r>
    </w:p>
    <w:p w14:paraId="7ADCC1B1" w14:textId="77777777" w:rsidR="002722C0" w:rsidRPr="002722C0" w:rsidRDefault="002722C0" w:rsidP="00403603">
      <w:pPr>
        <w:numPr>
          <w:ilvl w:val="1"/>
          <w:numId w:val="62"/>
        </w:numPr>
        <w:tabs>
          <w:tab w:val="left" w:pos="1245"/>
          <w:tab w:val="left" w:pos="1246"/>
        </w:tabs>
        <w:suppressAutoHyphens w:val="0"/>
        <w:autoSpaceDE w:val="0"/>
        <w:spacing w:line="267"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доменные имена компьютеров и адреса документов в</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Интернете;</w:t>
      </w:r>
    </w:p>
    <w:p w14:paraId="01FFA920" w14:textId="77777777" w:rsidR="002722C0" w:rsidRPr="002722C0" w:rsidRDefault="002722C0" w:rsidP="00403603">
      <w:pPr>
        <w:numPr>
          <w:ilvl w:val="1"/>
          <w:numId w:val="62"/>
        </w:numPr>
        <w:tabs>
          <w:tab w:val="left" w:pos="1245"/>
          <w:tab w:val="left" w:pos="1246"/>
        </w:tabs>
        <w:suppressAutoHyphens w:val="0"/>
        <w:autoSpaceDE w:val="0"/>
        <w:spacing w:line="269"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поиск информации в сети Интернет по</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запросам;</w:t>
      </w:r>
    </w:p>
    <w:p w14:paraId="4807F3FC"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принципами функционирования Интернета и сетевого взаимодействия между компьютерами, с методами поиска 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Интернете;</w:t>
      </w:r>
    </w:p>
    <w:p w14:paraId="7427EFB3"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источников).</w:t>
      </w:r>
    </w:p>
    <w:p w14:paraId="3B239F1D"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получит возможность:</w:t>
      </w:r>
    </w:p>
    <w:p w14:paraId="609BE364"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осознано подходить к выбору ИКТ – средств для своих учебных и иных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целей;</w:t>
      </w:r>
    </w:p>
    <w:p w14:paraId="576F5495"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узнать о том, что любые дискретные данные можно описать, используя алфавит, содержащий только два символа, например, 0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1;</w:t>
      </w:r>
    </w:p>
    <w:p w14:paraId="650CCF7D" w14:textId="77777777" w:rsidR="002722C0" w:rsidRPr="002722C0" w:rsidRDefault="002722C0" w:rsidP="00403603">
      <w:pPr>
        <w:numPr>
          <w:ilvl w:val="1"/>
          <w:numId w:val="62"/>
        </w:numPr>
        <w:tabs>
          <w:tab w:val="left" w:pos="1245"/>
          <w:tab w:val="left" w:pos="1246"/>
        </w:tabs>
        <w:suppressAutoHyphens w:val="0"/>
        <w:autoSpaceDE w:val="0"/>
        <w:spacing w:line="267"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тем, как информация (данные) представляется в современных</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компьютерах;</w:t>
      </w:r>
    </w:p>
    <w:p w14:paraId="3780D5D0" w14:textId="77777777" w:rsidR="002722C0" w:rsidRPr="002722C0" w:rsidRDefault="002722C0" w:rsidP="00403603">
      <w:pPr>
        <w:numPr>
          <w:ilvl w:val="1"/>
          <w:numId w:val="62"/>
        </w:numPr>
        <w:tabs>
          <w:tab w:val="left" w:pos="1300"/>
          <w:tab w:val="left" w:pos="1301"/>
        </w:tabs>
        <w:suppressAutoHyphens w:val="0"/>
        <w:autoSpaceDE w:val="0"/>
        <w:spacing w:line="269" w:lineRule="exact"/>
        <w:ind w:left="404" w:hanging="40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двоичным кодированием</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текстов;</w:t>
      </w:r>
    </w:p>
    <w:p w14:paraId="64975983"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практиковаться в использовании основных видов прикладного программного обеспечения (браузеры).</w:t>
      </w:r>
    </w:p>
    <w:p w14:paraId="1D51E55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9D7D98C"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Компьютер как универсальное устройство для работы с информацией.</w:t>
      </w:r>
    </w:p>
    <w:p w14:paraId="18C1D0BD"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научится:</w:t>
      </w:r>
    </w:p>
    <w:p w14:paraId="5E71A652"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средства ИКТ в соответствии с кругом выполняемых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49067274"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2722C0">
        <w:rPr>
          <w:rFonts w:ascii="Times New Roman" w:eastAsia="Times New Roman" w:hAnsi="Times New Roman" w:cs="Times New Roman"/>
          <w:color w:val="auto"/>
          <w:spacing w:val="-3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устройств;</w:t>
      </w:r>
    </w:p>
    <w:p w14:paraId="17619DBE"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качественные и количественные характеристики компонентов</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компьютера;</w:t>
      </w:r>
    </w:p>
    <w:p w14:paraId="16ED2E16" w14:textId="339A69FA"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узнает о истории и тенденциях развития компьютеров; о </w:t>
      </w:r>
      <w:r w:rsidR="00C9253C" w:rsidRPr="002722C0">
        <w:rPr>
          <w:rFonts w:ascii="Times New Roman" w:eastAsia="Times New Roman" w:hAnsi="Times New Roman" w:cs="Times New Roman"/>
          <w:color w:val="auto"/>
          <w:kern w:val="0"/>
          <w:lang w:val="ru-RU" w:eastAsia="ru-RU" w:bidi="ru-RU"/>
        </w:rPr>
        <w:t>том,</w:t>
      </w:r>
      <w:r w:rsidRPr="002722C0">
        <w:rPr>
          <w:rFonts w:ascii="Times New Roman" w:eastAsia="Times New Roman" w:hAnsi="Times New Roman" w:cs="Times New Roman"/>
          <w:color w:val="auto"/>
          <w:kern w:val="0"/>
          <w:lang w:val="ru-RU" w:eastAsia="ru-RU" w:bidi="ru-RU"/>
        </w:rPr>
        <w:t xml:space="preserve"> как</w:t>
      </w:r>
      <w:r w:rsidR="00C9253C">
        <w:rPr>
          <w:rFonts w:ascii="Times New Roman" w:eastAsia="Times New Roman" w:hAnsi="Times New Roman" w:cs="Times New Roman"/>
          <w:color w:val="auto"/>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можно улучшить характеристики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компьютеров;</w:t>
      </w:r>
    </w:p>
    <w:p w14:paraId="240DADFA" w14:textId="77777777" w:rsidR="002722C0" w:rsidRPr="002722C0" w:rsidRDefault="002722C0" w:rsidP="00403603">
      <w:pPr>
        <w:numPr>
          <w:ilvl w:val="1"/>
          <w:numId w:val="62"/>
        </w:numPr>
        <w:tabs>
          <w:tab w:val="left" w:pos="1245"/>
          <w:tab w:val="left" w:pos="1246"/>
        </w:tabs>
        <w:suppressAutoHyphens w:val="0"/>
        <w:autoSpaceDE w:val="0"/>
        <w:spacing w:line="269"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узнает о том, какие задачи решаются с помощью</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суперкомпьютеров;</w:t>
      </w:r>
    </w:p>
    <w:p w14:paraId="3BD81B33" w14:textId="77777777" w:rsidR="002722C0" w:rsidRPr="002722C0" w:rsidRDefault="002722C0" w:rsidP="00403603">
      <w:pPr>
        <w:numPr>
          <w:ilvl w:val="1"/>
          <w:numId w:val="62"/>
        </w:numPr>
        <w:tabs>
          <w:tab w:val="left" w:pos="1245"/>
          <w:tab w:val="left" w:pos="1246"/>
        </w:tabs>
        <w:suppressAutoHyphens w:val="0"/>
        <w:autoSpaceDE w:val="0"/>
        <w:spacing w:line="269"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файлы по типу и иным</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параметрам;</w:t>
      </w:r>
    </w:p>
    <w:p w14:paraId="6C984306"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операции с файлами (создавать, сохранять, редактировать, удалять, архивировать, «распаковывать» архивные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файлы);</w:t>
      </w:r>
    </w:p>
    <w:p w14:paraId="285032AB" w14:textId="77777777" w:rsidR="002722C0" w:rsidRPr="002722C0" w:rsidRDefault="002722C0" w:rsidP="00403603">
      <w:pPr>
        <w:numPr>
          <w:ilvl w:val="1"/>
          <w:numId w:val="62"/>
        </w:numPr>
        <w:tabs>
          <w:tab w:val="left" w:pos="1245"/>
          <w:tab w:val="left" w:pos="1246"/>
        </w:tabs>
        <w:suppressAutoHyphens w:val="0"/>
        <w:autoSpaceDE w:val="0"/>
        <w:spacing w:line="267"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разбираться в иерархической структуре файловой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системы;</w:t>
      </w:r>
    </w:p>
    <w:p w14:paraId="27B49CC5" w14:textId="14BD4638" w:rsidR="002722C0" w:rsidRPr="00403603" w:rsidRDefault="00403603" w:rsidP="00403603">
      <w:pPr>
        <w:tabs>
          <w:tab w:val="left" w:pos="1245"/>
          <w:tab w:val="left" w:pos="1246"/>
        </w:tabs>
        <w:suppressAutoHyphens w:val="0"/>
        <w:autoSpaceDE w:val="0"/>
        <w:textAlignment w:val="auto"/>
        <w:rPr>
          <w:rFonts w:ascii="Times New Roman" w:hAnsi="Times New Roman" w:cs="Times New Roman"/>
          <w:lang w:val="ru-RU"/>
        </w:rPr>
      </w:pPr>
      <w:r>
        <w:rPr>
          <w:rFonts w:ascii="Times New Roman" w:eastAsia="Times New Roman" w:hAnsi="Times New Roman" w:cs="Times New Roman"/>
          <w:color w:val="auto"/>
          <w:kern w:val="0"/>
          <w:lang w:val="ru-RU" w:eastAsia="ru-RU" w:bidi="ru-RU"/>
        </w:rPr>
        <w:t xml:space="preserve">- </w:t>
      </w:r>
      <w:r w:rsidR="002722C0" w:rsidRPr="002722C0">
        <w:rPr>
          <w:rFonts w:ascii="Times New Roman" w:eastAsia="Times New Roman" w:hAnsi="Times New Roman" w:cs="Times New Roman"/>
          <w:color w:val="auto"/>
          <w:kern w:val="0"/>
          <w:lang w:val="ru-RU" w:eastAsia="ru-RU" w:bidi="ru-RU"/>
        </w:rPr>
        <w:t>осуществлять поиск файлов средствами операционной системы. Обучающийся получит</w:t>
      </w:r>
      <w:r w:rsidR="002722C0" w:rsidRPr="002722C0">
        <w:rPr>
          <w:rFonts w:ascii="Times New Roman" w:eastAsia="Times New Roman" w:hAnsi="Times New Roman" w:cs="Times New Roman"/>
          <w:color w:val="auto"/>
          <w:spacing w:val="-2"/>
          <w:kern w:val="0"/>
          <w:lang w:val="ru-RU" w:eastAsia="ru-RU" w:bidi="ru-RU"/>
        </w:rPr>
        <w:t xml:space="preserve"> </w:t>
      </w:r>
      <w:r w:rsidR="002722C0" w:rsidRPr="002722C0">
        <w:rPr>
          <w:rFonts w:ascii="Times New Roman" w:eastAsia="Times New Roman" w:hAnsi="Times New Roman" w:cs="Times New Roman"/>
          <w:color w:val="auto"/>
          <w:kern w:val="0"/>
          <w:lang w:val="ru-RU" w:eastAsia="ru-RU" w:bidi="ru-RU"/>
        </w:rPr>
        <w:t>возможность:</w:t>
      </w:r>
    </w:p>
    <w:p w14:paraId="56EEF274" w14:textId="77777777" w:rsidR="002722C0" w:rsidRPr="002722C0" w:rsidRDefault="002722C0" w:rsidP="00403603">
      <w:pPr>
        <w:numPr>
          <w:ilvl w:val="1"/>
          <w:numId w:val="62"/>
        </w:numPr>
        <w:tabs>
          <w:tab w:val="left" w:pos="1245"/>
          <w:tab w:val="left" w:pos="1246"/>
        </w:tabs>
        <w:suppressAutoHyphens w:val="0"/>
        <w:autoSpaceDE w:val="0"/>
        <w:spacing w:line="267"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узнать об ограничениях на значения характеристик</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компьютера;</w:t>
      </w:r>
    </w:p>
    <w:p w14:paraId="27D83185"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14:paraId="2BF08BF1" w14:textId="77777777" w:rsidR="002722C0" w:rsidRPr="002722C0" w:rsidRDefault="002722C0" w:rsidP="00403603">
      <w:pPr>
        <w:numPr>
          <w:ilvl w:val="1"/>
          <w:numId w:val="62"/>
        </w:numPr>
        <w:tabs>
          <w:tab w:val="left" w:pos="1245"/>
          <w:tab w:val="left" w:pos="1246"/>
        </w:tabs>
        <w:suppressAutoHyphens w:val="0"/>
        <w:autoSpaceDE w:val="0"/>
        <w:spacing w:line="262"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систематизировать знания о назначении и функциях программного обеспечения</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компьютера;</w:t>
      </w:r>
    </w:p>
    <w:p w14:paraId="4635611C"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приобрести опыт решения задач из разных сфер человеческой деятельности с применением средств информационных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технологий;</w:t>
      </w:r>
    </w:p>
    <w:p w14:paraId="08DB50BB"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сформировать представление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14:paraId="60B4DC7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579B1F8"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Обработка текстовой информации.</w:t>
      </w:r>
    </w:p>
    <w:p w14:paraId="78AD458A"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научится:</w:t>
      </w:r>
    </w:p>
    <w:p w14:paraId="2A51C628" w14:textId="77777777" w:rsidR="002722C0" w:rsidRPr="002722C0" w:rsidRDefault="002722C0" w:rsidP="00403603">
      <w:pPr>
        <w:numPr>
          <w:ilvl w:val="1"/>
          <w:numId w:val="62"/>
        </w:numPr>
        <w:tabs>
          <w:tab w:val="left" w:pos="1245"/>
          <w:tab w:val="left" w:pos="1246"/>
        </w:tabs>
        <w:suppressAutoHyphens w:val="0"/>
        <w:autoSpaceDE w:val="0"/>
        <w:spacing w:line="269"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редактировать и форматировать текстовые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документы;</w:t>
      </w:r>
    </w:p>
    <w:p w14:paraId="1E2BAC4C"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средства автоматизации информационной деятельности при создании текстовых документов;</w:t>
      </w:r>
    </w:p>
    <w:p w14:paraId="0C7DA931"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количественные параметры, связанные с цифровым представлением текстовой информации с помощью наиболее употребительных современных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кодировок.</w:t>
      </w:r>
    </w:p>
    <w:p w14:paraId="4BD07E83"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получит возможность:</w:t>
      </w:r>
    </w:p>
    <w:p w14:paraId="18924CE5"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двоичным кодированием текстовой информации, форматами текстовых</w:t>
      </w:r>
      <w:r w:rsidRPr="002722C0">
        <w:rPr>
          <w:rFonts w:ascii="Times New Roman" w:eastAsia="Times New Roman" w:hAnsi="Times New Roman" w:cs="Times New Roman"/>
          <w:color w:val="auto"/>
          <w:spacing w:val="-2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файлов;</w:t>
      </w:r>
    </w:p>
    <w:p w14:paraId="3F9CB6D9"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практиковаться в использовании основных видов прикладного программного обеспечения (текстовый редактор и текстовый процессор).</w:t>
      </w:r>
    </w:p>
    <w:p w14:paraId="7A1F6B8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26C61C6"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Обработка графической информации.</w:t>
      </w:r>
    </w:p>
    <w:p w14:paraId="32EFB309"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научится:</w:t>
      </w:r>
    </w:p>
    <w:p w14:paraId="30B42C66"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и редактировать простые графические изображения в растровом и векторном редакторах;</w:t>
      </w:r>
    </w:p>
    <w:p w14:paraId="0B180D84"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количественные параметры, связанные с цифровым представлением графической растровой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34CB26DE"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термины «компьютерная графика», «графический редактор», «пиксель», «глубина кодирования</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цвета».</w:t>
      </w:r>
    </w:p>
    <w:p w14:paraId="709EE90A"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получит возможность:</w:t>
      </w:r>
    </w:p>
    <w:p w14:paraId="1B5F0F09"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двоичным кодированием графических изображений, форматами графических файлов;</w:t>
      </w:r>
    </w:p>
    <w:p w14:paraId="28D07D0D"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практиковаться в использовании основных видов прикладного программного обеспечения (графический и векторный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редактор).</w:t>
      </w:r>
    </w:p>
    <w:p w14:paraId="5872F8C6"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Мультимедиа.</w:t>
      </w:r>
    </w:p>
    <w:p w14:paraId="4DBEAB08"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научится:</w:t>
      </w:r>
    </w:p>
    <w:p w14:paraId="26B42959" w14:textId="77777777" w:rsidR="002722C0" w:rsidRPr="002722C0" w:rsidRDefault="002722C0" w:rsidP="00FD37F1">
      <w:pPr>
        <w:numPr>
          <w:ilvl w:val="1"/>
          <w:numId w:val="62"/>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использовать основные приёмы создания мультимедийных презентаций в редакторах презентаций (подбирать дизайн презентации, макет слайда, размещать информационные объекты, использовать гиперссылки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w:t>
      </w:r>
    </w:p>
    <w:p w14:paraId="68A3143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34AAC56"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Обучающийся получит возможность:</w:t>
      </w:r>
    </w:p>
    <w:p w14:paraId="72C247D7"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практиковаться в использовании основных видов прикладного программного обеспечения (редактор</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презентаций).</w:t>
      </w:r>
    </w:p>
    <w:p w14:paraId="224AF2D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0525BE6"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Ученик овладеет (как результат применения программных систем и интернет-сервисов в данном курсе):</w:t>
      </w:r>
    </w:p>
    <w:p w14:paraId="629C58D3"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навыками работы с компьютером; знаниями, умениями и навыками, достаточными для работы с различными видами программных систем и интернет-сервисов (текстовые, графические редакторы, браузеры, поисковые системы и др.); умением описывать работу этих систем и сервисов с использованием соответствующей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терминологии;</w:t>
      </w:r>
    </w:p>
    <w:p w14:paraId="2308816D" w14:textId="77777777" w:rsidR="002722C0" w:rsidRPr="002722C0" w:rsidRDefault="002722C0" w:rsidP="00403603">
      <w:pPr>
        <w:numPr>
          <w:ilvl w:val="1"/>
          <w:numId w:val="62"/>
        </w:numPr>
        <w:tabs>
          <w:tab w:val="left" w:pos="1245"/>
          <w:tab w:val="left" w:pos="1246"/>
        </w:tabs>
        <w:suppressAutoHyphens w:val="0"/>
        <w:autoSpaceDE w:val="0"/>
        <w:spacing w:line="268" w:lineRule="exact"/>
        <w:ind w:left="349"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подбирать программное обеспечение, соответствующее решаемой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задаче;</w:t>
      </w:r>
    </w:p>
    <w:p w14:paraId="185A0638"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w:t>
      </w:r>
    </w:p>
    <w:p w14:paraId="50AD6118" w14:textId="77777777" w:rsidR="002722C0" w:rsidRPr="002722C0" w:rsidRDefault="002722C0" w:rsidP="00FD37F1">
      <w:pPr>
        <w:numPr>
          <w:ilvl w:val="1"/>
          <w:numId w:val="62"/>
        </w:numPr>
        <w:tabs>
          <w:tab w:val="left" w:pos="1275"/>
          <w:tab w:val="left" w:pos="1276"/>
        </w:tabs>
        <w:suppressAutoHyphens w:val="0"/>
        <w:autoSpaceDE w:val="0"/>
        <w:ind w:left="0" w:firstLine="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основами соблюдения норм информационной этики и права.</w:t>
      </w:r>
    </w:p>
    <w:p w14:paraId="2672ABE3" w14:textId="77777777" w:rsidR="002722C0" w:rsidRPr="002722C0" w:rsidRDefault="002722C0" w:rsidP="00FD37F1">
      <w:pPr>
        <w:tabs>
          <w:tab w:val="left" w:pos="1275"/>
          <w:tab w:val="left" w:pos="1276"/>
        </w:tabs>
        <w:suppressAutoHyphens w:val="0"/>
        <w:autoSpaceDE w:val="0"/>
        <w:ind w:firstLine="34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Обучающийся получит</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возможность:</w:t>
      </w:r>
    </w:p>
    <w:p w14:paraId="1838F8F6"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практиковаться в использовании основных видов прикладного программного обеспечения (редакторы текстов, графики, браузеры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5CB3B282" w14:textId="77777777" w:rsidR="002722C0" w:rsidRPr="002722C0" w:rsidRDefault="002722C0" w:rsidP="00FD37F1">
      <w:pPr>
        <w:numPr>
          <w:ilvl w:val="1"/>
          <w:numId w:val="62"/>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познакомиться с примерами использования математического моделирования в современном мире.</w:t>
      </w:r>
    </w:p>
    <w:p w14:paraId="74D4077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52EF25E" w14:textId="77777777" w:rsidR="002722C0" w:rsidRPr="002722C0" w:rsidRDefault="002722C0" w:rsidP="00FD37F1">
      <w:pPr>
        <w:numPr>
          <w:ilvl w:val="0"/>
          <w:numId w:val="62"/>
        </w:numPr>
        <w:tabs>
          <w:tab w:val="left" w:pos="749"/>
        </w:tabs>
        <w:suppressAutoHyphens w:val="0"/>
        <w:autoSpaceDE w:val="0"/>
        <w:ind w:left="0" w:hanging="21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7514B21F" w14:textId="77777777" w:rsidR="002722C0" w:rsidRPr="002722C0" w:rsidRDefault="002722C0" w:rsidP="00FD37F1">
      <w:pPr>
        <w:suppressAutoHyphens w:val="0"/>
        <w:autoSpaceDE w:val="0"/>
        <w:ind w:firstLine="567"/>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Математические основы информатики</w:t>
      </w:r>
    </w:p>
    <w:p w14:paraId="36025562" w14:textId="77777777" w:rsidR="002722C0" w:rsidRPr="002722C0" w:rsidRDefault="002722C0" w:rsidP="00FD37F1">
      <w:pPr>
        <w:suppressAutoHyphens w:val="0"/>
        <w:autoSpaceDE w:val="0"/>
        <w:ind w:firstLine="567"/>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12926FD7"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счисления;</w:t>
      </w:r>
    </w:p>
    <w:p w14:paraId="16D9396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высказываний.</w:t>
      </w:r>
    </w:p>
    <w:p w14:paraId="267C54BA"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ACB266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2E8D3E85"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узнать о том, что любые дискретные данные можно описать, используя алфавит, содержащий только два символа, например, 0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1;</w:t>
      </w:r>
    </w:p>
    <w:p w14:paraId="7BA44CE1" w14:textId="77777777" w:rsidR="002722C0" w:rsidRPr="002722C0" w:rsidRDefault="002722C0" w:rsidP="00FD37F1">
      <w:pPr>
        <w:tabs>
          <w:tab w:val="left" w:pos="821"/>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познакомиться с тем, как информация (данные) представляется в современных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компьютерах.</w:t>
      </w:r>
    </w:p>
    <w:p w14:paraId="6926486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CB46A36" w14:textId="77777777" w:rsidR="002722C0" w:rsidRPr="002722C0" w:rsidRDefault="002722C0" w:rsidP="00FD37F1">
      <w:pPr>
        <w:suppressAutoHyphens w:val="0"/>
        <w:autoSpaceDE w:val="0"/>
        <w:spacing w:line="276" w:lineRule="auto"/>
        <w:ind w:firstLine="567"/>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Основы алгоритмизации и начала программирования</w:t>
      </w:r>
    </w:p>
    <w:p w14:paraId="305B8ECE" w14:textId="77777777" w:rsidR="002722C0" w:rsidRPr="002722C0" w:rsidRDefault="002722C0" w:rsidP="00FD37F1">
      <w:pPr>
        <w:suppressAutoHyphens w:val="0"/>
        <w:autoSpaceDE w:val="0"/>
        <w:spacing w:line="276" w:lineRule="auto"/>
        <w:ind w:firstLine="567"/>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438251F9" w14:textId="77777777" w:rsidR="002722C0" w:rsidRPr="002722C0" w:rsidRDefault="002722C0" w:rsidP="00FD37F1">
      <w:pPr>
        <w:tabs>
          <w:tab w:val="left" w:pos="965"/>
        </w:tabs>
        <w:suppressAutoHyphens w:val="0"/>
        <w:autoSpaceDE w:val="0"/>
        <w:spacing w:line="226"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смысл понятия «алгоритм» и широту сферы его применения; анализировать</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предлагаемые</w:t>
      </w:r>
    </w:p>
    <w:p w14:paraId="798F8ED3"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14:paraId="13673EE6"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обратно);</w:t>
      </w:r>
    </w:p>
    <w:p w14:paraId="7AE4B5F9"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исполнителем;</w:t>
      </w:r>
    </w:p>
    <w:p w14:paraId="3326090B" w14:textId="77777777" w:rsidR="002722C0" w:rsidRPr="002722C0" w:rsidRDefault="002722C0" w:rsidP="00FD37F1">
      <w:pPr>
        <w:tabs>
          <w:tab w:val="left" w:pos="965"/>
        </w:tabs>
        <w:suppressAutoHyphens w:val="0"/>
        <w:autoSpaceDE w:val="0"/>
        <w:spacing w:line="269"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линейный алгоритм для формального исполнителя с заданной системой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команд;</w:t>
      </w:r>
    </w:p>
    <w:p w14:paraId="5535C0F0" w14:textId="77777777" w:rsidR="002722C0" w:rsidRPr="002722C0" w:rsidRDefault="002722C0" w:rsidP="00FD37F1">
      <w:pPr>
        <w:tabs>
          <w:tab w:val="left" w:pos="965"/>
        </w:tabs>
        <w:suppressAutoHyphens w:val="0"/>
        <w:autoSpaceDE w:val="0"/>
        <w:spacing w:line="269"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 составлять линейные алгоритмы, число команд в которых не превышает</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заданное;</w:t>
      </w:r>
    </w:p>
    <w:p w14:paraId="0A379E25"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Обучающийся научится исполнять записанный на естественном языке алгоритм, обрабатывающий цепочки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символов.</w:t>
      </w:r>
    </w:p>
    <w:p w14:paraId="12BA9496"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линейные алгоритмы, записанные на алгоритмическом</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языке.</w:t>
      </w:r>
    </w:p>
    <w:p w14:paraId="1AE2F93D" w14:textId="77777777" w:rsidR="002722C0" w:rsidRPr="002722C0" w:rsidRDefault="002722C0" w:rsidP="00FD37F1">
      <w:pPr>
        <w:tabs>
          <w:tab w:val="left" w:pos="964"/>
          <w:tab w:val="left" w:pos="96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алгоритмы c ветвлениями, записанные на алгоритмическом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языке;</w:t>
      </w:r>
    </w:p>
    <w:p w14:paraId="10805C39"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правила записи и выполнения алгоритмов, содержащих цикл с параметром или цикл с условием продолжения</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работы;</w:t>
      </w:r>
    </w:p>
    <w:p w14:paraId="275EBFFD"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значения переменных после исполнения простейших циклических алгоритмов, записанных на алгоритмическом</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языке;</w:t>
      </w:r>
    </w:p>
    <w:p w14:paraId="78F8191C"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разрабатывать и записывать на языке программирования короткие алгоритмы, содержащие базовые алгоритмические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конструкции.</w:t>
      </w:r>
    </w:p>
    <w:p w14:paraId="60E83CF5"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8777186"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294AF873" w14:textId="77777777" w:rsidR="002722C0" w:rsidRPr="002722C0" w:rsidRDefault="002722C0" w:rsidP="00FD37F1">
      <w:pPr>
        <w:tabs>
          <w:tab w:val="left" w:pos="0"/>
          <w:tab w:val="left" w:pos="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алгоритмы, содержащие ветвления и повторения, для формального исполнителя с заданной системой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команд;</w:t>
      </w:r>
    </w:p>
    <w:p w14:paraId="3C2A144B" w14:textId="77777777" w:rsidR="002722C0" w:rsidRPr="002722C0" w:rsidRDefault="002722C0" w:rsidP="00FD37F1">
      <w:pPr>
        <w:tabs>
          <w:tab w:val="left" w:pos="0"/>
          <w:tab w:val="left" w:pos="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составлять все возможные алгоритмы фиксированной длины для формального исполнителя с заданной системой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команд;</w:t>
      </w:r>
    </w:p>
    <w:p w14:paraId="355943C9" w14:textId="77777777" w:rsidR="002722C0" w:rsidRPr="002722C0" w:rsidRDefault="002722C0" w:rsidP="00FD37F1">
      <w:pPr>
        <w:tabs>
          <w:tab w:val="left" w:pos="55"/>
          <w:tab w:val="left" w:pos="56"/>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команд;</w:t>
      </w:r>
    </w:p>
    <w:p w14:paraId="3C8A34E3" w14:textId="77777777" w:rsidR="002722C0" w:rsidRPr="002722C0" w:rsidRDefault="002722C0" w:rsidP="00FD37F1">
      <w:pPr>
        <w:tabs>
          <w:tab w:val="left" w:pos="0"/>
          <w:tab w:val="left" w:pos="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подсчитывать количество тех или иных символов в цепочке символов, являющейся результатом работы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алгоритма;</w:t>
      </w:r>
    </w:p>
    <w:p w14:paraId="1D1BAB27" w14:textId="77777777" w:rsidR="002722C0" w:rsidRPr="002722C0" w:rsidRDefault="002722C0" w:rsidP="00FD37F1">
      <w:pPr>
        <w:tabs>
          <w:tab w:val="left" w:pos="0"/>
          <w:tab w:val="left" w:pos="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 данному алгоритму определять, для решения какой задачи он</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предназначен;</w:t>
      </w:r>
    </w:p>
    <w:p w14:paraId="4981C3F8" w14:textId="77777777" w:rsidR="002722C0" w:rsidRPr="002722C0" w:rsidRDefault="002722C0" w:rsidP="00FD37F1">
      <w:pPr>
        <w:tabs>
          <w:tab w:val="left" w:pos="1"/>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1247E1E7" w14:textId="77777777" w:rsidR="002722C0" w:rsidRPr="002722C0" w:rsidRDefault="002722C0" w:rsidP="00FD37F1">
      <w:pPr>
        <w:tabs>
          <w:tab w:val="left" w:pos="1"/>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разрабатывать в среде формального исполнителя короткие алгоритмы, содержащие базовые алгоритмические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конструкции;</w:t>
      </w:r>
    </w:p>
    <w:p w14:paraId="6AB22877" w14:textId="77777777" w:rsidR="002722C0" w:rsidRPr="002722C0" w:rsidRDefault="002722C0" w:rsidP="00FD37F1">
      <w:pPr>
        <w:tabs>
          <w:tab w:val="left" w:pos="1"/>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разрабатывать и записывать на языке программирования эффективные алгоритмы, содержащие базовые алгоритмические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конструкции.</w:t>
      </w:r>
    </w:p>
    <w:p w14:paraId="4FC75D5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E555D20" w14:textId="77777777" w:rsidR="002722C0" w:rsidRPr="002722C0" w:rsidRDefault="002722C0" w:rsidP="00FD37F1">
      <w:pPr>
        <w:tabs>
          <w:tab w:val="left" w:pos="749"/>
        </w:tabs>
        <w:suppressAutoHyphens w:val="0"/>
        <w:autoSpaceDE w:val="0"/>
        <w:ind w:hanging="21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9 класс</w:t>
      </w:r>
    </w:p>
    <w:p w14:paraId="1BE27223"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Моделирование и формализация.</w:t>
      </w:r>
    </w:p>
    <w:p w14:paraId="5941769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3F6E67F3" w14:textId="77777777" w:rsidR="002722C0" w:rsidRPr="002722C0" w:rsidRDefault="002722C0" w:rsidP="00FD37F1">
      <w:pPr>
        <w:tabs>
          <w:tab w:val="left" w:pos="964"/>
          <w:tab w:val="left" w:pos="965"/>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информационные модели (таблицы, графики, диаграммы, схемы 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0996B5DD"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выбирать форму представления данных (таблица, схема, график, диаграмма) в соответствии с поставленной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задачей;</w:t>
      </w:r>
    </w:p>
    <w:p w14:paraId="75CB97EE"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моделирования;</w:t>
      </w:r>
    </w:p>
    <w:p w14:paraId="1E906B97"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оценивать мощность множеств, полученных из двух или трех базовых множеств с помощью операций объединения, пересечения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дополнения;</w:t>
      </w:r>
    </w:p>
    <w:p w14:paraId="257C4983"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определять количество элементов в множествах, полученных из двух базовых множеств с помощью операций объединения, пересечения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дополнения;</w:t>
      </w:r>
    </w:p>
    <w:p w14:paraId="2C1CEF46"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терминологию, связанную с графами (вершина, ребро, путь, длина ребра и пути) и деревьями (корень, лист, высота</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дерева);</w:t>
      </w:r>
    </w:p>
    <w:p w14:paraId="6D140B3F" w14:textId="77777777" w:rsidR="002722C0" w:rsidRPr="002722C0" w:rsidRDefault="002722C0" w:rsidP="00FD37F1">
      <w:pPr>
        <w:tabs>
          <w:tab w:val="left" w:pos="965"/>
        </w:tabs>
        <w:suppressAutoHyphens w:val="0"/>
        <w:autoSpaceDE w:val="0"/>
        <w:spacing w:line="267" w:lineRule="exact"/>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граф с помощью матрицы смежности с указанием длин</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ребер;</w:t>
      </w:r>
    </w:p>
    <w:p w14:paraId="35006048" w14:textId="77777777" w:rsidR="002722C0" w:rsidRPr="002722C0" w:rsidRDefault="002722C0" w:rsidP="00FD37F1">
      <w:pPr>
        <w:tabs>
          <w:tab w:val="left" w:pos="964"/>
          <w:tab w:val="left" w:pos="965"/>
          <w:tab w:val="left" w:pos="2430"/>
          <w:tab w:val="left" w:pos="3652"/>
          <w:tab w:val="left" w:pos="5261"/>
          <w:tab w:val="left" w:pos="5918"/>
          <w:tab w:val="left" w:pos="6895"/>
          <w:tab w:val="left" w:pos="8114"/>
          <w:tab w:val="left" w:pos="8870"/>
          <w:tab w:val="left" w:pos="9606"/>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табличные</w:t>
      </w:r>
      <w:r w:rsidRPr="002722C0">
        <w:rPr>
          <w:rFonts w:ascii="Times New Roman" w:eastAsia="Times New Roman" w:hAnsi="Times New Roman" w:cs="Times New Roman"/>
          <w:color w:val="auto"/>
          <w:kern w:val="0"/>
          <w:lang w:val="ru-RU" w:eastAsia="ru-RU" w:bidi="ru-RU"/>
        </w:rPr>
        <w:tab/>
        <w:t>(реляционные)</w:t>
      </w:r>
      <w:r w:rsidRPr="002722C0">
        <w:rPr>
          <w:rFonts w:ascii="Times New Roman" w:eastAsia="Times New Roman" w:hAnsi="Times New Roman" w:cs="Times New Roman"/>
          <w:color w:val="auto"/>
          <w:kern w:val="0"/>
          <w:lang w:val="ru-RU" w:eastAsia="ru-RU" w:bidi="ru-RU"/>
        </w:rPr>
        <w:tab/>
        <w:t>базы</w:t>
      </w:r>
      <w:r w:rsidRPr="002722C0">
        <w:rPr>
          <w:rFonts w:ascii="Times New Roman" w:eastAsia="Times New Roman" w:hAnsi="Times New Roman" w:cs="Times New Roman"/>
          <w:color w:val="auto"/>
          <w:kern w:val="0"/>
          <w:lang w:val="ru-RU" w:eastAsia="ru-RU" w:bidi="ru-RU"/>
        </w:rPr>
        <w:tab/>
        <w:t>данных,</w:t>
      </w:r>
      <w:r w:rsidRPr="002722C0">
        <w:rPr>
          <w:rFonts w:ascii="Times New Roman" w:eastAsia="Times New Roman" w:hAnsi="Times New Roman" w:cs="Times New Roman"/>
          <w:color w:val="auto"/>
          <w:kern w:val="0"/>
          <w:lang w:val="ru-RU" w:eastAsia="ru-RU" w:bidi="ru-RU"/>
        </w:rPr>
        <w:tab/>
        <w:t>выполнять</w:t>
      </w:r>
      <w:r w:rsidRPr="002722C0">
        <w:rPr>
          <w:rFonts w:ascii="Times New Roman" w:eastAsia="Times New Roman" w:hAnsi="Times New Roman" w:cs="Times New Roman"/>
          <w:color w:val="auto"/>
          <w:kern w:val="0"/>
          <w:lang w:val="ru-RU" w:eastAsia="ru-RU" w:bidi="ru-RU"/>
        </w:rPr>
        <w:tab/>
        <w:t>отбор</w:t>
      </w:r>
      <w:r w:rsidRPr="002722C0">
        <w:rPr>
          <w:rFonts w:ascii="Times New Roman" w:eastAsia="Times New Roman" w:hAnsi="Times New Roman" w:cs="Times New Roman"/>
          <w:color w:val="auto"/>
          <w:kern w:val="0"/>
          <w:lang w:val="ru-RU" w:eastAsia="ru-RU" w:bidi="ru-RU"/>
        </w:rPr>
        <w:tab/>
        <w:t xml:space="preserve">строк </w:t>
      </w:r>
      <w:r w:rsidRPr="002722C0">
        <w:rPr>
          <w:rFonts w:ascii="Times New Roman" w:eastAsia="Times New Roman" w:hAnsi="Times New Roman" w:cs="Times New Roman"/>
          <w:color w:val="auto"/>
          <w:spacing w:val="-4"/>
          <w:kern w:val="0"/>
          <w:lang w:val="ru-RU" w:eastAsia="ru-RU" w:bidi="ru-RU"/>
        </w:rPr>
        <w:t xml:space="preserve">таблицы, </w:t>
      </w:r>
      <w:r w:rsidRPr="002722C0">
        <w:rPr>
          <w:rFonts w:ascii="Times New Roman" w:eastAsia="Times New Roman" w:hAnsi="Times New Roman" w:cs="Times New Roman"/>
          <w:color w:val="auto"/>
          <w:kern w:val="0"/>
          <w:lang w:val="ru-RU" w:eastAsia="ru-RU" w:bidi="ru-RU"/>
        </w:rPr>
        <w:t>удовлетворяющих определенному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условию;</w:t>
      </w:r>
    </w:p>
    <w:p w14:paraId="6A7A6F50" w14:textId="77777777" w:rsidR="002722C0" w:rsidRPr="002722C0" w:rsidRDefault="002722C0" w:rsidP="00FD37F1">
      <w:pPr>
        <w:tabs>
          <w:tab w:val="left" w:pos="964"/>
          <w:tab w:val="left" w:pos="9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осуществлять поиск информации в готовой базе</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данных.</w:t>
      </w:r>
    </w:p>
    <w:p w14:paraId="760D4300"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Обучающийся получит возможность:</w:t>
      </w:r>
    </w:p>
    <w:p w14:paraId="75D04943"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14:paraId="52978FB1"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1B7058FD"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познакомиться с примерами использования графов и деревьев при описании реальных объектов и процессов</w:t>
      </w:r>
    </w:p>
    <w:p w14:paraId="401293AA"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научиться строить математическую модель задачи – выделять исходные данные и результаты, выявлять соотношения между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ними;</w:t>
      </w:r>
    </w:p>
    <w:p w14:paraId="23B7AB9D"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описанием;</w:t>
      </w:r>
    </w:p>
    <w:p w14:paraId="583F6B1E" w14:textId="77777777" w:rsidR="002722C0" w:rsidRPr="002722C0" w:rsidRDefault="002722C0" w:rsidP="00FD37F1">
      <w:pPr>
        <w:tabs>
          <w:tab w:val="left" w:pos="965"/>
        </w:tabs>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научиться строить математическую модель задачи — выделять исходные данные и результаты, выявлять соотношения между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ними.</w:t>
      </w:r>
    </w:p>
    <w:p w14:paraId="13FD49E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707C008" w14:textId="77777777" w:rsidR="002722C0" w:rsidRPr="002722C0" w:rsidRDefault="002722C0" w:rsidP="00FD37F1">
      <w:pPr>
        <w:suppressAutoHyphens w:val="0"/>
        <w:autoSpaceDE w:val="0"/>
        <w:spacing w:line="253"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Алгоритмизация и программирование.</w:t>
      </w:r>
    </w:p>
    <w:p w14:paraId="7F5EF2CE"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Обучающийся научится:</w:t>
      </w:r>
    </w:p>
    <w:p w14:paraId="7895CB6F" w14:textId="77777777" w:rsidR="002722C0" w:rsidRPr="002722C0" w:rsidRDefault="002722C0" w:rsidP="00FD37F1">
      <w:pPr>
        <w:tabs>
          <w:tab w:val="left" w:pos="821"/>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составлять алгоритмы для решения учебных задач различных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типов;</w:t>
      </w:r>
    </w:p>
    <w:p w14:paraId="25AA523E"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термины «исполнитель», «алгоритм», «программа», а также понимать разницу между употреблением этих терминов в обыденной речи и в</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информатике;</w:t>
      </w:r>
    </w:p>
    <w:p w14:paraId="1221E42D"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алгоритмы);</w:t>
      </w:r>
    </w:p>
    <w:p w14:paraId="393B490C"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компьютере;</w:t>
      </w:r>
    </w:p>
    <w:p w14:paraId="326E1BC4"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присваивания;</w:t>
      </w:r>
    </w:p>
    <w:p w14:paraId="452BEFD7"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предложенный алгоритм, например, определять, какие результаты возможны при заданном множестве исходных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значений;</w:t>
      </w:r>
    </w:p>
    <w:p w14:paraId="419CE971"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записывать на выбранном языке программирования арифметические и логические выражения и вычислять 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значения;</w:t>
      </w:r>
    </w:p>
    <w:p w14:paraId="3BB461D4"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записывать на изучаемом языке программирования (Паскаль) алгоритмы решения простых задач обработки одномерных числовых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массивов;</w:t>
      </w:r>
    </w:p>
    <w:p w14:paraId="1219CA53" w14:textId="77777777" w:rsidR="002722C0" w:rsidRPr="002722C0" w:rsidRDefault="002722C0" w:rsidP="00FD37F1">
      <w:pPr>
        <w:tabs>
          <w:tab w:val="left" w:pos="821"/>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алгоритмы для исполнителей Робот, Черепаха,</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Чертежник</w:t>
      </w:r>
    </w:p>
    <w:p w14:paraId="0273907F"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267B1069" w14:textId="77777777" w:rsidR="002722C0" w:rsidRPr="002722C0" w:rsidRDefault="002722C0" w:rsidP="00FD37F1">
      <w:pPr>
        <w:tabs>
          <w:tab w:val="left" w:pos="821"/>
        </w:tabs>
        <w:suppressAutoHyphens w:val="0"/>
        <w:autoSpaceDE w:val="0"/>
        <w:spacing w:line="266"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создавать программы для решения задач, возникающих в процессе учебы и вне</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ее;</w:t>
      </w:r>
    </w:p>
    <w:p w14:paraId="5A314F6E"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познакомиться с задачами обработки данных и алгоритмами 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решения;</w:t>
      </w:r>
    </w:p>
    <w:p w14:paraId="30C12426"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7C94A2F0"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исполнять алгоритмы, содержащие ветвления и повторения, для формального исполнителя с заданной системой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команд;</w:t>
      </w:r>
    </w:p>
    <w:p w14:paraId="6D3BC8EC"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составлять алгоритмы фиксированной длины для формального исполнителя с заданной системой команд;</w:t>
      </w:r>
    </w:p>
    <w:p w14:paraId="2997E9C4"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подсчитывать количество тех или иных символов в цепочке символов, являющейся результатом работы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алгоритма;</w:t>
      </w:r>
    </w:p>
    <w:p w14:paraId="43EFCA90" w14:textId="77777777" w:rsidR="002722C0" w:rsidRPr="002722C0" w:rsidRDefault="002722C0" w:rsidP="00FD37F1">
      <w:pPr>
        <w:tabs>
          <w:tab w:val="left" w:pos="821"/>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 данному алгоритму определять, для решения какой задачи он</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предназначен;</w:t>
      </w:r>
    </w:p>
    <w:p w14:paraId="613ABF4A"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 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25C976F1"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разрабатывать в среде формального исполнителя короткие алгоритмы, содержащие базовые алгоритмические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конструкции;</w:t>
      </w:r>
    </w:p>
    <w:p w14:paraId="3CE4B519" w14:textId="77777777" w:rsidR="002722C0" w:rsidRPr="002722C0" w:rsidRDefault="002722C0" w:rsidP="00FD37F1">
      <w:pPr>
        <w:tabs>
          <w:tab w:val="left" w:pos="82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разрабатывать и записывать на языке программирования эффективные алгоритмы, содержащие базовые алгоритмические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конструкции.</w:t>
      </w:r>
    </w:p>
    <w:p w14:paraId="2D0446B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81AA584"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Обработка числовой информации в электронных таблицах</w:t>
      </w:r>
    </w:p>
    <w:p w14:paraId="514C7F2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7EB7294C" w14:textId="77777777" w:rsidR="002722C0" w:rsidRPr="002722C0" w:rsidRDefault="002722C0" w:rsidP="00FD37F1">
      <w:pPr>
        <w:tabs>
          <w:tab w:val="left" w:pos="821"/>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основные приёмы обработки информации в электронных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таблицах;</w:t>
      </w:r>
    </w:p>
    <w:p w14:paraId="53B84DE8" w14:textId="77777777" w:rsidR="002722C0" w:rsidRPr="002722C0" w:rsidRDefault="002722C0" w:rsidP="00FD37F1">
      <w:pPr>
        <w:tabs>
          <w:tab w:val="left" w:pos="821"/>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элементов;</w:t>
      </w:r>
    </w:p>
    <w:p w14:paraId="60919C83" w14:textId="77777777" w:rsidR="002722C0" w:rsidRPr="002722C0" w:rsidRDefault="002722C0" w:rsidP="00FD37F1">
      <w:pPr>
        <w:tabs>
          <w:tab w:val="left" w:pos="821"/>
        </w:tabs>
        <w:suppressAutoHyphens w:val="0"/>
        <w:autoSpaceDE w:val="0"/>
        <w:spacing w:line="263"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визуализировать соотношения между числовыми величинами (построение различных типов графиков и диаграмм (круговой, столбчатой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4D2E489F"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03A4DF58" w14:textId="77777777" w:rsidR="002722C0" w:rsidRPr="002722C0" w:rsidRDefault="002722C0" w:rsidP="00FD37F1">
      <w:pPr>
        <w:tabs>
          <w:tab w:val="left" w:pos="964"/>
          <w:tab w:val="left" w:pos="965"/>
        </w:tabs>
        <w:suppressAutoHyphens w:val="0"/>
        <w:autoSpaceDE w:val="0"/>
        <w:ind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научиться проводить обработку большого массива данных с использованием средств электронной таблицы;</w:t>
      </w:r>
    </w:p>
    <w:p w14:paraId="6718F5CD"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39ABA93"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Коммуникационные технологии</w:t>
      </w:r>
    </w:p>
    <w:p w14:paraId="21F471F8"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Обучающийся</w:t>
      </w:r>
      <w:r w:rsidRPr="002722C0">
        <w:rPr>
          <w:rFonts w:ascii="Times New Roman" w:eastAsia="Times New Roman" w:hAnsi="Times New Roman" w:cs="Times New Roman"/>
          <w:b/>
          <w:bCs/>
          <w:color w:val="auto"/>
          <w:spacing w:val="-1"/>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научится:</w:t>
      </w:r>
    </w:p>
    <w:p w14:paraId="39C50565" w14:textId="77777777" w:rsidR="002722C0" w:rsidRPr="002722C0" w:rsidRDefault="002722C0" w:rsidP="00403603">
      <w:pPr>
        <w:tabs>
          <w:tab w:val="left" w:pos="964"/>
          <w:tab w:val="left" w:pos="965"/>
        </w:tabs>
        <w:suppressAutoHyphens w:val="0"/>
        <w:autoSpaceDE w:val="0"/>
        <w:spacing w:line="261" w:lineRule="exact"/>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-основам организации и функционирования компьютерных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сетей;</w:t>
      </w:r>
    </w:p>
    <w:p w14:paraId="566CC669"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запросы для поиска информации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Интернете;</w:t>
      </w:r>
    </w:p>
    <w:p w14:paraId="2604985E"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доменные имена компьютеров и адреса документов в</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Интернете;</w:t>
      </w:r>
    </w:p>
    <w:p w14:paraId="1956090B" w14:textId="77777777" w:rsidR="002722C0" w:rsidRPr="002722C0" w:rsidRDefault="002722C0" w:rsidP="00403603">
      <w:pPr>
        <w:tabs>
          <w:tab w:val="left" w:pos="964"/>
          <w:tab w:val="left" w:pos="965"/>
        </w:tabs>
        <w:suppressAutoHyphens w:val="0"/>
        <w:autoSpaceDE w:val="0"/>
        <w:spacing w:line="269" w:lineRule="exact"/>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поиск информации в сети Интернет по запросам с использованием логических</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операций.</w:t>
      </w:r>
    </w:p>
    <w:p w14:paraId="14A5BBFF"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w:t>
      </w:r>
    </w:p>
    <w:p w14:paraId="3529E6AD" w14:textId="77777777" w:rsidR="002722C0" w:rsidRPr="002722C0" w:rsidRDefault="002722C0" w:rsidP="00403603">
      <w:pPr>
        <w:tabs>
          <w:tab w:val="left" w:pos="965"/>
        </w:tabs>
        <w:suppressAutoHyphens w:val="0"/>
        <w:autoSpaceDE w:val="0"/>
        <w:ind w:left="428" w:hanging="428"/>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безопасности;</w:t>
      </w:r>
    </w:p>
    <w:p w14:paraId="238347CD" w14:textId="77777777" w:rsidR="002722C0" w:rsidRPr="002722C0" w:rsidRDefault="002722C0" w:rsidP="00403603">
      <w:pPr>
        <w:tabs>
          <w:tab w:val="left" w:pos="964"/>
          <w:tab w:val="left" w:pos="965"/>
        </w:tabs>
        <w:suppressAutoHyphens w:val="0"/>
        <w:autoSpaceDE w:val="0"/>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-научиться оценивать возможное количество результатов поиска информации в Интернете, полученных по тем или иным</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запросам.</w:t>
      </w:r>
    </w:p>
    <w:p w14:paraId="7E664BDA" w14:textId="77777777" w:rsidR="002722C0" w:rsidRPr="002722C0" w:rsidRDefault="002722C0" w:rsidP="00403603">
      <w:pPr>
        <w:tabs>
          <w:tab w:val="left" w:pos="964"/>
          <w:tab w:val="left" w:pos="965"/>
        </w:tabs>
        <w:suppressAutoHyphens w:val="0"/>
        <w:autoSpaceDE w:val="0"/>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w:t>
      </w:r>
    </w:p>
    <w:p w14:paraId="3578D5DE" w14:textId="77777777" w:rsidR="002722C0" w:rsidRPr="002722C0" w:rsidRDefault="002722C0" w:rsidP="00403603">
      <w:pPr>
        <w:tabs>
          <w:tab w:val="left" w:pos="964"/>
          <w:tab w:val="left" w:pos="965"/>
          <w:tab w:val="left" w:pos="2118"/>
          <w:tab w:val="left" w:pos="3712"/>
          <w:tab w:val="left" w:pos="4043"/>
          <w:tab w:val="left" w:pos="5437"/>
          <w:tab w:val="left" w:pos="6421"/>
          <w:tab w:val="left" w:pos="7954"/>
          <w:tab w:val="left" w:pos="9009"/>
          <w:tab w:val="left" w:pos="10343"/>
        </w:tabs>
        <w:suppressAutoHyphens w:val="0"/>
        <w:autoSpaceDE w:val="0"/>
        <w:ind w:left="428" w:hanging="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-закрепить</w:t>
      </w:r>
      <w:r w:rsidRPr="002722C0">
        <w:rPr>
          <w:rFonts w:ascii="Times New Roman" w:eastAsia="Times New Roman" w:hAnsi="Times New Roman" w:cs="Times New Roman"/>
          <w:color w:val="auto"/>
          <w:kern w:val="0"/>
          <w:lang w:val="ru-RU" w:eastAsia="ru-RU" w:bidi="ru-RU"/>
        </w:rPr>
        <w:tab/>
        <w:t>представления</w:t>
      </w:r>
      <w:r w:rsidRPr="002722C0">
        <w:rPr>
          <w:rFonts w:ascii="Times New Roman" w:eastAsia="Times New Roman" w:hAnsi="Times New Roman" w:cs="Times New Roman"/>
          <w:color w:val="auto"/>
          <w:kern w:val="0"/>
          <w:lang w:val="ru-RU" w:eastAsia="ru-RU" w:bidi="ru-RU"/>
        </w:rPr>
        <w:tab/>
        <w:t>о</w:t>
      </w:r>
      <w:r w:rsidRPr="002722C0">
        <w:rPr>
          <w:rFonts w:ascii="Times New Roman" w:eastAsia="Times New Roman" w:hAnsi="Times New Roman" w:cs="Times New Roman"/>
          <w:color w:val="auto"/>
          <w:kern w:val="0"/>
          <w:lang w:val="ru-RU" w:eastAsia="ru-RU" w:bidi="ru-RU"/>
        </w:rPr>
        <w:tab/>
        <w:t>требованиях</w:t>
      </w:r>
      <w:r w:rsidRPr="002722C0">
        <w:rPr>
          <w:rFonts w:ascii="Times New Roman" w:eastAsia="Times New Roman" w:hAnsi="Times New Roman" w:cs="Times New Roman"/>
          <w:color w:val="auto"/>
          <w:kern w:val="0"/>
          <w:lang w:val="ru-RU" w:eastAsia="ru-RU" w:bidi="ru-RU"/>
        </w:rPr>
        <w:tab/>
        <w:t>техники</w:t>
      </w:r>
      <w:r w:rsidRPr="002722C0">
        <w:rPr>
          <w:rFonts w:ascii="Times New Roman" w:eastAsia="Times New Roman" w:hAnsi="Times New Roman" w:cs="Times New Roman"/>
          <w:color w:val="auto"/>
          <w:kern w:val="0"/>
          <w:lang w:val="ru-RU" w:eastAsia="ru-RU" w:bidi="ru-RU"/>
        </w:rPr>
        <w:tab/>
        <w:t>безопасности,</w:t>
      </w:r>
      <w:r w:rsidRPr="002722C0">
        <w:rPr>
          <w:rFonts w:ascii="Times New Roman" w:eastAsia="Times New Roman" w:hAnsi="Times New Roman" w:cs="Times New Roman"/>
          <w:color w:val="auto"/>
          <w:kern w:val="0"/>
          <w:lang w:val="ru-RU" w:eastAsia="ru-RU" w:bidi="ru-RU"/>
        </w:rPr>
        <w:tab/>
        <w:t>гигиены,</w:t>
      </w:r>
      <w:r w:rsidRPr="002722C0">
        <w:rPr>
          <w:rFonts w:ascii="Times New Roman" w:eastAsia="Times New Roman" w:hAnsi="Times New Roman" w:cs="Times New Roman"/>
          <w:color w:val="auto"/>
          <w:kern w:val="0"/>
          <w:lang w:val="ru-RU" w:eastAsia="ru-RU" w:bidi="ru-RU"/>
        </w:rPr>
        <w:tab/>
        <w:t>эргономики</w:t>
      </w:r>
      <w:r w:rsidRPr="002722C0">
        <w:rPr>
          <w:rFonts w:ascii="Times New Roman" w:eastAsia="Times New Roman" w:hAnsi="Times New Roman" w:cs="Times New Roman"/>
          <w:color w:val="auto"/>
          <w:kern w:val="0"/>
          <w:lang w:val="ru-RU" w:eastAsia="ru-RU" w:bidi="ru-RU"/>
        </w:rPr>
        <w:tab/>
      </w:r>
      <w:r w:rsidRPr="002722C0">
        <w:rPr>
          <w:rFonts w:ascii="Times New Roman" w:eastAsia="Times New Roman" w:hAnsi="Times New Roman" w:cs="Times New Roman"/>
          <w:color w:val="auto"/>
          <w:spacing w:val="-17"/>
          <w:kern w:val="0"/>
          <w:lang w:val="ru-RU" w:eastAsia="ru-RU" w:bidi="ru-RU"/>
        </w:rPr>
        <w:t xml:space="preserve">и </w:t>
      </w:r>
      <w:r w:rsidRPr="002722C0">
        <w:rPr>
          <w:rFonts w:ascii="Times New Roman" w:eastAsia="Times New Roman" w:hAnsi="Times New Roman" w:cs="Times New Roman"/>
          <w:color w:val="auto"/>
          <w:kern w:val="0"/>
          <w:lang w:val="ru-RU" w:eastAsia="ru-RU" w:bidi="ru-RU"/>
        </w:rPr>
        <w:t>ресурсосбережения при работе со средствами информационных и коммуникационных</w:t>
      </w:r>
      <w:r w:rsidRPr="002722C0">
        <w:rPr>
          <w:rFonts w:ascii="Times New Roman" w:eastAsia="Times New Roman" w:hAnsi="Times New Roman" w:cs="Times New Roman"/>
          <w:color w:val="auto"/>
          <w:spacing w:val="-2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технологий.</w:t>
      </w:r>
    </w:p>
    <w:p w14:paraId="77B1803C" w14:textId="45E05D9B" w:rsidR="002722C0" w:rsidRDefault="002722C0" w:rsidP="00403603">
      <w:pPr>
        <w:tabs>
          <w:tab w:val="left" w:pos="964"/>
          <w:tab w:val="left" w:pos="965"/>
          <w:tab w:val="left" w:pos="2538"/>
          <w:tab w:val="left" w:pos="3807"/>
          <w:tab w:val="left" w:pos="5074"/>
          <w:tab w:val="left" w:pos="6156"/>
          <w:tab w:val="left" w:pos="7404"/>
          <w:tab w:val="left" w:pos="8354"/>
          <w:tab w:val="left" w:pos="10235"/>
        </w:tabs>
        <w:suppressAutoHyphens w:val="0"/>
        <w:autoSpaceDE w:val="0"/>
        <w:ind w:left="428" w:hanging="428"/>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-сформировать</w:t>
      </w:r>
      <w:r w:rsidRPr="002722C0">
        <w:rPr>
          <w:rFonts w:ascii="Times New Roman" w:eastAsia="Times New Roman" w:hAnsi="Times New Roman" w:cs="Times New Roman"/>
          <w:color w:val="auto"/>
          <w:kern w:val="0"/>
          <w:lang w:val="ru-RU" w:eastAsia="ru-RU" w:bidi="ru-RU"/>
        </w:rPr>
        <w:tab/>
        <w:t>понимание</w:t>
      </w:r>
      <w:r w:rsidRPr="002722C0">
        <w:rPr>
          <w:rFonts w:ascii="Times New Roman" w:eastAsia="Times New Roman" w:hAnsi="Times New Roman" w:cs="Times New Roman"/>
          <w:color w:val="auto"/>
          <w:kern w:val="0"/>
          <w:lang w:val="ru-RU" w:eastAsia="ru-RU" w:bidi="ru-RU"/>
        </w:rPr>
        <w:tab/>
        <w:t>принципов</w:t>
      </w:r>
      <w:r w:rsidRPr="002722C0">
        <w:rPr>
          <w:rFonts w:ascii="Times New Roman" w:eastAsia="Times New Roman" w:hAnsi="Times New Roman" w:cs="Times New Roman"/>
          <w:color w:val="auto"/>
          <w:kern w:val="0"/>
          <w:lang w:val="ru-RU" w:eastAsia="ru-RU" w:bidi="ru-RU"/>
        </w:rPr>
        <w:tab/>
        <w:t>действия</w:t>
      </w:r>
      <w:r w:rsidRPr="002722C0">
        <w:rPr>
          <w:rFonts w:ascii="Times New Roman" w:eastAsia="Times New Roman" w:hAnsi="Times New Roman" w:cs="Times New Roman"/>
          <w:color w:val="auto"/>
          <w:kern w:val="0"/>
          <w:lang w:val="ru-RU" w:eastAsia="ru-RU" w:bidi="ru-RU"/>
        </w:rPr>
        <w:tab/>
        <w:t>различных</w:t>
      </w:r>
      <w:r w:rsidRPr="002722C0">
        <w:rPr>
          <w:rFonts w:ascii="Times New Roman" w:eastAsia="Times New Roman" w:hAnsi="Times New Roman" w:cs="Times New Roman"/>
          <w:color w:val="auto"/>
          <w:kern w:val="0"/>
          <w:lang w:val="ru-RU" w:eastAsia="ru-RU" w:bidi="ru-RU"/>
        </w:rPr>
        <w:tab/>
        <w:t>средств</w:t>
      </w:r>
      <w:r w:rsidRPr="002722C0">
        <w:rPr>
          <w:rFonts w:ascii="Times New Roman" w:eastAsia="Times New Roman" w:hAnsi="Times New Roman" w:cs="Times New Roman"/>
          <w:color w:val="auto"/>
          <w:kern w:val="0"/>
          <w:lang w:val="ru-RU" w:eastAsia="ru-RU" w:bidi="ru-RU"/>
        </w:rPr>
        <w:tab/>
        <w:t>информатизации,</w:t>
      </w:r>
      <w:r w:rsidRPr="002722C0">
        <w:rPr>
          <w:rFonts w:ascii="Times New Roman" w:eastAsia="Times New Roman" w:hAnsi="Times New Roman" w:cs="Times New Roman"/>
          <w:color w:val="auto"/>
          <w:kern w:val="0"/>
          <w:lang w:val="ru-RU" w:eastAsia="ru-RU" w:bidi="ru-RU"/>
        </w:rPr>
        <w:tab/>
      </w:r>
      <w:r w:rsidRPr="002722C0">
        <w:rPr>
          <w:rFonts w:ascii="Times New Roman" w:eastAsia="Times New Roman" w:hAnsi="Times New Roman" w:cs="Times New Roman"/>
          <w:color w:val="auto"/>
          <w:spacing w:val="-9"/>
          <w:kern w:val="0"/>
          <w:lang w:val="ru-RU" w:eastAsia="ru-RU" w:bidi="ru-RU"/>
        </w:rPr>
        <w:t xml:space="preserve">их </w:t>
      </w:r>
      <w:r w:rsidRPr="002722C0">
        <w:rPr>
          <w:rFonts w:ascii="Times New Roman" w:eastAsia="Times New Roman" w:hAnsi="Times New Roman" w:cs="Times New Roman"/>
          <w:color w:val="auto"/>
          <w:kern w:val="0"/>
          <w:lang w:val="ru-RU" w:eastAsia="ru-RU" w:bidi="ru-RU"/>
        </w:rPr>
        <w:t>возможностей, технических и экономических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ограничений.</w:t>
      </w:r>
    </w:p>
    <w:p w14:paraId="4B73EF94" w14:textId="39BAECAA" w:rsidR="00C9253C" w:rsidRDefault="00C9253C"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5315FED0" w14:textId="7E0446ED" w:rsidR="00C9253C" w:rsidRDefault="00C9253C"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0521FD18" w14:textId="03F7331A"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3D701475" w14:textId="0FCDA632"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5F6D8FE6" w14:textId="09364C31"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03159AEB" w14:textId="6EE4D5CD"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5BEB0EA9" w14:textId="639E5D9B"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4D79F8F2" w14:textId="5B503C7F"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302DB326" w14:textId="643E7891"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4BA4429E" w14:textId="77777777" w:rsidR="00743329" w:rsidRDefault="00743329"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eastAsia="Times New Roman" w:hAnsi="Times New Roman" w:cs="Times New Roman"/>
          <w:color w:val="auto"/>
          <w:kern w:val="0"/>
          <w:lang w:val="ru-RU" w:eastAsia="ru-RU" w:bidi="ru-RU"/>
        </w:rPr>
      </w:pPr>
    </w:p>
    <w:p w14:paraId="7E35197E" w14:textId="77777777" w:rsidR="00C9253C" w:rsidRPr="002722C0" w:rsidRDefault="00C9253C" w:rsidP="00FD37F1">
      <w:pPr>
        <w:tabs>
          <w:tab w:val="left" w:pos="964"/>
          <w:tab w:val="left" w:pos="965"/>
          <w:tab w:val="left" w:pos="2538"/>
          <w:tab w:val="left" w:pos="3807"/>
          <w:tab w:val="left" w:pos="5074"/>
          <w:tab w:val="left" w:pos="6156"/>
          <w:tab w:val="left" w:pos="7404"/>
          <w:tab w:val="left" w:pos="8354"/>
          <w:tab w:val="left" w:pos="10235"/>
        </w:tabs>
        <w:suppressAutoHyphens w:val="0"/>
        <w:autoSpaceDE w:val="0"/>
        <w:ind w:hanging="428"/>
        <w:textAlignment w:val="auto"/>
        <w:rPr>
          <w:rFonts w:ascii="Times New Roman" w:hAnsi="Times New Roman" w:cs="Times New Roman"/>
          <w:lang w:val="ru-RU"/>
        </w:rPr>
      </w:pPr>
    </w:p>
    <w:p w14:paraId="6F916EC9" w14:textId="77777777" w:rsidR="002722C0" w:rsidRPr="002722C0" w:rsidRDefault="002722C0" w:rsidP="00403603">
      <w:pPr>
        <w:numPr>
          <w:ilvl w:val="3"/>
          <w:numId w:val="60"/>
        </w:numPr>
        <w:tabs>
          <w:tab w:val="left" w:pos="5531"/>
        </w:tabs>
        <w:suppressAutoHyphens w:val="0"/>
        <w:autoSpaceDE w:val="0"/>
        <w:spacing w:line="275" w:lineRule="exact"/>
        <w:ind w:left="902" w:hanging="902"/>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Физика</w:t>
      </w:r>
    </w:p>
    <w:p w14:paraId="395411ED"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предмета "Физика" отражают:</w:t>
      </w:r>
    </w:p>
    <w:p w14:paraId="69408324"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физики;</w:t>
      </w:r>
    </w:p>
    <w:p w14:paraId="6AF3F84F"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w:t>
      </w:r>
      <w:r w:rsidRPr="002722C0">
        <w:rPr>
          <w:rFonts w:ascii="Times New Roman" w:eastAsia="Times New Roman" w:hAnsi="Times New Roman" w:cs="Times New Roman"/>
          <w:color w:val="auto"/>
          <w:spacing w:val="-2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учения о строении вещества, элементов электродинамики и квантовой физики; овладение понятийным аппаратом и символическим языком физики;</w:t>
      </w:r>
    </w:p>
    <w:p w14:paraId="2C89CEAF"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3DCADD46"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катастроф;</w:t>
      </w:r>
    </w:p>
    <w:p w14:paraId="2A97AE22"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осознание необходимости применения достижений физики и технологий для рационального природопользования;</w:t>
      </w:r>
    </w:p>
    <w:p w14:paraId="180010D1"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5591D9D2"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575E3A75" w14:textId="77777777" w:rsidR="002722C0" w:rsidRPr="002722C0" w:rsidRDefault="002722C0" w:rsidP="00FD37F1">
      <w:pPr>
        <w:numPr>
          <w:ilvl w:val="0"/>
          <w:numId w:val="63"/>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механизмов.</w:t>
      </w:r>
    </w:p>
    <w:p w14:paraId="54F58D4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B3A5A93" w14:textId="77777777" w:rsidR="002722C0" w:rsidRPr="002722C0" w:rsidRDefault="002722C0" w:rsidP="00FD37F1">
      <w:pPr>
        <w:numPr>
          <w:ilvl w:val="0"/>
          <w:numId w:val="64"/>
        </w:numPr>
        <w:tabs>
          <w:tab w:val="left" w:pos="-4487"/>
        </w:tabs>
        <w:suppressAutoHyphens w:val="0"/>
        <w:autoSpaceDE w:val="0"/>
        <w:ind w:left="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38B19B8F"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10A994FE"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правила безопасности и охраны труда при работе с учебным и лабораторным оборудованием;</w:t>
      </w:r>
    </w:p>
    <w:p w14:paraId="54C59828"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смысл основных физических терминов: физическое тело, физическое явление, физическая величина, единицы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измерения;</w:t>
      </w:r>
    </w:p>
    <w:p w14:paraId="3B6B261A" w14:textId="77777777" w:rsidR="002722C0" w:rsidRPr="002722C0" w:rsidRDefault="002722C0" w:rsidP="00FD37F1">
      <w:pPr>
        <w:tabs>
          <w:tab w:val="left" w:pos="-56"/>
        </w:tabs>
        <w:suppressAutoHyphens w:val="0"/>
        <w:autoSpaceDE w:val="0"/>
        <w:ind w:hanging="28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2722C0">
        <w:rPr>
          <w:rFonts w:ascii="Times New Roman" w:eastAsia="Times New Roman" w:hAnsi="Times New Roman" w:cs="Times New Roman"/>
          <w:color w:val="auto"/>
          <w:spacing w:val="-3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опытов;</w:t>
      </w:r>
    </w:p>
    <w:p w14:paraId="18A178AF"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роль эксперимента в получении научной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059F7EC3"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прямые измерения физических величин: время, расстояние, масса тела, объем, сила, влажность воздуха; при этом выбирать оптимальный способ измерения и использовать простейшие методы оценки погрешностей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52CEA042"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5BE6DE44"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42E9ABD2"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принципы действия машин, приборов и технических устройств, условия их безопасного использования в повседневной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19717E51"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-использовать при выполнении учебных задач научно-популярную литературу о физических явлениях, </w:t>
      </w:r>
      <w:r w:rsidRPr="002722C0">
        <w:rPr>
          <w:rFonts w:ascii="Times New Roman" w:eastAsia="Times New Roman" w:hAnsi="Times New Roman" w:cs="Times New Roman"/>
          <w:color w:val="auto"/>
          <w:kern w:val="0"/>
          <w:lang w:val="ru-RU" w:eastAsia="ru-RU" w:bidi="ru-RU"/>
        </w:rPr>
        <w:lastRenderedPageBreak/>
        <w:t>справочные материалы, ресурсы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w:t>
      </w:r>
    </w:p>
    <w:p w14:paraId="3207B9E6"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6D73898A"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ценность научных исследований, роль физики в расширении представлений об окружающем мире и ее вклад в улучшение качества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04705CEF"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65AA0295"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точность измерения физических величин по величине их относительной погрешности при проведении прямых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4631EC17" w14:textId="77777777" w:rsidR="002722C0" w:rsidRPr="002722C0" w:rsidRDefault="002722C0" w:rsidP="00FD37F1">
      <w:pPr>
        <w:tabs>
          <w:tab w:val="left" w:pos="1"/>
        </w:tabs>
        <w:suppressAutoHyphens w:val="0"/>
        <w:autoSpaceDE w:val="0"/>
        <w:ind w:hanging="28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 данные об источнике информации;</w:t>
      </w:r>
    </w:p>
    <w:p w14:paraId="043AFFA8"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666E869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92DBE9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Тепловые явления</w:t>
      </w:r>
    </w:p>
    <w:p w14:paraId="2AF5BD7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3072357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тел;</w:t>
      </w:r>
    </w:p>
    <w:p w14:paraId="287977F6" w14:textId="77777777" w:rsidR="002722C0" w:rsidRPr="002722C0" w:rsidRDefault="002722C0" w:rsidP="00FD37F1">
      <w:pPr>
        <w:tabs>
          <w:tab w:val="left" w:pos="-436"/>
          <w:tab w:val="left" w:pos="-43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 описании тепловых явлений правильно трактовать физический смысл используемых</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w:t>
      </w:r>
    </w:p>
    <w:p w14:paraId="56FBE38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свойства тел, тепловые явления и процессы, используя основные положения атомно- молекулярного учения о строении вещества и закон сохранения</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энергии;</w:t>
      </w:r>
    </w:p>
    <w:p w14:paraId="1854464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основные признаки изученных физических моделей строения газов, жидкостей и твердых тел;</w:t>
      </w:r>
    </w:p>
    <w:p w14:paraId="7418C6EA" w14:textId="77777777" w:rsidR="002722C0" w:rsidRPr="002722C0" w:rsidRDefault="002722C0" w:rsidP="00FD37F1">
      <w:pPr>
        <w:tabs>
          <w:tab w:val="left" w:pos="-43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практического использования физических знаний о тепловых</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7593F6E4"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48737AA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1134E27D" w14:textId="77777777" w:rsidR="002722C0" w:rsidRPr="002722C0" w:rsidRDefault="002722C0" w:rsidP="00FD37F1">
      <w:pPr>
        <w:tabs>
          <w:tab w:val="left" w:pos="-43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границы применимости физических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законов,</w:t>
      </w:r>
    </w:p>
    <w:p w14:paraId="34E1810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4A1F6BB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2742F9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Механические явления</w:t>
      </w:r>
    </w:p>
    <w:p w14:paraId="2E525ABF"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28700F47" w14:textId="77777777" w:rsidR="002722C0" w:rsidRPr="002722C0" w:rsidRDefault="002722C0" w:rsidP="00FD37F1">
      <w:pPr>
        <w:tabs>
          <w:tab w:val="left" w:pos="-719"/>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механические явления и объяснять на основе имеющихся знаний основные свойства или условия протекания этих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явлений:</w:t>
      </w:r>
    </w:p>
    <w:p w14:paraId="6E06F1FA" w14:textId="208126F5" w:rsidR="002722C0" w:rsidRPr="002722C0" w:rsidRDefault="002722C0" w:rsidP="00FD37F1">
      <w:pPr>
        <w:tabs>
          <w:tab w:val="left" w:pos="-719"/>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равномерное и неравномерное движение, равномерное и равноускоренное прямолинейное движение, взаимодействие тел, передача давления твердыми телами, жидкостями и газами, атмосферное давление, плавание тел, равновесие твердых тел, имеющих закрепленную ось</w:t>
      </w:r>
      <w:r w:rsidRPr="002722C0">
        <w:rPr>
          <w:rFonts w:ascii="Times New Roman" w:eastAsia="Times New Roman" w:hAnsi="Times New Roman" w:cs="Times New Roman"/>
          <w:color w:val="auto"/>
          <w:spacing w:val="-7"/>
          <w:kern w:val="0"/>
          <w:lang w:val="ru-RU" w:eastAsia="ru-RU" w:bidi="ru-RU"/>
        </w:rPr>
        <w:t xml:space="preserve"> </w:t>
      </w:r>
      <w:r w:rsidR="00C9253C" w:rsidRPr="002722C0">
        <w:rPr>
          <w:rFonts w:ascii="Times New Roman" w:eastAsia="Times New Roman" w:hAnsi="Times New Roman" w:cs="Times New Roman"/>
          <w:color w:val="auto"/>
          <w:kern w:val="0"/>
          <w:lang w:val="ru-RU" w:eastAsia="ru-RU" w:bidi="ru-RU"/>
        </w:rPr>
        <w:t>вращения,</w:t>
      </w:r>
    </w:p>
    <w:p w14:paraId="1B7E0633" w14:textId="77777777" w:rsidR="002722C0" w:rsidRPr="002722C0" w:rsidRDefault="002722C0" w:rsidP="00FD37F1">
      <w:pPr>
        <w:tabs>
          <w:tab w:val="left" w:pos="-719"/>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изученные свойства тел и механические явления, используя физические</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4CC0881A" w14:textId="77777777" w:rsidR="002722C0" w:rsidRPr="002722C0" w:rsidRDefault="002722C0" w:rsidP="00FD37F1">
      <w:pPr>
        <w:tabs>
          <w:tab w:val="left" w:pos="-719"/>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при совершении работы с использованием простого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механизма;</w:t>
      </w:r>
    </w:p>
    <w:p w14:paraId="1132226B" w14:textId="77777777" w:rsidR="002722C0" w:rsidRPr="002722C0" w:rsidRDefault="002722C0" w:rsidP="00FD37F1">
      <w:pPr>
        <w:tabs>
          <w:tab w:val="left" w:pos="-719"/>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4B5F1599" w14:textId="77777777" w:rsidR="002722C0" w:rsidRPr="002722C0" w:rsidRDefault="002722C0" w:rsidP="00FD37F1">
      <w:pPr>
        <w:tabs>
          <w:tab w:val="left" w:pos="-719"/>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анализировать свойства тел, механические явления и процессы, используя физические законы: </w:t>
      </w:r>
      <w:r w:rsidRPr="002722C0">
        <w:rPr>
          <w:rFonts w:ascii="Times New Roman" w:eastAsia="Times New Roman" w:hAnsi="Times New Roman" w:cs="Times New Roman"/>
          <w:color w:val="auto"/>
          <w:kern w:val="0"/>
          <w:lang w:val="ru-RU" w:eastAsia="ru-RU" w:bidi="ru-RU"/>
        </w:rPr>
        <w:lastRenderedPageBreak/>
        <w:t>закон сохранения энергии, закон Гука, закон Паскаля, закон Архимеда;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19CC674D" w14:textId="77777777" w:rsidR="002722C0" w:rsidRPr="002722C0" w:rsidRDefault="002722C0" w:rsidP="00FD37F1">
      <w:pPr>
        <w:tabs>
          <w:tab w:val="left" w:pos="-719"/>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различать основные признаки изученных физических моделей: материальная</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точка;</w:t>
      </w:r>
    </w:p>
    <w:p w14:paraId="51A3AAD8" w14:textId="77777777" w:rsidR="002722C0" w:rsidRPr="002722C0" w:rsidRDefault="002722C0" w:rsidP="00FD37F1">
      <w:pPr>
        <w:tabs>
          <w:tab w:val="left" w:pos="-719"/>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решать задачи, используя физические</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законы:</w:t>
      </w:r>
    </w:p>
    <w:p w14:paraId="0EDE1150" w14:textId="19585D2F" w:rsidR="002722C0" w:rsidRPr="002722C0" w:rsidRDefault="002722C0" w:rsidP="00FD37F1">
      <w:pPr>
        <w:tabs>
          <w:tab w:val="left" w:pos="-665"/>
          <w:tab w:val="left" w:pos="-664"/>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коэффициент </w:t>
      </w:r>
      <w:r w:rsidR="00C9253C" w:rsidRPr="002722C0">
        <w:rPr>
          <w:rFonts w:ascii="Times New Roman" w:eastAsia="Times New Roman" w:hAnsi="Times New Roman" w:cs="Times New Roman"/>
          <w:color w:val="auto"/>
          <w:kern w:val="0"/>
          <w:lang w:val="ru-RU" w:eastAsia="ru-RU" w:bidi="ru-RU"/>
        </w:rPr>
        <w:t>трения</w:t>
      </w:r>
      <w:r w:rsidR="00C9253C" w:rsidRPr="002722C0">
        <w:rPr>
          <w:rFonts w:ascii="Times New Roman" w:eastAsia="Times New Roman" w:hAnsi="Times New Roman" w:cs="Times New Roman"/>
          <w:color w:val="auto"/>
          <w:spacing w:val="-1"/>
          <w:kern w:val="0"/>
          <w:lang w:val="ru-RU" w:eastAsia="ru-RU" w:bidi="ru-RU"/>
        </w:rPr>
        <w:t>;</w:t>
      </w:r>
    </w:p>
    <w:p w14:paraId="784AF2AA" w14:textId="77777777" w:rsidR="002722C0" w:rsidRPr="002722C0" w:rsidRDefault="002722C0" w:rsidP="00FD37F1">
      <w:pPr>
        <w:tabs>
          <w:tab w:val="left" w:pos="-665"/>
          <w:tab w:val="left" w:pos="-664"/>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6E4C645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03B2056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5F85B88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w:t>
      </w:r>
      <w:r w:rsidRPr="002722C0">
        <w:rPr>
          <w:rFonts w:ascii="Times New Roman" w:eastAsia="Times New Roman" w:hAnsi="Times New Roman" w:cs="Times New Roman"/>
          <w:color w:val="auto"/>
          <w:spacing w:val="-2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экологических последствий исследования космического пространств;</w:t>
      </w:r>
    </w:p>
    <w:p w14:paraId="2805D04B"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02148346"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67FCC67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7574369" w14:textId="77777777" w:rsidR="002722C0" w:rsidRPr="002722C0" w:rsidRDefault="002722C0" w:rsidP="00FD37F1">
      <w:pPr>
        <w:tabs>
          <w:tab w:val="left" w:pos="718"/>
        </w:tabs>
        <w:suppressAutoHyphens w:val="0"/>
        <w:autoSpaceDE w:val="0"/>
        <w:ind w:hanging="181"/>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8 класс</w:t>
      </w:r>
    </w:p>
    <w:p w14:paraId="19C2051D"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434AE79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соблюдать правила безопасности и охраны труда при работе с учебным и лабораторным оборудованием;</w:t>
      </w:r>
    </w:p>
    <w:p w14:paraId="2BA2DB8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смысл основных физических терминов: физическое тело, физическое явление, физическая величина, единицы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измерения;</w:t>
      </w:r>
    </w:p>
    <w:p w14:paraId="21CC9DD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2722C0">
        <w:rPr>
          <w:rFonts w:ascii="Times New Roman" w:eastAsia="Times New Roman" w:hAnsi="Times New Roman" w:cs="Times New Roman"/>
          <w:color w:val="auto"/>
          <w:spacing w:val="-2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опытов;</w:t>
      </w:r>
    </w:p>
    <w:p w14:paraId="41CF114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выводы.</w:t>
      </w:r>
    </w:p>
    <w:p w14:paraId="3FD5922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F559E96"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роль эксперимента в получении научной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12B1E352"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4D6A79F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исследования;</w:t>
      </w:r>
    </w:p>
    <w:p w14:paraId="08D59C8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w:t>
      </w:r>
      <w:r w:rsidRPr="002722C0">
        <w:rPr>
          <w:rFonts w:ascii="Times New Roman" w:eastAsia="Times New Roman" w:hAnsi="Times New Roman" w:cs="Times New Roman"/>
          <w:color w:val="auto"/>
          <w:kern w:val="0"/>
          <w:lang w:val="ru-RU" w:eastAsia="ru-RU" w:bidi="ru-RU"/>
        </w:rPr>
        <w:lastRenderedPageBreak/>
        <w:t>анализировать полученные результаты с учетом заданной точности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05E379F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2CA705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принципы действия машин, приборов и технических устройств, условия их безопасного использования в повседневной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2B448642"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при выполнении учебных задач научно-популярную литературу о физических явлениях, справочные материалы, ресурсы</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w:t>
      </w:r>
    </w:p>
    <w:p w14:paraId="7EDF64D9"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5B2CC5A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осознавать ценность научных исследований, роль физики в расширении представлений об окружающем мире и ее вклад в улучшение качества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5FA6816F"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11C0784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сравнивать точность измерения физических величин по величине их относительной погрешности при проведении прямых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1FD25C4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результатов;</w:t>
      </w:r>
    </w:p>
    <w:p w14:paraId="642A3979"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42EBCD92"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w:t>
      </w:r>
      <w:r w:rsidRPr="002722C0">
        <w:rPr>
          <w:rFonts w:ascii="Times New Roman" w:eastAsia="Times New Roman" w:hAnsi="Times New Roman" w:cs="Times New Roman"/>
          <w:color w:val="auto"/>
          <w:spacing w:val="-3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учитывая особенности аудитории сверстников.</w:t>
      </w:r>
    </w:p>
    <w:p w14:paraId="6B3A221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03BCF1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Тепловые явления</w:t>
      </w:r>
    </w:p>
    <w:p w14:paraId="01835D8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27A7A6D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давления;</w:t>
      </w:r>
    </w:p>
    <w:p w14:paraId="65B737D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2722C0">
        <w:rPr>
          <w:rFonts w:ascii="Times New Roman" w:eastAsia="Times New Roman" w:hAnsi="Times New Roman" w:cs="Times New Roman"/>
          <w:color w:val="auto"/>
          <w:spacing w:val="-2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40E5A32F"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свойства тел, тепловые явления и процессы, используя основные положения атомно- молекулярного учения о строении вещества и закон сохранения</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энергии;</w:t>
      </w:r>
    </w:p>
    <w:p w14:paraId="44B2181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различать основные признаки изученных физических моделей строения газов, жидкостей и твердых тел;</w:t>
      </w:r>
    </w:p>
    <w:p w14:paraId="7F531846"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приводить примеры практического использования физических знаний о тепловых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31D7212E"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w:t>
      </w:r>
      <w:r w:rsidRPr="002722C0">
        <w:rPr>
          <w:rFonts w:ascii="Times New Roman" w:eastAsia="Times New Roman" w:hAnsi="Times New Roman" w:cs="Times New Roman"/>
          <w:color w:val="auto"/>
          <w:kern w:val="0"/>
          <w:lang w:val="ru-RU" w:eastAsia="ru-RU" w:bidi="ru-RU"/>
        </w:rPr>
        <w:lastRenderedPageBreak/>
        <w:t>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25209CFB"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6F3316A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гидроэлектростанций;</w:t>
      </w:r>
    </w:p>
    <w:p w14:paraId="15F9243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законов;</w:t>
      </w:r>
    </w:p>
    <w:p w14:paraId="11EE3AB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7B4EC921"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886EA9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Электрические явления</w:t>
      </w:r>
    </w:p>
    <w:p w14:paraId="0AE2FA47"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40A83196"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электрические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магнитное),</w:t>
      </w:r>
    </w:p>
    <w:p w14:paraId="0F831F6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вольтметр);</w:t>
      </w:r>
    </w:p>
    <w:p w14:paraId="3457CEEA"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изученные свойства тел и электрических явлений,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тока;</w:t>
      </w:r>
    </w:p>
    <w:p w14:paraId="27A9B875" w14:textId="36680A5E"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при </w:t>
      </w:r>
      <w:r w:rsidR="00C9253C" w:rsidRPr="002722C0">
        <w:rPr>
          <w:rFonts w:ascii="Times New Roman" w:eastAsia="Times New Roman" w:hAnsi="Times New Roman" w:cs="Times New Roman"/>
          <w:color w:val="auto"/>
          <w:kern w:val="0"/>
          <w:lang w:val="ru-RU" w:eastAsia="ru-RU" w:bidi="ru-RU"/>
        </w:rPr>
        <w:t>описании, верно,</w:t>
      </w:r>
      <w:r w:rsidRPr="002722C0">
        <w:rPr>
          <w:rFonts w:ascii="Times New Roman" w:eastAsia="Times New Roman" w:hAnsi="Times New Roman" w:cs="Times New Roman"/>
          <w:color w:val="auto"/>
          <w:kern w:val="0"/>
          <w:lang w:val="ru-RU" w:eastAsia="ru-RU" w:bidi="ru-RU"/>
        </w:rPr>
        <w:t xml:space="preserve">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величинами.</w:t>
      </w:r>
    </w:p>
    <w:p w14:paraId="351624F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свойства тел, электрические явления и процессы, используя физические законы: закон сохранения электрического заряда, закон Ома для участка цепи, закон Джоуля-Ленца;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2D95D880"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приводить примеры практического использования физических знаний о электрических</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689F7120"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формулы расчета электрического сопротивления при последовательном и параллельном соединении проводников);</w:t>
      </w:r>
    </w:p>
    <w:p w14:paraId="47C3D588"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3EE39461"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3BC01C2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54044ED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44509B8A"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636BE16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находить адекватную предложенной задаче физическую модель, разрешать проблему как на основе </w:t>
      </w:r>
      <w:r w:rsidRPr="002722C0">
        <w:rPr>
          <w:rFonts w:ascii="Times New Roman" w:eastAsia="Times New Roman" w:hAnsi="Times New Roman" w:cs="Times New Roman"/>
          <w:color w:val="auto"/>
          <w:kern w:val="0"/>
          <w:lang w:val="ru-RU" w:eastAsia="ru-RU" w:bidi="ru-RU"/>
        </w:rPr>
        <w:lastRenderedPageBreak/>
        <w:t>имеющихся знаний об электромагнитных явлениях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3CB26E2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438AA2F"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 xml:space="preserve">Электромагнитные </w:t>
      </w:r>
      <w:r w:rsidRPr="002722C0">
        <w:rPr>
          <w:rFonts w:ascii="Times New Roman" w:eastAsia="Times New Roman" w:hAnsi="Times New Roman" w:cs="Times New Roman"/>
          <w:b/>
          <w:bCs/>
          <w:color w:val="auto"/>
          <w:spacing w:val="-3"/>
          <w:kern w:val="0"/>
          <w:lang w:val="ru-RU" w:eastAsia="ru-RU" w:bidi="ru-RU"/>
        </w:rPr>
        <w:t>явления</w:t>
      </w:r>
    </w:p>
    <w:p w14:paraId="2CE582A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Обучающийся</w:t>
      </w:r>
      <w:r w:rsidRPr="002722C0">
        <w:rPr>
          <w:rFonts w:ascii="Times New Roman" w:eastAsia="Times New Roman" w:hAnsi="Times New Roman" w:cs="Times New Roman"/>
          <w:b/>
          <w:bCs/>
          <w:color w:val="auto"/>
          <w:spacing w:val="54"/>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научится:</w:t>
      </w:r>
    </w:p>
    <w:p w14:paraId="7BD1EF4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волны;</w:t>
      </w:r>
    </w:p>
    <w:p w14:paraId="3FD5298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скорость;</w:t>
      </w:r>
    </w:p>
    <w:p w14:paraId="6FA6AC1B" w14:textId="78DF413D"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при </w:t>
      </w:r>
      <w:r w:rsidR="00C9253C" w:rsidRPr="002722C0">
        <w:rPr>
          <w:rFonts w:ascii="Times New Roman" w:eastAsia="Times New Roman" w:hAnsi="Times New Roman" w:cs="Times New Roman"/>
          <w:color w:val="auto"/>
          <w:kern w:val="0"/>
          <w:lang w:val="ru-RU" w:eastAsia="ru-RU" w:bidi="ru-RU"/>
        </w:rPr>
        <w:t>описании, верно,</w:t>
      </w:r>
      <w:r w:rsidRPr="002722C0">
        <w:rPr>
          <w:rFonts w:ascii="Times New Roman" w:eastAsia="Times New Roman" w:hAnsi="Times New Roman" w:cs="Times New Roman"/>
          <w:color w:val="auto"/>
          <w:kern w:val="0"/>
          <w:lang w:val="ru-RU" w:eastAsia="ru-RU" w:bidi="ru-RU"/>
        </w:rPr>
        <w:t xml:space="preserve">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величинами.</w:t>
      </w:r>
    </w:p>
    <w:p w14:paraId="68256B03" w14:textId="77777777" w:rsidR="002722C0" w:rsidRPr="002722C0" w:rsidRDefault="002722C0" w:rsidP="00FD37F1">
      <w:pPr>
        <w:tabs>
          <w:tab w:val="left" w:pos="-43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приводить примеры практического использования физических знаний о электромагнитных</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7E873ECF"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25817A8B"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7346FD56"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организмы;</w:t>
      </w:r>
    </w:p>
    <w:p w14:paraId="0571BA1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76FCC2EB"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59CEA4E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7995C14"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Световые явления</w:t>
      </w:r>
    </w:p>
    <w:p w14:paraId="016E5884"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01466CF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распознавать световые явления и объяснять на основе имеющихся знаний основные свойства или условия протекания этих явлений: прямолинейное распространение света, отражение и преломление света.</w:t>
      </w:r>
    </w:p>
    <w:p w14:paraId="05CFDFC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использовать оптические схемы для построения изображений в плоском зеркале и собирающей линзе.</w:t>
      </w:r>
    </w:p>
    <w:p w14:paraId="12C7DD2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описывать изученные свойства тел и световые явления, используя физические величины: фокусное расстояние и оптическая сила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линзы;</w:t>
      </w:r>
    </w:p>
    <w:p w14:paraId="187BA078" w14:textId="10FB9D61" w:rsidR="002722C0" w:rsidRPr="002722C0" w:rsidRDefault="002722C0" w:rsidP="00FD37F1">
      <w:pPr>
        <w:tabs>
          <w:tab w:val="left" w:pos="-43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при </w:t>
      </w:r>
      <w:r w:rsidR="00C9253C" w:rsidRPr="002722C0">
        <w:rPr>
          <w:rFonts w:ascii="Times New Roman" w:eastAsia="Times New Roman" w:hAnsi="Times New Roman" w:cs="Times New Roman"/>
          <w:color w:val="auto"/>
          <w:kern w:val="0"/>
          <w:lang w:val="ru-RU" w:eastAsia="ru-RU" w:bidi="ru-RU"/>
        </w:rPr>
        <w:t>описании, верно,</w:t>
      </w:r>
      <w:r w:rsidRPr="002722C0">
        <w:rPr>
          <w:rFonts w:ascii="Times New Roman" w:eastAsia="Times New Roman" w:hAnsi="Times New Roman" w:cs="Times New Roman"/>
          <w:color w:val="auto"/>
          <w:kern w:val="0"/>
          <w:lang w:val="ru-RU" w:eastAsia="ru-RU" w:bidi="ru-RU"/>
        </w:rPr>
        <w:t xml:space="preserve"> трактовать физический смысл используемых величин, их обозначения и</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единицы измерения; находить формулы, связывающие данную физическую величину с другими величинами.</w:t>
      </w:r>
    </w:p>
    <w:p w14:paraId="59C7D5A9"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анализировать свойства тел, световые явления и процессы, используя физические законы: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625CABD4" w14:textId="77777777" w:rsidR="002722C0" w:rsidRPr="002722C0" w:rsidRDefault="002722C0" w:rsidP="00FD37F1">
      <w:pPr>
        <w:tabs>
          <w:tab w:val="left" w:pos="-43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приводить примеры практического использования физических знаний о световых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1838D26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решать задачи, используя физические законы (закон прямолинейного распространения света, закон отражения света, закон преломления света) и формулы, связывающие физические величины (фокусное расстояние и оптическая сила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линзы);</w:t>
      </w:r>
    </w:p>
    <w:p w14:paraId="56EBE8CB"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на основе анализа условия задачи записывать краткое условие, выделять физические величины, </w:t>
      </w:r>
      <w:r w:rsidRPr="002722C0">
        <w:rPr>
          <w:rFonts w:ascii="Times New Roman" w:eastAsia="Times New Roman" w:hAnsi="Times New Roman" w:cs="Times New Roman"/>
          <w:color w:val="auto"/>
          <w:kern w:val="0"/>
          <w:lang w:val="ru-RU" w:eastAsia="ru-RU" w:bidi="ru-RU"/>
        </w:rPr>
        <w:lastRenderedPageBreak/>
        <w:t>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334EA2DE"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6ACAE06F"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световых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0410EE99"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189E293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адекватную предложенной задаче физическую модель, разрешать проблему как на основе имеющихся знаний о световых явлениях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069F0CD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EBBD432" w14:textId="77777777" w:rsidR="002722C0" w:rsidRPr="002722C0" w:rsidRDefault="002722C0" w:rsidP="00FD37F1">
      <w:pPr>
        <w:tabs>
          <w:tab w:val="left" w:pos="718"/>
        </w:tabs>
        <w:suppressAutoHyphens w:val="0"/>
        <w:autoSpaceDE w:val="0"/>
        <w:ind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9 класс</w:t>
      </w:r>
    </w:p>
    <w:p w14:paraId="26C837F7"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6A17C23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правила безопасности и охраны труда при работе с учебным и лабораторным оборудованием;</w:t>
      </w:r>
    </w:p>
    <w:p w14:paraId="2C83914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смысл основных физических терминов: физическое тело, физическое явление, физическая величина, единицы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измерения;</w:t>
      </w:r>
    </w:p>
    <w:p w14:paraId="4E681E1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2722C0">
        <w:rPr>
          <w:rFonts w:ascii="Times New Roman" w:eastAsia="Times New Roman" w:hAnsi="Times New Roman" w:cs="Times New Roman"/>
          <w:color w:val="auto"/>
          <w:spacing w:val="-2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опытов;</w:t>
      </w:r>
    </w:p>
    <w:p w14:paraId="0B572A0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выводы.</w:t>
      </w:r>
    </w:p>
    <w:p w14:paraId="29F427EF" w14:textId="77777777" w:rsidR="002722C0" w:rsidRPr="002722C0" w:rsidRDefault="002722C0" w:rsidP="00FD37F1">
      <w:pPr>
        <w:tabs>
          <w:tab w:val="left" w:pos="-435"/>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роль эксперимента в получении научной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16ACCA0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7DD02079"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исследования;</w:t>
      </w:r>
    </w:p>
    <w:p w14:paraId="347AB44C"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6263A8A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4497E09"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принципы действия машин, приборов и технических устройств, условия их безопасного использования в повседневной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3274ECAC"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 выполнении учебных задач научно-популярную литературу о физических явлениях, справочные материалы, ресурсы</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w:t>
      </w:r>
    </w:p>
    <w:p w14:paraId="4AA84E50"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35D12602"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ценность научных исследований, роль физики в расширении представлений об окружающем мире и ее вклад в улучшение качества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33ABF77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2722C0">
        <w:rPr>
          <w:rFonts w:ascii="Times New Roman" w:eastAsia="Times New Roman" w:hAnsi="Times New Roman" w:cs="Times New Roman"/>
          <w:color w:val="auto"/>
          <w:spacing w:val="-2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фактов;</w:t>
      </w:r>
    </w:p>
    <w:p w14:paraId="67424B4D"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точность измерения физических величин по величине их относительной погрешности при проведении прямых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измерений;</w:t>
      </w:r>
    </w:p>
    <w:p w14:paraId="754FC17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w:t>
      </w:r>
      <w:r w:rsidRPr="002722C0">
        <w:rPr>
          <w:rFonts w:ascii="Times New Roman" w:eastAsia="Times New Roman" w:hAnsi="Times New Roman" w:cs="Times New Roman"/>
          <w:color w:val="auto"/>
          <w:kern w:val="0"/>
          <w:lang w:val="ru-RU" w:eastAsia="ru-RU" w:bidi="ru-RU"/>
        </w:rPr>
        <w:lastRenderedPageBreak/>
        <w:t>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результатов;</w:t>
      </w:r>
    </w:p>
    <w:p w14:paraId="0FBD825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743E1F8A"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38186A79"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Законы взаимодействия и движения тел</w:t>
      </w:r>
    </w:p>
    <w:p w14:paraId="1BB9644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324798E2"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реактивное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движение;</w:t>
      </w:r>
    </w:p>
    <w:p w14:paraId="7FC0E15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изученные свойства тел и механические явления, используя физические величины: путь, перемещение, скорость, ускорение, период обращения,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25913B7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4FA2357E"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основные признаки изученных физических моделей: материальная точка, инерциальная система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отсчета;</w:t>
      </w:r>
    </w:p>
    <w:p w14:paraId="1CEAFBA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масса тела, сила, импульс тела, кинетическая энергия, потенциальная энергия, механическая работа, механическая</w:t>
      </w:r>
      <w:r w:rsidRPr="002722C0">
        <w:rPr>
          <w:rFonts w:ascii="Times New Roman" w:eastAsia="Times New Roman" w:hAnsi="Times New Roman" w:cs="Times New Roman"/>
          <w:color w:val="auto"/>
          <w:spacing w:val="-2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мощность);</w:t>
      </w:r>
    </w:p>
    <w:p w14:paraId="7DC4866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77646C9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62A5C00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пространств;</w:t>
      </w:r>
    </w:p>
    <w:p w14:paraId="0BC4C62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тяготения);</w:t>
      </w:r>
    </w:p>
    <w:p w14:paraId="16F2987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оценки.</w:t>
      </w:r>
    </w:p>
    <w:p w14:paraId="73CEEB75"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42BE17C"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Механические колебания и волны. Звук.</w:t>
      </w:r>
    </w:p>
    <w:p w14:paraId="0276472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Обучающийся научится:</w:t>
      </w:r>
    </w:p>
    <w:p w14:paraId="0E94C611"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механические явления и объяснять на основе имеющихся знаний основные свойства или условия протекания этих явлений: колебательное движение, резонанс, волновое движение</w:t>
      </w:r>
      <w:r w:rsidRPr="002722C0">
        <w:rPr>
          <w:rFonts w:ascii="Times New Roman" w:eastAsia="Times New Roman" w:hAnsi="Times New Roman" w:cs="Times New Roman"/>
          <w:color w:val="auto"/>
          <w:spacing w:val="-26"/>
          <w:kern w:val="0"/>
          <w:lang w:val="ru-RU" w:eastAsia="ru-RU" w:bidi="ru-RU"/>
        </w:rPr>
        <w:t xml:space="preserve"> </w:t>
      </w:r>
      <w:r w:rsidRPr="002722C0">
        <w:rPr>
          <w:rFonts w:ascii="Times New Roman" w:eastAsia="Times New Roman" w:hAnsi="Times New Roman" w:cs="Times New Roman"/>
          <w:color w:val="auto"/>
          <w:kern w:val="0"/>
          <w:lang w:val="ru-RU" w:eastAsia="ru-RU" w:bidi="ru-RU"/>
        </w:rPr>
        <w:lastRenderedPageBreak/>
        <w:t>(звук);</w:t>
      </w:r>
    </w:p>
    <w:p w14:paraId="7C7F294E"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изученные свойства тел и механические явления, используя физические величины: скорость,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 единицы измерения, находить формулы, связывающие данную физическую величину с другими величинами, вычислять значение физической величины;</w:t>
      </w:r>
    </w:p>
    <w:p w14:paraId="35608FD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используя физические законы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547B2AB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14224869" w14:textId="77777777" w:rsidR="002722C0" w:rsidRPr="002722C0" w:rsidRDefault="002722C0" w:rsidP="00403603">
      <w:pPr>
        <w:tabs>
          <w:tab w:val="left" w:pos="1"/>
        </w:tabs>
        <w:suppressAutoHyphens w:val="0"/>
        <w:autoSpaceDE w:val="0"/>
        <w:ind w:left="284"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законах</w:t>
      </w:r>
    </w:p>
    <w:p w14:paraId="024091C8"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2254A8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Электромагнитное поле</w:t>
      </w:r>
    </w:p>
    <w:p w14:paraId="6BA8B83E"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42B110E3"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волны;</w:t>
      </w:r>
    </w:p>
    <w:p w14:paraId="1DE1BC18"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изученные свойства тел и электромагнитные явления, используя физические величины: скорость электромагнитных волн, длина волны и частота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света;</w:t>
      </w:r>
    </w:p>
    <w:p w14:paraId="77F9A035" w14:textId="19270771"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-при </w:t>
      </w:r>
      <w:r w:rsidR="00C9253C" w:rsidRPr="002722C0">
        <w:rPr>
          <w:rFonts w:ascii="Times New Roman" w:eastAsia="Times New Roman" w:hAnsi="Times New Roman" w:cs="Times New Roman"/>
          <w:color w:val="auto"/>
          <w:kern w:val="0"/>
          <w:lang w:val="ru-RU" w:eastAsia="ru-RU" w:bidi="ru-RU"/>
        </w:rPr>
        <w:t>описании, верно,</w:t>
      </w:r>
      <w:r w:rsidRPr="002722C0">
        <w:rPr>
          <w:rFonts w:ascii="Times New Roman" w:eastAsia="Times New Roman" w:hAnsi="Times New Roman" w:cs="Times New Roman"/>
          <w:color w:val="auto"/>
          <w:kern w:val="0"/>
          <w:lang w:val="ru-RU" w:eastAsia="ru-RU" w:bidi="ru-RU"/>
        </w:rPr>
        <w:t xml:space="preserve">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3E841A0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свойства тел, электромагнитные явления и процессы, используя физические законы: закон отражения света, закон преломления света; при этом различать словесную формулировку закона и его математическое выражение; закономерности излучения и поглощения света атомом,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6CE63881" w14:textId="77777777" w:rsidR="002722C0" w:rsidRPr="002722C0" w:rsidRDefault="002722C0" w:rsidP="00FD37F1">
      <w:pPr>
        <w:tabs>
          <w:tab w:val="left" w:pos="-43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практического использования физических знаний о электромагнитных</w:t>
      </w:r>
      <w:r w:rsidRPr="002722C0">
        <w:rPr>
          <w:rFonts w:ascii="Times New Roman" w:eastAsia="Times New Roman" w:hAnsi="Times New Roman" w:cs="Times New Roman"/>
          <w:color w:val="auto"/>
          <w:spacing w:val="-1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явлениях;</w:t>
      </w:r>
    </w:p>
    <w:p w14:paraId="5712AA2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02161BE5"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2538DA7D"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организмы.</w:t>
      </w:r>
    </w:p>
    <w:p w14:paraId="1122AD08"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A54B83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Квантовые явления</w:t>
      </w:r>
    </w:p>
    <w:p w14:paraId="1F2AF0B1"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4D607577"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атома;</w:t>
      </w:r>
    </w:p>
    <w:p w14:paraId="088734CB"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-описывать изученные квантовые явления, используя физические величины: массовое число, </w:t>
      </w:r>
      <w:r w:rsidRPr="002722C0">
        <w:rPr>
          <w:rFonts w:ascii="Times New Roman" w:eastAsia="Times New Roman" w:hAnsi="Times New Roman" w:cs="Times New Roman"/>
          <w:color w:val="auto"/>
          <w:kern w:val="0"/>
          <w:lang w:val="ru-RU" w:eastAsia="ru-RU" w:bidi="ru-RU"/>
        </w:rPr>
        <w:lastRenderedPageBreak/>
        <w:t>зарядовое число, период</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полураспада;</w:t>
      </w:r>
    </w:p>
    <w:p w14:paraId="46010C10"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величины;</w:t>
      </w:r>
    </w:p>
    <w:p w14:paraId="3138A41F"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выражение;</w:t>
      </w:r>
    </w:p>
    <w:p w14:paraId="64FCF8B9" w14:textId="77777777" w:rsidR="002722C0" w:rsidRPr="002722C0" w:rsidRDefault="002722C0" w:rsidP="00FD37F1">
      <w:pPr>
        <w:tabs>
          <w:tab w:val="left" w:pos="-435"/>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основные признаки планетарной модели атома, нуклонной модели атомного</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ядра;</w:t>
      </w:r>
    </w:p>
    <w:p w14:paraId="57DECBA4"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проявления в природе и практического использования радиоактивности, ядерных и термоядерных реакций, спектрального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анализа.</w:t>
      </w:r>
    </w:p>
    <w:p w14:paraId="193724C7" w14:textId="77777777" w:rsidR="002722C0" w:rsidRPr="002722C0" w:rsidRDefault="002722C0" w:rsidP="00FD37F1">
      <w:pPr>
        <w:tabs>
          <w:tab w:val="left" w:pos="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738AA3BB" w14:textId="77777777" w:rsidR="002722C0" w:rsidRPr="002722C0" w:rsidRDefault="002722C0" w:rsidP="00FD37F1">
      <w:pPr>
        <w:tabs>
          <w:tab w:val="left" w:pos="-435"/>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-соотносить энергию связи атомных ядер с дефектом</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массы;</w:t>
      </w:r>
    </w:p>
    <w:p w14:paraId="28B83B0A"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влияния радиоактивных излучений на живые организмы; понимать принцип действия дозиметра и различать условия его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использования;</w:t>
      </w:r>
    </w:p>
    <w:p w14:paraId="3EBDBD15" w14:textId="77777777" w:rsidR="002722C0" w:rsidRPr="002722C0" w:rsidRDefault="002722C0" w:rsidP="00FD37F1">
      <w:pPr>
        <w:tabs>
          <w:tab w:val="left" w:pos="-43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2722C0">
        <w:rPr>
          <w:rFonts w:ascii="Times New Roman" w:eastAsia="Times New Roman" w:hAnsi="Times New Roman" w:cs="Times New Roman"/>
          <w:color w:val="auto"/>
          <w:spacing w:val="-2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синтеза.</w:t>
      </w:r>
    </w:p>
    <w:p w14:paraId="100BAF4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Элементы астрономии</w:t>
      </w:r>
    </w:p>
    <w:p w14:paraId="2B50698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Обучающийся</w:t>
      </w:r>
      <w:r w:rsidRPr="002722C0">
        <w:rPr>
          <w:rFonts w:ascii="Times New Roman" w:eastAsia="Times New Roman" w:hAnsi="Times New Roman" w:cs="Times New Roman"/>
          <w:b/>
          <w:bCs/>
          <w:color w:val="auto"/>
          <w:spacing w:val="9"/>
          <w:kern w:val="0"/>
          <w:lang w:val="ru-RU" w:eastAsia="ru-RU" w:bidi="ru-RU"/>
        </w:rPr>
        <w:t xml:space="preserve"> </w:t>
      </w:r>
      <w:r w:rsidRPr="002722C0">
        <w:rPr>
          <w:rFonts w:ascii="Times New Roman" w:eastAsia="Times New Roman" w:hAnsi="Times New Roman" w:cs="Times New Roman"/>
          <w:b/>
          <w:bCs/>
          <w:color w:val="auto"/>
          <w:spacing w:val="-3"/>
          <w:kern w:val="0"/>
          <w:lang w:val="ru-RU" w:eastAsia="ru-RU" w:bidi="ru-RU"/>
        </w:rPr>
        <w:t>научится:</w:t>
      </w:r>
    </w:p>
    <w:p w14:paraId="46EC0F25" w14:textId="77777777" w:rsidR="002722C0" w:rsidRPr="002722C0" w:rsidRDefault="002722C0" w:rsidP="00FD37F1">
      <w:pPr>
        <w:tabs>
          <w:tab w:val="left" w:pos="1"/>
        </w:tabs>
        <w:suppressAutoHyphens w:val="0"/>
        <w:autoSpaceDE w:val="0"/>
        <w:spacing w:line="261"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различия между гелиоцентрической и геоцентрической системами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690DC865"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50CDAF3F"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гипотезы о происхождении Солнечной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системы.</w:t>
      </w:r>
    </w:p>
    <w:p w14:paraId="7DC8D495" w14:textId="09552883"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2FFCE62" w14:textId="4A9D4032"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DB499A8" w14:textId="64776D30"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4A4BC41" w14:textId="4ED6E014"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45F50A2" w14:textId="77A529DE"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64433BF" w14:textId="5181D0DF"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C36D479" w14:textId="4DE861AB"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6F7AF04" w14:textId="7694A0B2"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EE5BE1B" w14:textId="0EBAEBF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3FA9076" w14:textId="2E84C7C6"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6F0C6A7" w14:textId="4E01D8B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7E31150" w14:textId="1D1BEC1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33C6FB7" w14:textId="50969F0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D5F26A2" w14:textId="0659E7F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224199D" w14:textId="7DF768A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777FAD0" w14:textId="70DDAD2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3482509" w14:textId="01C16D9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494F5FE" w14:textId="11AE097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CAD86F9" w14:textId="081FE48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A8E3833" w14:textId="4D0EE8B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002E623" w14:textId="1A4399E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E739D1E" w14:textId="245F40D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5477A1A" w14:textId="52243D4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34F436D" w14:textId="22DA91C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61654D5" w14:textId="11C1404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DCCAA68" w14:textId="6FB228D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0D62191" w14:textId="51D2809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39BA3DB" w14:textId="54E9C63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766655B" w14:textId="1E4B161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C904A06" w14:textId="77777777" w:rsidR="002722C0" w:rsidRPr="002722C0" w:rsidRDefault="002722C0" w:rsidP="00403603">
      <w:pPr>
        <w:numPr>
          <w:ilvl w:val="3"/>
          <w:numId w:val="60"/>
        </w:numPr>
        <w:tabs>
          <w:tab w:val="left" w:pos="3755"/>
        </w:tabs>
        <w:suppressAutoHyphens w:val="0"/>
        <w:autoSpaceDE w:val="0"/>
        <w:spacing w:line="275" w:lineRule="exact"/>
        <w:ind w:left="2835" w:hanging="2835"/>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Биология</w:t>
      </w:r>
    </w:p>
    <w:p w14:paraId="66747F4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предмета «Биология» отражают:</w:t>
      </w:r>
    </w:p>
    <w:p w14:paraId="1E42A77F"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7E208687"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биологии;</w:t>
      </w:r>
    </w:p>
    <w:p w14:paraId="40D5EF9D"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среде;</w:t>
      </w:r>
    </w:p>
    <w:p w14:paraId="6A563C90"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095E5B0C"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среды;</w:t>
      </w:r>
    </w:p>
    <w:p w14:paraId="03D7A312" w14:textId="77777777" w:rsidR="002722C0" w:rsidRPr="002722C0" w:rsidRDefault="002722C0" w:rsidP="00FD37F1">
      <w:pPr>
        <w:numPr>
          <w:ilvl w:val="0"/>
          <w:numId w:val="65"/>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ними.</w:t>
      </w:r>
    </w:p>
    <w:p w14:paraId="0297968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DD8CC88" w14:textId="77777777" w:rsidR="002722C0" w:rsidRPr="002722C0" w:rsidRDefault="002722C0" w:rsidP="00FD37F1">
      <w:pPr>
        <w:tabs>
          <w:tab w:val="left" w:pos="1"/>
        </w:tabs>
        <w:suppressAutoHyphens w:val="0"/>
        <w:autoSpaceDE w:val="0"/>
        <w:ind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6 класс</w:t>
      </w:r>
    </w:p>
    <w:p w14:paraId="512B4208"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03910630" w14:textId="77777777" w:rsidR="002722C0" w:rsidRPr="002722C0" w:rsidRDefault="002722C0" w:rsidP="00FD37F1">
      <w:pPr>
        <w:tabs>
          <w:tab w:val="left" w:pos="384"/>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особенности строения и процессов жизнедеятельности растений как представителей самостоятельного царства живой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природы;</w:t>
      </w:r>
    </w:p>
    <w:p w14:paraId="6DA70FFD"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цветковые растения, однодольные и двудольные, приводить примеры растений изученных семейств цветковых растений (максимум – называть характерные признаки цветковых растений изученных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семейств);</w:t>
      </w:r>
    </w:p>
    <w:p w14:paraId="3D1D51B9" w14:textId="77777777" w:rsidR="002722C0" w:rsidRPr="002722C0" w:rsidRDefault="002722C0" w:rsidP="00FD37F1">
      <w:pPr>
        <w:numPr>
          <w:ilvl w:val="0"/>
          <w:numId w:val="66"/>
        </w:numPr>
        <w:tabs>
          <w:tab w:val="left" w:pos="384"/>
        </w:tabs>
        <w:suppressAutoHyphens w:val="0"/>
        <w:autoSpaceDE w:val="0"/>
        <w:spacing w:line="266"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основные органы растений (лист, стебель, цветок,</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корень);</w:t>
      </w:r>
    </w:p>
    <w:p w14:paraId="28D506F1" w14:textId="77777777" w:rsidR="002722C0" w:rsidRPr="002722C0" w:rsidRDefault="002722C0" w:rsidP="00FD37F1">
      <w:pPr>
        <w:numPr>
          <w:ilvl w:val="0"/>
          <w:numId w:val="66"/>
        </w:numPr>
        <w:tabs>
          <w:tab w:val="left" w:pos="384"/>
        </w:tabs>
        <w:suppressAutoHyphens w:val="0"/>
        <w:autoSpaceDE w:val="0"/>
        <w:spacing w:line="269"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строение и жизнедеятельность цветкового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растения;</w:t>
      </w:r>
    </w:p>
    <w:p w14:paraId="0F781223" w14:textId="77777777" w:rsidR="002722C0" w:rsidRPr="002722C0" w:rsidRDefault="002722C0" w:rsidP="00FD37F1">
      <w:pPr>
        <w:numPr>
          <w:ilvl w:val="0"/>
          <w:numId w:val="66"/>
        </w:numPr>
        <w:tabs>
          <w:tab w:val="left" w:pos="384"/>
        </w:tabs>
        <w:suppressAutoHyphens w:val="0"/>
        <w:autoSpaceDE w:val="0"/>
        <w:spacing w:line="269"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роль растений в сообществах и их взаимное влияние друг на</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друга;</w:t>
      </w:r>
    </w:p>
    <w:p w14:paraId="0C5C803D"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приспособлений цветковых растений к среде обитания и объяснять их значение;</w:t>
      </w:r>
    </w:p>
    <w:p w14:paraId="53B06E7D"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черты, свидетельствующие об усложнении живых организмов по сравнению с предками, и давать им</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объяснение;</w:t>
      </w:r>
    </w:p>
    <w:p w14:paraId="328B9272" w14:textId="77777777" w:rsidR="002722C0" w:rsidRPr="002722C0" w:rsidRDefault="002722C0" w:rsidP="00FD37F1">
      <w:pPr>
        <w:numPr>
          <w:ilvl w:val="0"/>
          <w:numId w:val="66"/>
        </w:numPr>
        <w:tabs>
          <w:tab w:val="left" w:pos="384"/>
        </w:tabs>
        <w:suppressAutoHyphens w:val="0"/>
        <w:autoSpaceDE w:val="0"/>
        <w:spacing w:line="268"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приспособления на разных стадиях жизненных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циклов;</w:t>
      </w:r>
    </w:p>
    <w:p w14:paraId="2F7DDB82"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значение цветковых растений в жизни и хозяйстве человека: называть важнейшие культурные и лекарственные растения своей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0A5AD7A2" w14:textId="77777777" w:rsidR="002722C0" w:rsidRPr="002722C0" w:rsidRDefault="002722C0" w:rsidP="00FD37F1">
      <w:pPr>
        <w:numPr>
          <w:ilvl w:val="0"/>
          <w:numId w:val="66"/>
        </w:numPr>
        <w:tabs>
          <w:tab w:val="left" w:pos="384"/>
        </w:tabs>
        <w:suppressAutoHyphens w:val="0"/>
        <w:autoSpaceDE w:val="0"/>
        <w:spacing w:line="269"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и объяснять правила поведения 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5A0F0750" w14:textId="77777777" w:rsidR="002722C0" w:rsidRPr="002722C0" w:rsidRDefault="002722C0" w:rsidP="00FD37F1">
      <w:pPr>
        <w:numPr>
          <w:ilvl w:val="0"/>
          <w:numId w:val="66"/>
        </w:numPr>
        <w:tabs>
          <w:tab w:val="left" w:pos="384"/>
        </w:tabs>
        <w:suppressAutoHyphens w:val="0"/>
        <w:autoSpaceDE w:val="0"/>
        <w:spacing w:line="269"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съедобные и ядовитые цветковые растения своей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местности.</w:t>
      </w:r>
    </w:p>
    <w:p w14:paraId="0D988160"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методы биологической науки для изучения растений – проводить наблюдения за растениями, ставить несложные биологические эксперименты и объяснять их</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2EA7F646" w14:textId="77777777" w:rsidR="002722C0" w:rsidRPr="002722C0" w:rsidRDefault="002722C0" w:rsidP="00FD37F1">
      <w:pPr>
        <w:numPr>
          <w:ilvl w:val="0"/>
          <w:numId w:val="66"/>
        </w:numPr>
        <w:tabs>
          <w:tab w:val="left" w:pos="384"/>
        </w:tabs>
        <w:suppressAutoHyphens w:val="0"/>
        <w:autoSpaceDE w:val="0"/>
        <w:spacing w:line="267" w:lineRule="exact"/>
        <w:ind w:left="0" w:hanging="1247"/>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понимать смысл биологических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терминов;</w:t>
      </w:r>
    </w:p>
    <w:p w14:paraId="7C9FB052" w14:textId="77777777" w:rsidR="002722C0" w:rsidRPr="002722C0" w:rsidRDefault="002722C0" w:rsidP="00FD37F1">
      <w:pPr>
        <w:numPr>
          <w:ilvl w:val="0"/>
          <w:numId w:val="66"/>
        </w:numPr>
        <w:tabs>
          <w:tab w:val="left" w:pos="384"/>
        </w:tabs>
        <w:suppressAutoHyphens w:val="0"/>
        <w:autoSpaceDE w:val="0"/>
        <w:spacing w:line="269" w:lineRule="exact"/>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биологические опыты и эксперименты и объяснять их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153C3247"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в исследовательской и проектной деятельности по изучению растительных организмов (приводить доказательства, классифицировать, сравнивать, выявлять</w:t>
      </w:r>
      <w:r w:rsidRPr="002722C0">
        <w:rPr>
          <w:rFonts w:ascii="Times New Roman" w:eastAsia="Times New Roman" w:hAnsi="Times New Roman" w:cs="Times New Roman"/>
          <w:color w:val="auto"/>
          <w:spacing w:val="-2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взаимосвязи);</w:t>
      </w:r>
    </w:p>
    <w:p w14:paraId="41618444"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системе познавательных ценностей – оценивать информацию о растительных организмах, получаемую из разных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источников;</w:t>
      </w:r>
    </w:p>
    <w:p w14:paraId="551C0090" w14:textId="77777777" w:rsidR="002722C0" w:rsidRPr="002722C0" w:rsidRDefault="002722C0" w:rsidP="00FD37F1">
      <w:pPr>
        <w:numPr>
          <w:ilvl w:val="0"/>
          <w:numId w:val="66"/>
        </w:numPr>
        <w:tabs>
          <w:tab w:val="left" w:pos="384"/>
        </w:tabs>
        <w:suppressAutoHyphens w:val="0"/>
        <w:autoSpaceDE w:val="0"/>
        <w:ind w:left="0" w:hanging="124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оценивать практическую значимость растений в природе и в жизни человека, последствия </w:t>
      </w:r>
      <w:r w:rsidRPr="002722C0">
        <w:rPr>
          <w:rFonts w:ascii="Times New Roman" w:eastAsia="Times New Roman" w:hAnsi="Times New Roman" w:cs="Times New Roman"/>
          <w:color w:val="auto"/>
          <w:kern w:val="0"/>
          <w:lang w:val="ru-RU" w:eastAsia="ru-RU" w:bidi="ru-RU"/>
        </w:rPr>
        <w:lastRenderedPageBreak/>
        <w:t>деятельности человека в</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2E4E88AD"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5DE3210"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16FC224" w14:textId="77777777" w:rsidR="002722C0" w:rsidRPr="002722C0" w:rsidRDefault="002722C0" w:rsidP="00403603">
      <w:pPr>
        <w:numPr>
          <w:ilvl w:val="0"/>
          <w:numId w:val="67"/>
        </w:numPr>
        <w:tabs>
          <w:tab w:val="left" w:pos="567"/>
          <w:tab w:val="left" w:pos="568"/>
        </w:tabs>
        <w:suppressAutoHyphens w:val="0"/>
        <w:autoSpaceDE w:val="0"/>
        <w:spacing w:line="269"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правила работы в кабинете биологии, с биологическими приборами и</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инструментами;</w:t>
      </w:r>
    </w:p>
    <w:p w14:paraId="2777BE2A" w14:textId="77777777" w:rsidR="002722C0" w:rsidRPr="002722C0" w:rsidRDefault="002722C0" w:rsidP="00403603">
      <w:pPr>
        <w:numPr>
          <w:ilvl w:val="0"/>
          <w:numId w:val="67"/>
        </w:numPr>
        <w:tabs>
          <w:tab w:val="left" w:pos="567"/>
          <w:tab w:val="left" w:pos="568"/>
        </w:tabs>
        <w:suppressAutoHyphens w:val="0"/>
        <w:autoSpaceDE w:val="0"/>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приемы оказания первой помощи при отравлении ядовитыми растениями, работать с определителями растений, выращивать и размножать культурные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растения;</w:t>
      </w:r>
    </w:p>
    <w:p w14:paraId="37C717FE" w14:textId="77777777" w:rsidR="002722C0" w:rsidRPr="002722C0" w:rsidRDefault="002722C0" w:rsidP="00403603">
      <w:pPr>
        <w:numPr>
          <w:ilvl w:val="0"/>
          <w:numId w:val="67"/>
        </w:numPr>
        <w:tabs>
          <w:tab w:val="left" w:pos="567"/>
          <w:tab w:val="left" w:pos="568"/>
        </w:tabs>
        <w:suppressAutoHyphens w:val="0"/>
        <w:autoSpaceDE w:val="0"/>
        <w:spacing w:line="269"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выделять эстетические достоинства растительных организмов и растительных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сообществ;</w:t>
      </w:r>
    </w:p>
    <w:p w14:paraId="6BF030BB" w14:textId="77777777" w:rsidR="002722C0" w:rsidRPr="002722C0" w:rsidRDefault="002722C0" w:rsidP="00403603">
      <w:pPr>
        <w:numPr>
          <w:ilvl w:val="0"/>
          <w:numId w:val="67"/>
        </w:numPr>
        <w:tabs>
          <w:tab w:val="left" w:pos="567"/>
          <w:tab w:val="left" w:pos="568"/>
        </w:tabs>
        <w:suppressAutoHyphens w:val="0"/>
        <w:autoSpaceDE w:val="0"/>
        <w:spacing w:line="269"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осознанно соблюдать основные принципы и правила поведения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788A5E61" w14:textId="77777777" w:rsidR="002722C0" w:rsidRPr="002722C0" w:rsidRDefault="002722C0" w:rsidP="00403603">
      <w:pPr>
        <w:numPr>
          <w:ilvl w:val="0"/>
          <w:numId w:val="67"/>
        </w:numPr>
        <w:tabs>
          <w:tab w:val="left" w:pos="567"/>
          <w:tab w:val="left" w:pos="568"/>
        </w:tabs>
        <w:suppressAutoHyphens w:val="0"/>
        <w:autoSpaceDE w:val="0"/>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системе моральных норм и ценностей по отношению к объектам живой природы;</w:t>
      </w:r>
    </w:p>
    <w:p w14:paraId="6F53B788" w14:textId="77777777" w:rsidR="002722C0" w:rsidRPr="002722C0" w:rsidRDefault="002722C0" w:rsidP="00403603">
      <w:pPr>
        <w:numPr>
          <w:ilvl w:val="0"/>
          <w:numId w:val="67"/>
        </w:numPr>
        <w:tabs>
          <w:tab w:val="left" w:pos="567"/>
          <w:tab w:val="left" w:pos="568"/>
        </w:tabs>
        <w:suppressAutoHyphens w:val="0"/>
        <w:autoSpaceDE w:val="0"/>
        <w:spacing w:line="268" w:lineRule="exact"/>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информацию о растениях в научно-популярной литературе, биологических словарях</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 справочниках, критически оценивать полученную информацию, анализируя ее содержание и данные об источнике информации;</w:t>
      </w:r>
    </w:p>
    <w:p w14:paraId="79B4C5D4" w14:textId="77777777" w:rsidR="002722C0" w:rsidRPr="002722C0" w:rsidRDefault="002722C0" w:rsidP="00403603">
      <w:pPr>
        <w:numPr>
          <w:ilvl w:val="0"/>
          <w:numId w:val="67"/>
        </w:numPr>
        <w:tabs>
          <w:tab w:val="left" w:pos="568"/>
        </w:tabs>
        <w:suppressAutoHyphens w:val="0"/>
        <w:autoSpaceDE w:val="0"/>
        <w:ind w:left="737" w:hanging="737"/>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письменные и устные сообщения о растениях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271645BC" w14:textId="77777777" w:rsidR="002722C0" w:rsidRPr="002722C0" w:rsidRDefault="002722C0" w:rsidP="00403603">
      <w:pPr>
        <w:numPr>
          <w:ilvl w:val="0"/>
          <w:numId w:val="67"/>
        </w:numPr>
        <w:tabs>
          <w:tab w:val="left" w:pos="567"/>
          <w:tab w:val="left" w:pos="568"/>
        </w:tabs>
        <w:suppressAutoHyphens w:val="0"/>
        <w:autoSpaceDE w:val="0"/>
        <w:ind w:left="737" w:hanging="73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w:t>
      </w:r>
      <w:r w:rsidRPr="002722C0">
        <w:rPr>
          <w:rFonts w:ascii="Times New Roman" w:eastAsia="Times New Roman" w:hAnsi="Times New Roman" w:cs="Times New Roman"/>
          <w:color w:val="auto"/>
          <w:spacing w:val="-2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группы.</w:t>
      </w:r>
    </w:p>
    <w:p w14:paraId="1C7E108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B4D76C5" w14:textId="77777777" w:rsidR="002722C0" w:rsidRPr="002722C0" w:rsidRDefault="002722C0" w:rsidP="00FD37F1">
      <w:pPr>
        <w:tabs>
          <w:tab w:val="left" w:pos="1"/>
        </w:tabs>
        <w:suppressAutoHyphens w:val="0"/>
        <w:autoSpaceDE w:val="0"/>
        <w:ind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 класс</w:t>
      </w:r>
    </w:p>
    <w:p w14:paraId="7A547570"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152A3ECE"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методы биологической науки (наблюдение, сравнение, эксперимент, измерение) и их роль в познании мира</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10B814B8" w14:textId="77777777" w:rsidR="002722C0" w:rsidRPr="002722C0" w:rsidRDefault="002722C0" w:rsidP="00403603">
      <w:pPr>
        <w:numPr>
          <w:ilvl w:val="0"/>
          <w:numId w:val="68"/>
        </w:numPr>
        <w:tabs>
          <w:tab w:val="left" w:pos="-7536"/>
          <w:tab w:val="left" w:pos="-7535"/>
        </w:tabs>
        <w:suppressAutoHyphens w:val="0"/>
        <w:autoSpaceDE w:val="0"/>
        <w:spacing w:line="267"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ставить биологические эксперименты и объяснять 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00FF8CF2"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выделять существенные признаки биологических объектов (клеток, организмов) и процессов, характерных для</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66CED8EF"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устанавливать взаимосвязи между особенностями строения и функциями клеток и тканей, органов и систем органов 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28652B6F" w14:textId="77777777" w:rsidR="002722C0" w:rsidRPr="002722C0" w:rsidRDefault="002722C0" w:rsidP="00403603">
      <w:pPr>
        <w:numPr>
          <w:ilvl w:val="0"/>
          <w:numId w:val="68"/>
        </w:numPr>
        <w:tabs>
          <w:tab w:val="left" w:pos="-7536"/>
          <w:tab w:val="left" w:pos="-7535"/>
        </w:tabs>
        <w:suppressAutoHyphens w:val="0"/>
        <w:autoSpaceDE w:val="0"/>
        <w:spacing w:line="267"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по внешнему виду, схемам и описаниям различных животных или их</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изображения;</w:t>
      </w:r>
    </w:p>
    <w:p w14:paraId="4C4001C3"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биологические объекты, процессы жизнедеятельности; делать выводы и умозаключения на основе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сравнения;</w:t>
      </w:r>
    </w:p>
    <w:p w14:paraId="4E9077C5"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классификацию животных на основе определения их принадлежности к определенной систематической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группе;</w:t>
      </w:r>
    </w:p>
    <w:p w14:paraId="174FA9EB" w14:textId="77777777" w:rsidR="002722C0" w:rsidRPr="002722C0" w:rsidRDefault="002722C0" w:rsidP="00403603">
      <w:pPr>
        <w:numPr>
          <w:ilvl w:val="0"/>
          <w:numId w:val="68"/>
        </w:numPr>
        <w:tabs>
          <w:tab w:val="left" w:pos="-7536"/>
          <w:tab w:val="left" w:pos="-7535"/>
        </w:tabs>
        <w:suppressAutoHyphens w:val="0"/>
        <w:autoSpaceDE w:val="0"/>
        <w:spacing w:line="267"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приводить доказательства родства различных таксонов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66365EAE" w14:textId="77777777" w:rsidR="002722C0" w:rsidRPr="002722C0" w:rsidRDefault="002722C0" w:rsidP="00403603">
      <w:pPr>
        <w:numPr>
          <w:ilvl w:val="0"/>
          <w:numId w:val="68"/>
        </w:numPr>
        <w:tabs>
          <w:tab w:val="left" w:pos="-7536"/>
          <w:tab w:val="left" w:pos="-7535"/>
        </w:tabs>
        <w:suppressAutoHyphens w:val="0"/>
        <w:autoSpaceDE w:val="0"/>
        <w:spacing w:line="269"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приводить доказательства различий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животных;</w:t>
      </w:r>
    </w:p>
    <w:p w14:paraId="4EDB2FE6"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общность происхождения и эволюции систематических групп животных, выявлять примеры и раскрывать сущность приспособленности животных к среде</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обитания;</w:t>
      </w:r>
    </w:p>
    <w:p w14:paraId="49C9599B" w14:textId="77777777" w:rsidR="002722C0" w:rsidRPr="002722C0" w:rsidRDefault="002722C0" w:rsidP="00403603">
      <w:pPr>
        <w:numPr>
          <w:ilvl w:val="0"/>
          <w:numId w:val="68"/>
        </w:numPr>
        <w:tabs>
          <w:tab w:val="left" w:pos="-7536"/>
          <w:tab w:val="left" w:pos="-7535"/>
        </w:tabs>
        <w:suppressAutoHyphens w:val="0"/>
        <w:autoSpaceDE w:val="0"/>
        <w:spacing w:line="267"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роль биологии в практической деятельности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людей;</w:t>
      </w:r>
    </w:p>
    <w:p w14:paraId="4C7F5AFC" w14:textId="77777777" w:rsidR="002722C0" w:rsidRPr="002722C0" w:rsidRDefault="002722C0" w:rsidP="00403603">
      <w:pPr>
        <w:numPr>
          <w:ilvl w:val="0"/>
          <w:numId w:val="68"/>
        </w:numPr>
        <w:tabs>
          <w:tab w:val="left" w:pos="-7536"/>
          <w:tab w:val="left" w:pos="-7535"/>
        </w:tabs>
        <w:suppressAutoHyphens w:val="0"/>
        <w:autoSpaceDE w:val="0"/>
        <w:spacing w:line="269"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и оценивать последствия деятельности человека 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4CD260EB"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 использовать приемы выращивания и размножения домашних животных, ухода за ними;</w:t>
      </w:r>
    </w:p>
    <w:p w14:paraId="3DDCFC60" w14:textId="77777777" w:rsidR="002722C0" w:rsidRPr="002722C0" w:rsidRDefault="002722C0" w:rsidP="00403603">
      <w:pPr>
        <w:numPr>
          <w:ilvl w:val="0"/>
          <w:numId w:val="68"/>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и аргументировать основные правила поведения в</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61CAC305"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AA86FFB"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ADCCFDD" w14:textId="36C8F99D"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находить информацию о животных научно-популярной литературе, биологических словарях, справочниках, </w:t>
      </w:r>
      <w:r w:rsidR="00C9253C" w:rsidRPr="002722C0">
        <w:rPr>
          <w:rFonts w:ascii="Times New Roman" w:eastAsia="Times New Roman" w:hAnsi="Times New Roman" w:cs="Times New Roman"/>
          <w:color w:val="auto"/>
          <w:kern w:val="0"/>
          <w:lang w:val="ru-RU" w:eastAsia="ru-RU" w:bidi="ru-RU"/>
        </w:rPr>
        <w:t>интернет-ресурсе</w:t>
      </w:r>
      <w:r w:rsidRPr="002722C0">
        <w:rPr>
          <w:rFonts w:ascii="Times New Roman" w:eastAsia="Times New Roman" w:hAnsi="Times New Roman" w:cs="Times New Roman"/>
          <w:color w:val="auto"/>
          <w:kern w:val="0"/>
          <w:lang w:val="ru-RU" w:eastAsia="ru-RU" w:bidi="ru-RU"/>
        </w:rPr>
        <w:t>, анализировать и оценивать ее, переводить из одной формы в другую;</w:t>
      </w:r>
    </w:p>
    <w:p w14:paraId="341F4FC4" w14:textId="77777777"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основам исследовательской и проектной деятельности по изучению царства животных, включая </w:t>
      </w:r>
      <w:r w:rsidRPr="002722C0">
        <w:rPr>
          <w:rFonts w:ascii="Times New Roman" w:eastAsia="Times New Roman" w:hAnsi="Times New Roman" w:cs="Times New Roman"/>
          <w:color w:val="auto"/>
          <w:kern w:val="0"/>
          <w:lang w:val="ru-RU" w:eastAsia="ru-RU" w:bidi="ru-RU"/>
        </w:rPr>
        <w:lastRenderedPageBreak/>
        <w:t>умения формулировать задачи, представлять работу на защиту и защищать</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ее.</w:t>
      </w:r>
    </w:p>
    <w:p w14:paraId="3043DD0F" w14:textId="77777777" w:rsidR="002722C0" w:rsidRPr="002722C0" w:rsidRDefault="002722C0" w:rsidP="00403603">
      <w:pPr>
        <w:numPr>
          <w:ilvl w:val="0"/>
          <w:numId w:val="69"/>
        </w:numPr>
        <w:tabs>
          <w:tab w:val="left" w:pos="-7535"/>
        </w:tabs>
        <w:suppressAutoHyphens w:val="0"/>
        <w:autoSpaceDE w:val="0"/>
        <w:ind w:left="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36844D89" w14:textId="77777777"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в группе сверстников при решении познавательных задач связанных с изучением особенностей строения и жизнедеятельности животных планировать совместную деятельность, учитывать мнение окружающих и адекватно оценивать собственный вклад в деятельность</w:t>
      </w:r>
      <w:r w:rsidRPr="002722C0">
        <w:rPr>
          <w:rFonts w:ascii="Times New Roman" w:eastAsia="Times New Roman" w:hAnsi="Times New Roman" w:cs="Times New Roman"/>
          <w:color w:val="auto"/>
          <w:spacing w:val="-2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группы;</w:t>
      </w:r>
    </w:p>
    <w:p w14:paraId="0C9F4662" w14:textId="77777777"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природы);</w:t>
      </w:r>
    </w:p>
    <w:p w14:paraId="555BC743" w14:textId="77777777"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выбирать целевые и смысловые установки в своих действиях и поступках по отношению к живой природе;</w:t>
      </w:r>
    </w:p>
    <w:p w14:paraId="3CF82EE1" w14:textId="77777777" w:rsidR="002722C0" w:rsidRPr="002722C0" w:rsidRDefault="002722C0" w:rsidP="00403603">
      <w:pPr>
        <w:numPr>
          <w:ilvl w:val="0"/>
          <w:numId w:val="69"/>
        </w:numPr>
        <w:tabs>
          <w:tab w:val="left" w:pos="-7536"/>
          <w:tab w:val="left" w:pos="-753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осознанно использовать знания основных правил поведения 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182B49E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FBEE66D" w14:textId="77777777" w:rsidR="002722C0" w:rsidRPr="002722C0" w:rsidRDefault="002722C0" w:rsidP="00FD37F1">
      <w:pPr>
        <w:tabs>
          <w:tab w:val="left" w:pos="1"/>
        </w:tabs>
        <w:suppressAutoHyphens w:val="0"/>
        <w:autoSpaceDE w:val="0"/>
        <w:ind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8класс</w:t>
      </w:r>
    </w:p>
    <w:p w14:paraId="742AF7C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2F705EF7" w14:textId="77777777" w:rsidR="002722C0" w:rsidRPr="002722C0" w:rsidRDefault="002722C0" w:rsidP="00403603">
      <w:pPr>
        <w:numPr>
          <w:ilvl w:val="0"/>
          <w:numId w:val="70"/>
        </w:numPr>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роль биологии в формировании современной естественнонаучной картины мира, в практической деятельности людей и самого</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ученика;</w:t>
      </w:r>
    </w:p>
    <w:p w14:paraId="04F80346"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вклад отечественных учёных в развитие наук: анатомии, физиологии, психологии, гигиены,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медицины</w:t>
      </w:r>
    </w:p>
    <w:p w14:paraId="39A24A3B"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эволюцию вида Человек разумный на примерах сопоставления биологических объектов и других материальных артефактов, место и роль человека в природе, взаимосвязи человека и окружающей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среды;</w:t>
      </w:r>
    </w:p>
    <w:p w14:paraId="22067CF2"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2722C0">
        <w:rPr>
          <w:rFonts w:ascii="Times New Roman" w:eastAsia="Times New Roman" w:hAnsi="Times New Roman" w:cs="Times New Roman"/>
          <w:color w:val="auto"/>
          <w:spacing w:val="-2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6DF41CA3"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по внешнему виду, схемам и описаниям реальные биологические объекты (клетки, ткани органы, системы органов) или 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изображения;</w:t>
      </w:r>
    </w:p>
    <w:p w14:paraId="48FB996B" w14:textId="06547A6D" w:rsidR="002722C0" w:rsidRPr="002722C0" w:rsidRDefault="002722C0" w:rsidP="00403603">
      <w:pPr>
        <w:numPr>
          <w:ilvl w:val="0"/>
          <w:numId w:val="70"/>
        </w:numPr>
        <w:tabs>
          <w:tab w:val="left" w:pos="-9701"/>
        </w:tabs>
        <w:suppressAutoHyphens w:val="0"/>
        <w:autoSpaceDE w:val="0"/>
        <w:ind w:left="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w:t>
      </w:r>
      <w:r w:rsidRPr="002722C0">
        <w:rPr>
          <w:rFonts w:ascii="Times New Roman" w:eastAsia="Times New Roman" w:hAnsi="Times New Roman" w:cs="Times New Roman"/>
          <w:color w:val="auto"/>
          <w:spacing w:val="-3"/>
          <w:kern w:val="0"/>
          <w:lang w:val="ru-RU" w:eastAsia="ru-RU" w:bidi="ru-RU"/>
        </w:rPr>
        <w:t xml:space="preserve"> </w:t>
      </w:r>
      <w:r w:rsidR="00C9253C" w:rsidRPr="002722C0">
        <w:rPr>
          <w:rFonts w:ascii="Times New Roman" w:eastAsia="Times New Roman" w:hAnsi="Times New Roman" w:cs="Times New Roman"/>
          <w:color w:val="auto"/>
          <w:kern w:val="0"/>
          <w:lang w:val="ru-RU" w:eastAsia="ru-RU" w:bidi="ru-RU"/>
        </w:rPr>
        <w:t>раздражимость,</w:t>
      </w:r>
    </w:p>
    <w:p w14:paraId="77396F9D"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устанавливать взаимосвязи между особенностями строения и функциями клеток и тканей, органов и систем органов;</w:t>
      </w:r>
    </w:p>
    <w:p w14:paraId="717BE0C1"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заболеваний;</w:t>
      </w:r>
    </w:p>
    <w:p w14:paraId="386A3CBB"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основные принципы здорового образа жизни, рациональной организации труда и отдыха;</w:t>
      </w:r>
    </w:p>
    <w:p w14:paraId="5EA8AC12" w14:textId="77777777" w:rsidR="002722C0" w:rsidRPr="002722C0" w:rsidRDefault="002722C0" w:rsidP="00403603">
      <w:pPr>
        <w:numPr>
          <w:ilvl w:val="0"/>
          <w:numId w:val="70"/>
        </w:numPr>
        <w:tabs>
          <w:tab w:val="left" w:pos="-9702"/>
          <w:tab w:val="left" w:pos="-9701"/>
        </w:tabs>
        <w:suppressAutoHyphens w:val="0"/>
        <w:autoSpaceDE w:val="0"/>
        <w:spacing w:line="267"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и оценивать влияние факторов риска на здоровье</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07DE1C17" w14:textId="77777777" w:rsidR="002722C0" w:rsidRPr="002722C0" w:rsidRDefault="002722C0" w:rsidP="00403603">
      <w:pPr>
        <w:numPr>
          <w:ilvl w:val="0"/>
          <w:numId w:val="70"/>
        </w:numPr>
        <w:tabs>
          <w:tab w:val="left" w:pos="-9702"/>
          <w:tab w:val="left" w:pos="-9701"/>
        </w:tabs>
        <w:suppressAutoHyphens w:val="0"/>
        <w:autoSpaceDE w:val="0"/>
        <w:spacing w:line="269" w:lineRule="exact"/>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 использовать приемы оказания первой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помощи;</w:t>
      </w:r>
    </w:p>
    <w:p w14:paraId="6EE840E5"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5F0E8747" w14:textId="77777777" w:rsidR="002722C0" w:rsidRPr="002722C0" w:rsidRDefault="002722C0" w:rsidP="00403603">
      <w:pPr>
        <w:numPr>
          <w:ilvl w:val="0"/>
          <w:numId w:val="70"/>
        </w:numPr>
        <w:tabs>
          <w:tab w:val="left" w:pos="-9702"/>
          <w:tab w:val="left" w:pos="-9701"/>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несложные биологические эксперименты и объяснять 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4B6892D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5D56EF0"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80DAF32"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2722C0">
        <w:rPr>
          <w:rFonts w:ascii="Times New Roman" w:eastAsia="Times New Roman" w:hAnsi="Times New Roman" w:cs="Times New Roman"/>
          <w:color w:val="auto"/>
          <w:spacing w:val="-2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кровотечениях;</w:t>
      </w:r>
    </w:p>
    <w:p w14:paraId="70071256"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другую;</w:t>
      </w:r>
    </w:p>
    <w:p w14:paraId="5A577323"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ориентироваться в системе моральных норм и ценностей по отношению к собственному здоровью и здоровью других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людей;</w:t>
      </w:r>
    </w:p>
    <w:p w14:paraId="67E8F654"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докладов;</w:t>
      </w:r>
    </w:p>
    <w:p w14:paraId="6F3EF4F1"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5D47A820" w14:textId="77777777"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2109C717" w14:textId="01461E71" w:rsidR="002722C0" w:rsidRPr="002722C0" w:rsidRDefault="002722C0" w:rsidP="00403603">
      <w:pPr>
        <w:numPr>
          <w:ilvl w:val="0"/>
          <w:numId w:val="71"/>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работать в группе сверстников при решении </w:t>
      </w:r>
      <w:r w:rsidR="00C9253C" w:rsidRPr="002722C0">
        <w:rPr>
          <w:rFonts w:ascii="Times New Roman" w:eastAsia="Times New Roman" w:hAnsi="Times New Roman" w:cs="Times New Roman"/>
          <w:color w:val="auto"/>
          <w:kern w:val="0"/>
          <w:lang w:val="ru-RU" w:eastAsia="ru-RU" w:bidi="ru-RU"/>
        </w:rPr>
        <w:t>познавательных задач,</w:t>
      </w:r>
      <w:r w:rsidRPr="002722C0">
        <w:rPr>
          <w:rFonts w:ascii="Times New Roman" w:eastAsia="Times New Roman" w:hAnsi="Times New Roman" w:cs="Times New Roman"/>
          <w:color w:val="auto"/>
          <w:kern w:val="0"/>
          <w:lang w:val="ru-RU" w:eastAsia="ru-RU" w:bidi="ru-RU"/>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2722C0">
        <w:rPr>
          <w:rFonts w:ascii="Times New Roman" w:eastAsia="Times New Roman" w:hAnsi="Times New Roman" w:cs="Times New Roman"/>
          <w:color w:val="auto"/>
          <w:spacing w:val="-2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группы.</w:t>
      </w:r>
    </w:p>
    <w:p w14:paraId="0F2793AD"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C5910E9" w14:textId="77777777" w:rsidR="002722C0" w:rsidRPr="002722C0" w:rsidRDefault="002722C0" w:rsidP="00FD37F1">
      <w:pPr>
        <w:tabs>
          <w:tab w:val="left" w:pos="1"/>
        </w:tabs>
        <w:suppressAutoHyphens w:val="0"/>
        <w:autoSpaceDE w:val="0"/>
        <w:ind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9 класс</w:t>
      </w:r>
    </w:p>
    <w:p w14:paraId="6B458632"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53A11FD"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методы биологической науки: наблюдать и описывать биологические объекты и процессы;</w:t>
      </w:r>
    </w:p>
    <w:p w14:paraId="7FD1116A"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выделять существенные признаки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экосистемах);</w:t>
      </w:r>
    </w:p>
    <w:p w14:paraId="12960F0A"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классификацию биологических объектов на основе определения их принадлежности к определенной систематической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группе;</w:t>
      </w:r>
    </w:p>
    <w:p w14:paraId="21CBAC1B"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объектов;</w:t>
      </w:r>
    </w:p>
    <w:p w14:paraId="1D964780"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биологические объекты, процессы; делать выводы и умозаключения на основе сравнения;</w:t>
      </w:r>
    </w:p>
    <w:p w14:paraId="2941BC1D"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механизмы наследственности и изменчивости, возникновения приспособленности, процесс</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видообразования;</w:t>
      </w:r>
    </w:p>
    <w:p w14:paraId="59DA6A5E"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общность происхождения и эволюции организмов на основе сопоставления особенностей их строения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функционирования;</w:t>
      </w:r>
    </w:p>
    <w:p w14:paraId="2B2F7D14"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роль биологических объектов в природе и жизни человека, значение биологического разнообразия для сохранения</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биосферы;</w:t>
      </w:r>
    </w:p>
    <w:p w14:paraId="57DE3571" w14:textId="77777777" w:rsidR="002722C0" w:rsidRPr="002722C0" w:rsidRDefault="002722C0" w:rsidP="00403603">
      <w:pPr>
        <w:numPr>
          <w:ilvl w:val="0"/>
          <w:numId w:val="72"/>
        </w:numPr>
        <w:tabs>
          <w:tab w:val="left" w:pos="456"/>
        </w:tabs>
        <w:suppressAutoHyphens w:val="0"/>
        <w:autoSpaceDE w:val="0"/>
        <w:spacing w:line="269" w:lineRule="exact"/>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приводить доказательства необходимости защиты окружающей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среды;</w:t>
      </w:r>
    </w:p>
    <w:p w14:paraId="02B50D57" w14:textId="77777777" w:rsidR="002722C0" w:rsidRPr="002722C0" w:rsidRDefault="002722C0" w:rsidP="00403603">
      <w:pPr>
        <w:numPr>
          <w:ilvl w:val="0"/>
          <w:numId w:val="72"/>
        </w:numPr>
        <w:tabs>
          <w:tab w:val="left" w:pos="456"/>
        </w:tabs>
        <w:suppressAutoHyphens w:val="0"/>
        <w:autoSpaceDE w:val="0"/>
        <w:spacing w:line="269" w:lineRule="exact"/>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и аргументировать основные правила поведения в</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76CD7B8C" w14:textId="77777777" w:rsidR="002722C0" w:rsidRPr="002722C0" w:rsidRDefault="002722C0" w:rsidP="00403603">
      <w:pPr>
        <w:numPr>
          <w:ilvl w:val="0"/>
          <w:numId w:val="72"/>
        </w:numPr>
        <w:tabs>
          <w:tab w:val="left" w:pos="456"/>
        </w:tabs>
        <w:suppressAutoHyphens w:val="0"/>
        <w:autoSpaceDE w:val="0"/>
        <w:spacing w:line="269" w:lineRule="exact"/>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и оценивать последствия деятельности человека 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природе;</w:t>
      </w:r>
    </w:p>
    <w:p w14:paraId="4409ABDD" w14:textId="77777777" w:rsidR="002722C0" w:rsidRPr="002722C0" w:rsidRDefault="002722C0" w:rsidP="00403603">
      <w:pPr>
        <w:numPr>
          <w:ilvl w:val="0"/>
          <w:numId w:val="72"/>
        </w:numPr>
        <w:tabs>
          <w:tab w:val="left" w:pos="456"/>
        </w:tabs>
        <w:suppressAutoHyphens w:val="0"/>
        <w:autoSpaceDE w:val="0"/>
        <w:spacing w:line="269" w:lineRule="exact"/>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ставить биологические эксперименты и объяснять 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результаты;</w:t>
      </w:r>
    </w:p>
    <w:p w14:paraId="42130D62" w14:textId="77777777" w:rsidR="002722C0" w:rsidRPr="002722C0" w:rsidRDefault="002722C0" w:rsidP="00403603">
      <w:pPr>
        <w:numPr>
          <w:ilvl w:val="0"/>
          <w:numId w:val="72"/>
        </w:numPr>
        <w:tabs>
          <w:tab w:val="left" w:pos="456"/>
        </w:tabs>
        <w:suppressAutoHyphens w:val="0"/>
        <w:autoSpaceDE w:val="0"/>
        <w:ind w:left="794" w:hanging="79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 использовать приемы выращивания и размножения культурных растений и домашних животных.</w:t>
      </w:r>
    </w:p>
    <w:p w14:paraId="6FF5491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0028F37"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D3CF4F0" w14:textId="77777777" w:rsidR="002722C0" w:rsidRPr="002722C0" w:rsidRDefault="002722C0" w:rsidP="00403603">
      <w:pPr>
        <w:numPr>
          <w:ilvl w:val="0"/>
          <w:numId w:val="73"/>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экологические проблемы, возникающие в условиях нерационального природопользования, и пути решения этих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проблем;</w:t>
      </w:r>
    </w:p>
    <w:p w14:paraId="568D91B9" w14:textId="77777777" w:rsidR="002722C0" w:rsidRPr="002722C0" w:rsidRDefault="002722C0" w:rsidP="00403603">
      <w:pPr>
        <w:numPr>
          <w:ilvl w:val="0"/>
          <w:numId w:val="73"/>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101C4DD6" w14:textId="77777777" w:rsidR="002722C0" w:rsidRPr="002722C0" w:rsidRDefault="002722C0" w:rsidP="00403603">
      <w:pPr>
        <w:numPr>
          <w:ilvl w:val="0"/>
          <w:numId w:val="73"/>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создавать собственные письменные и устные сообщения о современных проблемах в области </w:t>
      </w:r>
      <w:r w:rsidRPr="002722C0">
        <w:rPr>
          <w:rFonts w:ascii="Times New Roman" w:eastAsia="Times New Roman" w:hAnsi="Times New Roman" w:cs="Times New Roman"/>
          <w:color w:val="auto"/>
          <w:kern w:val="0"/>
          <w:lang w:val="ru-RU" w:eastAsia="ru-RU" w:bidi="ru-RU"/>
        </w:rPr>
        <w:lastRenderedPageBreak/>
        <w:t>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сверстников;</w:t>
      </w:r>
    </w:p>
    <w:p w14:paraId="28E2C63D" w14:textId="165BDE30" w:rsidR="002722C0" w:rsidRPr="002722C0" w:rsidRDefault="002722C0" w:rsidP="00403603">
      <w:pPr>
        <w:numPr>
          <w:ilvl w:val="0"/>
          <w:numId w:val="73"/>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работать в группе сверстников при решении </w:t>
      </w:r>
      <w:r w:rsidR="00C9253C" w:rsidRPr="002722C0">
        <w:rPr>
          <w:rFonts w:ascii="Times New Roman" w:eastAsia="Times New Roman" w:hAnsi="Times New Roman" w:cs="Times New Roman"/>
          <w:color w:val="auto"/>
          <w:kern w:val="0"/>
          <w:lang w:val="ru-RU" w:eastAsia="ru-RU" w:bidi="ru-RU"/>
        </w:rPr>
        <w:t>познавательных задач,</w:t>
      </w:r>
      <w:r w:rsidRPr="002722C0">
        <w:rPr>
          <w:rFonts w:ascii="Times New Roman" w:eastAsia="Times New Roman" w:hAnsi="Times New Roman" w:cs="Times New Roman"/>
          <w:color w:val="auto"/>
          <w:kern w:val="0"/>
          <w:lang w:val="ru-RU" w:eastAsia="ru-RU" w:bidi="ru-RU"/>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группы.</w:t>
      </w:r>
    </w:p>
    <w:p w14:paraId="1EDBCE2E" w14:textId="673AD0D6" w:rsidR="002722C0" w:rsidRPr="002722C0" w:rsidRDefault="002722C0" w:rsidP="00403603">
      <w:pPr>
        <w:numPr>
          <w:ilvl w:val="0"/>
          <w:numId w:val="73"/>
        </w:numPr>
        <w:tabs>
          <w:tab w:val="left" w:pos="-2615"/>
        </w:tabs>
        <w:suppressAutoHyphens w:val="0"/>
        <w:autoSpaceDE w:val="0"/>
        <w:ind w:left="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находить информацию по вопросам общей биологии в научно-популярной литературе, специализированных биологических словарях, справочниках, </w:t>
      </w:r>
      <w:r w:rsidR="00C9253C" w:rsidRPr="002722C0">
        <w:rPr>
          <w:rFonts w:ascii="Times New Roman" w:eastAsia="Times New Roman" w:hAnsi="Times New Roman" w:cs="Times New Roman"/>
          <w:color w:val="auto"/>
          <w:kern w:val="0"/>
          <w:lang w:val="ru-RU" w:eastAsia="ru-RU" w:bidi="ru-RU"/>
        </w:rPr>
        <w:t>интернет-ресурсах</w:t>
      </w:r>
      <w:r w:rsidRPr="002722C0">
        <w:rPr>
          <w:rFonts w:ascii="Times New Roman" w:eastAsia="Times New Roman" w:hAnsi="Times New Roman" w:cs="Times New Roman"/>
          <w:color w:val="auto"/>
          <w:kern w:val="0"/>
          <w:lang w:val="ru-RU" w:eastAsia="ru-RU" w:bidi="ru-RU"/>
        </w:rPr>
        <w:t>, анализировать и оценивать ее, переводить из одной формы в</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другую.</w:t>
      </w:r>
    </w:p>
    <w:p w14:paraId="71818124" w14:textId="566A7EE1"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E924F1C" w14:textId="044B2EDD" w:rsidR="00C9253C"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3517720" w14:textId="7753F23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A804840" w14:textId="5660AD7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5EBB5DA" w14:textId="4EAC3D3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0B46834" w14:textId="640E5FD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67FA9DA" w14:textId="3AA3D58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A429061" w14:textId="26A99CE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3F4FE38" w14:textId="78C97BF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4A49EF8" w14:textId="1A7388C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D541236" w14:textId="7D4B977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7FF18CF" w14:textId="70678FD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00638B8" w14:textId="19BAD06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ED8AB13" w14:textId="4927B43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339AAA7" w14:textId="2654882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3F7546D" w14:textId="126E856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501B0C4" w14:textId="1CE726F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ACDE049" w14:textId="7722509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A79DB36" w14:textId="2FDB8F4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51500A6" w14:textId="61C68FF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98D97ED" w14:textId="680A247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826642A" w14:textId="23DD852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44A50F0" w14:textId="320FAEE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EB591BC" w14:textId="36A4AD8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6A18116" w14:textId="5CE2048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5D59413" w14:textId="4D9E8A9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637E66C" w14:textId="398FAB1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7A3030B" w14:textId="23B8A29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D42AD1B" w14:textId="01F7E9BC"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ECE8DC4" w14:textId="7521621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CBCB438" w14:textId="0E5A941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3F04F0F" w14:textId="7515D35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1593865" w14:textId="36D576B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6377C1B" w14:textId="09A0F1C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E68FEB7" w14:textId="1D00A9F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D864453" w14:textId="2FC669C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9D54305" w14:textId="77777777" w:rsidR="00743329" w:rsidRDefault="00743329"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CB88363" w14:textId="2D9551F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4766B3D" w14:textId="5DFCDC5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89D3BD6" w14:textId="7777777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FBAD66F" w14:textId="77777777" w:rsidR="00C9253C" w:rsidRPr="002722C0" w:rsidRDefault="00C9253C"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0443865" w14:textId="77777777" w:rsidR="002722C0" w:rsidRPr="002722C0" w:rsidRDefault="002722C0" w:rsidP="00403603">
      <w:pPr>
        <w:numPr>
          <w:ilvl w:val="3"/>
          <w:numId w:val="60"/>
        </w:numPr>
        <w:tabs>
          <w:tab w:val="left" w:pos="5579"/>
        </w:tabs>
        <w:suppressAutoHyphens w:val="0"/>
        <w:autoSpaceDE w:val="0"/>
        <w:spacing w:line="275" w:lineRule="exact"/>
        <w:ind w:left="902" w:hanging="90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Химия</w:t>
      </w:r>
    </w:p>
    <w:p w14:paraId="243426FA"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учебного предмета «Химия» отражают:</w:t>
      </w:r>
    </w:p>
    <w:p w14:paraId="7FC805B4"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химии;</w:t>
      </w:r>
    </w:p>
    <w:p w14:paraId="378FD622"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2416A70D"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среды;</w:t>
      </w:r>
    </w:p>
    <w:p w14:paraId="14136941"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свойств;</w:t>
      </w:r>
    </w:p>
    <w:p w14:paraId="47B999AF"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приборов;</w:t>
      </w:r>
    </w:p>
    <w:p w14:paraId="3649BBD2" w14:textId="77777777" w:rsidR="002722C0" w:rsidRPr="002722C0" w:rsidRDefault="002722C0" w:rsidP="00FD37F1">
      <w:pPr>
        <w:numPr>
          <w:ilvl w:val="0"/>
          <w:numId w:val="7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катастроф.</w:t>
      </w:r>
    </w:p>
    <w:p w14:paraId="45B73AAF" w14:textId="77777777" w:rsidR="002722C0" w:rsidRPr="002722C0" w:rsidRDefault="002722C0" w:rsidP="00FD37F1">
      <w:pPr>
        <w:tabs>
          <w:tab w:val="left" w:pos="241"/>
        </w:tabs>
        <w:suppressAutoHyphens w:val="0"/>
        <w:autoSpaceDE w:val="0"/>
        <w:textAlignment w:val="auto"/>
        <w:rPr>
          <w:rFonts w:ascii="Times New Roman" w:hAnsi="Times New Roman" w:cs="Times New Roman"/>
          <w:lang w:val="ru-RU"/>
        </w:rPr>
      </w:pPr>
    </w:p>
    <w:p w14:paraId="21532BC9" w14:textId="77777777" w:rsidR="002722C0" w:rsidRPr="002722C0" w:rsidRDefault="002722C0" w:rsidP="00FD37F1">
      <w:pPr>
        <w:tabs>
          <w:tab w:val="left" w:pos="24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8 класс</w:t>
      </w:r>
    </w:p>
    <w:p w14:paraId="0EC37A31"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C3357CE" w14:textId="77777777" w:rsidR="002722C0" w:rsidRPr="002722C0" w:rsidRDefault="002722C0" w:rsidP="00403603">
      <w:pPr>
        <w:numPr>
          <w:ilvl w:val="0"/>
          <w:numId w:val="75"/>
        </w:numPr>
        <w:tabs>
          <w:tab w:val="left" w:pos="907"/>
          <w:tab w:val="left" w:pos="908"/>
        </w:tabs>
        <w:suppressAutoHyphens w:val="0"/>
        <w:autoSpaceDE w:val="0"/>
        <w:spacing w:line="267"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основные методы познания: наблюдение, измерение,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эксперимент;</w:t>
      </w:r>
    </w:p>
    <w:p w14:paraId="58BC67E8"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правила безопасной работы при проведении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опытов;</w:t>
      </w:r>
    </w:p>
    <w:p w14:paraId="4EEB02AD"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лабораторным оборудованием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посудой;</w:t>
      </w:r>
    </w:p>
    <w:p w14:paraId="28D2870F"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свойства твердых, жидких, газообразных веществ, выделяя их существенные</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признаки;</w:t>
      </w:r>
    </w:p>
    <w:p w14:paraId="2F94069E"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смысл основных химических понятий «атом», «молекула», «химический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элемент»,</w:t>
      </w:r>
    </w:p>
    <w:p w14:paraId="5CCEAFC4" w14:textId="77777777" w:rsidR="002722C0" w:rsidRPr="002722C0" w:rsidRDefault="002722C0" w:rsidP="00403603">
      <w:pPr>
        <w:numPr>
          <w:ilvl w:val="0"/>
          <w:numId w:val="75"/>
        </w:numPr>
        <w:suppressAutoHyphens w:val="0"/>
        <w:autoSpaceDE w:val="0"/>
        <w:ind w:left="624" w:hanging="624"/>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«простое вещество», «сложное вещество», «валентность», «химическая реакция», используя знаковую систему химии;</w:t>
      </w:r>
    </w:p>
    <w:p w14:paraId="0039E047" w14:textId="77777777" w:rsidR="002722C0" w:rsidRPr="002722C0" w:rsidRDefault="002722C0" w:rsidP="00403603">
      <w:pPr>
        <w:numPr>
          <w:ilvl w:val="0"/>
          <w:numId w:val="75"/>
        </w:numPr>
        <w:tabs>
          <w:tab w:val="left" w:pos="907"/>
          <w:tab w:val="left" w:pos="908"/>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смысл законов сохранения массы веществ, постоянства состава, атомно-молекулярной теории;</w:t>
      </w:r>
    </w:p>
    <w:p w14:paraId="475DB0C0" w14:textId="77777777" w:rsidR="002722C0" w:rsidRPr="002722C0" w:rsidRDefault="002722C0" w:rsidP="00403603">
      <w:pPr>
        <w:numPr>
          <w:ilvl w:val="0"/>
          <w:numId w:val="75"/>
        </w:numPr>
        <w:tabs>
          <w:tab w:val="left" w:pos="907"/>
          <w:tab w:val="left" w:pos="908"/>
        </w:tabs>
        <w:suppressAutoHyphens w:val="0"/>
        <w:autoSpaceDE w:val="0"/>
        <w:spacing w:line="267"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химические и физические</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явления;</w:t>
      </w:r>
    </w:p>
    <w:p w14:paraId="70528EFD"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определять тип химических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реакций;</w:t>
      </w:r>
    </w:p>
    <w:p w14:paraId="2A4474F3"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признаки и условия протекания химических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реакций;</w:t>
      </w:r>
    </w:p>
    <w:p w14:paraId="1F475DA1"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составлять уравнения химических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реакций;</w:t>
      </w:r>
    </w:p>
    <w:p w14:paraId="0FDFAAAE" w14:textId="77777777" w:rsidR="002722C0" w:rsidRPr="002722C0" w:rsidRDefault="002722C0" w:rsidP="00403603">
      <w:pPr>
        <w:numPr>
          <w:ilvl w:val="0"/>
          <w:numId w:val="75"/>
        </w:numPr>
        <w:tabs>
          <w:tab w:val="left" w:pos="907"/>
          <w:tab w:val="left" w:pos="908"/>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количество, объем или массу вещества по количеству, объему, массе реагентов или продуктов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реакции;</w:t>
      </w:r>
    </w:p>
    <w:p w14:paraId="12A389BD" w14:textId="77777777" w:rsidR="002722C0" w:rsidRPr="002722C0" w:rsidRDefault="002722C0" w:rsidP="00403603">
      <w:pPr>
        <w:numPr>
          <w:ilvl w:val="0"/>
          <w:numId w:val="75"/>
        </w:numPr>
        <w:tabs>
          <w:tab w:val="left" w:pos="907"/>
          <w:tab w:val="left" w:pos="908"/>
        </w:tabs>
        <w:suppressAutoHyphens w:val="0"/>
        <w:autoSpaceDE w:val="0"/>
        <w:spacing w:line="268"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вычислять массовую долю растворенного вещества в растворе;</w:t>
      </w:r>
    </w:p>
    <w:p w14:paraId="26E7D7CD"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приготовлять растворы с определенной массовой долей растворенного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вещества;</w:t>
      </w:r>
    </w:p>
    <w:p w14:paraId="274E9988" w14:textId="77777777" w:rsidR="002722C0" w:rsidRPr="002722C0" w:rsidRDefault="002722C0" w:rsidP="00403603">
      <w:pPr>
        <w:numPr>
          <w:ilvl w:val="0"/>
          <w:numId w:val="75"/>
        </w:numPr>
        <w:tabs>
          <w:tab w:val="left" w:pos="907"/>
          <w:tab w:val="left" w:pos="908"/>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физические и химические свойства основных классов неорганических веществ: оксидов, кислот, оснований,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солей;</w:t>
      </w:r>
    </w:p>
    <w:p w14:paraId="0D64C9E1"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взаимосвязь между классами неорганических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соединений;</w:t>
      </w:r>
    </w:p>
    <w:p w14:paraId="6EA17D8C" w14:textId="77777777" w:rsidR="002722C0" w:rsidRPr="002722C0" w:rsidRDefault="002722C0" w:rsidP="00403603">
      <w:pPr>
        <w:numPr>
          <w:ilvl w:val="0"/>
          <w:numId w:val="75"/>
        </w:numPr>
        <w:tabs>
          <w:tab w:val="left" w:pos="907"/>
          <w:tab w:val="left" w:pos="908"/>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атомов;</w:t>
      </w:r>
    </w:p>
    <w:p w14:paraId="445A68A2" w14:textId="77777777" w:rsidR="002722C0" w:rsidRPr="002722C0" w:rsidRDefault="002722C0" w:rsidP="00403603">
      <w:pPr>
        <w:numPr>
          <w:ilvl w:val="0"/>
          <w:numId w:val="75"/>
        </w:numPr>
        <w:tabs>
          <w:tab w:val="left" w:pos="907"/>
          <w:tab w:val="left" w:pos="908"/>
        </w:tabs>
        <w:suppressAutoHyphens w:val="0"/>
        <w:autoSpaceDE w:val="0"/>
        <w:spacing w:line="267"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смысл понятий: «химическая связь», «электроотрицательность»;</w:t>
      </w:r>
    </w:p>
    <w:p w14:paraId="5B6CE398"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зависимость физических свойств веществ от типа кристаллической</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решетки;</w:t>
      </w:r>
    </w:p>
    <w:p w14:paraId="7B6428C3"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вид химической связи в неорганических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соединениях;</w:t>
      </w:r>
    </w:p>
    <w:p w14:paraId="4C7CCC48"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изображать схемы строения молекул веществ, образованных разными видами химических</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lastRenderedPageBreak/>
        <w:t>связей;</w:t>
      </w:r>
    </w:p>
    <w:p w14:paraId="6AB5C157"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сущность процесса электролитической диссоциации и реакций ионного</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обмена;</w:t>
      </w:r>
    </w:p>
    <w:p w14:paraId="59C728FB"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уравнения окислительно-восстановительных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реакций;</w:t>
      </w:r>
    </w:p>
    <w:p w14:paraId="487C011F"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факторы, влияющие на скорость химической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реакции;</w:t>
      </w:r>
    </w:p>
    <w:p w14:paraId="5843D73B"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влияние химического загрязнения окружающей среды на организм</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3DA4CB86" w14:textId="77777777" w:rsidR="002722C0" w:rsidRPr="002722C0" w:rsidRDefault="002722C0" w:rsidP="00403603">
      <w:pPr>
        <w:numPr>
          <w:ilvl w:val="0"/>
          <w:numId w:val="75"/>
        </w:numPr>
        <w:tabs>
          <w:tab w:val="left" w:pos="907"/>
          <w:tab w:val="left" w:pos="908"/>
        </w:tabs>
        <w:suppressAutoHyphens w:val="0"/>
        <w:autoSpaceDE w:val="0"/>
        <w:spacing w:line="269" w:lineRule="exact"/>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грамотно обращаться с веществами в повседневной</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7620AC6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E827AED"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4EB2C704"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реакций;</w:t>
      </w:r>
    </w:p>
    <w:p w14:paraId="3B89B407"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вещества по составу, строению и свойствам, устанавливать причинно- следственные связи между данными характеристиками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вещества;</w:t>
      </w:r>
    </w:p>
    <w:p w14:paraId="2CCC46A3"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выдвигать и проверять экспериментально гипотезы о результатах воздействия различных факторов на изменение скорости химической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реакции;</w:t>
      </w:r>
    </w:p>
    <w:p w14:paraId="33BEA9BE"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w:t>
      </w:r>
      <w:r w:rsidRPr="002722C0">
        <w:rPr>
          <w:rFonts w:ascii="Times New Roman" w:eastAsia="Times New Roman" w:hAnsi="Times New Roman" w:cs="Times New Roman"/>
          <w:color w:val="auto"/>
          <w:spacing w:val="-1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w:t>
      </w:r>
    </w:p>
    <w:p w14:paraId="34829F49"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12259561" w14:textId="77777777" w:rsidR="002722C0" w:rsidRPr="002722C0" w:rsidRDefault="002722C0" w:rsidP="00403603">
      <w:pPr>
        <w:numPr>
          <w:ilvl w:val="0"/>
          <w:numId w:val="76"/>
        </w:numPr>
        <w:tabs>
          <w:tab w:val="left" w:pos="624"/>
          <w:tab w:val="left" w:pos="625"/>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значение теоретических знаний по химии для практической деятельности</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46E06641" w14:textId="77777777" w:rsidR="002722C0" w:rsidRPr="002722C0" w:rsidRDefault="002722C0" w:rsidP="00403603">
      <w:pPr>
        <w:numPr>
          <w:ilvl w:val="0"/>
          <w:numId w:val="76"/>
        </w:numPr>
        <w:tabs>
          <w:tab w:val="left" w:pos="624"/>
          <w:tab w:val="left" w:pos="625"/>
        </w:tabs>
        <w:suppressAutoHyphens w:val="0"/>
        <w:autoSpaceDE w:val="0"/>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грамотно обращаться с веществами в повседневной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29BFB869"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w:t>
      </w:r>
    </w:p>
    <w:p w14:paraId="3B126418" w14:textId="77777777" w:rsidR="002722C0" w:rsidRPr="002722C0"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2722C0">
        <w:rPr>
          <w:rFonts w:ascii="Times New Roman" w:eastAsia="Times New Roman" w:hAnsi="Times New Roman" w:cs="Times New Roman"/>
          <w:color w:val="auto"/>
          <w:spacing w:val="-1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справочными таблицами, проявлять готовность к уважению иной точки зрения при обсуждении результатов выполненной работы;</w:t>
      </w:r>
    </w:p>
    <w:p w14:paraId="4B96BF4A" w14:textId="5DC12A94" w:rsidR="002722C0" w:rsidRPr="00C9253C" w:rsidRDefault="002722C0" w:rsidP="00403603">
      <w:pPr>
        <w:numPr>
          <w:ilvl w:val="0"/>
          <w:numId w:val="76"/>
        </w:numPr>
        <w:tabs>
          <w:tab w:val="left" w:pos="624"/>
          <w:tab w:val="left" w:pos="625"/>
        </w:tabs>
        <w:suppressAutoHyphens w:val="0"/>
        <w:autoSpaceDE w:val="0"/>
        <w:spacing w:line="276" w:lineRule="auto"/>
        <w:ind w:left="624" w:hanging="62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критически относиться к псевдонаучной информации, недобросовестной рекламе в средствах массовой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568B49D4" w14:textId="77777777" w:rsidR="00C9253C" w:rsidRPr="002722C0" w:rsidRDefault="00C9253C" w:rsidP="00FD37F1">
      <w:pPr>
        <w:tabs>
          <w:tab w:val="left" w:pos="624"/>
          <w:tab w:val="left" w:pos="625"/>
        </w:tabs>
        <w:suppressAutoHyphens w:val="0"/>
        <w:autoSpaceDE w:val="0"/>
        <w:spacing w:line="276" w:lineRule="auto"/>
        <w:textAlignment w:val="auto"/>
        <w:rPr>
          <w:rFonts w:ascii="Times New Roman" w:hAnsi="Times New Roman" w:cs="Times New Roman"/>
          <w:lang w:val="ru-RU"/>
        </w:rPr>
      </w:pPr>
    </w:p>
    <w:p w14:paraId="71355A2A"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 xml:space="preserve">                       9 класс</w:t>
      </w:r>
    </w:p>
    <w:p w14:paraId="26D0E6C2"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373170BA"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химические элементы на металлы, неметаллы, элементы, оксиды и гидроксиды которых амфотерны, и инертные элементы (</w:t>
      </w:r>
      <w:proofErr w:type="spellStart"/>
      <w:r w:rsidRPr="002722C0">
        <w:rPr>
          <w:rFonts w:ascii="Times New Roman" w:eastAsia="Times New Roman" w:hAnsi="Times New Roman" w:cs="Times New Roman"/>
          <w:color w:val="auto"/>
          <w:kern w:val="0"/>
          <w:lang w:val="ru-RU" w:eastAsia="ru-RU" w:bidi="ru-RU"/>
        </w:rPr>
        <w:t>газы</w:t>
      </w:r>
      <w:proofErr w:type="spellEnd"/>
      <w:r w:rsidRPr="002722C0">
        <w:rPr>
          <w:rFonts w:ascii="Times New Roman" w:eastAsia="Times New Roman" w:hAnsi="Times New Roman" w:cs="Times New Roman"/>
          <w:color w:val="auto"/>
          <w:kern w:val="0"/>
          <w:lang w:val="ru-RU" w:eastAsia="ru-RU" w:bidi="ru-RU"/>
        </w:rPr>
        <w:t>) для осознания важности упорядоченности научных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знаний;</w:t>
      </w:r>
    </w:p>
    <w:p w14:paraId="7EBE57A6" w14:textId="77777777" w:rsidR="002722C0" w:rsidRPr="002722C0" w:rsidRDefault="002722C0" w:rsidP="00FD37F1">
      <w:pPr>
        <w:numPr>
          <w:ilvl w:val="0"/>
          <w:numId w:val="77"/>
        </w:numPr>
        <w:tabs>
          <w:tab w:val="left" w:pos="441"/>
        </w:tabs>
        <w:suppressAutoHyphens w:val="0"/>
        <w:autoSpaceDE w:val="0"/>
        <w:spacing w:line="266"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смысл периодического закона Д.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Менделеева;</w:t>
      </w:r>
    </w:p>
    <w:p w14:paraId="67357177" w14:textId="77777777" w:rsidR="002722C0" w:rsidRPr="002722C0" w:rsidRDefault="002722C0" w:rsidP="00FD37F1">
      <w:pPr>
        <w:numPr>
          <w:ilvl w:val="0"/>
          <w:numId w:val="77"/>
        </w:numPr>
        <w:tabs>
          <w:tab w:val="left" w:pos="441"/>
        </w:tabs>
        <w:suppressAutoHyphens w:val="0"/>
        <w:autoSpaceDE w:val="0"/>
        <w:spacing w:line="269"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 характеризовать табличную форму периодической системы химических</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элементов;</w:t>
      </w:r>
    </w:p>
    <w:p w14:paraId="084ECD4F"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w:t>
      </w:r>
      <w:r w:rsidRPr="002722C0">
        <w:rPr>
          <w:rFonts w:ascii="Times New Roman" w:eastAsia="Times New Roman" w:hAnsi="Times New Roman" w:cs="Times New Roman"/>
          <w:color w:val="auto"/>
          <w:spacing w:val="-2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кальция;</w:t>
      </w:r>
    </w:p>
    <w:p w14:paraId="5226F277"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виды химической связи: ионную, ковалентную полярную, ковалентную неполярную и металлическую;</w:t>
      </w:r>
    </w:p>
    <w:p w14:paraId="3B30A3DC"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изображать электронно-ионные формулы веществ, образованных химическими связями разного вида;</w:t>
      </w:r>
    </w:p>
    <w:p w14:paraId="540B0696"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выявлять зависимость свойств веществ от строения их кристаллических решёток: ионных, атомных, молекулярных,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металлических;</w:t>
      </w:r>
    </w:p>
    <w:p w14:paraId="46089643"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характеризовать химические элементы и их соединения на основе положения элементов в </w:t>
      </w:r>
      <w:r w:rsidRPr="002722C0">
        <w:rPr>
          <w:rFonts w:ascii="Times New Roman" w:eastAsia="Times New Roman" w:hAnsi="Times New Roman" w:cs="Times New Roman"/>
          <w:color w:val="auto"/>
          <w:kern w:val="0"/>
          <w:lang w:val="ru-RU" w:eastAsia="ru-RU" w:bidi="ru-RU"/>
        </w:rPr>
        <w:lastRenderedPageBreak/>
        <w:t>периодической системе и особенностей строения их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атомов;</w:t>
      </w:r>
    </w:p>
    <w:p w14:paraId="52796626"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учёного;</w:t>
      </w:r>
    </w:p>
    <w:p w14:paraId="1650A988"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научное и мировоззренческое значение периодического закона и периодической системы химических элементов Д. 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Менделеева;</w:t>
      </w:r>
    </w:p>
    <w:p w14:paraId="2F848533"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научные открытия как результат длительных наблюдений, опытов, научной полемики, преодоления трудностей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сомнений;</w:t>
      </w:r>
    </w:p>
    <w:p w14:paraId="09F6B140" w14:textId="77777777" w:rsidR="002722C0" w:rsidRPr="002722C0" w:rsidRDefault="002722C0" w:rsidP="00FD37F1">
      <w:pPr>
        <w:numPr>
          <w:ilvl w:val="0"/>
          <w:numId w:val="77"/>
        </w:numPr>
        <w:tabs>
          <w:tab w:val="left" w:pos="441"/>
        </w:tabs>
        <w:suppressAutoHyphens w:val="0"/>
        <w:autoSpaceDE w:val="0"/>
        <w:spacing w:line="269"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лабораторным оборудованием и химической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посудой;</w:t>
      </w:r>
    </w:p>
    <w:p w14:paraId="57FA8ECF" w14:textId="77777777" w:rsidR="002722C0" w:rsidRPr="002722C0" w:rsidRDefault="002722C0" w:rsidP="00FD37F1">
      <w:pPr>
        <w:numPr>
          <w:ilvl w:val="0"/>
          <w:numId w:val="77"/>
        </w:numPr>
        <w:tabs>
          <w:tab w:val="left" w:pos="441"/>
        </w:tabs>
        <w:suppressAutoHyphens w:val="0"/>
        <w:autoSpaceDE w:val="0"/>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лабораторные опыты, подтверждающие химические свойства основных классов неорганических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w:t>
      </w:r>
    </w:p>
    <w:p w14:paraId="42457BA2" w14:textId="77777777" w:rsidR="002722C0" w:rsidRPr="002722C0" w:rsidRDefault="002722C0" w:rsidP="00FD37F1">
      <w:pPr>
        <w:numPr>
          <w:ilvl w:val="0"/>
          <w:numId w:val="77"/>
        </w:numPr>
        <w:tabs>
          <w:tab w:val="left" w:pos="441"/>
        </w:tabs>
        <w:suppressAutoHyphens w:val="0"/>
        <w:autoSpaceDE w:val="0"/>
        <w:spacing w:line="268" w:lineRule="exact"/>
        <w:ind w:left="0" w:hanging="119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соблюдать правила техники безопасности при проведении наблюдений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опытов.</w:t>
      </w:r>
    </w:p>
    <w:p w14:paraId="7EA4C6E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2703A1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0AACCA35" w14:textId="77777777" w:rsidR="002722C0" w:rsidRPr="002722C0" w:rsidRDefault="002722C0" w:rsidP="00FD37F1">
      <w:pPr>
        <w:numPr>
          <w:ilvl w:val="0"/>
          <w:numId w:val="78"/>
        </w:numPr>
        <w:tabs>
          <w:tab w:val="left" w:pos="553"/>
        </w:tabs>
        <w:suppressAutoHyphens w:val="0"/>
        <w:autoSpaceDE w:val="0"/>
        <w:spacing w:line="269" w:lineRule="exact"/>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значение теоретических знаний для практической деятельности</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21D610EC" w14:textId="77777777" w:rsidR="002722C0" w:rsidRPr="002722C0" w:rsidRDefault="002722C0" w:rsidP="00FD37F1">
      <w:pPr>
        <w:numPr>
          <w:ilvl w:val="0"/>
          <w:numId w:val="78"/>
        </w:numPr>
        <w:tabs>
          <w:tab w:val="left" w:pos="553"/>
        </w:tabs>
        <w:suppressAutoHyphens w:val="0"/>
        <w:autoSpaceDE w:val="0"/>
        <w:spacing w:line="269" w:lineRule="exact"/>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изученные объекты как системы, применяя логику системного</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анализа;</w:t>
      </w:r>
    </w:p>
    <w:p w14:paraId="2C53F405"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знания о закономерностях периодической системы химических элементов для объяснения и предвидения свойств конкретных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веществ;</w:t>
      </w:r>
    </w:p>
    <w:p w14:paraId="2BC525D4"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техники;</w:t>
      </w:r>
    </w:p>
    <w:p w14:paraId="454910D4" w14:textId="77777777" w:rsidR="002722C0" w:rsidRPr="002722C0" w:rsidRDefault="002722C0" w:rsidP="00FD37F1">
      <w:pPr>
        <w:numPr>
          <w:ilvl w:val="0"/>
          <w:numId w:val="78"/>
        </w:numPr>
        <w:tabs>
          <w:tab w:val="left" w:pos="553"/>
        </w:tabs>
        <w:suppressAutoHyphens w:val="0"/>
        <w:autoSpaceDE w:val="0"/>
        <w:spacing w:line="269" w:lineRule="exact"/>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прогнозировать химические свойства веществ на основе их состава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строения;</w:t>
      </w:r>
    </w:p>
    <w:p w14:paraId="1F17748D"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состав;</w:t>
      </w:r>
    </w:p>
    <w:p w14:paraId="61DF0F66"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выявлять существование генетической взаимосвязи между веществами в ряду: простое вещество — оксид — гидроксид —</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соль;</w:t>
      </w:r>
    </w:p>
    <w:p w14:paraId="455EB583" w14:textId="77777777" w:rsidR="002722C0" w:rsidRPr="002722C0" w:rsidRDefault="002722C0" w:rsidP="00FD37F1">
      <w:pPr>
        <w:numPr>
          <w:ilvl w:val="0"/>
          <w:numId w:val="78"/>
        </w:numPr>
        <w:tabs>
          <w:tab w:val="left" w:pos="553"/>
        </w:tabs>
        <w:suppressAutoHyphens w:val="0"/>
        <w:autoSpaceDE w:val="0"/>
        <w:spacing w:line="269" w:lineRule="exact"/>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особые свойства концентрированных серной и азотной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кислот;</w:t>
      </w:r>
    </w:p>
    <w:p w14:paraId="5D664D49"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приводить примеры уравнений реакций, лежащих в основе промышленных способов получения аммиака, серной кислоты, чугуна и</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стали;</w:t>
      </w:r>
    </w:p>
    <w:p w14:paraId="38AFDC89"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описывать физические и химические процессы, являющиеся частью круговорота веществ в природе;</w:t>
      </w:r>
    </w:p>
    <w:p w14:paraId="4DAC46A4" w14:textId="77777777" w:rsidR="002722C0" w:rsidRPr="002722C0" w:rsidRDefault="002722C0" w:rsidP="00FD37F1">
      <w:pPr>
        <w:numPr>
          <w:ilvl w:val="0"/>
          <w:numId w:val="78"/>
        </w:numPr>
        <w:tabs>
          <w:tab w:val="left" w:pos="553"/>
        </w:tabs>
        <w:suppressAutoHyphens w:val="0"/>
        <w:autoSpaceDE w:val="0"/>
        <w:ind w:left="0" w:hanging="113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организовывать, проводить ученические проекты по исследованию свойств веществ, имеющих важное практическое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значение.</w:t>
      </w:r>
    </w:p>
    <w:p w14:paraId="651ED75E" w14:textId="77777777" w:rsidR="002722C0" w:rsidRPr="002722C0" w:rsidRDefault="002722C0" w:rsidP="00FD37F1">
      <w:pPr>
        <w:tabs>
          <w:tab w:val="left" w:pos="553"/>
        </w:tabs>
        <w:suppressAutoHyphens w:val="0"/>
        <w:autoSpaceDE w:val="0"/>
        <w:ind w:hanging="1134"/>
        <w:textAlignment w:val="auto"/>
        <w:rPr>
          <w:rFonts w:ascii="Times New Roman" w:hAnsi="Times New Roman" w:cs="Times New Roman"/>
          <w:lang w:val="ru-RU"/>
        </w:rPr>
      </w:pPr>
    </w:p>
    <w:p w14:paraId="6B393086" w14:textId="77777777" w:rsidR="002722C0" w:rsidRPr="002722C0" w:rsidRDefault="002722C0" w:rsidP="00FD37F1">
      <w:pPr>
        <w:tabs>
          <w:tab w:val="left" w:pos="553"/>
        </w:tabs>
        <w:suppressAutoHyphens w:val="0"/>
        <w:autoSpaceDE w:val="0"/>
        <w:ind w:hanging="1134"/>
        <w:textAlignment w:val="auto"/>
        <w:rPr>
          <w:rFonts w:ascii="Times New Roman" w:hAnsi="Times New Roman" w:cs="Times New Roman"/>
          <w:lang w:val="ru-RU"/>
        </w:rPr>
      </w:pPr>
      <w:r w:rsidRPr="002722C0">
        <w:rPr>
          <w:rFonts w:ascii="Times New Roman" w:hAnsi="Times New Roman" w:cs="Times New Roman"/>
          <w:b/>
          <w:lang w:val="ru-RU" w:eastAsia="ru-RU" w:bidi="ru-RU"/>
        </w:rPr>
        <w:t xml:space="preserve"> </w:t>
      </w:r>
    </w:p>
    <w:p w14:paraId="0C077CCB" w14:textId="530D58DB"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216BAC7" w14:textId="7D08296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D2833D9" w14:textId="4A59DBE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45719F7" w14:textId="4C8C172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5605DAD" w14:textId="4CF6860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880554B" w14:textId="5E54F22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BDB1FE1" w14:textId="2062E6C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D3C842A" w14:textId="65A6FC3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227F78B" w14:textId="6250769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3E2A306" w14:textId="6894F60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5AFEE2C" w14:textId="3950D03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C50E40F" w14:textId="764A0CF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1E0EB01" w14:textId="7CA4358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2A6E778" w14:textId="180AB5A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DE7469E" w14:textId="5C8D06C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94998A5" w14:textId="0771CD0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3D46721" w14:textId="77777777" w:rsidR="00403603" w:rsidRPr="002722C0"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64B31D2" w14:textId="77777777" w:rsidR="002722C0" w:rsidRPr="002722C0" w:rsidRDefault="002722C0" w:rsidP="00403603">
      <w:pPr>
        <w:numPr>
          <w:ilvl w:val="3"/>
          <w:numId w:val="60"/>
        </w:numPr>
        <w:tabs>
          <w:tab w:val="left" w:pos="4445"/>
        </w:tabs>
        <w:suppressAutoHyphens w:val="0"/>
        <w:autoSpaceDE w:val="0"/>
        <w:spacing w:line="274" w:lineRule="exact"/>
        <w:ind w:left="900" w:hanging="900"/>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lastRenderedPageBreak/>
        <w:t>Изобразительное</w:t>
      </w:r>
      <w:r w:rsidRPr="002722C0">
        <w:rPr>
          <w:rFonts w:ascii="Times New Roman" w:eastAsia="Times New Roman" w:hAnsi="Times New Roman" w:cs="Times New Roman"/>
          <w:b/>
          <w:bCs/>
          <w:color w:val="auto"/>
          <w:spacing w:val="-2"/>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искусство</w:t>
      </w:r>
    </w:p>
    <w:p w14:paraId="5DC2EFFF" w14:textId="77777777" w:rsidR="002722C0" w:rsidRPr="002722C0" w:rsidRDefault="002722C0" w:rsidP="00FD37F1">
      <w:pPr>
        <w:suppressAutoHyphens w:val="0"/>
        <w:autoSpaceDE w:val="0"/>
        <w:spacing w:line="274"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предмета "Изобразительное искусство" отражают:</w:t>
      </w:r>
    </w:p>
    <w:p w14:paraId="1A7DF802"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воображения;</w:t>
      </w:r>
    </w:p>
    <w:p w14:paraId="6DA02D8E"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35008FB5"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освоение художественной культуры во всем многообразии ее видов, жанров и стилей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7195D49D"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1C0A7E47"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 синтетических искусствах (театр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кино);</w:t>
      </w:r>
    </w:p>
    <w:p w14:paraId="599B2B5B"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работы различными художественными материалами и в разных техниках в различных видах визуально-пространственных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w:t>
      </w:r>
    </w:p>
    <w:p w14:paraId="30DB196D" w14:textId="77777777" w:rsidR="002722C0" w:rsidRPr="002722C0" w:rsidRDefault="002722C0" w:rsidP="00FD37F1">
      <w:pPr>
        <w:numPr>
          <w:ilvl w:val="0"/>
          <w:numId w:val="79"/>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ценности.</w:t>
      </w:r>
    </w:p>
    <w:p w14:paraId="606B3C7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1FC2066" w14:textId="77777777" w:rsidR="002722C0" w:rsidRPr="002722C0" w:rsidRDefault="002722C0" w:rsidP="00FD37F1">
      <w:pPr>
        <w:numPr>
          <w:ilvl w:val="0"/>
          <w:numId w:val="80"/>
        </w:numPr>
        <w:tabs>
          <w:tab w:val="left" w:pos="-4487"/>
        </w:tabs>
        <w:suppressAutoHyphens w:val="0"/>
        <w:autoSpaceDE w:val="0"/>
        <w:spacing w:line="320" w:lineRule="exact"/>
        <w:ind w:left="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5073DC4B"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Предметные результаты </w:t>
      </w:r>
      <w:r w:rsidRPr="002722C0">
        <w:rPr>
          <w:rFonts w:ascii="Times New Roman" w:eastAsia="Times New Roman" w:hAnsi="Times New Roman" w:cs="Times New Roman"/>
          <w:color w:val="auto"/>
          <w:kern w:val="0"/>
          <w:lang w:val="ru-RU" w:eastAsia="ru-RU" w:bidi="ru-RU"/>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14:paraId="07D7110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0B4DC9C"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158026D0"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пространственные и временные виды искусства и объяснять, в чем состоит различие временных и пространственных видов</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705DC0BE"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жанровую систему в изобразительном искусстве и ее значение для анализа развития искусства и понимания изменений видения</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57B8284A"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-объяснять разницу между предметом изображения, сюжетом и содержанием</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изображения;</w:t>
      </w:r>
    </w:p>
    <w:p w14:paraId="4EEE950B"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-композиционным навыкам работы, чувству ритма, работе с различными художественными материалами;</w:t>
      </w:r>
    </w:p>
    <w:p w14:paraId="31D8B1FF"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образы, используя все выразительные возможности художественных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материалов;</w:t>
      </w:r>
    </w:p>
    <w:p w14:paraId="613145CC"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-простым навыкам изображения с помощью пятна и тональных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отношений;</w:t>
      </w:r>
    </w:p>
    <w:p w14:paraId="3A4F8BDC"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-навыку плоскостного силуэтного изображения обычных, простых предметов (кухонная</w:t>
      </w:r>
      <w:r w:rsidRPr="002722C0">
        <w:rPr>
          <w:rFonts w:ascii="Times New Roman" w:eastAsia="Times New Roman" w:hAnsi="Times New Roman" w:cs="Times New Roman"/>
          <w:color w:val="auto"/>
          <w:spacing w:val="-1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утварь);</w:t>
      </w:r>
    </w:p>
    <w:p w14:paraId="18B54E37"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-изображать сложную форму предмета (силуэт) как соотношение простых геометрических фигур, соблюдая 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пропорции;</w:t>
      </w:r>
    </w:p>
    <w:p w14:paraId="7E865EE8" w14:textId="77777777" w:rsidR="002722C0" w:rsidRPr="002722C0" w:rsidRDefault="002722C0" w:rsidP="00FD37F1">
      <w:pPr>
        <w:tabs>
          <w:tab w:val="left" w:pos="1"/>
        </w:tabs>
        <w:suppressAutoHyphens w:val="0"/>
        <w:autoSpaceDE w:val="0"/>
        <w:spacing w:line="268"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линейные изображения геометрических тел и натюрморт с натуры из геометрических</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тел;</w:t>
      </w:r>
    </w:p>
    <w:p w14:paraId="03F3DCB3"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-строить изображения простых предметов по правилам линейной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перспективы;</w:t>
      </w:r>
    </w:p>
    <w:p w14:paraId="3D668097"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пространства;</w:t>
      </w:r>
    </w:p>
    <w:p w14:paraId="205FF839"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-передавать с помощью света характер формы и эмоциональное напряжение в композиции натюрморта;</w:t>
      </w:r>
    </w:p>
    <w:p w14:paraId="1CC2749B"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-творческому опыту выполнения графического натюрморта и гравюры наклейками на</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картоне;</w:t>
      </w:r>
    </w:p>
    <w:p w14:paraId="6B00263D"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-выражать цветом в натюрморте собственное настроение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переживания;</w:t>
      </w:r>
    </w:p>
    <w:p w14:paraId="7FC7DA62"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-рассуждать о разных способах передачи перспективы в изобразительном искусстве как выражении различных мировоззренческих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смыслов;</w:t>
      </w:r>
    </w:p>
    <w:p w14:paraId="3111D4EB"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перспективу в практической творческой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работе;</w:t>
      </w:r>
    </w:p>
    <w:p w14:paraId="142203D4"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-навыкам изображения перспективных сокращений в зарисовках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наблюдаемого;</w:t>
      </w:r>
    </w:p>
    <w:p w14:paraId="77F9A84A"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-навыкам изображения уходящего вдаль пространства, применяя правила линейной и воздушной перспективы;</w:t>
      </w:r>
    </w:p>
    <w:p w14:paraId="3FBA1BA4"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-видеть, наблюдать и эстетически переживать изменчивость цветового состояния и настроения в природе;</w:t>
      </w:r>
    </w:p>
    <w:p w14:paraId="61C326B0"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-навыкам создания пейзажных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зарисовок;</w:t>
      </w:r>
    </w:p>
    <w:p w14:paraId="16B00C0D"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 характеризовать понятия: пространство, ракурс, воздушная</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перспектива;</w:t>
      </w:r>
    </w:p>
    <w:p w14:paraId="7ACB0797"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правилами работы на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пленэре;</w:t>
      </w:r>
    </w:p>
    <w:p w14:paraId="59EF26E3"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произведения;</w:t>
      </w:r>
    </w:p>
    <w:p w14:paraId="46B3B632"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-навыкам композиции, наблюдательной перспективы и ритмической организации плоскости изображения;</w:t>
      </w:r>
    </w:p>
    <w:p w14:paraId="77616CEF"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основные средства художественной выразительности в изобразительном искусстве (линия, пятно, тон, цвет, форма, перспектива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6F9D05AE"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w:t>
      </w:r>
      <w:r w:rsidRPr="002722C0">
        <w:rPr>
          <w:rFonts w:ascii="Times New Roman" w:eastAsia="Times New Roman" w:hAnsi="Times New Roman" w:cs="Times New Roman"/>
          <w:color w:val="auto"/>
          <w:spacing w:val="-2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каждого фрагмента в его метафорическом смысле;</w:t>
      </w:r>
    </w:p>
    <w:p w14:paraId="75EFE3F6"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техники;</w:t>
      </w:r>
    </w:p>
    <w:p w14:paraId="0F094909"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 характеризовать понятия: эпический пейзаж, романтический пейзаж, пейзаж настроения, пленэр,</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импрессионизм;</w:t>
      </w:r>
    </w:p>
    <w:p w14:paraId="72438AB3"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 характеризовать виды</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портрета;</w:t>
      </w:r>
    </w:p>
    <w:p w14:paraId="242CEA38"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и характеризовать основы изображения головы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человека;</w:t>
      </w:r>
    </w:p>
    <w:p w14:paraId="6A221D1D"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навыками работы с доступными скульптурными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материалами;</w:t>
      </w:r>
    </w:p>
    <w:p w14:paraId="39C3D945"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памяти;</w:t>
      </w:r>
    </w:p>
    <w:p w14:paraId="29730FF3"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-видеть конструктивную форму предмета, владеть первичными навыками плоского и объемного изображения предмета и группы</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предметов;</w:t>
      </w:r>
    </w:p>
    <w:p w14:paraId="3E3795A0" w14:textId="77777777" w:rsidR="002722C0" w:rsidRPr="002722C0" w:rsidRDefault="002722C0" w:rsidP="00FD37F1">
      <w:pPr>
        <w:tabs>
          <w:tab w:val="left" w:pos="1"/>
        </w:tabs>
        <w:suppressAutoHyphens w:val="0"/>
        <w:autoSpaceDE w:val="0"/>
        <w:spacing w:line="267"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графические материалы в работе над</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портретом;</w:t>
      </w:r>
    </w:p>
    <w:p w14:paraId="7573E560"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образные возможности освещения 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портрете;</w:t>
      </w:r>
    </w:p>
    <w:p w14:paraId="7A33944D" w14:textId="77777777" w:rsidR="002722C0" w:rsidRPr="002722C0" w:rsidRDefault="002722C0" w:rsidP="00FD37F1">
      <w:pPr>
        <w:tabs>
          <w:tab w:val="left" w:pos="1"/>
        </w:tabs>
        <w:suppressAutoHyphens w:val="0"/>
        <w:autoSpaceDE w:val="0"/>
        <w:spacing w:line="269" w:lineRule="exact"/>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-пользоваться правилами схематического построения головы человека в</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рисунке;</w:t>
      </w:r>
    </w:p>
    <w:p w14:paraId="27CD34B3" w14:textId="77777777" w:rsidR="002722C0" w:rsidRPr="002722C0" w:rsidRDefault="002722C0" w:rsidP="00FD37F1">
      <w:pPr>
        <w:tabs>
          <w:tab w:val="left" w:pos="1"/>
        </w:tabs>
        <w:suppressAutoHyphens w:val="0"/>
        <w:autoSpaceDE w:val="0"/>
        <w:ind w:hanging="284"/>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имена выдающихся русских и зарубежных художников - портретистов и определять их произведения;</w:t>
      </w:r>
    </w:p>
    <w:p w14:paraId="066B9212"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67CF6440" w14:textId="77777777" w:rsidR="002722C0" w:rsidRPr="002722C0" w:rsidRDefault="002722C0" w:rsidP="00FD37F1">
      <w:pPr>
        <w:numPr>
          <w:ilvl w:val="0"/>
          <w:numId w:val="81"/>
        </w:numPr>
        <w:tabs>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A45CF6F"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владеть диалогической формой коммуникации, уметь аргументировать свою точку зрения в процессе изучения изобразительного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0333832F"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6A3C5BD7"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выделять признаки для установления стилевых связей в процессе изучения изобразительного искусства;</w:t>
      </w:r>
    </w:p>
    <w:p w14:paraId="289C4909" w14:textId="77777777" w:rsidR="002722C0" w:rsidRPr="002722C0" w:rsidRDefault="002722C0" w:rsidP="00FD37F1">
      <w:pPr>
        <w:numPr>
          <w:ilvl w:val="0"/>
          <w:numId w:val="81"/>
        </w:numPr>
        <w:tabs>
          <w:tab w:val="left" w:pos="454"/>
          <w:tab w:val="left" w:pos="455"/>
        </w:tabs>
        <w:suppressAutoHyphens w:val="0"/>
        <w:autoSpaceDE w:val="0"/>
        <w:spacing w:line="269" w:lineRule="exact"/>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имена великих русских портретистов XVIII – XIX</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веков;</w:t>
      </w:r>
    </w:p>
    <w:p w14:paraId="0EAAA767"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и характеризовать произведения изобразительного искусства русских художников XVIII – XIX веков;</w:t>
      </w:r>
    </w:p>
    <w:p w14:paraId="43E4D8AF"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называть имена выдающихся русских художников-ваятелей XVIII века и определять скульптурные памятники;</w:t>
      </w:r>
    </w:p>
    <w:p w14:paraId="3D59893E" w14:textId="77777777" w:rsidR="002722C0" w:rsidRPr="002722C0" w:rsidRDefault="002722C0" w:rsidP="00FD37F1">
      <w:pPr>
        <w:numPr>
          <w:ilvl w:val="0"/>
          <w:numId w:val="81"/>
        </w:numPr>
        <w:tabs>
          <w:tab w:val="left" w:pos="454"/>
          <w:tab w:val="left" w:pos="455"/>
        </w:tabs>
        <w:suppressAutoHyphens w:val="0"/>
        <w:autoSpaceDE w:val="0"/>
        <w:ind w:left="0" w:firstLine="227"/>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узнавать, называть основные художественные стили в европейском и русском искусстве и время их развития в истории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2EF2D6EE" w14:textId="77777777" w:rsidR="002722C0" w:rsidRPr="002722C0" w:rsidRDefault="002722C0" w:rsidP="00FD37F1">
      <w:pPr>
        <w:numPr>
          <w:ilvl w:val="0"/>
          <w:numId w:val="81"/>
        </w:numPr>
        <w:tabs>
          <w:tab w:val="left" w:pos="454"/>
          <w:tab w:val="left" w:pos="455"/>
        </w:tabs>
        <w:suppressAutoHyphens w:val="0"/>
        <w:autoSpaceDE w:val="0"/>
        <w:ind w:left="0" w:hanging="34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главные темы искусства и, обращаясь к ним в собственной художественно-творческой деятельности, создавать выразительные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образы.</w:t>
      </w:r>
    </w:p>
    <w:p w14:paraId="352C464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E90AEC9" w14:textId="77777777" w:rsidR="002722C0" w:rsidRPr="002722C0" w:rsidRDefault="002722C0" w:rsidP="00FD37F1">
      <w:pPr>
        <w:tabs>
          <w:tab w:val="left" w:pos="1"/>
        </w:tabs>
        <w:suppressAutoHyphens w:val="0"/>
        <w:autoSpaceDE w:val="0"/>
        <w:spacing w:line="32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 класс</w:t>
      </w:r>
    </w:p>
    <w:p w14:paraId="0F8E608A" w14:textId="77777777" w:rsidR="002722C0" w:rsidRPr="002722C0" w:rsidRDefault="002722C0" w:rsidP="00FD37F1">
      <w:pPr>
        <w:suppressAutoHyphens w:val="0"/>
        <w:autoSpaceDE w:val="0"/>
        <w:spacing w:line="251" w:lineRule="exact"/>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Предметные результаты </w:t>
      </w:r>
      <w:r w:rsidRPr="002722C0">
        <w:rPr>
          <w:rFonts w:ascii="Times New Roman" w:eastAsia="Times New Roman" w:hAnsi="Times New Roman" w:cs="Times New Roman"/>
          <w:color w:val="auto"/>
          <w:kern w:val="0"/>
          <w:lang w:val="ru-RU" w:eastAsia="ru-RU" w:bidi="ru-RU"/>
        </w:rPr>
        <w:t>характеризуют опыт учащихся.</w:t>
      </w:r>
    </w:p>
    <w:p w14:paraId="641A4A00"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5F95C0DC" w14:textId="77777777" w:rsidR="002722C0" w:rsidRPr="002722C0" w:rsidRDefault="002722C0" w:rsidP="00FD37F1">
      <w:pPr>
        <w:numPr>
          <w:ilvl w:val="0"/>
          <w:numId w:val="82"/>
        </w:numPr>
        <w:tabs>
          <w:tab w:val="left" w:pos="1808"/>
        </w:tabs>
        <w:suppressAutoHyphens w:val="0"/>
        <w:autoSpaceDE w:val="0"/>
        <w:spacing w:line="334"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систематизировать и характеризовать основные этапы развития и истории архитектуры 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дизайна;</w:t>
      </w:r>
    </w:p>
    <w:p w14:paraId="0F14901E" w14:textId="77777777" w:rsidR="002722C0" w:rsidRPr="002722C0" w:rsidRDefault="002722C0" w:rsidP="00FD37F1">
      <w:pPr>
        <w:numPr>
          <w:ilvl w:val="0"/>
          <w:numId w:val="82"/>
        </w:numPr>
        <w:tabs>
          <w:tab w:val="left" w:pos="1808"/>
        </w:tabs>
        <w:suppressAutoHyphens w:val="0"/>
        <w:autoSpaceDE w:val="0"/>
        <w:spacing w:line="329"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распознавать объект и пространство в конструктивных видах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22E97A5C" w14:textId="77777777" w:rsidR="002722C0" w:rsidRPr="002722C0" w:rsidRDefault="002722C0" w:rsidP="00FD37F1">
      <w:pPr>
        <w:numPr>
          <w:ilvl w:val="0"/>
          <w:numId w:val="82"/>
        </w:numPr>
        <w:tabs>
          <w:tab w:val="left" w:pos="1808"/>
        </w:tabs>
        <w:suppressAutoHyphens w:val="0"/>
        <w:autoSpaceDE w:val="0"/>
        <w:spacing w:line="330"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сочетание различных объемов в</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здании;</w:t>
      </w:r>
    </w:p>
    <w:p w14:paraId="7207DC62" w14:textId="77777777" w:rsidR="002722C0" w:rsidRPr="002722C0" w:rsidRDefault="002722C0" w:rsidP="00FD37F1">
      <w:pPr>
        <w:numPr>
          <w:ilvl w:val="0"/>
          <w:numId w:val="82"/>
        </w:numPr>
        <w:tabs>
          <w:tab w:val="left" w:pos="1808"/>
        </w:tabs>
        <w:suppressAutoHyphens w:val="0"/>
        <w:autoSpaceDE w:val="0"/>
        <w:spacing w:line="330"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единство художественного и функционального в вещи, форму и</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w:t>
      </w:r>
    </w:p>
    <w:p w14:paraId="329E87F3" w14:textId="77777777" w:rsidR="002722C0" w:rsidRPr="002722C0" w:rsidRDefault="002722C0" w:rsidP="00FD37F1">
      <w:pPr>
        <w:numPr>
          <w:ilvl w:val="0"/>
          <w:numId w:val="82"/>
        </w:numPr>
        <w:tabs>
          <w:tab w:val="left" w:pos="1808"/>
        </w:tabs>
        <w:suppressAutoHyphens w:val="0"/>
        <w:autoSpaceDE w:val="0"/>
        <w:spacing w:line="216" w:lineRule="auto"/>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иметь общее представление и рассказывать об особенностях архитектурно-художественных стилей разных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эпох;</w:t>
      </w:r>
    </w:p>
    <w:p w14:paraId="06D241EF" w14:textId="77777777" w:rsidR="002722C0" w:rsidRPr="002722C0" w:rsidRDefault="002722C0" w:rsidP="00FD37F1">
      <w:pPr>
        <w:numPr>
          <w:ilvl w:val="0"/>
          <w:numId w:val="82"/>
        </w:numPr>
        <w:tabs>
          <w:tab w:val="left" w:pos="1808"/>
        </w:tabs>
        <w:suppressAutoHyphens w:val="0"/>
        <w:autoSpaceDE w:val="0"/>
        <w:spacing w:line="336"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тенденции и перспективы развития современной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архитектуры;</w:t>
      </w:r>
    </w:p>
    <w:p w14:paraId="4B381A55" w14:textId="77777777" w:rsidR="002722C0" w:rsidRPr="002722C0" w:rsidRDefault="002722C0" w:rsidP="00FD37F1">
      <w:pPr>
        <w:numPr>
          <w:ilvl w:val="0"/>
          <w:numId w:val="82"/>
        </w:numPr>
        <w:tabs>
          <w:tab w:val="left" w:pos="1808"/>
        </w:tabs>
        <w:suppressAutoHyphens w:val="0"/>
        <w:autoSpaceDE w:val="0"/>
        <w:spacing w:line="329"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образно-стилевой язык архитектуры прошлого;</w:t>
      </w:r>
    </w:p>
    <w:p w14:paraId="425704AC" w14:textId="77777777" w:rsidR="002722C0" w:rsidRPr="002722C0" w:rsidRDefault="002722C0" w:rsidP="00FD37F1">
      <w:pPr>
        <w:numPr>
          <w:ilvl w:val="0"/>
          <w:numId w:val="82"/>
        </w:numPr>
        <w:tabs>
          <w:tab w:val="left" w:pos="1808"/>
        </w:tabs>
        <w:suppressAutoHyphens w:val="0"/>
        <w:autoSpaceDE w:val="0"/>
        <w:spacing w:line="330" w:lineRule="exact"/>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 различать малые формы архитектуры и дизайна в пространстве городской</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среды;</w:t>
      </w:r>
    </w:p>
    <w:p w14:paraId="1F5B1380" w14:textId="77777777" w:rsidR="002722C0" w:rsidRPr="002722C0" w:rsidRDefault="002722C0" w:rsidP="00FD37F1">
      <w:pPr>
        <w:numPr>
          <w:ilvl w:val="0"/>
          <w:numId w:val="82"/>
        </w:numPr>
        <w:tabs>
          <w:tab w:val="left" w:pos="1808"/>
        </w:tabs>
        <w:suppressAutoHyphens w:val="0"/>
        <w:autoSpaceDE w:val="0"/>
        <w:spacing w:line="216" w:lineRule="auto"/>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плоскостную композицию как возможное схематическое изображение объемов при взгляде на них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сверху;</w:t>
      </w:r>
    </w:p>
    <w:p w14:paraId="0407E740" w14:textId="77777777" w:rsidR="002722C0" w:rsidRPr="002722C0" w:rsidRDefault="002722C0" w:rsidP="00FD37F1">
      <w:pPr>
        <w:numPr>
          <w:ilvl w:val="0"/>
          <w:numId w:val="82"/>
        </w:numPr>
        <w:tabs>
          <w:tab w:val="left" w:pos="1808"/>
        </w:tabs>
        <w:suppressAutoHyphens w:val="0"/>
        <w:autoSpaceDE w:val="0"/>
        <w:spacing w:line="216" w:lineRule="auto"/>
        <w:ind w:left="0" w:hanging="113"/>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чертеж как плоскостное изображение объемов, когда точка – вертикаль, круг – цилиндр, шар и т.</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w:t>
      </w:r>
    </w:p>
    <w:p w14:paraId="3E3F3C3F" w14:textId="77777777" w:rsidR="002722C0" w:rsidRPr="002722C0" w:rsidRDefault="002722C0" w:rsidP="00FD37F1">
      <w:pPr>
        <w:numPr>
          <w:ilvl w:val="0"/>
          <w:numId w:val="82"/>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в создаваемых пространственных композициях доминантный объект и вспомогательные соединительные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элементы;</w:t>
      </w:r>
    </w:p>
    <w:p w14:paraId="1AF706FE" w14:textId="77777777" w:rsidR="002722C0" w:rsidRPr="002722C0" w:rsidRDefault="002722C0" w:rsidP="00FD37F1">
      <w:pPr>
        <w:numPr>
          <w:ilvl w:val="0"/>
          <w:numId w:val="82"/>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навыки формообразования, использования объемов в дизайне и архитектуре (макеты из бумаги, картона,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пластилина);</w:t>
      </w:r>
    </w:p>
    <w:p w14:paraId="11D40A67"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композиционные макеты объектов на предметной плоскости и в</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пространстве;</w:t>
      </w:r>
    </w:p>
    <w:p w14:paraId="0E9FD9E1"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практические творческие композиции в технике коллажа,</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дизайн-проектов;</w:t>
      </w:r>
    </w:p>
    <w:p w14:paraId="257632A7" w14:textId="77777777" w:rsidR="002722C0" w:rsidRPr="002722C0" w:rsidRDefault="002722C0" w:rsidP="00FD37F1">
      <w:pPr>
        <w:numPr>
          <w:ilvl w:val="0"/>
          <w:numId w:val="82"/>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4282070F"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приобретать общее представление о традициях ландшафтно-парковой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архитектуры;</w:t>
      </w:r>
    </w:p>
    <w:p w14:paraId="1155B4DA"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основные школы садово-паркового</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2007BFFA" w14:textId="77777777" w:rsidR="002722C0" w:rsidRPr="002722C0" w:rsidRDefault="002722C0" w:rsidP="00FD37F1">
      <w:pPr>
        <w:numPr>
          <w:ilvl w:val="0"/>
          <w:numId w:val="82"/>
        </w:numPr>
        <w:tabs>
          <w:tab w:val="left" w:pos="-7536"/>
          <w:tab w:val="left" w:pos="-7535"/>
        </w:tabs>
        <w:suppressAutoHyphens w:val="0"/>
        <w:autoSpaceDE w:val="0"/>
        <w:spacing w:line="330"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основы краткой истории русской усадебной культуры XVIII – XIX</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веков;</w:t>
      </w:r>
    </w:p>
    <w:p w14:paraId="645C96CF" w14:textId="77777777" w:rsidR="002722C0" w:rsidRPr="002722C0" w:rsidRDefault="002722C0" w:rsidP="00FD37F1">
      <w:pPr>
        <w:numPr>
          <w:ilvl w:val="0"/>
          <w:numId w:val="82"/>
        </w:numPr>
        <w:tabs>
          <w:tab w:val="left" w:pos="-7536"/>
          <w:tab w:val="left" w:pos="-7535"/>
        </w:tabs>
        <w:suppressAutoHyphens w:val="0"/>
        <w:autoSpaceDE w:val="0"/>
        <w:spacing w:line="330"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и раскрывать смысл основ искусства</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флористики;</w:t>
      </w:r>
    </w:p>
    <w:p w14:paraId="4F127DDB"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основы краткой истории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костюма;</w:t>
      </w:r>
    </w:p>
    <w:p w14:paraId="137321AA"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 раскрывать смысл композиционно-конструктивных принципов дизайна</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одежды;</w:t>
      </w:r>
    </w:p>
    <w:p w14:paraId="42DF27D6"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навыки сочинения объемно-пространственной композиции в формировании букета по принципам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икэбаны;</w:t>
      </w:r>
    </w:p>
    <w:p w14:paraId="0608159C" w14:textId="77777777" w:rsidR="002722C0" w:rsidRPr="002722C0" w:rsidRDefault="002722C0" w:rsidP="00FD37F1">
      <w:pPr>
        <w:numPr>
          <w:ilvl w:val="0"/>
          <w:numId w:val="82"/>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старые и осваивать новые приемы работы с бумагой, природными материалами в процессе макетирования архитектурно-ландшафтных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объектов;</w:t>
      </w:r>
    </w:p>
    <w:p w14:paraId="7F31C57A"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отражать в эскизном проекте дизайна сада образно-архитектурный композиционный</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замысел;</w:t>
      </w:r>
    </w:p>
    <w:p w14:paraId="3371E849"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графические навыки и технологии выполнения коллажа в процессе создания эскизов молодежных и исторических комплектов</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одежды;</w:t>
      </w:r>
    </w:p>
    <w:p w14:paraId="33E901E0"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узнавать и характеризовать памятники архитектуры Древнего Киева. София Киевская. Фрески. Мозаики;</w:t>
      </w:r>
    </w:p>
    <w:p w14:paraId="0CF9C18D"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Кремля;</w:t>
      </w:r>
    </w:p>
    <w:p w14:paraId="6482E329"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lastRenderedPageBreak/>
        <w:t>различать и характеризовать особенности древнерусской иконописи. Понимать значение</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иконы</w:t>
      </w:r>
    </w:p>
    <w:p w14:paraId="0C518ACB" w14:textId="77777777" w:rsidR="002722C0" w:rsidRPr="002722C0" w:rsidRDefault="002722C0" w:rsidP="00FD37F1">
      <w:pPr>
        <w:numPr>
          <w:ilvl w:val="0"/>
          <w:numId w:val="82"/>
        </w:numPr>
        <w:suppressAutoHyphens w:val="0"/>
        <w:autoSpaceDE w:val="0"/>
        <w:spacing w:line="245" w:lineRule="exact"/>
        <w:ind w:left="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«Троица» Андрея Рублева в общественной, духовной и художественной жизни Руси;</w:t>
      </w:r>
    </w:p>
    <w:p w14:paraId="2F463AA1"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узнавать и описывать памятники шатрового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зодчества;</w:t>
      </w:r>
    </w:p>
    <w:p w14:paraId="344404C3"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особенности церкви Вознесения в селе Коломенском и храма</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Покрова-на-Рву;</w:t>
      </w:r>
    </w:p>
    <w:p w14:paraId="30777140" w14:textId="77777777" w:rsidR="002722C0" w:rsidRPr="002722C0" w:rsidRDefault="002722C0" w:rsidP="00FD37F1">
      <w:pPr>
        <w:numPr>
          <w:ilvl w:val="0"/>
          <w:numId w:val="82"/>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особенности новых иконописных традиций в XVII веке. Отличать по характерным особенностям икону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парсуну;</w:t>
      </w:r>
    </w:p>
    <w:p w14:paraId="714077DE"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над проектом (индивидуальным или коллективным), создавая разнообразные творческие композиции в материалах по различным</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темам;</w:t>
      </w:r>
    </w:p>
    <w:p w14:paraId="514374C3"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стилевые особенности разных школ архитектуры Древней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Руси;</w:t>
      </w:r>
    </w:p>
    <w:p w14:paraId="23E33316" w14:textId="77777777" w:rsidR="002722C0" w:rsidRPr="002722C0" w:rsidRDefault="002722C0" w:rsidP="00FD37F1">
      <w:pPr>
        <w:numPr>
          <w:ilvl w:val="0"/>
          <w:numId w:val="82"/>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 натуры и по воображению архитектурные образы графическими материалами 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5E2B8917"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Pr="002722C0">
        <w:rPr>
          <w:rFonts w:ascii="Times New Roman" w:eastAsia="Times New Roman" w:hAnsi="Times New Roman" w:cs="Times New Roman"/>
          <w:color w:val="auto"/>
          <w:spacing w:val="-2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пространства;</w:t>
      </w:r>
    </w:p>
    <w:p w14:paraId="473716BD"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сопоставлять и анализировать произведения живописи Древней</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Руси;</w:t>
      </w:r>
    </w:p>
    <w:p w14:paraId="27703345" w14:textId="77777777" w:rsidR="002722C0" w:rsidRPr="002722C0" w:rsidRDefault="002722C0" w:rsidP="00FD37F1">
      <w:pPr>
        <w:numPr>
          <w:ilvl w:val="0"/>
          <w:numId w:val="82"/>
        </w:numPr>
        <w:tabs>
          <w:tab w:val="left" w:pos="-7536"/>
          <w:tab w:val="left" w:pos="-7535"/>
        </w:tabs>
        <w:suppressAutoHyphens w:val="0"/>
        <w:autoSpaceDE w:val="0"/>
        <w:spacing w:line="330"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рассуждать о значении художественного образа древнерусской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166B930B"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широком разнообразии стилей и направлений изобразительного искусства и архитектуры XVIII – XIX</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веков;</w:t>
      </w:r>
    </w:p>
    <w:p w14:paraId="37F4D095" w14:textId="77777777" w:rsidR="002722C0" w:rsidRPr="002722C0" w:rsidRDefault="002722C0" w:rsidP="00FD37F1">
      <w:pPr>
        <w:numPr>
          <w:ilvl w:val="0"/>
          <w:numId w:val="82"/>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в речи новые термины, связанные со стилями в изобразительном искусстве и архитектуре XVIII – XIX</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веков;</w:t>
      </w:r>
    </w:p>
    <w:p w14:paraId="45F2B7D3"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выявлять и называть характерные особенности русской портретной живописи XVIII</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века;</w:t>
      </w:r>
    </w:p>
    <w:p w14:paraId="0B82EF60"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признаки и особенности московского</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барокко</w:t>
      </w:r>
    </w:p>
    <w:p w14:paraId="3925E18F" w14:textId="77777777" w:rsidR="002722C0" w:rsidRPr="002722C0" w:rsidRDefault="002722C0" w:rsidP="00FD37F1">
      <w:pPr>
        <w:numPr>
          <w:ilvl w:val="0"/>
          <w:numId w:val="82"/>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разнообразные творческие работы (фантазийные конструкции) в</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материале.</w:t>
      </w:r>
    </w:p>
    <w:p w14:paraId="7D4B00D0" w14:textId="77777777" w:rsidR="002722C0" w:rsidRPr="002722C0" w:rsidRDefault="002722C0" w:rsidP="00FD37F1">
      <w:pPr>
        <w:suppressAutoHyphens w:val="0"/>
        <w:autoSpaceDE w:val="0"/>
        <w:spacing w:line="247"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416B31E9" w14:textId="77777777" w:rsidR="002722C0" w:rsidRPr="002722C0" w:rsidRDefault="002722C0" w:rsidP="00FD37F1">
      <w:pPr>
        <w:numPr>
          <w:ilvl w:val="0"/>
          <w:numId w:val="83"/>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48668558" w14:textId="77777777" w:rsidR="002722C0" w:rsidRPr="002722C0" w:rsidRDefault="002722C0" w:rsidP="00FD37F1">
      <w:pPr>
        <w:numPr>
          <w:ilvl w:val="0"/>
          <w:numId w:val="83"/>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«Русский стиль» в архитектуре модерна, называть памятники архитектуры</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модерна;</w:t>
      </w:r>
    </w:p>
    <w:p w14:paraId="201668AC" w14:textId="77777777" w:rsidR="002722C0" w:rsidRPr="002722C0" w:rsidRDefault="002722C0" w:rsidP="00FD37F1">
      <w:pPr>
        <w:numPr>
          <w:ilvl w:val="0"/>
          <w:numId w:val="83"/>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16BA50F3"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имена выдающихся русских художников-ваятелей второй половины XIX века и определять памятники монументальной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скульптуры;</w:t>
      </w:r>
    </w:p>
    <w:p w14:paraId="04C0322E" w14:textId="77777777" w:rsidR="002722C0" w:rsidRPr="002722C0" w:rsidRDefault="002722C0" w:rsidP="00FD37F1">
      <w:pPr>
        <w:numPr>
          <w:ilvl w:val="0"/>
          <w:numId w:val="83"/>
        </w:numPr>
        <w:tabs>
          <w:tab w:val="left" w:pos="-7536"/>
          <w:tab w:val="left" w:pos="-7535"/>
        </w:tabs>
        <w:suppressAutoHyphens w:val="0"/>
        <w:autoSpaceDE w:val="0"/>
        <w:spacing w:line="337"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разнообразные творческие работы (фантазийные конструкции) в</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материале;</w:t>
      </w:r>
    </w:p>
    <w:p w14:paraId="5C51AF27" w14:textId="77777777" w:rsidR="002722C0" w:rsidRPr="002722C0" w:rsidRDefault="002722C0" w:rsidP="00FD37F1">
      <w:pPr>
        <w:numPr>
          <w:ilvl w:val="0"/>
          <w:numId w:val="83"/>
        </w:numPr>
        <w:tabs>
          <w:tab w:val="left" w:pos="-7536"/>
          <w:tab w:val="left" w:pos="-7535"/>
        </w:tabs>
        <w:suppressAutoHyphens w:val="0"/>
        <w:autoSpaceDE w:val="0"/>
        <w:spacing w:line="330"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узнавать основные художественные направления в искусстве XIX и XX</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веков;</w:t>
      </w:r>
    </w:p>
    <w:p w14:paraId="44B95DF5"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узнавать, называть основные художественные стили в европейском и русском искусстве и время их развития в истории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16566456"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осознавать главные темы искусства и, обращаясь к ним в собственной художественно-творческой деятельности, создавать выразительные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образы;</w:t>
      </w:r>
    </w:p>
    <w:p w14:paraId="0B53F30A"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творческий опыт разработки художественного проекта – создания композиции на определенную</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тему;</w:t>
      </w:r>
    </w:p>
    <w:p w14:paraId="2E9F7829"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понимать смысл традиций и новаторства в изобразительном искусстве XX века. Модерн. Авангард. Сюрреализм;</w:t>
      </w:r>
    </w:p>
    <w:p w14:paraId="36D19935" w14:textId="77777777" w:rsidR="002722C0" w:rsidRPr="002722C0" w:rsidRDefault="002722C0" w:rsidP="00FD37F1">
      <w:pPr>
        <w:numPr>
          <w:ilvl w:val="0"/>
          <w:numId w:val="83"/>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стиль модерн в архитектуре. Ф.О. Шехтель. А.</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Гауди;</w:t>
      </w:r>
    </w:p>
    <w:p w14:paraId="21EF57B4"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создавать с натуры и по воображению архитектурные образы графическими материалами 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760458DF" w14:textId="77777777" w:rsidR="002722C0" w:rsidRPr="002722C0" w:rsidRDefault="002722C0" w:rsidP="00FD37F1">
      <w:pPr>
        <w:numPr>
          <w:ilvl w:val="0"/>
          <w:numId w:val="83"/>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работать над эскизом монументального произведения (витраж, мозаика, роспись, монументальная скульптура);</w:t>
      </w:r>
    </w:p>
    <w:p w14:paraId="1FD263F7" w14:textId="77777777" w:rsidR="002722C0" w:rsidRPr="002722C0" w:rsidRDefault="002722C0" w:rsidP="00FD37F1">
      <w:pPr>
        <w:numPr>
          <w:ilvl w:val="0"/>
          <w:numId w:val="83"/>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выразительный язык при моделировании архитектурного</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пространства;</w:t>
      </w:r>
    </w:p>
    <w:p w14:paraId="6551C56F"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крупнейшие художественные музеи мира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0D1010D7"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получать представления об особенностях художественных коллекций крупнейших музеев</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мира;</w:t>
      </w:r>
    </w:p>
    <w:p w14:paraId="3C62AF98"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навыки коллективной работы над объемно- пространственной</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композицией;</w:t>
      </w:r>
    </w:p>
    <w:p w14:paraId="30F7297E"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понимать основы сценографии как вида художественного</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творчества;</w:t>
      </w:r>
    </w:p>
    <w:p w14:paraId="14FFA75C" w14:textId="77777777" w:rsidR="002722C0" w:rsidRPr="002722C0" w:rsidRDefault="002722C0" w:rsidP="00FD37F1">
      <w:pPr>
        <w:numPr>
          <w:ilvl w:val="0"/>
          <w:numId w:val="83"/>
        </w:numPr>
        <w:tabs>
          <w:tab w:val="left" w:pos="-7536"/>
          <w:tab w:val="left" w:pos="-7535"/>
        </w:tabs>
        <w:suppressAutoHyphens w:val="0"/>
        <w:autoSpaceDE w:val="0"/>
        <w:spacing w:line="329"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роль костюма, маски и грима в искусстве актерского</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перевоплощения.</w:t>
      </w:r>
    </w:p>
    <w:p w14:paraId="2EC42D12" w14:textId="76853D0B" w:rsidR="002722C0" w:rsidRPr="00403603" w:rsidRDefault="002722C0" w:rsidP="00FD37F1">
      <w:pPr>
        <w:numPr>
          <w:ilvl w:val="0"/>
          <w:numId w:val="83"/>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называть имена российских </w:t>
      </w:r>
      <w:r w:rsidR="00C9253C" w:rsidRPr="002722C0">
        <w:rPr>
          <w:rFonts w:ascii="Times New Roman" w:eastAsia="Times New Roman" w:hAnsi="Times New Roman" w:cs="Times New Roman"/>
          <w:color w:val="auto"/>
          <w:kern w:val="0"/>
          <w:lang w:val="ru-RU" w:eastAsia="ru-RU" w:bidi="ru-RU"/>
        </w:rPr>
        <w:t>художников (</w:t>
      </w:r>
      <w:r w:rsidRPr="002722C0">
        <w:rPr>
          <w:rFonts w:ascii="Times New Roman" w:eastAsia="Times New Roman" w:hAnsi="Times New Roman" w:cs="Times New Roman"/>
          <w:color w:val="auto"/>
          <w:kern w:val="0"/>
          <w:lang w:val="ru-RU" w:eastAsia="ru-RU" w:bidi="ru-RU"/>
        </w:rPr>
        <w:t>А.Я. Головин, А.Н. Бенуа, М.В.</w:t>
      </w:r>
      <w:r w:rsidRPr="002722C0">
        <w:rPr>
          <w:rFonts w:ascii="Times New Roman" w:eastAsia="Times New Roman" w:hAnsi="Times New Roman" w:cs="Times New Roman"/>
          <w:color w:val="auto"/>
          <w:spacing w:val="-7"/>
          <w:kern w:val="0"/>
          <w:lang w:val="ru-RU" w:eastAsia="ru-RU" w:bidi="ru-RU"/>
        </w:rPr>
        <w:t xml:space="preserve"> </w:t>
      </w:r>
      <w:proofErr w:type="spellStart"/>
      <w:r w:rsidRPr="002722C0">
        <w:rPr>
          <w:rFonts w:ascii="Times New Roman" w:eastAsia="Times New Roman" w:hAnsi="Times New Roman" w:cs="Times New Roman"/>
          <w:color w:val="auto"/>
          <w:kern w:val="0"/>
          <w:lang w:val="ru-RU" w:eastAsia="ru-RU" w:bidi="ru-RU"/>
        </w:rPr>
        <w:t>Добужинский</w:t>
      </w:r>
      <w:proofErr w:type="spellEnd"/>
      <w:r w:rsidRPr="002722C0">
        <w:rPr>
          <w:rFonts w:ascii="Times New Roman" w:eastAsia="Times New Roman" w:hAnsi="Times New Roman" w:cs="Times New Roman"/>
          <w:color w:val="auto"/>
          <w:kern w:val="0"/>
          <w:lang w:val="ru-RU" w:eastAsia="ru-RU" w:bidi="ru-RU"/>
        </w:rPr>
        <w:t>).</w:t>
      </w:r>
    </w:p>
    <w:p w14:paraId="7083C9F3" w14:textId="0AE77255"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6C19CE83" w14:textId="35147B2A"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6DC5D299" w14:textId="592D1757"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31E543D7" w14:textId="436863C6"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6C88683" w14:textId="25DD126E"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2D18BA56" w14:textId="28B14DCF"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3502CC80" w14:textId="476C1D39"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9A9DB91" w14:textId="24590492"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0611260A" w14:textId="5AED0EAB"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358A96F" w14:textId="0B68F612"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4B4D5D9" w14:textId="387CC059"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24EBD9FF" w14:textId="0716BFF1"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0ECE2BCA" w14:textId="16729072"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41C1166" w14:textId="03D44170"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00DF0ED4" w14:textId="084883C8"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60F43BF0" w14:textId="14AC58F1"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32DCE32D" w14:textId="5F041614"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3ACFEA36" w14:textId="5558F780"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11BDA31" w14:textId="348E6AD5"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6A54FD5" w14:textId="1EF49225"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27976145" w14:textId="757B6702"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A2BBADB" w14:textId="1AAC123E"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6448E38" w14:textId="1F10CEF1"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62DFA9CC" w14:textId="3981E46E"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7252A53" w14:textId="77D58E3C"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6BE9D10" w14:textId="699C6605"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3002CDA5" w14:textId="76980822"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17CEE59" w14:textId="70D098AE"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0D7E4EF0" w14:textId="41A70D40"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0B435B4" w14:textId="5C7D11FB"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527B0FC" w14:textId="1EBD957B"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6A1C52AB" w14:textId="5B9C52CB"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7212C6F" w14:textId="6EB26D5F"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4E1AC78D" w14:textId="746657BE"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54106F7" w14:textId="7AB4FDC8"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0C78C983" w14:textId="10D750C7"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2F429FE3" w14:textId="29FC86C8"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57CB6CCA" w14:textId="32195BD3" w:rsidR="00403603" w:rsidRDefault="00403603" w:rsidP="00403603">
      <w:pPr>
        <w:tabs>
          <w:tab w:val="left" w:pos="-7536"/>
          <w:tab w:val="left" w:pos="-7535"/>
        </w:tabs>
        <w:suppressAutoHyphens w:val="0"/>
        <w:autoSpaceDE w:val="0"/>
        <w:spacing w:line="336" w:lineRule="exact"/>
        <w:textAlignment w:val="auto"/>
        <w:rPr>
          <w:rFonts w:ascii="Times New Roman" w:eastAsia="Times New Roman" w:hAnsi="Times New Roman" w:cs="Times New Roman"/>
          <w:color w:val="auto"/>
          <w:kern w:val="0"/>
          <w:lang w:val="ru-RU" w:eastAsia="ru-RU" w:bidi="ru-RU"/>
        </w:rPr>
      </w:pPr>
    </w:p>
    <w:p w14:paraId="11E46A59" w14:textId="77777777" w:rsidR="00403603" w:rsidRPr="002722C0" w:rsidRDefault="00403603" w:rsidP="00403603">
      <w:pPr>
        <w:tabs>
          <w:tab w:val="left" w:pos="-7536"/>
          <w:tab w:val="left" w:pos="-7535"/>
        </w:tabs>
        <w:suppressAutoHyphens w:val="0"/>
        <w:autoSpaceDE w:val="0"/>
        <w:spacing w:line="336" w:lineRule="exact"/>
        <w:textAlignment w:val="auto"/>
        <w:rPr>
          <w:rFonts w:ascii="Times New Roman" w:hAnsi="Times New Roman" w:cs="Times New Roman"/>
          <w:lang w:val="ru-RU"/>
        </w:rPr>
      </w:pPr>
    </w:p>
    <w:p w14:paraId="3701CB4E" w14:textId="77777777" w:rsidR="002722C0" w:rsidRPr="002722C0" w:rsidRDefault="002722C0" w:rsidP="00403603">
      <w:pPr>
        <w:numPr>
          <w:ilvl w:val="3"/>
          <w:numId w:val="60"/>
        </w:numPr>
        <w:tabs>
          <w:tab w:val="left" w:pos="5507"/>
        </w:tabs>
        <w:suppressAutoHyphens w:val="0"/>
        <w:autoSpaceDE w:val="0"/>
        <w:spacing w:line="275" w:lineRule="exact"/>
        <w:ind w:left="902" w:hanging="902"/>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lastRenderedPageBreak/>
        <w:t>Музыка</w:t>
      </w:r>
    </w:p>
    <w:p w14:paraId="5AE138EA" w14:textId="7E0068EB"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xml:space="preserve">Предметные результаты изучения </w:t>
      </w:r>
      <w:r w:rsidR="00C9253C" w:rsidRPr="002722C0">
        <w:rPr>
          <w:rFonts w:ascii="Times New Roman" w:eastAsia="Times New Roman" w:hAnsi="Times New Roman" w:cs="Times New Roman"/>
          <w:color w:val="auto"/>
          <w:kern w:val="0"/>
          <w:lang w:val="ru-RU" w:eastAsia="ru-RU" w:bidi="ru-RU"/>
        </w:rPr>
        <w:t>учебного</w:t>
      </w:r>
      <w:r w:rsidRPr="002722C0">
        <w:rPr>
          <w:rFonts w:ascii="Times New Roman" w:eastAsia="Times New Roman" w:hAnsi="Times New Roman" w:cs="Times New Roman"/>
          <w:color w:val="auto"/>
          <w:kern w:val="0"/>
          <w:lang w:val="ru-RU" w:eastAsia="ru-RU" w:bidi="ru-RU"/>
        </w:rPr>
        <w:t xml:space="preserve"> предмета «Музыка» отражают:</w:t>
      </w:r>
    </w:p>
    <w:p w14:paraId="0D515116" w14:textId="77777777" w:rsidR="002722C0" w:rsidRPr="002722C0" w:rsidRDefault="002722C0" w:rsidP="00FD37F1">
      <w:pPr>
        <w:numPr>
          <w:ilvl w:val="0"/>
          <w:numId w:val="8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03A077F0" w14:textId="77777777" w:rsidR="002722C0" w:rsidRPr="002722C0" w:rsidRDefault="002722C0" w:rsidP="00FD37F1">
      <w:pPr>
        <w:numPr>
          <w:ilvl w:val="0"/>
          <w:numId w:val="8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образов;</w:t>
      </w:r>
    </w:p>
    <w:p w14:paraId="3E25D57B" w14:textId="77777777" w:rsidR="002722C0" w:rsidRPr="002722C0" w:rsidRDefault="002722C0" w:rsidP="00FD37F1">
      <w:pPr>
        <w:numPr>
          <w:ilvl w:val="0"/>
          <w:numId w:val="8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мотивационной направленности на продуктивную музыкально-творческую деятельность (слушание музыки, пение, музыкально-пластическое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движение);</w:t>
      </w:r>
    </w:p>
    <w:p w14:paraId="4C7B985D" w14:textId="77777777" w:rsidR="002722C0" w:rsidRPr="002722C0" w:rsidRDefault="002722C0" w:rsidP="00FD37F1">
      <w:pPr>
        <w:numPr>
          <w:ilvl w:val="0"/>
          <w:numId w:val="8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живописью;</w:t>
      </w:r>
    </w:p>
    <w:p w14:paraId="3C9108F8" w14:textId="77777777" w:rsidR="002722C0" w:rsidRPr="002722C0" w:rsidRDefault="002722C0" w:rsidP="00FD37F1">
      <w:pPr>
        <w:numPr>
          <w:ilvl w:val="0"/>
          <w:numId w:val="8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наследию;</w:t>
      </w:r>
    </w:p>
    <w:p w14:paraId="685DF798" w14:textId="28724738" w:rsidR="002722C0" w:rsidRPr="00C9253C" w:rsidRDefault="002722C0" w:rsidP="00FD37F1">
      <w:pPr>
        <w:numPr>
          <w:ilvl w:val="0"/>
          <w:numId w:val="84"/>
        </w:numPr>
        <w:tabs>
          <w:tab w:val="left" w:pos="24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C9253C">
        <w:rPr>
          <w:rFonts w:ascii="Times New Roman" w:eastAsia="Times New Roman" w:hAnsi="Times New Roman" w:cs="Times New Roman"/>
          <w:color w:val="auto"/>
          <w:kern w:val="0"/>
          <w:lang w:val="ru-RU" w:eastAsia="ru-RU" w:bidi="ru-RU"/>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w:t>
      </w:r>
      <w:r w:rsidRPr="00C9253C">
        <w:rPr>
          <w:rFonts w:ascii="Times New Roman" w:eastAsia="Times New Roman" w:hAnsi="Times New Roman" w:cs="Times New Roman"/>
          <w:color w:val="auto"/>
          <w:spacing w:val="-33"/>
          <w:kern w:val="0"/>
          <w:lang w:val="ru-RU" w:eastAsia="ru-RU" w:bidi="ru-RU"/>
        </w:rPr>
        <w:t xml:space="preserve"> </w:t>
      </w:r>
      <w:r w:rsidRPr="00C9253C">
        <w:rPr>
          <w:rFonts w:ascii="Times New Roman" w:eastAsia="Times New Roman" w:hAnsi="Times New Roman" w:cs="Times New Roman"/>
          <w:color w:val="auto"/>
          <w:kern w:val="0"/>
          <w:lang w:val="ru-RU" w:eastAsia="ru-RU" w:bidi="ru-RU"/>
        </w:rPr>
        <w:t>ключевыми</w:t>
      </w:r>
      <w:r w:rsidR="00C9253C" w:rsidRPr="00C9253C">
        <w:rPr>
          <w:rFonts w:ascii="Times New Roman" w:eastAsia="Times New Roman" w:hAnsi="Times New Roman" w:cs="Times New Roman"/>
          <w:color w:val="auto"/>
          <w:kern w:val="0"/>
          <w:lang w:val="ru-RU" w:eastAsia="ru-RU" w:bidi="ru-RU"/>
        </w:rPr>
        <w:t xml:space="preserve"> </w:t>
      </w:r>
      <w:r w:rsidRPr="00C9253C">
        <w:rPr>
          <w:rFonts w:ascii="Times New Roman" w:eastAsia="Times New Roman" w:hAnsi="Times New Roman" w:cs="Times New Roman"/>
          <w:color w:val="auto"/>
          <w:kern w:val="0"/>
          <w:lang w:val="ru-RU" w:eastAsia="ru-RU" w:bidi="ru-RU"/>
        </w:rPr>
        <w:t>понятиями музыкального искусства в рамках изучаемого курса.</w:t>
      </w:r>
    </w:p>
    <w:p w14:paraId="77F074A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EB752B3" w14:textId="77777777" w:rsidR="002722C0" w:rsidRPr="002722C0" w:rsidRDefault="002722C0" w:rsidP="00FD37F1">
      <w:pPr>
        <w:tabs>
          <w:tab w:val="left" w:pos="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6класс</w:t>
      </w:r>
    </w:p>
    <w:p w14:paraId="39EC93F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43F44224" w14:textId="77777777" w:rsidR="002722C0" w:rsidRPr="002722C0" w:rsidRDefault="002722C0" w:rsidP="00403603">
      <w:pPr>
        <w:numPr>
          <w:ilvl w:val="0"/>
          <w:numId w:val="85"/>
        </w:numPr>
        <w:tabs>
          <w:tab w:val="left" w:pos="-5784"/>
          <w:tab w:val="left" w:pos="-5783"/>
        </w:tabs>
        <w:suppressAutoHyphens w:val="0"/>
        <w:autoSpaceDE w:val="0"/>
        <w:spacing w:line="267"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Оценивать музыкальные произведения с позиции красоты 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правды.</w:t>
      </w:r>
    </w:p>
    <w:p w14:paraId="0C9A44C2"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Творчески интерпретировать содержание музыкальных произведений в пении, музыкально- ритмическом движении, изобразительной деятельности,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слове.</w:t>
      </w:r>
    </w:p>
    <w:p w14:paraId="154C8C9D" w14:textId="77777777" w:rsidR="002722C0" w:rsidRPr="002722C0" w:rsidRDefault="002722C0" w:rsidP="00403603">
      <w:pPr>
        <w:numPr>
          <w:ilvl w:val="0"/>
          <w:numId w:val="85"/>
        </w:numPr>
        <w:tabs>
          <w:tab w:val="left" w:pos="-5784"/>
          <w:tab w:val="left" w:pos="-5783"/>
        </w:tabs>
        <w:suppressAutoHyphens w:val="0"/>
        <w:autoSpaceDE w:val="0"/>
        <w:spacing w:line="268"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Устанавливать вешние связи между звуками природы и звучанием музыкальных</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тембров</w:t>
      </w:r>
    </w:p>
    <w:p w14:paraId="34BB171D"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Аргументировать свою точку зрения в отношении музыкальных произведений, различных явлений отечественной и зарубежной музыкальной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культуры;</w:t>
      </w:r>
    </w:p>
    <w:p w14:paraId="0872703B"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Участвовать в коллективной беседе и исполнительской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29483FDB"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Владеть навыками работы с различными источниками информации: книгами, учебниками, справочниками, энциклопедиями, каталогами, словарями, CD-RОМ,</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Интернет;</w:t>
      </w:r>
    </w:p>
    <w:p w14:paraId="53C685C8"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Самостоятельно извлекать, систематизировать, анализировать и отбирать необходимую для решения учебных задач информацию, ее организовывать, преобразовывать, сохранять и</w:t>
      </w:r>
      <w:r w:rsidRPr="002722C0">
        <w:rPr>
          <w:rFonts w:ascii="Times New Roman" w:eastAsia="Times New Roman" w:hAnsi="Times New Roman" w:cs="Times New Roman"/>
          <w:color w:val="auto"/>
          <w:spacing w:val="-3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передавать;</w:t>
      </w:r>
    </w:p>
    <w:p w14:paraId="02071F9A"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информационных потоках, уметь выделять в них главное и необходимое; уметь осознанно воспринимать музыкальную и другую художественную информацию, распространяемую по каналам средств массовой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66541788"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Развивать критическое отношение к распространяемой по каналам СМИ информации, уметь аргументировать ее влияние на формирование музыкального вкуса, художественных</w:t>
      </w:r>
      <w:r w:rsidRPr="002722C0">
        <w:rPr>
          <w:rFonts w:ascii="Times New Roman" w:eastAsia="Times New Roman" w:hAnsi="Times New Roman" w:cs="Times New Roman"/>
          <w:color w:val="auto"/>
          <w:spacing w:val="-2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предпочтений;</w:t>
      </w:r>
    </w:p>
    <w:p w14:paraId="4317AC47"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интерактивный диалог в едином информационном пространстве музыкальной культуры.</w:t>
      </w:r>
    </w:p>
    <w:p w14:paraId="7E38F189"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9971B7D"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Совершенствовать действия контроля, коррекции, оценки действий партнера в коллективной и групповой музыкальной, творческо-художественной, исследовательской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65067B07" w14:textId="332B3737" w:rsidR="002722C0" w:rsidRPr="002722C0" w:rsidRDefault="00C9253C"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proofErr w:type="spellStart"/>
      <w:r w:rsidRPr="002722C0">
        <w:rPr>
          <w:rFonts w:ascii="Times New Roman" w:eastAsia="Times New Roman" w:hAnsi="Times New Roman" w:cs="Times New Roman"/>
          <w:color w:val="auto"/>
          <w:kern w:val="0"/>
          <w:lang w:val="ru-RU" w:eastAsia="ru-RU" w:bidi="ru-RU"/>
        </w:rPr>
        <w:t>Саморегулировать</w:t>
      </w:r>
      <w:proofErr w:type="spellEnd"/>
      <w:r w:rsidR="002722C0" w:rsidRPr="002722C0">
        <w:rPr>
          <w:rFonts w:ascii="Times New Roman" w:eastAsia="Times New Roman" w:hAnsi="Times New Roman" w:cs="Times New Roman"/>
          <w:color w:val="auto"/>
          <w:kern w:val="0"/>
          <w:lang w:val="ru-RU" w:eastAsia="ru-RU" w:bidi="ru-RU"/>
        </w:rPr>
        <w:t xml:space="preserve"> волевые усилия, способности к мобилизации сил в процессе работы над исполнением музыкальных сочинений на уроке, внеурочных и внешкольных формах музыкально- эстетической, проектной деятельности, в</w:t>
      </w:r>
      <w:r w:rsidR="002722C0" w:rsidRPr="002722C0">
        <w:rPr>
          <w:rFonts w:ascii="Times New Roman" w:eastAsia="Times New Roman" w:hAnsi="Times New Roman" w:cs="Times New Roman"/>
          <w:color w:val="auto"/>
          <w:spacing w:val="-6"/>
          <w:kern w:val="0"/>
          <w:lang w:val="ru-RU" w:eastAsia="ru-RU" w:bidi="ru-RU"/>
        </w:rPr>
        <w:t xml:space="preserve"> </w:t>
      </w:r>
      <w:r w:rsidR="002722C0" w:rsidRPr="002722C0">
        <w:rPr>
          <w:rFonts w:ascii="Times New Roman" w:eastAsia="Times New Roman" w:hAnsi="Times New Roman" w:cs="Times New Roman"/>
          <w:color w:val="auto"/>
          <w:kern w:val="0"/>
          <w:lang w:val="ru-RU" w:eastAsia="ru-RU" w:bidi="ru-RU"/>
        </w:rPr>
        <w:t>самообразовании;</w:t>
      </w:r>
    </w:p>
    <w:p w14:paraId="44AA959B"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Развивать критическое отношение к собственным действиям, действиям одноклассников в процессе познания музыкального искусства, участия в индивидуальных и коллективных</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проектах;</w:t>
      </w:r>
    </w:p>
    <w:p w14:paraId="5F3A41E2"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изложение одних и тех же сведений о музыкальном искусстве в различных</w:t>
      </w:r>
      <w:r w:rsidRPr="002722C0">
        <w:rPr>
          <w:rFonts w:ascii="Times New Roman" w:eastAsia="Times New Roman" w:hAnsi="Times New Roman" w:cs="Times New Roman"/>
          <w:color w:val="auto"/>
          <w:spacing w:val="-21"/>
          <w:kern w:val="0"/>
          <w:lang w:val="ru-RU" w:eastAsia="ru-RU" w:bidi="ru-RU"/>
        </w:rPr>
        <w:t xml:space="preserve"> </w:t>
      </w:r>
      <w:r w:rsidRPr="002722C0">
        <w:rPr>
          <w:rFonts w:ascii="Times New Roman" w:eastAsia="Times New Roman" w:hAnsi="Times New Roman" w:cs="Times New Roman"/>
          <w:color w:val="auto"/>
          <w:kern w:val="0"/>
          <w:lang w:val="ru-RU" w:eastAsia="ru-RU" w:bidi="ru-RU"/>
        </w:rPr>
        <w:lastRenderedPageBreak/>
        <w:t>источниках;</w:t>
      </w:r>
    </w:p>
    <w:p w14:paraId="58FE6E7D"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Участвовать в жизни класса, школы, города и др., общаться, взаимодействовать со сверстниками в совместной творческой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33E1A720"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полученные знания о музыке как виде искусства для решения разнообразных художественно-творческих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72D537CF"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8CB0173" w14:textId="77777777" w:rsidR="002722C0" w:rsidRPr="002722C0" w:rsidRDefault="002722C0" w:rsidP="00FD37F1">
      <w:pPr>
        <w:tabs>
          <w:tab w:val="left" w:pos="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7класс</w:t>
      </w:r>
    </w:p>
    <w:p w14:paraId="1F037F5B"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 научится:</w:t>
      </w:r>
    </w:p>
    <w:p w14:paraId="64399328" w14:textId="77777777" w:rsidR="002722C0" w:rsidRPr="002722C0" w:rsidRDefault="002722C0" w:rsidP="00403603">
      <w:pPr>
        <w:numPr>
          <w:ilvl w:val="0"/>
          <w:numId w:val="85"/>
        </w:numPr>
        <w:tabs>
          <w:tab w:val="left" w:pos="-5784"/>
          <w:tab w:val="left" w:pos="-5783"/>
        </w:tabs>
        <w:suppressAutoHyphens w:val="0"/>
        <w:autoSpaceDE w:val="0"/>
        <w:spacing w:line="266" w:lineRule="exact"/>
        <w:ind w:left="371"/>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понимать неповторимость музыкальных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произведений;</w:t>
      </w:r>
    </w:p>
    <w:p w14:paraId="0FCF6237"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37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определение терминов, уметь определять 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музыке;</w:t>
      </w:r>
    </w:p>
    <w:p w14:paraId="21F7950D"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37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что такое форма в музыке, знать виды форм, уметь определять образное</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содержание;</w:t>
      </w:r>
    </w:p>
    <w:p w14:paraId="321DC8A0"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уметь определять характерные черты музыкального образа в связи с его принадлежностью к лирике, драме, эпосу и отражать это понимание в размышлениях о</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музыке;</w:t>
      </w:r>
    </w:p>
    <w:p w14:paraId="3BA65EBE"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уметь находить взаимодействия между художественными образами музыки, литературы и ИЗО, представленными в учебнике для 7</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класса;</w:t>
      </w:r>
    </w:p>
    <w:p w14:paraId="788D76D6"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знать, что может выразить музыка в человеке. Уметь проанализировать музыкальное</w:t>
      </w:r>
      <w:r w:rsidRPr="002722C0">
        <w:rPr>
          <w:rFonts w:ascii="Times New Roman" w:eastAsia="Times New Roman" w:hAnsi="Times New Roman" w:cs="Times New Roman"/>
          <w:color w:val="auto"/>
          <w:spacing w:val="-1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произведение;</w:t>
      </w:r>
    </w:p>
    <w:p w14:paraId="6614EB72"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знать определение и основные признаки различных образов, уметь определять</w:t>
      </w:r>
      <w:r w:rsidRPr="002722C0">
        <w:rPr>
          <w:rFonts w:ascii="Times New Roman" w:eastAsia="Times New Roman" w:hAnsi="Times New Roman" w:cs="Times New Roman"/>
          <w:color w:val="auto"/>
          <w:spacing w:val="4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w:t>
      </w:r>
    </w:p>
    <w:p w14:paraId="4B99706C"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87AAA50"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Уметь осуществлять расширенный поиск информации с использованием ресурсов библиотек и Интернета для участия в дистанционных конкурсах и олимпиадах по</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искусству.</w:t>
      </w:r>
    </w:p>
    <w:p w14:paraId="74E4990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0D06756" w14:textId="77777777" w:rsidR="002722C0" w:rsidRPr="002722C0" w:rsidRDefault="002722C0" w:rsidP="00FD37F1">
      <w:pPr>
        <w:tabs>
          <w:tab w:val="left" w:pos="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8класс</w:t>
      </w:r>
    </w:p>
    <w:p w14:paraId="5618F906"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научится:</w:t>
      </w:r>
    </w:p>
    <w:p w14:paraId="17165085" w14:textId="77777777" w:rsidR="002722C0" w:rsidRPr="002722C0" w:rsidRDefault="002722C0" w:rsidP="00403603">
      <w:pPr>
        <w:numPr>
          <w:ilvl w:val="0"/>
          <w:numId w:val="85"/>
        </w:numPr>
        <w:tabs>
          <w:tab w:val="left" w:pos="-5784"/>
          <w:tab w:val="left" w:pos="-5783"/>
        </w:tabs>
        <w:suppressAutoHyphens w:val="0"/>
        <w:autoSpaceDE w:val="0"/>
        <w:spacing w:line="266"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творчески интерпретировать содержание музыкальных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произведений;</w:t>
      </w:r>
    </w:p>
    <w:p w14:paraId="4E1BCE7D"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выявлять особенности интерпретации одной и той же художественной идеи, сюжета в творчестве различных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композиторов;</w:t>
      </w:r>
    </w:p>
    <w:p w14:paraId="1BCD78E3"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различные трактовки одного и того же произведения, аргументируя исполнительскую интерпретацию замысла</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композитора;</w:t>
      </w:r>
    </w:p>
    <w:p w14:paraId="34A37063" w14:textId="77777777" w:rsidR="002722C0" w:rsidRPr="002722C0" w:rsidRDefault="002722C0" w:rsidP="00403603">
      <w:pPr>
        <w:numPr>
          <w:ilvl w:val="0"/>
          <w:numId w:val="85"/>
        </w:numPr>
        <w:tabs>
          <w:tab w:val="left" w:pos="-5784"/>
          <w:tab w:val="left" w:pos="-5783"/>
        </w:tabs>
        <w:suppressAutoHyphens w:val="0"/>
        <w:autoSpaceDE w:val="0"/>
        <w:spacing w:line="267"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интерпретацию классической музыки в современных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обработках;</w:t>
      </w:r>
    </w:p>
    <w:p w14:paraId="7D1B4A39"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характерные признаки современной популярной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музыки;</w:t>
      </w:r>
    </w:p>
    <w:p w14:paraId="1AFB58C2"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называть стили рок-музыки и ее отдельных направлений: рок-оперы, рок-н-ролла и</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3788BB41"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анализировать творчество исполнителей авторской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песни;</w:t>
      </w:r>
    </w:p>
    <w:p w14:paraId="13848FF9"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выявлять особенности взаимодействия музыки с другими видами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искусства;</w:t>
      </w:r>
    </w:p>
    <w:p w14:paraId="5F93F163"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жанровые параллели между музыкой и другими видами</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искусств;</w:t>
      </w:r>
    </w:p>
    <w:p w14:paraId="49A04A11"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сравнивать интонации музыкального, живописного и литературного</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произведений;</w:t>
      </w:r>
    </w:p>
    <w:p w14:paraId="2546459E"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взаимодействие музыки, изобразительного искусства и литературы на основе осознания специфики языка каждого из</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них;</w:t>
      </w:r>
    </w:p>
    <w:p w14:paraId="13E99744"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находить ассоциативные связи между художественными образами музыки, изобразительного искусства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литературы;</w:t>
      </w:r>
    </w:p>
    <w:p w14:paraId="035CCF84" w14:textId="77777777" w:rsidR="002722C0" w:rsidRPr="002722C0" w:rsidRDefault="002722C0" w:rsidP="00403603">
      <w:pPr>
        <w:numPr>
          <w:ilvl w:val="0"/>
          <w:numId w:val="85"/>
        </w:numPr>
        <w:tabs>
          <w:tab w:val="left" w:pos="-5784"/>
          <w:tab w:val="left" w:pos="-5783"/>
        </w:tabs>
        <w:suppressAutoHyphens w:val="0"/>
        <w:autoSpaceDE w:val="0"/>
        <w:spacing w:line="269" w:lineRule="exact"/>
        <w:ind w:left="4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понимать значимость музыки в творчестве писателей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поэтов;</w:t>
      </w:r>
    </w:p>
    <w:p w14:paraId="1A91BD31"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обосновывать собственные предпочтения, касающиеся музыкальных произведений различных стилей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жанров;</w:t>
      </w:r>
    </w:p>
    <w:p w14:paraId="6413CA27"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знания о музыке и музыкантах, полученные на занятиях, при составлении домашней фонотеки,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видеотеки;</w:t>
      </w:r>
    </w:p>
    <w:p w14:paraId="663F33B3"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приобретенные знания и умения в практической деятельности и повседневной жизни (в том числе в творческой 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сценической).</w:t>
      </w:r>
    </w:p>
    <w:p w14:paraId="21AF4BB2" w14:textId="77777777" w:rsidR="002722C0" w:rsidRPr="002722C0" w:rsidRDefault="002722C0" w:rsidP="00FD37F1">
      <w:pPr>
        <w:tabs>
          <w:tab w:val="left" w:pos="0"/>
          <w:tab w:val="left" w:pos="1"/>
        </w:tabs>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Обучающийся получит возможность научиться:</w:t>
      </w:r>
    </w:p>
    <w:p w14:paraId="5CF7B431"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различать и передавать в художественно-творческой деятельности характер, эмоциональное состояние и свое отношение к природе, человеку,</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обществу;</w:t>
      </w:r>
    </w:p>
    <w:p w14:paraId="25C8B569" w14:textId="77777777" w:rsidR="002722C0" w:rsidRPr="002722C0" w:rsidRDefault="002722C0" w:rsidP="00FD37F1">
      <w:pPr>
        <w:numPr>
          <w:ilvl w:val="0"/>
          <w:numId w:val="85"/>
        </w:numPr>
        <w:tabs>
          <w:tab w:val="left" w:pos="0"/>
          <w:tab w:val="left" w:pos="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др.).</w:t>
      </w:r>
    </w:p>
    <w:p w14:paraId="14C78049" w14:textId="77777777" w:rsidR="002722C0" w:rsidRPr="002722C0" w:rsidRDefault="002722C0" w:rsidP="00403603">
      <w:pPr>
        <w:numPr>
          <w:ilvl w:val="3"/>
          <w:numId w:val="60"/>
        </w:numPr>
        <w:tabs>
          <w:tab w:val="left" w:pos="5282"/>
        </w:tabs>
        <w:suppressAutoHyphens w:val="0"/>
        <w:autoSpaceDE w:val="0"/>
        <w:spacing w:line="275" w:lineRule="exact"/>
        <w:ind w:left="842" w:hanging="842"/>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lastRenderedPageBreak/>
        <w:t>Технология</w:t>
      </w:r>
    </w:p>
    <w:p w14:paraId="44911DC7"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предмета "Технология" отражают:</w:t>
      </w:r>
    </w:p>
    <w:p w14:paraId="0E302A0C" w14:textId="77777777" w:rsidR="002722C0" w:rsidRPr="002722C0" w:rsidRDefault="002722C0" w:rsidP="00FD37F1">
      <w:pPr>
        <w:numPr>
          <w:ilvl w:val="0"/>
          <w:numId w:val="86"/>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транспорта;</w:t>
      </w:r>
    </w:p>
    <w:p w14:paraId="68C9BE29" w14:textId="77777777" w:rsidR="002722C0" w:rsidRPr="002722C0" w:rsidRDefault="002722C0" w:rsidP="00FD37F1">
      <w:pPr>
        <w:numPr>
          <w:ilvl w:val="0"/>
          <w:numId w:val="86"/>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труда;</w:t>
      </w:r>
    </w:p>
    <w:p w14:paraId="1E9126C1" w14:textId="77777777" w:rsidR="002722C0" w:rsidRPr="002722C0" w:rsidRDefault="002722C0" w:rsidP="00FD37F1">
      <w:pPr>
        <w:numPr>
          <w:ilvl w:val="0"/>
          <w:numId w:val="86"/>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средствами и формами графического отображения объектов или процессов, правилами выполнения графической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документации;</w:t>
      </w:r>
    </w:p>
    <w:p w14:paraId="41887741" w14:textId="77777777" w:rsidR="002722C0" w:rsidRPr="002722C0" w:rsidRDefault="002722C0" w:rsidP="00FD37F1">
      <w:pPr>
        <w:numPr>
          <w:ilvl w:val="0"/>
          <w:numId w:val="86"/>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умений устанавливать взаимосвязь знаний по разным учебным предметам для решения прикладных учебных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задач;</w:t>
      </w:r>
    </w:p>
    <w:p w14:paraId="2B53DAD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6) формирование представлений о мире профессий, связанных с изучаемыми технологиями, их востребованности на рынке труда.</w:t>
      </w:r>
    </w:p>
    <w:p w14:paraId="4AFF6F5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45EC1B5" w14:textId="77777777" w:rsidR="002722C0" w:rsidRPr="002722C0" w:rsidRDefault="002722C0" w:rsidP="00FD37F1">
      <w:pPr>
        <w:numPr>
          <w:ilvl w:val="0"/>
          <w:numId w:val="87"/>
        </w:numPr>
        <w:tabs>
          <w:tab w:val="left" w:pos="-4487"/>
        </w:tabs>
        <w:suppressAutoHyphens w:val="0"/>
        <w:autoSpaceDE w:val="0"/>
        <w:spacing w:line="321" w:lineRule="exact"/>
        <w:ind w:left="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023A0E94"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Предметными результатами </w:t>
      </w:r>
      <w:r w:rsidRPr="002722C0">
        <w:rPr>
          <w:rFonts w:ascii="Times New Roman" w:eastAsia="Times New Roman" w:hAnsi="Times New Roman" w:cs="Times New Roman"/>
          <w:color w:val="auto"/>
          <w:kern w:val="0"/>
          <w:lang w:val="ru-RU" w:eastAsia="ru-RU" w:bidi="ru-RU"/>
        </w:rPr>
        <w:t>освоения учащимися курса «Технология» в 6 классе является:</w:t>
      </w:r>
    </w:p>
    <w:p w14:paraId="084E04BB"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в познавательной сфере</w:t>
      </w:r>
      <w:r w:rsidRPr="002722C0">
        <w:rPr>
          <w:rFonts w:ascii="Times New Roman" w:eastAsia="Times New Roman" w:hAnsi="Times New Roman" w:cs="Times New Roman"/>
          <w:color w:val="auto"/>
          <w:kern w:val="0"/>
          <w:lang w:val="ru-RU" w:eastAsia="ru-RU" w:bidi="ru-RU"/>
        </w:rPr>
        <w:t>:</w:t>
      </w:r>
    </w:p>
    <w:p w14:paraId="34183FE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-рациональное использование учебной и дополнительной информации для проектирования и создания объектов труда;</w:t>
      </w:r>
    </w:p>
    <w:p w14:paraId="2158FDDE"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-распознавание видов, назначения и материалов, инструментов и приспособлений, применяемых в технологических процессах при изучении разделов «Технологии обработки конструкционных материалов», «Технологии домашнего хозяйства».</w:t>
      </w:r>
    </w:p>
    <w:p w14:paraId="6E1000A1"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-владение способами научной организации труда, формами деятельности, соответствующими культуре труда;</w:t>
      </w:r>
    </w:p>
    <w:p w14:paraId="76F513EA"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в мотивационной сфере:</w:t>
      </w:r>
    </w:p>
    <w:p w14:paraId="3309DE23" w14:textId="77777777" w:rsidR="002722C0" w:rsidRPr="002722C0" w:rsidRDefault="002722C0" w:rsidP="00FD37F1">
      <w:pPr>
        <w:numPr>
          <w:ilvl w:val="0"/>
          <w:numId w:val="88"/>
        </w:numPr>
        <w:tabs>
          <w:tab w:val="left" w:pos="663"/>
        </w:tabs>
        <w:suppressAutoHyphens w:val="0"/>
        <w:autoSpaceDE w:val="0"/>
        <w:spacing w:line="252" w:lineRule="exact"/>
        <w:ind w:left="0" w:hanging="126"/>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оценивание своей способности и готовности к</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труду;</w:t>
      </w:r>
    </w:p>
    <w:p w14:paraId="1C9BAE5F" w14:textId="77777777" w:rsidR="002722C0" w:rsidRPr="002722C0" w:rsidRDefault="002722C0" w:rsidP="00FD37F1">
      <w:pPr>
        <w:numPr>
          <w:ilvl w:val="0"/>
          <w:numId w:val="88"/>
        </w:numPr>
        <w:tabs>
          <w:tab w:val="left" w:pos="663"/>
        </w:tabs>
        <w:suppressAutoHyphens w:val="0"/>
        <w:autoSpaceDE w:val="0"/>
        <w:spacing w:line="252" w:lineRule="exact"/>
        <w:ind w:left="0" w:hanging="126"/>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осознание ответственности за качество результатов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труда;</w:t>
      </w:r>
    </w:p>
    <w:p w14:paraId="1B7D3B32" w14:textId="77777777" w:rsidR="002722C0" w:rsidRPr="002722C0" w:rsidRDefault="002722C0" w:rsidP="00FD37F1">
      <w:pPr>
        <w:numPr>
          <w:ilvl w:val="0"/>
          <w:numId w:val="88"/>
        </w:numPr>
        <w:tabs>
          <w:tab w:val="left" w:pos="665"/>
        </w:tabs>
        <w:suppressAutoHyphens w:val="0"/>
        <w:autoSpaceDE w:val="0"/>
        <w:spacing w:line="252" w:lineRule="exact"/>
        <w:ind w:left="0" w:hanging="1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наличие экологической культуры при обосновании выбора объектов труда и выполнении</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работ;</w:t>
      </w:r>
    </w:p>
    <w:p w14:paraId="2E54A7FC" w14:textId="77777777" w:rsidR="002722C0" w:rsidRPr="002722C0" w:rsidRDefault="002722C0" w:rsidP="00FD37F1">
      <w:pPr>
        <w:numPr>
          <w:ilvl w:val="0"/>
          <w:numId w:val="88"/>
        </w:numPr>
        <w:tabs>
          <w:tab w:val="left" w:pos="126"/>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стремление к экономичности и бережливости в расходовании времени, материалов при обработке древесины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металлов;</w:t>
      </w:r>
    </w:p>
    <w:p w14:paraId="00BD3895"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в трудовой сфере</w:t>
      </w:r>
      <w:r w:rsidRPr="002722C0">
        <w:rPr>
          <w:rFonts w:ascii="Times New Roman" w:eastAsia="Times New Roman" w:hAnsi="Times New Roman" w:cs="Times New Roman"/>
          <w:color w:val="auto"/>
          <w:kern w:val="0"/>
          <w:lang w:val="ru-RU" w:eastAsia="ru-RU" w:bidi="ru-RU"/>
        </w:rPr>
        <w:t>:</w:t>
      </w:r>
    </w:p>
    <w:p w14:paraId="76304AEC"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-планирование технологического процесса;</w:t>
      </w:r>
    </w:p>
    <w:p w14:paraId="35B732A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-подбор материалов, инструментов и оборудования с учетом характера объекта труда и технологической последовательности;</w:t>
      </w:r>
    </w:p>
    <w:p w14:paraId="501FEE4A"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-соблюдение норм и правил безопасности, правил санитарии и гигиены;</w:t>
      </w:r>
    </w:p>
    <w:p w14:paraId="740565BF" w14:textId="2E0E5363"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xml:space="preserve">-контроль промежуточного и конечного результата труда для выявления допущенных ошибок </w:t>
      </w:r>
      <w:r w:rsidR="00C9253C" w:rsidRPr="002722C0">
        <w:rPr>
          <w:rFonts w:ascii="Times New Roman" w:eastAsia="Times New Roman" w:hAnsi="Times New Roman" w:cs="Times New Roman"/>
          <w:color w:val="auto"/>
          <w:kern w:val="0"/>
          <w:lang w:val="ru-RU" w:eastAsia="ru-RU" w:bidi="ru-RU"/>
        </w:rPr>
        <w:t>в процессе</w:t>
      </w:r>
      <w:r w:rsidRPr="002722C0">
        <w:rPr>
          <w:rFonts w:ascii="Times New Roman" w:eastAsia="Times New Roman" w:hAnsi="Times New Roman" w:cs="Times New Roman"/>
          <w:color w:val="auto"/>
          <w:kern w:val="0"/>
          <w:lang w:val="ru-RU" w:eastAsia="ru-RU" w:bidi="ru-RU"/>
        </w:rPr>
        <w:t xml:space="preserve"> труда при изучении учебных разделов; в физиолого-психологической сфере:</w:t>
      </w:r>
    </w:p>
    <w:p w14:paraId="0E1D3A90"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развитие моторики и координации движений рук при работе с ручными инструментами и выполнении операций с помощью машин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механизмов;</w:t>
      </w:r>
    </w:p>
    <w:p w14:paraId="125C68A1"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достижение необходимой точности движений при выполнении различных технологических операций;</w:t>
      </w:r>
    </w:p>
    <w:p w14:paraId="7E269272"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соблюдение требуемой величины усилия, прикладываемого к инструменту, с учетом технологических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требований;</w:t>
      </w:r>
    </w:p>
    <w:p w14:paraId="28CD14D4"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сочетание образного и логического мышления в процессе проектной деятельности; в эстетической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сфере:</w:t>
      </w:r>
    </w:p>
    <w:p w14:paraId="5EA4D4C4" w14:textId="77777777" w:rsidR="002722C0" w:rsidRPr="002722C0" w:rsidRDefault="002722C0" w:rsidP="00FD37F1">
      <w:pPr>
        <w:numPr>
          <w:ilvl w:val="1"/>
          <w:numId w:val="88"/>
        </w:numPr>
        <w:tabs>
          <w:tab w:val="left" w:pos="883"/>
        </w:tabs>
        <w:suppressAutoHyphens w:val="0"/>
        <w:autoSpaceDE w:val="0"/>
        <w:spacing w:line="251" w:lineRule="exact"/>
        <w:ind w:left="0" w:hanging="18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дизайнерское проектирование изделия или рациональная эстетическая организация</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работ;</w:t>
      </w:r>
    </w:p>
    <w:p w14:paraId="7483558A"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моделирование художественного оформления объекта труда при изучении раздела «Технологии художественно-прикладной обработки</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материалов»;</w:t>
      </w:r>
    </w:p>
    <w:p w14:paraId="6D759660"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эстетическое и рациональное оснащение рабочего места с учетом требований эргономики и научной организации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труда;</w:t>
      </w:r>
    </w:p>
    <w:p w14:paraId="5316DBD5" w14:textId="77777777" w:rsidR="002722C0" w:rsidRPr="002722C0" w:rsidRDefault="002722C0" w:rsidP="00FD37F1">
      <w:pPr>
        <w:numPr>
          <w:ilvl w:val="1"/>
          <w:numId w:val="88"/>
        </w:numPr>
        <w:tabs>
          <w:tab w:val="left" w:pos="346"/>
        </w:tabs>
        <w:suppressAutoHyphens w:val="0"/>
        <w:autoSpaceDE w:val="0"/>
        <w:ind w:left="0" w:firstLine="165"/>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рациональный выбор рабочего костюма и опрятное содержание рабочей одежды; в коммуникативной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сфере:</w:t>
      </w:r>
    </w:p>
    <w:p w14:paraId="2EFC5711" w14:textId="77777777" w:rsidR="002722C0" w:rsidRPr="002722C0" w:rsidRDefault="002722C0" w:rsidP="00FD37F1">
      <w:pPr>
        <w:numPr>
          <w:ilvl w:val="1"/>
          <w:numId w:val="88"/>
        </w:numPr>
        <w:tabs>
          <w:tab w:val="left" w:pos="883"/>
        </w:tabs>
        <w:suppressAutoHyphens w:val="0"/>
        <w:autoSpaceDE w:val="0"/>
        <w:spacing w:line="252" w:lineRule="exact"/>
        <w:ind w:left="0" w:hanging="18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рабочей группы для выполнения</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проекта;</w:t>
      </w:r>
    </w:p>
    <w:p w14:paraId="21A4F51A" w14:textId="77777777" w:rsidR="002722C0" w:rsidRPr="002722C0" w:rsidRDefault="002722C0" w:rsidP="00FD37F1">
      <w:pPr>
        <w:numPr>
          <w:ilvl w:val="1"/>
          <w:numId w:val="88"/>
        </w:numPr>
        <w:tabs>
          <w:tab w:val="left" w:pos="883"/>
        </w:tabs>
        <w:suppressAutoHyphens w:val="0"/>
        <w:autoSpaceDE w:val="0"/>
        <w:spacing w:line="252" w:lineRule="exact"/>
        <w:ind w:left="0" w:hanging="18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публичная презентация и защита проекта, изделия, продукта</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труда;</w:t>
      </w:r>
    </w:p>
    <w:p w14:paraId="505BBCB0" w14:textId="77777777" w:rsidR="002722C0" w:rsidRPr="002722C0" w:rsidRDefault="002722C0" w:rsidP="00FD37F1">
      <w:pPr>
        <w:numPr>
          <w:ilvl w:val="1"/>
          <w:numId w:val="88"/>
        </w:numPr>
        <w:tabs>
          <w:tab w:val="left" w:pos="883"/>
        </w:tabs>
        <w:suppressAutoHyphens w:val="0"/>
        <w:autoSpaceDE w:val="0"/>
        <w:spacing w:line="252" w:lineRule="exact"/>
        <w:ind w:left="0" w:hanging="181"/>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разработка вариантов рекламных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образцов.</w:t>
      </w:r>
    </w:p>
    <w:p w14:paraId="6A628866"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p>
    <w:p w14:paraId="61179070"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В процессе усвоения учебного предмета учащиеся узнают:</w:t>
      </w:r>
    </w:p>
    <w:p w14:paraId="600CFB4B" w14:textId="77777777" w:rsidR="002722C0" w:rsidRPr="002722C0" w:rsidRDefault="002722C0" w:rsidP="00FD37F1">
      <w:pPr>
        <w:tabs>
          <w:tab w:val="left" w:pos="1"/>
        </w:tabs>
        <w:suppressAutoHyphens w:val="0"/>
        <w:autoSpaceDE w:val="0"/>
        <w:spacing w:line="250"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что такое технический рисунок, эскиз и</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чертеж;</w:t>
      </w:r>
    </w:p>
    <w:p w14:paraId="6D114795" w14:textId="7F1BBB8C" w:rsidR="002722C0" w:rsidRPr="002722C0" w:rsidRDefault="002722C0" w:rsidP="00FD37F1">
      <w:pPr>
        <w:numPr>
          <w:ilvl w:val="2"/>
          <w:numId w:val="88"/>
        </w:numPr>
        <w:tabs>
          <w:tab w:val="left" w:pos="486"/>
        </w:tabs>
        <w:suppressAutoHyphens w:val="0"/>
        <w:autoSpaceDE w:val="0"/>
        <w:ind w:left="0" w:firstLine="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основные параметры качества детали: форма, шероховатость и </w:t>
      </w:r>
      <w:r w:rsidR="00C9253C" w:rsidRPr="002722C0">
        <w:rPr>
          <w:rFonts w:ascii="Times New Roman" w:eastAsia="Times New Roman" w:hAnsi="Times New Roman" w:cs="Times New Roman"/>
          <w:color w:val="auto"/>
          <w:kern w:val="0"/>
          <w:lang w:val="ru-RU" w:eastAsia="ru-RU" w:bidi="ru-RU"/>
        </w:rPr>
        <w:t>размеры каждой элементарной поверхности,</w:t>
      </w:r>
      <w:r w:rsidRPr="002722C0">
        <w:rPr>
          <w:rFonts w:ascii="Times New Roman" w:eastAsia="Times New Roman" w:hAnsi="Times New Roman" w:cs="Times New Roman"/>
          <w:color w:val="auto"/>
          <w:kern w:val="0"/>
          <w:lang w:val="ru-RU" w:eastAsia="ru-RU" w:bidi="ru-RU"/>
        </w:rPr>
        <w:t xml:space="preserve"> и их взаимное расположение; уметь осуществлять 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контроль;</w:t>
      </w:r>
    </w:p>
    <w:p w14:paraId="4AF40914" w14:textId="77777777" w:rsidR="002722C0" w:rsidRPr="002722C0" w:rsidRDefault="002722C0" w:rsidP="00FD37F1">
      <w:pPr>
        <w:numPr>
          <w:ilvl w:val="2"/>
          <w:numId w:val="88"/>
        </w:numPr>
        <w:tabs>
          <w:tab w:val="left" w:pos="488"/>
        </w:tabs>
        <w:suppressAutoHyphens w:val="0"/>
        <w:autoSpaceDE w:val="0"/>
        <w:ind w:left="0" w:firstLine="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пути предупреждения негативных последствий трудовой деятельности человека на окружающую среду и собственное</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здоровье;</w:t>
      </w:r>
    </w:p>
    <w:p w14:paraId="0F0D181D" w14:textId="77777777" w:rsidR="002722C0" w:rsidRPr="002722C0" w:rsidRDefault="002722C0" w:rsidP="00FD37F1">
      <w:pPr>
        <w:tabs>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особенности межсезонной обработки почвы, способы удобрения</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почвы;</w:t>
      </w:r>
    </w:p>
    <w:p w14:paraId="0462CDD5" w14:textId="77777777" w:rsidR="002722C0" w:rsidRPr="002722C0" w:rsidRDefault="002722C0" w:rsidP="00FD37F1">
      <w:pPr>
        <w:tabs>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 разновидностях посадок и уходе за растениями; способы размножения</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растений;</w:t>
      </w:r>
    </w:p>
    <w:p w14:paraId="5D7F07D2" w14:textId="77777777" w:rsidR="002722C0" w:rsidRPr="002722C0" w:rsidRDefault="002722C0" w:rsidP="00FD37F1">
      <w:pPr>
        <w:tabs>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виды пиломатериалов; учитывать их свойства при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обработке;</w:t>
      </w:r>
    </w:p>
    <w:p w14:paraId="6D5BD9E7" w14:textId="77777777" w:rsidR="002722C0" w:rsidRPr="002722C0" w:rsidRDefault="002722C0" w:rsidP="00FD37F1">
      <w:pPr>
        <w:numPr>
          <w:ilvl w:val="2"/>
          <w:numId w:val="88"/>
        </w:numPr>
        <w:tabs>
          <w:tab w:val="left" w:pos="486"/>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общее устройство слесарного верстака, уметь пользоваться им при выполнении слесарных операций;</w:t>
      </w:r>
    </w:p>
    <w:p w14:paraId="77C37238" w14:textId="77777777" w:rsidR="002722C0" w:rsidRPr="002722C0" w:rsidRDefault="002722C0" w:rsidP="00FD37F1">
      <w:pPr>
        <w:numPr>
          <w:ilvl w:val="2"/>
          <w:numId w:val="88"/>
        </w:numPr>
        <w:tabs>
          <w:tab w:val="left" w:pos="488"/>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назначение, устройство и принцип действия простейшего слесарного инструмента (разметочного, ударного и режущего) и приспособлений для клепки; уметь пользоваться ими при выполнении соответствующих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операций;</w:t>
      </w:r>
    </w:p>
    <w:p w14:paraId="2001BF90" w14:textId="77777777" w:rsidR="002722C0" w:rsidRPr="002722C0" w:rsidRDefault="002722C0" w:rsidP="00FD37F1">
      <w:pPr>
        <w:numPr>
          <w:ilvl w:val="2"/>
          <w:numId w:val="88"/>
        </w:numPr>
        <w:tabs>
          <w:tab w:val="left" w:pos="486"/>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основные виды механизмов по выполняемым ими функциям, а также по используемым в них рабочим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телам;</w:t>
      </w:r>
    </w:p>
    <w:p w14:paraId="7E1EBC78" w14:textId="77777777" w:rsidR="002722C0" w:rsidRPr="002722C0" w:rsidRDefault="002722C0" w:rsidP="00FD37F1">
      <w:pPr>
        <w:numPr>
          <w:ilvl w:val="2"/>
          <w:numId w:val="88"/>
        </w:numPr>
        <w:tabs>
          <w:tab w:val="left" w:pos="488"/>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возможности и использование ЭВМ в процессе работы для выполнения необходимых расчетов, получения необходимой информации о технологии обработки деталей и сборки</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изделий;</w:t>
      </w:r>
    </w:p>
    <w:p w14:paraId="7C313A88" w14:textId="77777777" w:rsidR="002722C0" w:rsidRPr="002722C0" w:rsidRDefault="002722C0" w:rsidP="00FD37F1">
      <w:pPr>
        <w:tabs>
          <w:tab w:val="left" w:pos="1"/>
        </w:tabs>
        <w:suppressAutoHyphens w:val="0"/>
        <w:autoSpaceDE w:val="0"/>
        <w:spacing w:line="251"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источники и носители информации, способы получения, хранения и поиска</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079F65D3" w14:textId="77777777" w:rsidR="002722C0" w:rsidRPr="002722C0" w:rsidRDefault="002722C0" w:rsidP="00FD37F1">
      <w:pPr>
        <w:tabs>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технику безопасности при работе с сельскохозяйственным</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инвентарем;</w:t>
      </w:r>
    </w:p>
    <w:p w14:paraId="09121138" w14:textId="77777777" w:rsidR="002722C0" w:rsidRPr="002722C0" w:rsidRDefault="002722C0" w:rsidP="00FD37F1">
      <w:pPr>
        <w:tabs>
          <w:tab w:val="left" w:pos="1"/>
        </w:tabs>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общее устройство и принцип работы деревообрабатывающих станков токарной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группы;</w:t>
      </w:r>
    </w:p>
    <w:p w14:paraId="152B425A"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Получат возможность научиться:</w:t>
      </w:r>
    </w:p>
    <w:p w14:paraId="379D223B" w14:textId="77777777" w:rsidR="002722C0" w:rsidRPr="002722C0" w:rsidRDefault="002722C0" w:rsidP="00FD37F1">
      <w:pPr>
        <w:numPr>
          <w:ilvl w:val="2"/>
          <w:numId w:val="88"/>
        </w:numPr>
        <w:tabs>
          <w:tab w:val="left" w:pos="486"/>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рационально организовывать рабочее место и соблюдать правила безопасности труда и личной гигиены при выполнении всех указанных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работ;</w:t>
      </w:r>
    </w:p>
    <w:p w14:paraId="2236F95E" w14:textId="77777777" w:rsidR="002722C0" w:rsidRPr="002722C0" w:rsidRDefault="002722C0" w:rsidP="00FD37F1">
      <w:pPr>
        <w:numPr>
          <w:ilvl w:val="2"/>
          <w:numId w:val="88"/>
        </w:numPr>
        <w:tabs>
          <w:tab w:val="left" w:pos="486"/>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наладку простейших ручных инструментов (шерхебеля, рубанка, ножовки по металлу) и токарного станка по дереву на заданную форму и размеры, обеспечивать требуемую точность взаимного расположения</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поверхностей;</w:t>
      </w:r>
    </w:p>
    <w:p w14:paraId="32094D03" w14:textId="77777777" w:rsidR="002722C0" w:rsidRPr="002722C0" w:rsidRDefault="002722C0" w:rsidP="00FD37F1">
      <w:pPr>
        <w:numPr>
          <w:ilvl w:val="2"/>
          <w:numId w:val="88"/>
        </w:numPr>
        <w:tabs>
          <w:tab w:val="left" w:pos="488"/>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производить простейшую наладку станков (сверлильного, токарного по дереву), выполнять основные ручные и станочные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операции;</w:t>
      </w:r>
    </w:p>
    <w:p w14:paraId="29DC38F8" w14:textId="77777777" w:rsidR="002722C0" w:rsidRPr="002722C0" w:rsidRDefault="002722C0" w:rsidP="00FD37F1">
      <w:pPr>
        <w:numPr>
          <w:ilvl w:val="2"/>
          <w:numId w:val="88"/>
        </w:numPr>
        <w:tabs>
          <w:tab w:val="left" w:pos="488"/>
        </w:tabs>
        <w:suppressAutoHyphens w:val="0"/>
        <w:autoSpaceDE w:val="0"/>
        <w:ind w:left="0"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читать простейшие технические рисунки и чертежи плоских и призматических деталей и деталей типа тел</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вращения;</w:t>
      </w:r>
    </w:p>
    <w:p w14:paraId="00824383" w14:textId="77777777" w:rsidR="002722C0" w:rsidRPr="002722C0" w:rsidRDefault="002722C0" w:rsidP="00FD37F1">
      <w:pPr>
        <w:numPr>
          <w:ilvl w:val="2"/>
          <w:numId w:val="88"/>
        </w:numPr>
        <w:tabs>
          <w:tab w:val="left" w:pos="488"/>
        </w:tabs>
        <w:suppressAutoHyphens w:val="0"/>
        <w:autoSpaceDE w:val="0"/>
        <w:ind w:left="0" w:firstLine="360"/>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xml:space="preserve">понимать содержание </w:t>
      </w:r>
      <w:proofErr w:type="spellStart"/>
      <w:r w:rsidRPr="002722C0">
        <w:rPr>
          <w:rFonts w:ascii="Times New Roman" w:eastAsia="Times New Roman" w:hAnsi="Times New Roman" w:cs="Times New Roman"/>
          <w:color w:val="auto"/>
          <w:kern w:val="0"/>
          <w:lang w:val="ru-RU" w:eastAsia="ru-RU" w:bidi="ru-RU"/>
        </w:rPr>
        <w:t>инструкционно</w:t>
      </w:r>
      <w:proofErr w:type="spellEnd"/>
      <w:r w:rsidRPr="002722C0">
        <w:rPr>
          <w:rFonts w:ascii="Times New Roman" w:eastAsia="Times New Roman" w:hAnsi="Times New Roman" w:cs="Times New Roman"/>
          <w:color w:val="auto"/>
          <w:kern w:val="0"/>
          <w:lang w:val="ru-RU" w:eastAsia="ru-RU" w:bidi="ru-RU"/>
        </w:rPr>
        <w:t>-технологических карт и пользоваться ими при выполнении работ;</w:t>
      </w:r>
    </w:p>
    <w:p w14:paraId="20649BA9" w14:textId="77777777" w:rsidR="002722C0" w:rsidRPr="002722C0" w:rsidRDefault="002722C0" w:rsidP="00FD37F1">
      <w:pPr>
        <w:numPr>
          <w:ilvl w:val="2"/>
          <w:numId w:val="88"/>
        </w:numPr>
        <w:tabs>
          <w:tab w:val="left" w:pos="1023"/>
        </w:tabs>
        <w:suppressAutoHyphens w:val="0"/>
        <w:autoSpaceDE w:val="0"/>
        <w:spacing w:line="251" w:lineRule="exact"/>
        <w:ind w:left="0" w:hanging="126"/>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графически изображать основные виды механизмов</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передач;</w:t>
      </w:r>
    </w:p>
    <w:p w14:paraId="4EB4562C" w14:textId="77777777" w:rsidR="002722C0" w:rsidRPr="002722C0" w:rsidRDefault="002722C0" w:rsidP="00FD37F1">
      <w:pPr>
        <w:numPr>
          <w:ilvl w:val="0"/>
          <w:numId w:val="88"/>
        </w:numPr>
        <w:tabs>
          <w:tab w:val="left" w:pos="665"/>
        </w:tabs>
        <w:suppressAutoHyphens w:val="0"/>
        <w:autoSpaceDE w:val="0"/>
        <w:spacing w:line="252" w:lineRule="exact"/>
        <w:ind w:left="0" w:hanging="128"/>
        <w:jc w:val="both"/>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находить необходимую техническую</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информацию;</w:t>
      </w:r>
    </w:p>
    <w:p w14:paraId="775AA8AA" w14:textId="77777777" w:rsidR="002722C0" w:rsidRPr="002722C0" w:rsidRDefault="002722C0" w:rsidP="00FD37F1">
      <w:pPr>
        <w:numPr>
          <w:ilvl w:val="1"/>
          <w:numId w:val="88"/>
        </w:numPr>
        <w:tabs>
          <w:tab w:val="left" w:pos="1023"/>
        </w:tabs>
        <w:suppressAutoHyphens w:val="0"/>
        <w:autoSpaceDE w:val="0"/>
        <w:spacing w:line="252" w:lineRule="exact"/>
        <w:ind w:left="0" w:hanging="126"/>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контроль качества изготавливаемых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изделий;</w:t>
      </w:r>
    </w:p>
    <w:p w14:paraId="6C057FA3" w14:textId="77777777" w:rsidR="002722C0" w:rsidRPr="002722C0" w:rsidRDefault="002722C0" w:rsidP="00FD37F1">
      <w:pPr>
        <w:numPr>
          <w:ilvl w:val="1"/>
          <w:numId w:val="88"/>
        </w:numPr>
        <w:tabs>
          <w:tab w:val="left" w:pos="1025"/>
        </w:tabs>
        <w:suppressAutoHyphens w:val="0"/>
        <w:autoSpaceDE w:val="0"/>
        <w:ind w:left="0" w:hanging="128"/>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читать чертежи и технологические карты, выявлять технические требования, предъявляемые</w:t>
      </w:r>
      <w:r w:rsidRPr="002722C0">
        <w:rPr>
          <w:rFonts w:ascii="Times New Roman" w:eastAsia="Times New Roman" w:hAnsi="Times New Roman" w:cs="Times New Roman"/>
          <w:color w:val="auto"/>
          <w:spacing w:val="5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 детали;</w:t>
      </w:r>
    </w:p>
    <w:p w14:paraId="29FE700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учебно-производственные операции и изготавливать детали на сверлильном и токарном станках по дереву;</w:t>
      </w:r>
    </w:p>
    <w:p w14:paraId="211D627D" w14:textId="77777777" w:rsidR="002722C0" w:rsidRPr="002722C0" w:rsidRDefault="002722C0" w:rsidP="00FD37F1">
      <w:pPr>
        <w:numPr>
          <w:ilvl w:val="1"/>
          <w:numId w:val="88"/>
        </w:numPr>
        <w:tabs>
          <w:tab w:val="left" w:pos="1025"/>
        </w:tabs>
        <w:suppressAutoHyphens w:val="0"/>
        <w:autoSpaceDE w:val="0"/>
        <w:spacing w:line="253" w:lineRule="exact"/>
        <w:ind w:left="0" w:hanging="128"/>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выполнять шиповые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соединения;</w:t>
      </w:r>
    </w:p>
    <w:p w14:paraId="7F581EFC" w14:textId="77777777" w:rsidR="002722C0" w:rsidRPr="002722C0" w:rsidRDefault="002722C0" w:rsidP="00FD37F1">
      <w:pPr>
        <w:numPr>
          <w:ilvl w:val="1"/>
          <w:numId w:val="88"/>
        </w:numPr>
        <w:tabs>
          <w:tab w:val="left" w:pos="1023"/>
        </w:tabs>
        <w:suppressAutoHyphens w:val="0"/>
        <w:autoSpaceDE w:val="0"/>
        <w:spacing w:line="252" w:lineRule="exact"/>
        <w:ind w:left="0" w:hanging="126"/>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шлифовать и полировать плоские металлические</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поверхности;</w:t>
      </w:r>
    </w:p>
    <w:p w14:paraId="72A9B7FC" w14:textId="77777777" w:rsidR="002722C0" w:rsidRPr="002722C0" w:rsidRDefault="002722C0" w:rsidP="00FD37F1">
      <w:pPr>
        <w:numPr>
          <w:ilvl w:val="1"/>
          <w:numId w:val="88"/>
        </w:numPr>
        <w:tabs>
          <w:tab w:val="left" w:pos="488"/>
        </w:tabs>
        <w:suppressAutoHyphens w:val="0"/>
        <w:autoSpaceDE w:val="0"/>
        <w:ind w:left="0" w:firstLine="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владеть простейшими способами технологии художественной отделки древесины (шлифовка, выжигание, отделка поверхностей материалов красками 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лаками);</w:t>
      </w:r>
    </w:p>
    <w:p w14:paraId="740423EC" w14:textId="77777777" w:rsidR="002722C0" w:rsidRPr="002722C0" w:rsidRDefault="002722C0" w:rsidP="00FD37F1">
      <w:pPr>
        <w:numPr>
          <w:ilvl w:val="1"/>
          <w:numId w:val="88"/>
        </w:numPr>
        <w:tabs>
          <w:tab w:val="left" w:pos="488"/>
        </w:tabs>
        <w:suppressAutoHyphens w:val="0"/>
        <w:autoSpaceDE w:val="0"/>
        <w:ind w:left="0" w:firstLine="36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применить политехнические и технологические знания и умения в самостоятельной практической деятельности.</w:t>
      </w:r>
    </w:p>
    <w:p w14:paraId="5DE30BCB" w14:textId="77777777" w:rsidR="002722C0" w:rsidRPr="002722C0" w:rsidRDefault="002722C0" w:rsidP="00FD37F1">
      <w:pPr>
        <w:suppressAutoHyphens w:val="0"/>
        <w:autoSpaceDE w:val="0"/>
        <w:spacing w:line="250" w:lineRule="exact"/>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Овладеют</w:t>
      </w:r>
      <w:r w:rsidRPr="002722C0">
        <w:rPr>
          <w:rFonts w:ascii="Times New Roman" w:eastAsia="Times New Roman" w:hAnsi="Times New Roman" w:cs="Times New Roman"/>
          <w:b/>
          <w:bCs/>
          <w:color w:val="auto"/>
          <w:spacing w:val="-10"/>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компетенциями:</w:t>
      </w:r>
    </w:p>
    <w:p w14:paraId="6A485CB6" w14:textId="77777777" w:rsidR="002722C0" w:rsidRPr="002722C0" w:rsidRDefault="002722C0" w:rsidP="00FD37F1">
      <w:pPr>
        <w:numPr>
          <w:ilvl w:val="1"/>
          <w:numId w:val="88"/>
        </w:numPr>
        <w:tabs>
          <w:tab w:val="left" w:pos="1025"/>
        </w:tabs>
        <w:suppressAutoHyphens w:val="0"/>
        <w:autoSpaceDE w:val="0"/>
        <w:spacing w:line="250" w:lineRule="exact"/>
        <w:ind w:left="0" w:hanging="128"/>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lastRenderedPageBreak/>
        <w:t>ценностно-смысловой;</w:t>
      </w:r>
    </w:p>
    <w:p w14:paraId="75199685" w14:textId="77777777" w:rsidR="002722C0" w:rsidRPr="002722C0" w:rsidRDefault="002722C0" w:rsidP="00FD37F1">
      <w:pPr>
        <w:numPr>
          <w:ilvl w:val="1"/>
          <w:numId w:val="88"/>
        </w:numPr>
        <w:tabs>
          <w:tab w:val="left" w:pos="1023"/>
        </w:tabs>
        <w:suppressAutoHyphens w:val="0"/>
        <w:autoSpaceDE w:val="0"/>
        <w:spacing w:line="252" w:lineRule="exact"/>
        <w:ind w:left="0" w:hanging="126"/>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деятельностной;</w:t>
      </w:r>
    </w:p>
    <w:p w14:paraId="71B05570" w14:textId="77777777" w:rsidR="002722C0" w:rsidRPr="002722C0" w:rsidRDefault="002722C0" w:rsidP="00FD37F1">
      <w:pPr>
        <w:numPr>
          <w:ilvl w:val="1"/>
          <w:numId w:val="88"/>
        </w:numPr>
        <w:tabs>
          <w:tab w:val="left" w:pos="1023"/>
        </w:tabs>
        <w:suppressAutoHyphens w:val="0"/>
        <w:autoSpaceDE w:val="0"/>
        <w:spacing w:line="252" w:lineRule="exact"/>
        <w:ind w:left="0" w:hanging="126"/>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социально-трудовой;</w:t>
      </w:r>
    </w:p>
    <w:p w14:paraId="14CAA3E6" w14:textId="77777777" w:rsidR="002722C0" w:rsidRPr="002722C0" w:rsidRDefault="002722C0" w:rsidP="00FD37F1">
      <w:pPr>
        <w:numPr>
          <w:ilvl w:val="1"/>
          <w:numId w:val="88"/>
        </w:numPr>
        <w:tabs>
          <w:tab w:val="left" w:pos="1025"/>
        </w:tabs>
        <w:suppressAutoHyphens w:val="0"/>
        <w:autoSpaceDE w:val="0"/>
        <w:spacing w:line="252" w:lineRule="exact"/>
        <w:ind w:left="0" w:hanging="128"/>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познавательно-смысловой;</w:t>
      </w:r>
    </w:p>
    <w:p w14:paraId="3CFE6BEC" w14:textId="77777777" w:rsidR="002722C0" w:rsidRPr="002722C0" w:rsidRDefault="002722C0" w:rsidP="00FD37F1">
      <w:pPr>
        <w:numPr>
          <w:ilvl w:val="1"/>
          <w:numId w:val="88"/>
        </w:numPr>
        <w:tabs>
          <w:tab w:val="left" w:pos="1025"/>
        </w:tabs>
        <w:suppressAutoHyphens w:val="0"/>
        <w:autoSpaceDE w:val="0"/>
        <w:spacing w:line="252" w:lineRule="exact"/>
        <w:ind w:left="0" w:hanging="128"/>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информационно-коммуникативной;</w:t>
      </w:r>
    </w:p>
    <w:p w14:paraId="077F0D83" w14:textId="77777777" w:rsidR="002722C0" w:rsidRPr="002722C0" w:rsidRDefault="002722C0" w:rsidP="00FD37F1">
      <w:pPr>
        <w:numPr>
          <w:ilvl w:val="1"/>
          <w:numId w:val="88"/>
        </w:numPr>
        <w:tabs>
          <w:tab w:val="left" w:pos="1023"/>
        </w:tabs>
        <w:suppressAutoHyphens w:val="0"/>
        <w:autoSpaceDE w:val="0"/>
        <w:spacing w:line="252" w:lineRule="exact"/>
        <w:ind w:left="0" w:hanging="126"/>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межкультурной;</w:t>
      </w:r>
    </w:p>
    <w:p w14:paraId="303606B9" w14:textId="77777777" w:rsidR="002722C0" w:rsidRPr="002722C0" w:rsidRDefault="002722C0" w:rsidP="00FD37F1">
      <w:pPr>
        <w:numPr>
          <w:ilvl w:val="1"/>
          <w:numId w:val="88"/>
        </w:numPr>
        <w:tabs>
          <w:tab w:val="left" w:pos="1025"/>
        </w:tabs>
        <w:suppressAutoHyphens w:val="0"/>
        <w:autoSpaceDE w:val="0"/>
        <w:spacing w:line="252" w:lineRule="exact"/>
        <w:ind w:left="0" w:hanging="128"/>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учебно-познавательной.</w:t>
      </w:r>
    </w:p>
    <w:p w14:paraId="23ACC086"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Способны будут решать следующие жизненно-практические задачи:</w:t>
      </w:r>
    </w:p>
    <w:p w14:paraId="35629BF0" w14:textId="77777777" w:rsidR="002722C0" w:rsidRPr="002722C0" w:rsidRDefault="002722C0" w:rsidP="00FD37F1">
      <w:pPr>
        <w:numPr>
          <w:ilvl w:val="1"/>
          <w:numId w:val="88"/>
        </w:numPr>
        <w:tabs>
          <w:tab w:val="left" w:pos="1025"/>
        </w:tabs>
        <w:suppressAutoHyphens w:val="0"/>
        <w:autoSpaceDE w:val="0"/>
        <w:spacing w:line="251" w:lineRule="exact"/>
        <w:ind w:left="0" w:hanging="1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вести экологически здоровый образ</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23051610" w14:textId="77777777" w:rsidR="002722C0" w:rsidRPr="002722C0" w:rsidRDefault="002722C0" w:rsidP="00FD37F1">
      <w:pPr>
        <w:numPr>
          <w:ilvl w:val="1"/>
          <w:numId w:val="88"/>
        </w:numPr>
        <w:tabs>
          <w:tab w:val="left" w:pos="488"/>
        </w:tabs>
        <w:suppressAutoHyphens w:val="0"/>
        <w:autoSpaceDE w:val="0"/>
        <w:ind w:left="0" w:firstLine="36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ПЭВМ для решения технологических, конструкторских, экономических задач; как источник</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информации;</w:t>
      </w:r>
    </w:p>
    <w:p w14:paraId="152C2F6B" w14:textId="77777777" w:rsidR="002722C0" w:rsidRPr="002722C0" w:rsidRDefault="002722C0" w:rsidP="00FD37F1">
      <w:pPr>
        <w:numPr>
          <w:ilvl w:val="1"/>
          <w:numId w:val="88"/>
        </w:numPr>
        <w:tabs>
          <w:tab w:val="left" w:pos="1025"/>
        </w:tabs>
        <w:suppressAutoHyphens w:val="0"/>
        <w:autoSpaceDE w:val="0"/>
        <w:ind w:left="0" w:hanging="12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проектировать и изготавливать полезные изделия из конструкционных и поделочных</w:t>
      </w:r>
      <w:r w:rsidRPr="002722C0">
        <w:rPr>
          <w:rFonts w:ascii="Times New Roman" w:eastAsia="Times New Roman" w:hAnsi="Times New Roman" w:cs="Times New Roman"/>
          <w:color w:val="auto"/>
          <w:spacing w:val="-1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материалов.</w:t>
      </w:r>
    </w:p>
    <w:p w14:paraId="5B23D9E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96BA8C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 xml:space="preserve"> 7 класс</w:t>
      </w:r>
    </w:p>
    <w:p w14:paraId="02366157"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lang w:val="ru-RU" w:eastAsia="ru-RU" w:bidi="ru-RU"/>
        </w:rPr>
        <w:t>Предметные результаты</w:t>
      </w:r>
      <w:r w:rsidRPr="002722C0">
        <w:rPr>
          <w:rFonts w:ascii="Times New Roman" w:eastAsia="Times New Roman" w:hAnsi="Times New Roman" w:cs="Times New Roman"/>
          <w:bCs/>
          <w:lang w:val="ru-RU" w:eastAsia="ru-RU" w:bidi="ru-RU"/>
        </w:rPr>
        <w:t>:</w:t>
      </w:r>
    </w:p>
    <w:p w14:paraId="7B40FCED" w14:textId="77777777" w:rsidR="002722C0" w:rsidRPr="002722C0" w:rsidRDefault="002722C0" w:rsidP="00FD37F1">
      <w:pPr>
        <w:pStyle w:val="Standard"/>
        <w:spacing w:line="252" w:lineRule="exact"/>
        <w:rPr>
          <w:rFonts w:ascii="Times New Roman" w:eastAsia="Times New Roman" w:hAnsi="Times New Roman" w:cs="Times New Roman"/>
          <w:b/>
          <w:bCs/>
          <w:u w:val="single"/>
          <w:lang w:val="ru-RU" w:eastAsia="ru-RU" w:bidi="ru-RU"/>
        </w:rPr>
      </w:pPr>
      <w:r w:rsidRPr="002722C0">
        <w:rPr>
          <w:rFonts w:ascii="Times New Roman" w:eastAsia="Times New Roman" w:hAnsi="Times New Roman" w:cs="Times New Roman"/>
          <w:b/>
          <w:bCs/>
          <w:u w:val="single"/>
          <w:lang w:val="ru-RU" w:eastAsia="ru-RU" w:bidi="ru-RU"/>
        </w:rPr>
        <w:t>в познавательной сфере:</w:t>
      </w:r>
    </w:p>
    <w:p w14:paraId="07340464"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рациональное использование учебной и дополнительной технической и технологической информации для проектирования и создания объектов</w:t>
      </w:r>
      <w:r w:rsidRPr="002722C0">
        <w:rPr>
          <w:rFonts w:ascii="Times New Roman" w:eastAsia="Times New Roman" w:hAnsi="Times New Roman" w:cs="Times New Roman"/>
          <w:spacing w:val="-5"/>
          <w:lang w:val="ru-RU" w:eastAsia="ru-RU" w:bidi="ru-RU"/>
        </w:rPr>
        <w:t xml:space="preserve"> </w:t>
      </w:r>
      <w:r w:rsidRPr="002722C0">
        <w:rPr>
          <w:rFonts w:ascii="Times New Roman" w:eastAsia="Times New Roman" w:hAnsi="Times New Roman" w:cs="Times New Roman"/>
          <w:lang w:val="ru-RU" w:eastAsia="ru-RU" w:bidi="ru-RU"/>
        </w:rPr>
        <w:t>труда;</w:t>
      </w:r>
    </w:p>
    <w:p w14:paraId="71993748" w14:textId="77777777" w:rsidR="002722C0" w:rsidRPr="002722C0" w:rsidRDefault="002722C0" w:rsidP="00FD37F1">
      <w:pPr>
        <w:pStyle w:val="Standard"/>
        <w:numPr>
          <w:ilvl w:val="0"/>
          <w:numId w:val="89"/>
        </w:numPr>
        <w:tabs>
          <w:tab w:val="left" w:pos="-2672"/>
        </w:tabs>
        <w:spacing w:line="267"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оценка технологических свойств сырья, материалов и областей их</w:t>
      </w:r>
      <w:r w:rsidRPr="002722C0">
        <w:rPr>
          <w:rFonts w:ascii="Times New Roman" w:eastAsia="Times New Roman" w:hAnsi="Times New Roman" w:cs="Times New Roman"/>
          <w:spacing w:val="-8"/>
          <w:lang w:val="ru-RU" w:eastAsia="ru-RU" w:bidi="ru-RU"/>
        </w:rPr>
        <w:t xml:space="preserve"> </w:t>
      </w:r>
      <w:r w:rsidRPr="002722C0">
        <w:rPr>
          <w:rFonts w:ascii="Times New Roman" w:eastAsia="Times New Roman" w:hAnsi="Times New Roman" w:cs="Times New Roman"/>
          <w:lang w:val="ru-RU" w:eastAsia="ru-RU" w:bidi="ru-RU"/>
        </w:rPr>
        <w:t>применения;</w:t>
      </w:r>
    </w:p>
    <w:p w14:paraId="1DEAC5E3"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ориентация в имеющихся и возможных средствах и технологиях создания объектов</w:t>
      </w:r>
      <w:r w:rsidRPr="002722C0">
        <w:rPr>
          <w:rFonts w:ascii="Times New Roman" w:eastAsia="Times New Roman" w:hAnsi="Times New Roman" w:cs="Times New Roman"/>
          <w:spacing w:val="-15"/>
          <w:lang w:val="ru-RU" w:eastAsia="ru-RU" w:bidi="ru-RU"/>
        </w:rPr>
        <w:t xml:space="preserve"> </w:t>
      </w:r>
      <w:r w:rsidRPr="002722C0">
        <w:rPr>
          <w:rFonts w:ascii="Times New Roman" w:eastAsia="Times New Roman" w:hAnsi="Times New Roman" w:cs="Times New Roman"/>
          <w:lang w:val="ru-RU" w:eastAsia="ru-RU" w:bidi="ru-RU"/>
        </w:rPr>
        <w:t>труда;</w:t>
      </w:r>
    </w:p>
    <w:p w14:paraId="52B64B56"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владение алгоритмами и методами решения организационных и технико- технологических</w:t>
      </w:r>
      <w:r w:rsidRPr="002722C0">
        <w:rPr>
          <w:rFonts w:ascii="Times New Roman" w:eastAsia="Times New Roman" w:hAnsi="Times New Roman" w:cs="Times New Roman"/>
          <w:spacing w:val="-14"/>
          <w:lang w:val="ru-RU" w:eastAsia="ru-RU" w:bidi="ru-RU"/>
        </w:rPr>
        <w:t xml:space="preserve"> </w:t>
      </w:r>
      <w:r w:rsidRPr="002722C0">
        <w:rPr>
          <w:rFonts w:ascii="Times New Roman" w:eastAsia="Times New Roman" w:hAnsi="Times New Roman" w:cs="Times New Roman"/>
          <w:lang w:val="ru-RU" w:eastAsia="ru-RU" w:bidi="ru-RU"/>
        </w:rPr>
        <w:t>задач;</w:t>
      </w:r>
    </w:p>
    <w:p w14:paraId="36751316"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производства;</w:t>
      </w:r>
    </w:p>
    <w:p w14:paraId="4469FB99"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распознавание видов, назначения материалов, инструментов и оборудования, применяемого в технологических</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процессах;</w:t>
      </w:r>
    </w:p>
    <w:p w14:paraId="30E5F6CC" w14:textId="209E80FE"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 xml:space="preserve">владение кодами и </w:t>
      </w:r>
      <w:r w:rsidR="00C9253C" w:rsidRPr="002722C0">
        <w:rPr>
          <w:rFonts w:ascii="Times New Roman" w:eastAsia="Times New Roman" w:hAnsi="Times New Roman" w:cs="Times New Roman"/>
          <w:lang w:val="ru-RU" w:eastAsia="ru-RU" w:bidi="ru-RU"/>
        </w:rPr>
        <w:t>методами чтения,</w:t>
      </w:r>
      <w:r w:rsidRPr="002722C0">
        <w:rPr>
          <w:rFonts w:ascii="Times New Roman" w:eastAsia="Times New Roman" w:hAnsi="Times New Roman" w:cs="Times New Roman"/>
          <w:lang w:val="ru-RU" w:eastAsia="ru-RU" w:bidi="ru-RU"/>
        </w:rPr>
        <w:t xml:space="preserve"> и способами графического представления технической, технологической и инструктивной</w:t>
      </w:r>
      <w:r w:rsidRPr="002722C0">
        <w:rPr>
          <w:rFonts w:ascii="Times New Roman" w:eastAsia="Times New Roman" w:hAnsi="Times New Roman" w:cs="Times New Roman"/>
          <w:spacing w:val="-3"/>
          <w:lang w:val="ru-RU" w:eastAsia="ru-RU" w:bidi="ru-RU"/>
        </w:rPr>
        <w:t xml:space="preserve"> </w:t>
      </w:r>
      <w:r w:rsidRPr="002722C0">
        <w:rPr>
          <w:rFonts w:ascii="Times New Roman" w:eastAsia="Times New Roman" w:hAnsi="Times New Roman" w:cs="Times New Roman"/>
          <w:lang w:val="ru-RU" w:eastAsia="ru-RU" w:bidi="ru-RU"/>
        </w:rPr>
        <w:t>информации;</w:t>
      </w:r>
    </w:p>
    <w:p w14:paraId="0139BE44"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деятельности;</w:t>
      </w:r>
    </w:p>
    <w:p w14:paraId="1F44D520"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владение способами научной организации труда, формами деятельности, соответствующими культуре труда и технологической культуре</w:t>
      </w:r>
      <w:r w:rsidRPr="002722C0">
        <w:rPr>
          <w:rFonts w:ascii="Times New Roman" w:eastAsia="Times New Roman" w:hAnsi="Times New Roman" w:cs="Times New Roman"/>
          <w:spacing w:val="-4"/>
          <w:lang w:val="ru-RU" w:eastAsia="ru-RU" w:bidi="ru-RU"/>
        </w:rPr>
        <w:t xml:space="preserve"> </w:t>
      </w:r>
      <w:r w:rsidRPr="002722C0">
        <w:rPr>
          <w:rFonts w:ascii="Times New Roman" w:eastAsia="Times New Roman" w:hAnsi="Times New Roman" w:cs="Times New Roman"/>
          <w:lang w:val="ru-RU" w:eastAsia="ru-RU" w:bidi="ru-RU"/>
        </w:rPr>
        <w:t>производства;</w:t>
      </w:r>
    </w:p>
    <w:p w14:paraId="2EB0FCBA"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применение элементов прикладной экономики при обосновании технологий и проектов.</w:t>
      </w:r>
      <w:r w:rsidRPr="002722C0">
        <w:rPr>
          <w:rFonts w:ascii="Times New Roman" w:eastAsia="Times New Roman" w:hAnsi="Times New Roman" w:cs="Times New Roman"/>
          <w:u w:val="single"/>
          <w:lang w:val="ru-RU" w:eastAsia="ru-RU" w:bidi="ru-RU"/>
        </w:rPr>
        <w:t xml:space="preserve"> </w:t>
      </w:r>
      <w:r w:rsidRPr="002722C0">
        <w:rPr>
          <w:rFonts w:ascii="Times New Roman" w:eastAsia="Times New Roman" w:hAnsi="Times New Roman" w:cs="Times New Roman"/>
          <w:b/>
          <w:bCs/>
          <w:u w:val="single"/>
          <w:lang w:val="ru-RU" w:eastAsia="ru-RU" w:bidi="ru-RU"/>
        </w:rPr>
        <w:t>в трудовой</w:t>
      </w:r>
      <w:r w:rsidRPr="002722C0">
        <w:rPr>
          <w:rFonts w:ascii="Times New Roman" w:eastAsia="Times New Roman" w:hAnsi="Times New Roman" w:cs="Times New Roman"/>
          <w:b/>
          <w:bCs/>
          <w:spacing w:val="-2"/>
          <w:u w:val="single"/>
          <w:lang w:val="ru-RU" w:eastAsia="ru-RU" w:bidi="ru-RU"/>
        </w:rPr>
        <w:t xml:space="preserve"> </w:t>
      </w:r>
      <w:r w:rsidRPr="002722C0">
        <w:rPr>
          <w:rFonts w:ascii="Times New Roman" w:eastAsia="Times New Roman" w:hAnsi="Times New Roman" w:cs="Times New Roman"/>
          <w:b/>
          <w:bCs/>
          <w:u w:val="single"/>
          <w:lang w:val="ru-RU" w:eastAsia="ru-RU" w:bidi="ru-RU"/>
        </w:rPr>
        <w:t>сфере:</w:t>
      </w:r>
    </w:p>
    <w:p w14:paraId="56DC3137" w14:textId="77777777" w:rsidR="002722C0" w:rsidRPr="002722C0" w:rsidRDefault="002722C0" w:rsidP="00FD37F1">
      <w:pPr>
        <w:pStyle w:val="Standard"/>
        <w:numPr>
          <w:ilvl w:val="0"/>
          <w:numId w:val="89"/>
        </w:numPr>
        <w:tabs>
          <w:tab w:val="left" w:pos="-2672"/>
        </w:tabs>
        <w:spacing w:line="267"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планирование технологического процесса и процессе</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труда;</w:t>
      </w:r>
    </w:p>
    <w:p w14:paraId="5858F1AB"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подбор материалов с учетом характера объекта труда</w:t>
      </w:r>
      <w:r w:rsidRPr="002722C0">
        <w:rPr>
          <w:rFonts w:ascii="Times New Roman" w:eastAsia="Times New Roman" w:hAnsi="Times New Roman" w:cs="Times New Roman"/>
          <w:spacing w:val="-6"/>
          <w:lang w:val="ru-RU" w:eastAsia="ru-RU" w:bidi="ru-RU"/>
        </w:rPr>
        <w:t xml:space="preserve"> </w:t>
      </w:r>
      <w:r w:rsidRPr="002722C0">
        <w:rPr>
          <w:rFonts w:ascii="Times New Roman" w:eastAsia="Times New Roman" w:hAnsi="Times New Roman" w:cs="Times New Roman"/>
          <w:lang w:val="ru-RU" w:eastAsia="ru-RU" w:bidi="ru-RU"/>
        </w:rPr>
        <w:t>технологии;</w:t>
      </w:r>
    </w:p>
    <w:p w14:paraId="673C17D1" w14:textId="77777777" w:rsidR="002722C0" w:rsidRPr="002722C0" w:rsidRDefault="002722C0" w:rsidP="00FD37F1">
      <w:pPr>
        <w:pStyle w:val="Standard"/>
        <w:numPr>
          <w:ilvl w:val="0"/>
          <w:numId w:val="89"/>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проведение необходимых опытов и исследований при подборе сырья, материалов и проектировании объекта</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труда;</w:t>
      </w:r>
    </w:p>
    <w:p w14:paraId="076A9FF2" w14:textId="77777777" w:rsidR="002722C0" w:rsidRPr="002722C0" w:rsidRDefault="002722C0" w:rsidP="00FD37F1">
      <w:pPr>
        <w:pStyle w:val="Standard"/>
        <w:numPr>
          <w:ilvl w:val="0"/>
          <w:numId w:val="89"/>
        </w:numPr>
        <w:tabs>
          <w:tab w:val="left" w:pos="-2672"/>
        </w:tabs>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подбор инструментов и оборудования с учетом требований технологии и материально-энергетических ресурсов;</w:t>
      </w:r>
    </w:p>
    <w:p w14:paraId="2086B36C"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проектирование последовательности операций и составление операционной карты</w:t>
      </w:r>
      <w:r w:rsidRPr="002722C0">
        <w:rPr>
          <w:rFonts w:ascii="Times New Roman" w:eastAsia="Times New Roman" w:hAnsi="Times New Roman" w:cs="Times New Roman"/>
          <w:spacing w:val="-14"/>
          <w:lang w:val="ru-RU" w:eastAsia="ru-RU" w:bidi="ru-RU"/>
        </w:rPr>
        <w:t xml:space="preserve"> </w:t>
      </w:r>
      <w:r w:rsidRPr="002722C0">
        <w:rPr>
          <w:rFonts w:ascii="Times New Roman" w:eastAsia="Times New Roman" w:hAnsi="Times New Roman" w:cs="Times New Roman"/>
          <w:lang w:val="ru-RU" w:eastAsia="ru-RU" w:bidi="ru-RU"/>
        </w:rPr>
        <w:t>работ;</w:t>
      </w:r>
    </w:p>
    <w:p w14:paraId="6A9E0C06"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выполнение технологических операций с соблюдением установленных норм, стандартов и</w:t>
      </w:r>
      <w:r w:rsidRPr="002722C0">
        <w:rPr>
          <w:rFonts w:ascii="Times New Roman" w:eastAsia="Times New Roman" w:hAnsi="Times New Roman" w:cs="Times New Roman"/>
          <w:spacing w:val="-13"/>
          <w:lang w:val="ru-RU" w:eastAsia="ru-RU" w:bidi="ru-RU"/>
        </w:rPr>
        <w:t xml:space="preserve"> </w:t>
      </w:r>
      <w:r w:rsidRPr="002722C0">
        <w:rPr>
          <w:rFonts w:ascii="Times New Roman" w:eastAsia="Times New Roman" w:hAnsi="Times New Roman" w:cs="Times New Roman"/>
          <w:lang w:val="ru-RU" w:eastAsia="ru-RU" w:bidi="ru-RU"/>
        </w:rPr>
        <w:t>ограничений;</w:t>
      </w:r>
    </w:p>
    <w:p w14:paraId="4C40418F"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соблюдение норм и правил безопасности труда, пожарной безопасности, правил санитарии и</w:t>
      </w:r>
      <w:r w:rsidRPr="002722C0">
        <w:rPr>
          <w:rFonts w:ascii="Times New Roman" w:eastAsia="Times New Roman" w:hAnsi="Times New Roman" w:cs="Times New Roman"/>
          <w:spacing w:val="-15"/>
          <w:lang w:val="ru-RU" w:eastAsia="ru-RU" w:bidi="ru-RU"/>
        </w:rPr>
        <w:t xml:space="preserve"> </w:t>
      </w:r>
      <w:r w:rsidRPr="002722C0">
        <w:rPr>
          <w:rFonts w:ascii="Times New Roman" w:eastAsia="Times New Roman" w:hAnsi="Times New Roman" w:cs="Times New Roman"/>
          <w:lang w:val="ru-RU" w:eastAsia="ru-RU" w:bidi="ru-RU"/>
        </w:rPr>
        <w:t>гигиены;</w:t>
      </w:r>
    </w:p>
    <w:p w14:paraId="581FDCB2"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соблюдение трудовой и технологической</w:t>
      </w:r>
      <w:r w:rsidRPr="002722C0">
        <w:rPr>
          <w:rFonts w:ascii="Times New Roman" w:eastAsia="Times New Roman" w:hAnsi="Times New Roman" w:cs="Times New Roman"/>
          <w:spacing w:val="-7"/>
          <w:lang w:val="ru-RU" w:eastAsia="ru-RU" w:bidi="ru-RU"/>
        </w:rPr>
        <w:t xml:space="preserve"> </w:t>
      </w:r>
      <w:r w:rsidRPr="002722C0">
        <w:rPr>
          <w:rFonts w:ascii="Times New Roman" w:eastAsia="Times New Roman" w:hAnsi="Times New Roman" w:cs="Times New Roman"/>
          <w:lang w:val="ru-RU" w:eastAsia="ru-RU" w:bidi="ru-RU"/>
        </w:rPr>
        <w:t>дисциплины;</w:t>
      </w:r>
    </w:p>
    <w:p w14:paraId="59627905" w14:textId="77777777" w:rsidR="002722C0" w:rsidRPr="002722C0" w:rsidRDefault="002722C0" w:rsidP="00FD37F1">
      <w:pPr>
        <w:pStyle w:val="Standard"/>
        <w:numPr>
          <w:ilvl w:val="0"/>
          <w:numId w:val="89"/>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обоснование критериев и показателей качества промежуточных и конечных результатов</w:t>
      </w:r>
      <w:r w:rsidRPr="002722C0">
        <w:rPr>
          <w:rFonts w:ascii="Times New Roman" w:eastAsia="Times New Roman" w:hAnsi="Times New Roman" w:cs="Times New Roman"/>
          <w:spacing w:val="-12"/>
          <w:lang w:val="ru-RU" w:eastAsia="ru-RU" w:bidi="ru-RU"/>
        </w:rPr>
        <w:t xml:space="preserve"> </w:t>
      </w:r>
      <w:r w:rsidRPr="002722C0">
        <w:rPr>
          <w:rFonts w:ascii="Times New Roman" w:eastAsia="Times New Roman" w:hAnsi="Times New Roman" w:cs="Times New Roman"/>
          <w:lang w:val="ru-RU" w:eastAsia="ru-RU" w:bidi="ru-RU"/>
        </w:rPr>
        <w:t>труда;</w:t>
      </w:r>
    </w:p>
    <w:p w14:paraId="31C9A549" w14:textId="77777777" w:rsidR="002722C0" w:rsidRPr="002722C0" w:rsidRDefault="002722C0" w:rsidP="00FD37F1">
      <w:pPr>
        <w:pStyle w:val="Standard"/>
        <w:numPr>
          <w:ilvl w:val="0"/>
          <w:numId w:val="89"/>
        </w:numPr>
        <w:tabs>
          <w:tab w:val="left" w:pos="-2672"/>
        </w:tabs>
        <w:spacing w:line="269" w:lineRule="exact"/>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14:paraId="1FD6ADA6"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 xml:space="preserve">подбор и применение инструментов, приборов и оборудования в технологических процессах с </w:t>
      </w:r>
      <w:r w:rsidRPr="002722C0">
        <w:rPr>
          <w:rFonts w:ascii="Times New Roman" w:eastAsia="Times New Roman" w:hAnsi="Times New Roman" w:cs="Times New Roman"/>
          <w:lang w:val="ru-RU" w:eastAsia="ru-RU" w:bidi="ru-RU"/>
        </w:rPr>
        <w:lastRenderedPageBreak/>
        <w:t>учетом областей их</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применения;</w:t>
      </w:r>
    </w:p>
    <w:p w14:paraId="09D081C4"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контроль промежуточных и конечных результатов тру да по установленным критериям и показателям с использованием контрольных и измерительных</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инструментов;</w:t>
      </w:r>
    </w:p>
    <w:p w14:paraId="1F0EE21F" w14:textId="77777777" w:rsidR="002722C0" w:rsidRPr="002722C0" w:rsidRDefault="002722C0" w:rsidP="00FD37F1">
      <w:pPr>
        <w:pStyle w:val="Standard"/>
        <w:numPr>
          <w:ilvl w:val="0"/>
          <w:numId w:val="90"/>
        </w:numPr>
        <w:tabs>
          <w:tab w:val="left" w:pos="-2672"/>
        </w:tabs>
        <w:spacing w:line="267"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выявление допущенных ошибок в процессе труда и обоснование способов их</w:t>
      </w:r>
      <w:r w:rsidRPr="002722C0">
        <w:rPr>
          <w:rFonts w:ascii="Times New Roman" w:eastAsia="Times New Roman" w:hAnsi="Times New Roman" w:cs="Times New Roman"/>
          <w:spacing w:val="-15"/>
          <w:lang w:val="ru-RU" w:eastAsia="ru-RU" w:bidi="ru-RU"/>
        </w:rPr>
        <w:t xml:space="preserve"> </w:t>
      </w:r>
      <w:r w:rsidRPr="002722C0">
        <w:rPr>
          <w:rFonts w:ascii="Times New Roman" w:eastAsia="Times New Roman" w:hAnsi="Times New Roman" w:cs="Times New Roman"/>
          <w:lang w:val="ru-RU" w:eastAsia="ru-RU" w:bidi="ru-RU"/>
        </w:rPr>
        <w:t>исправления;</w:t>
      </w:r>
    </w:p>
    <w:p w14:paraId="19056F4B"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документирование результатов труда и проектной</w:t>
      </w:r>
      <w:r w:rsidRPr="002722C0">
        <w:rPr>
          <w:rFonts w:ascii="Times New Roman" w:eastAsia="Times New Roman" w:hAnsi="Times New Roman" w:cs="Times New Roman"/>
          <w:spacing w:val="-6"/>
          <w:lang w:val="ru-RU" w:eastAsia="ru-RU" w:bidi="ru-RU"/>
        </w:rPr>
        <w:t xml:space="preserve"> </w:t>
      </w:r>
      <w:r w:rsidRPr="002722C0">
        <w:rPr>
          <w:rFonts w:ascii="Times New Roman" w:eastAsia="Times New Roman" w:hAnsi="Times New Roman" w:cs="Times New Roman"/>
          <w:lang w:val="ru-RU" w:eastAsia="ru-RU" w:bidi="ru-RU"/>
        </w:rPr>
        <w:t>деятельности;</w:t>
      </w:r>
    </w:p>
    <w:p w14:paraId="008B5449"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rPr>
      </w:pPr>
      <w:proofErr w:type="spellStart"/>
      <w:r w:rsidRPr="002722C0">
        <w:rPr>
          <w:rFonts w:ascii="Times New Roman" w:eastAsia="Times New Roman" w:hAnsi="Times New Roman" w:cs="Times New Roman"/>
          <w:lang w:eastAsia="ru-RU" w:bidi="ru-RU"/>
        </w:rPr>
        <w:t>расчет</w:t>
      </w:r>
      <w:proofErr w:type="spellEnd"/>
      <w:r w:rsidRPr="002722C0">
        <w:rPr>
          <w:rFonts w:ascii="Times New Roman" w:eastAsia="Times New Roman" w:hAnsi="Times New Roman" w:cs="Times New Roman"/>
          <w:lang w:eastAsia="ru-RU" w:bidi="ru-RU"/>
        </w:rPr>
        <w:t xml:space="preserve"> </w:t>
      </w:r>
      <w:proofErr w:type="spellStart"/>
      <w:r w:rsidRPr="002722C0">
        <w:rPr>
          <w:rFonts w:ascii="Times New Roman" w:eastAsia="Times New Roman" w:hAnsi="Times New Roman" w:cs="Times New Roman"/>
          <w:lang w:eastAsia="ru-RU" w:bidi="ru-RU"/>
        </w:rPr>
        <w:t>себестоимости</w:t>
      </w:r>
      <w:proofErr w:type="spellEnd"/>
      <w:r w:rsidRPr="002722C0">
        <w:rPr>
          <w:rFonts w:ascii="Times New Roman" w:eastAsia="Times New Roman" w:hAnsi="Times New Roman" w:cs="Times New Roman"/>
          <w:lang w:eastAsia="ru-RU" w:bidi="ru-RU"/>
        </w:rPr>
        <w:t xml:space="preserve"> </w:t>
      </w:r>
      <w:proofErr w:type="spellStart"/>
      <w:r w:rsidRPr="002722C0">
        <w:rPr>
          <w:rFonts w:ascii="Times New Roman" w:eastAsia="Times New Roman" w:hAnsi="Times New Roman" w:cs="Times New Roman"/>
          <w:lang w:eastAsia="ru-RU" w:bidi="ru-RU"/>
        </w:rPr>
        <w:t>продукта</w:t>
      </w:r>
      <w:proofErr w:type="spellEnd"/>
      <w:r w:rsidRPr="002722C0">
        <w:rPr>
          <w:rFonts w:ascii="Times New Roman" w:eastAsia="Times New Roman" w:hAnsi="Times New Roman" w:cs="Times New Roman"/>
          <w:spacing w:val="-1"/>
          <w:lang w:eastAsia="ru-RU" w:bidi="ru-RU"/>
        </w:rPr>
        <w:t xml:space="preserve"> </w:t>
      </w:r>
      <w:proofErr w:type="spellStart"/>
      <w:r w:rsidRPr="002722C0">
        <w:rPr>
          <w:rFonts w:ascii="Times New Roman" w:eastAsia="Times New Roman" w:hAnsi="Times New Roman" w:cs="Times New Roman"/>
          <w:lang w:eastAsia="ru-RU" w:bidi="ru-RU"/>
        </w:rPr>
        <w:t>труда</w:t>
      </w:r>
      <w:proofErr w:type="spellEnd"/>
      <w:r w:rsidRPr="002722C0">
        <w:rPr>
          <w:rFonts w:ascii="Times New Roman" w:eastAsia="Times New Roman" w:hAnsi="Times New Roman" w:cs="Times New Roman"/>
          <w:lang w:eastAsia="ru-RU" w:bidi="ru-RU"/>
        </w:rPr>
        <w:t>;</w:t>
      </w:r>
    </w:p>
    <w:p w14:paraId="7C2D254B"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примерная экономическая оценка возможной прибыли с учетом сложившейся ситуации на рынке товаров и</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услуг.</w:t>
      </w:r>
    </w:p>
    <w:p w14:paraId="6AFCB7F7" w14:textId="77777777" w:rsidR="002722C0" w:rsidRPr="002722C0" w:rsidRDefault="002722C0" w:rsidP="00FD37F1">
      <w:pPr>
        <w:pStyle w:val="Standard"/>
        <w:numPr>
          <w:ilvl w:val="0"/>
          <w:numId w:val="90"/>
        </w:numPr>
        <w:spacing w:line="253" w:lineRule="exact"/>
        <w:ind w:left="0"/>
        <w:rPr>
          <w:rFonts w:ascii="Times New Roman" w:eastAsia="Times New Roman" w:hAnsi="Times New Roman" w:cs="Times New Roman"/>
          <w:u w:val="single"/>
          <w:lang w:eastAsia="ru-RU" w:bidi="ru-RU"/>
        </w:rPr>
      </w:pPr>
      <w:r w:rsidRPr="002722C0">
        <w:rPr>
          <w:rFonts w:ascii="Times New Roman" w:eastAsia="Times New Roman" w:hAnsi="Times New Roman" w:cs="Times New Roman"/>
          <w:u w:val="single"/>
          <w:lang w:eastAsia="ru-RU" w:bidi="ru-RU"/>
        </w:rPr>
        <w:t xml:space="preserve">в </w:t>
      </w:r>
      <w:proofErr w:type="spellStart"/>
      <w:r w:rsidRPr="002722C0">
        <w:rPr>
          <w:rFonts w:ascii="Times New Roman" w:eastAsia="Times New Roman" w:hAnsi="Times New Roman" w:cs="Times New Roman"/>
          <w:u w:val="single"/>
          <w:lang w:eastAsia="ru-RU" w:bidi="ru-RU"/>
        </w:rPr>
        <w:t>мотивационной</w:t>
      </w:r>
      <w:proofErr w:type="spellEnd"/>
      <w:r w:rsidRPr="002722C0">
        <w:rPr>
          <w:rFonts w:ascii="Times New Roman" w:eastAsia="Times New Roman" w:hAnsi="Times New Roman" w:cs="Times New Roman"/>
          <w:u w:val="single"/>
          <w:lang w:eastAsia="ru-RU" w:bidi="ru-RU"/>
        </w:rPr>
        <w:t xml:space="preserve"> </w:t>
      </w:r>
      <w:proofErr w:type="spellStart"/>
      <w:r w:rsidRPr="002722C0">
        <w:rPr>
          <w:rFonts w:ascii="Times New Roman" w:eastAsia="Times New Roman" w:hAnsi="Times New Roman" w:cs="Times New Roman"/>
          <w:u w:val="single"/>
          <w:lang w:eastAsia="ru-RU" w:bidi="ru-RU"/>
        </w:rPr>
        <w:t>сфере</w:t>
      </w:r>
      <w:proofErr w:type="spellEnd"/>
      <w:r w:rsidRPr="002722C0">
        <w:rPr>
          <w:rFonts w:ascii="Times New Roman" w:eastAsia="Times New Roman" w:hAnsi="Times New Roman" w:cs="Times New Roman"/>
          <w:u w:val="single"/>
          <w:lang w:eastAsia="ru-RU" w:bidi="ru-RU"/>
        </w:rPr>
        <w:t>:</w:t>
      </w:r>
    </w:p>
    <w:p w14:paraId="7C2A5E8F"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оценивание своей способности и готовности к труду в конкретной предметной</w:t>
      </w:r>
      <w:r w:rsidRPr="002722C0">
        <w:rPr>
          <w:rFonts w:ascii="Times New Roman" w:eastAsia="Times New Roman" w:hAnsi="Times New Roman" w:cs="Times New Roman"/>
          <w:spacing w:val="-13"/>
          <w:lang w:val="ru-RU" w:eastAsia="ru-RU" w:bidi="ru-RU"/>
        </w:rPr>
        <w:t xml:space="preserve"> </w:t>
      </w:r>
      <w:r w:rsidRPr="002722C0">
        <w:rPr>
          <w:rFonts w:ascii="Times New Roman" w:eastAsia="Times New Roman" w:hAnsi="Times New Roman" w:cs="Times New Roman"/>
          <w:lang w:val="ru-RU" w:eastAsia="ru-RU" w:bidi="ru-RU"/>
        </w:rPr>
        <w:t>деятельности;</w:t>
      </w:r>
    </w:p>
    <w:p w14:paraId="007AA072"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оценивание своей способности и готовности к предпринимательской</w:t>
      </w:r>
      <w:r w:rsidRPr="002722C0">
        <w:rPr>
          <w:rFonts w:ascii="Times New Roman" w:eastAsia="Times New Roman" w:hAnsi="Times New Roman" w:cs="Times New Roman"/>
          <w:spacing w:val="-11"/>
          <w:lang w:val="ru-RU" w:eastAsia="ru-RU" w:bidi="ru-RU"/>
        </w:rPr>
        <w:t xml:space="preserve"> </w:t>
      </w:r>
      <w:r w:rsidRPr="002722C0">
        <w:rPr>
          <w:rFonts w:ascii="Times New Roman" w:eastAsia="Times New Roman" w:hAnsi="Times New Roman" w:cs="Times New Roman"/>
          <w:lang w:val="ru-RU" w:eastAsia="ru-RU" w:bidi="ru-RU"/>
        </w:rPr>
        <w:t>деятельности;</w:t>
      </w:r>
    </w:p>
    <w:p w14:paraId="7B69D8B4"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w:t>
      </w:r>
      <w:r w:rsidRPr="002722C0">
        <w:rPr>
          <w:rFonts w:ascii="Times New Roman" w:eastAsia="Times New Roman" w:hAnsi="Times New Roman" w:cs="Times New Roman"/>
          <w:spacing w:val="-6"/>
          <w:lang w:val="ru-RU" w:eastAsia="ru-RU" w:bidi="ru-RU"/>
        </w:rPr>
        <w:t xml:space="preserve"> </w:t>
      </w:r>
      <w:r w:rsidRPr="002722C0">
        <w:rPr>
          <w:rFonts w:ascii="Times New Roman" w:eastAsia="Times New Roman" w:hAnsi="Times New Roman" w:cs="Times New Roman"/>
          <w:lang w:val="ru-RU" w:eastAsia="ru-RU" w:bidi="ru-RU"/>
        </w:rPr>
        <w:t>обучения;</w:t>
      </w:r>
    </w:p>
    <w:p w14:paraId="26AB6070" w14:textId="77777777" w:rsidR="002722C0" w:rsidRPr="002722C0" w:rsidRDefault="002722C0" w:rsidP="00FD37F1">
      <w:pPr>
        <w:pStyle w:val="Standard"/>
        <w:numPr>
          <w:ilvl w:val="0"/>
          <w:numId w:val="90"/>
        </w:numPr>
        <w:tabs>
          <w:tab w:val="left" w:pos="-2672"/>
        </w:tabs>
        <w:spacing w:line="268"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выраженная готовность к труду в сфере материального производства или сфере</w:t>
      </w:r>
      <w:r w:rsidRPr="002722C0">
        <w:rPr>
          <w:rFonts w:ascii="Times New Roman" w:eastAsia="Times New Roman" w:hAnsi="Times New Roman" w:cs="Times New Roman"/>
          <w:spacing w:val="-10"/>
          <w:lang w:val="ru-RU" w:eastAsia="ru-RU" w:bidi="ru-RU"/>
        </w:rPr>
        <w:t xml:space="preserve"> </w:t>
      </w:r>
      <w:r w:rsidRPr="002722C0">
        <w:rPr>
          <w:rFonts w:ascii="Times New Roman" w:eastAsia="Times New Roman" w:hAnsi="Times New Roman" w:cs="Times New Roman"/>
          <w:lang w:val="ru-RU" w:eastAsia="ru-RU" w:bidi="ru-RU"/>
        </w:rPr>
        <w:t>услуг;</w:t>
      </w:r>
    </w:p>
    <w:p w14:paraId="179F6F0C" w14:textId="77777777" w:rsidR="002722C0" w:rsidRPr="002722C0" w:rsidRDefault="002722C0" w:rsidP="00FD37F1">
      <w:pPr>
        <w:pStyle w:val="Standard"/>
        <w:numPr>
          <w:ilvl w:val="0"/>
          <w:numId w:val="90"/>
        </w:numPr>
        <w:tabs>
          <w:tab w:val="left" w:pos="-2672"/>
        </w:tabs>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согласование своих потребностей и требований с потребностями и требованиями других участников познавательно-трудовой деятельности;</w:t>
      </w:r>
    </w:p>
    <w:p w14:paraId="5A73E857"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осознание ответственности за качество результатов</w:t>
      </w:r>
      <w:r w:rsidRPr="002722C0">
        <w:rPr>
          <w:rFonts w:ascii="Times New Roman" w:eastAsia="Times New Roman" w:hAnsi="Times New Roman" w:cs="Times New Roman"/>
          <w:spacing w:val="-6"/>
          <w:lang w:val="ru-RU" w:eastAsia="ru-RU" w:bidi="ru-RU"/>
        </w:rPr>
        <w:t xml:space="preserve"> </w:t>
      </w:r>
      <w:r w:rsidRPr="002722C0">
        <w:rPr>
          <w:rFonts w:ascii="Times New Roman" w:eastAsia="Times New Roman" w:hAnsi="Times New Roman" w:cs="Times New Roman"/>
          <w:lang w:val="ru-RU" w:eastAsia="ru-RU" w:bidi="ru-RU"/>
        </w:rPr>
        <w:t>труда;</w:t>
      </w:r>
    </w:p>
    <w:p w14:paraId="2BA5284D"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наличие экологической культуры при обосновании объекта труда и выполнении</w:t>
      </w:r>
      <w:r w:rsidRPr="002722C0">
        <w:rPr>
          <w:rFonts w:ascii="Times New Roman" w:eastAsia="Times New Roman" w:hAnsi="Times New Roman" w:cs="Times New Roman"/>
          <w:spacing w:val="-4"/>
          <w:lang w:val="ru-RU" w:eastAsia="ru-RU" w:bidi="ru-RU"/>
        </w:rPr>
        <w:t xml:space="preserve"> </w:t>
      </w:r>
      <w:r w:rsidRPr="002722C0">
        <w:rPr>
          <w:rFonts w:ascii="Times New Roman" w:eastAsia="Times New Roman" w:hAnsi="Times New Roman" w:cs="Times New Roman"/>
          <w:lang w:val="ru-RU" w:eastAsia="ru-RU" w:bidi="ru-RU"/>
        </w:rPr>
        <w:t>работ;</w:t>
      </w:r>
    </w:p>
    <w:p w14:paraId="7A07CB84" w14:textId="77777777" w:rsidR="002722C0" w:rsidRPr="002722C0" w:rsidRDefault="002722C0" w:rsidP="00FD37F1">
      <w:pPr>
        <w:pStyle w:val="Standard"/>
        <w:numPr>
          <w:ilvl w:val="0"/>
          <w:numId w:val="90"/>
        </w:numPr>
        <w:tabs>
          <w:tab w:val="left" w:pos="-2672"/>
        </w:tabs>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стремление к экономии и бережливости в расходовании времени, материалов, денежных средств и труда.</w:t>
      </w:r>
    </w:p>
    <w:p w14:paraId="181773FA" w14:textId="77777777" w:rsidR="002722C0" w:rsidRPr="002722C0" w:rsidRDefault="002722C0" w:rsidP="00FD37F1">
      <w:pPr>
        <w:pStyle w:val="Standard"/>
        <w:numPr>
          <w:ilvl w:val="0"/>
          <w:numId w:val="90"/>
        </w:numPr>
        <w:spacing w:line="251" w:lineRule="exact"/>
        <w:ind w:left="0"/>
        <w:rPr>
          <w:rFonts w:ascii="Times New Roman" w:hAnsi="Times New Roman" w:cs="Times New Roman"/>
        </w:rPr>
      </w:pPr>
      <w:r w:rsidRPr="002722C0">
        <w:rPr>
          <w:rFonts w:ascii="Times New Roman" w:eastAsia="Times New Roman" w:hAnsi="Times New Roman" w:cs="Times New Roman"/>
          <w:u w:val="single"/>
          <w:lang w:eastAsia="ru-RU" w:bidi="ru-RU"/>
        </w:rPr>
        <w:t xml:space="preserve">в </w:t>
      </w:r>
      <w:proofErr w:type="spellStart"/>
      <w:r w:rsidRPr="002722C0">
        <w:rPr>
          <w:rFonts w:ascii="Times New Roman" w:eastAsia="Times New Roman" w:hAnsi="Times New Roman" w:cs="Times New Roman"/>
          <w:u w:val="single"/>
          <w:lang w:eastAsia="ru-RU" w:bidi="ru-RU"/>
        </w:rPr>
        <w:t>эстетической</w:t>
      </w:r>
      <w:proofErr w:type="spellEnd"/>
      <w:r w:rsidRPr="002722C0">
        <w:rPr>
          <w:rFonts w:ascii="Times New Roman" w:eastAsia="Times New Roman" w:hAnsi="Times New Roman" w:cs="Times New Roman"/>
          <w:u w:val="single"/>
          <w:lang w:eastAsia="ru-RU" w:bidi="ru-RU"/>
        </w:rPr>
        <w:t xml:space="preserve"> </w:t>
      </w:r>
      <w:proofErr w:type="spellStart"/>
      <w:r w:rsidRPr="002722C0">
        <w:rPr>
          <w:rFonts w:ascii="Times New Roman" w:eastAsia="Times New Roman" w:hAnsi="Times New Roman" w:cs="Times New Roman"/>
          <w:u w:val="single"/>
          <w:lang w:eastAsia="ru-RU" w:bidi="ru-RU"/>
        </w:rPr>
        <w:t>сфере</w:t>
      </w:r>
      <w:proofErr w:type="spellEnd"/>
      <w:r w:rsidRPr="002722C0">
        <w:rPr>
          <w:rFonts w:ascii="Times New Roman" w:eastAsia="Times New Roman" w:hAnsi="Times New Roman" w:cs="Times New Roman"/>
          <w:lang w:eastAsia="ru-RU" w:bidi="ru-RU"/>
        </w:rPr>
        <w:t>:</w:t>
      </w:r>
    </w:p>
    <w:p w14:paraId="56C8FC62" w14:textId="77777777" w:rsidR="002722C0" w:rsidRPr="002722C0" w:rsidRDefault="002722C0" w:rsidP="00FD37F1">
      <w:pPr>
        <w:pStyle w:val="Standard"/>
        <w:numPr>
          <w:ilvl w:val="0"/>
          <w:numId w:val="90"/>
        </w:numPr>
        <w:tabs>
          <w:tab w:val="left" w:pos="-2672"/>
        </w:tabs>
        <w:spacing w:line="268"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дизайнерское проектирование изделия или рациональная эстетическая организация</w:t>
      </w:r>
      <w:r w:rsidRPr="002722C0">
        <w:rPr>
          <w:rFonts w:ascii="Times New Roman" w:eastAsia="Times New Roman" w:hAnsi="Times New Roman" w:cs="Times New Roman"/>
          <w:spacing w:val="-6"/>
          <w:lang w:val="ru-RU" w:eastAsia="ru-RU" w:bidi="ru-RU"/>
        </w:rPr>
        <w:t xml:space="preserve"> </w:t>
      </w:r>
      <w:r w:rsidRPr="002722C0">
        <w:rPr>
          <w:rFonts w:ascii="Times New Roman" w:eastAsia="Times New Roman" w:hAnsi="Times New Roman" w:cs="Times New Roman"/>
          <w:lang w:val="ru-RU" w:eastAsia="ru-RU" w:bidi="ru-RU"/>
        </w:rPr>
        <w:t>работ;</w:t>
      </w:r>
    </w:p>
    <w:p w14:paraId="77872F23"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моделирование художественного оформления объекта труда и оптимальное планирование</w:t>
      </w:r>
      <w:r w:rsidRPr="002722C0">
        <w:rPr>
          <w:rFonts w:ascii="Times New Roman" w:eastAsia="Times New Roman" w:hAnsi="Times New Roman" w:cs="Times New Roman"/>
          <w:spacing w:val="-9"/>
          <w:lang w:val="ru-RU" w:eastAsia="ru-RU" w:bidi="ru-RU"/>
        </w:rPr>
        <w:t xml:space="preserve"> </w:t>
      </w:r>
      <w:r w:rsidRPr="002722C0">
        <w:rPr>
          <w:rFonts w:ascii="Times New Roman" w:eastAsia="Times New Roman" w:hAnsi="Times New Roman" w:cs="Times New Roman"/>
          <w:lang w:val="ru-RU" w:eastAsia="ru-RU" w:bidi="ru-RU"/>
        </w:rPr>
        <w:t>работ;</w:t>
      </w:r>
    </w:p>
    <w:p w14:paraId="1828555E"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разработка варианта рекламы выполненного объекта или результатов</w:t>
      </w:r>
      <w:r w:rsidRPr="002722C0">
        <w:rPr>
          <w:rFonts w:ascii="Times New Roman" w:eastAsia="Times New Roman" w:hAnsi="Times New Roman" w:cs="Times New Roman"/>
          <w:spacing w:val="-4"/>
          <w:lang w:val="ru-RU" w:eastAsia="ru-RU" w:bidi="ru-RU"/>
        </w:rPr>
        <w:t xml:space="preserve"> </w:t>
      </w:r>
      <w:r w:rsidRPr="002722C0">
        <w:rPr>
          <w:rFonts w:ascii="Times New Roman" w:eastAsia="Times New Roman" w:hAnsi="Times New Roman" w:cs="Times New Roman"/>
          <w:lang w:val="ru-RU" w:eastAsia="ru-RU" w:bidi="ru-RU"/>
        </w:rPr>
        <w:t>труда;</w:t>
      </w:r>
    </w:p>
    <w:p w14:paraId="5E5FB02B"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эстетическое и рациональное оснащение рабочего места с учетом требований эргономики и научной организации</w:t>
      </w:r>
      <w:r w:rsidRPr="002722C0">
        <w:rPr>
          <w:rFonts w:ascii="Times New Roman" w:eastAsia="Times New Roman" w:hAnsi="Times New Roman" w:cs="Times New Roman"/>
          <w:spacing w:val="-1"/>
          <w:lang w:val="ru-RU" w:eastAsia="ru-RU" w:bidi="ru-RU"/>
        </w:rPr>
        <w:t xml:space="preserve"> </w:t>
      </w:r>
      <w:r w:rsidRPr="002722C0">
        <w:rPr>
          <w:rFonts w:ascii="Times New Roman" w:eastAsia="Times New Roman" w:hAnsi="Times New Roman" w:cs="Times New Roman"/>
          <w:lang w:val="ru-RU" w:eastAsia="ru-RU" w:bidi="ru-RU"/>
        </w:rPr>
        <w:t>труда;</w:t>
      </w:r>
    </w:p>
    <w:p w14:paraId="17F6443B"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рациональный выбор рабочего костюма и опрятное содержание рабочей одежды.</w:t>
      </w:r>
      <w:r w:rsidRPr="002722C0">
        <w:rPr>
          <w:rFonts w:ascii="Times New Roman" w:eastAsia="Times New Roman" w:hAnsi="Times New Roman" w:cs="Times New Roman"/>
          <w:u w:val="single"/>
          <w:lang w:val="ru-RU" w:eastAsia="ru-RU" w:bidi="ru-RU"/>
        </w:rPr>
        <w:t xml:space="preserve"> в коммуникативной</w:t>
      </w:r>
      <w:r w:rsidRPr="002722C0">
        <w:rPr>
          <w:rFonts w:ascii="Times New Roman" w:eastAsia="Times New Roman" w:hAnsi="Times New Roman" w:cs="Times New Roman"/>
          <w:spacing w:val="-3"/>
          <w:u w:val="single"/>
          <w:lang w:val="ru-RU" w:eastAsia="ru-RU" w:bidi="ru-RU"/>
        </w:rPr>
        <w:t xml:space="preserve"> </w:t>
      </w:r>
      <w:r w:rsidRPr="002722C0">
        <w:rPr>
          <w:rFonts w:ascii="Times New Roman" w:eastAsia="Times New Roman" w:hAnsi="Times New Roman" w:cs="Times New Roman"/>
          <w:u w:val="single"/>
          <w:lang w:val="ru-RU" w:eastAsia="ru-RU" w:bidi="ru-RU"/>
        </w:rPr>
        <w:t>сфере:</w:t>
      </w:r>
    </w:p>
    <w:p w14:paraId="5DA44068"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формирование рабочей группы для выполнения проекта с учетом общности интересов и возможностей будущих членов трудового</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коллектива;</w:t>
      </w:r>
    </w:p>
    <w:p w14:paraId="0147BFBC" w14:textId="77777777" w:rsidR="002722C0" w:rsidRPr="002722C0" w:rsidRDefault="002722C0" w:rsidP="00FD37F1">
      <w:pPr>
        <w:pStyle w:val="Standard"/>
        <w:numPr>
          <w:ilvl w:val="0"/>
          <w:numId w:val="90"/>
        </w:numPr>
        <w:tabs>
          <w:tab w:val="left" w:pos="-2672"/>
        </w:tabs>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выбор знаковых систем и средств для кодирования и оформления информации в процессе коммуникации;</w:t>
      </w:r>
    </w:p>
    <w:p w14:paraId="38933CA1"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оформление коммуникационной и технологической документации с учетом требований действующих нормативов и</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стандартов;</w:t>
      </w:r>
    </w:p>
    <w:p w14:paraId="0389C236" w14:textId="77777777" w:rsidR="002722C0" w:rsidRPr="002722C0" w:rsidRDefault="002722C0" w:rsidP="00FD37F1">
      <w:pPr>
        <w:pStyle w:val="Standard"/>
        <w:numPr>
          <w:ilvl w:val="0"/>
          <w:numId w:val="90"/>
        </w:numPr>
        <w:tabs>
          <w:tab w:val="left" w:pos="-2672"/>
        </w:tabs>
        <w:spacing w:line="267"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публичная презентация и защита проекта изделия, продукта труда или</w:t>
      </w:r>
      <w:r w:rsidRPr="002722C0">
        <w:rPr>
          <w:rFonts w:ascii="Times New Roman" w:eastAsia="Times New Roman" w:hAnsi="Times New Roman" w:cs="Times New Roman"/>
          <w:spacing w:val="-9"/>
          <w:lang w:val="ru-RU" w:eastAsia="ru-RU" w:bidi="ru-RU"/>
        </w:rPr>
        <w:t xml:space="preserve"> </w:t>
      </w:r>
      <w:r w:rsidRPr="002722C0">
        <w:rPr>
          <w:rFonts w:ascii="Times New Roman" w:eastAsia="Times New Roman" w:hAnsi="Times New Roman" w:cs="Times New Roman"/>
          <w:lang w:val="ru-RU" w:eastAsia="ru-RU" w:bidi="ru-RU"/>
        </w:rPr>
        <w:t>услуги;</w:t>
      </w:r>
    </w:p>
    <w:p w14:paraId="56EC48C3" w14:textId="77777777" w:rsidR="002722C0" w:rsidRPr="002722C0" w:rsidRDefault="002722C0" w:rsidP="00FD37F1">
      <w:pPr>
        <w:pStyle w:val="Standard"/>
        <w:numPr>
          <w:ilvl w:val="0"/>
          <w:numId w:val="90"/>
        </w:numPr>
        <w:tabs>
          <w:tab w:val="left" w:pos="-2672"/>
        </w:tabs>
        <w:spacing w:line="269"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разработка вариантов рекламных образов, слоганов и</w:t>
      </w:r>
      <w:r w:rsidRPr="002722C0">
        <w:rPr>
          <w:rFonts w:ascii="Times New Roman" w:eastAsia="Times New Roman" w:hAnsi="Times New Roman" w:cs="Times New Roman"/>
          <w:spacing w:val="-3"/>
          <w:lang w:val="ru-RU" w:eastAsia="ru-RU" w:bidi="ru-RU"/>
        </w:rPr>
        <w:t xml:space="preserve"> </w:t>
      </w:r>
      <w:r w:rsidRPr="002722C0">
        <w:rPr>
          <w:rFonts w:ascii="Times New Roman" w:eastAsia="Times New Roman" w:hAnsi="Times New Roman" w:cs="Times New Roman"/>
          <w:lang w:val="ru-RU" w:eastAsia="ru-RU" w:bidi="ru-RU"/>
        </w:rPr>
        <w:t>лейблов;</w:t>
      </w:r>
    </w:p>
    <w:p w14:paraId="41B0550E" w14:textId="77777777" w:rsidR="002722C0" w:rsidRPr="002722C0" w:rsidRDefault="002722C0" w:rsidP="00FD37F1">
      <w:pPr>
        <w:pStyle w:val="Standard"/>
        <w:numPr>
          <w:ilvl w:val="0"/>
          <w:numId w:val="90"/>
        </w:numPr>
        <w:tabs>
          <w:tab w:val="left" w:pos="-2672"/>
        </w:tabs>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потребительская оценка зрительного ряда действующей рекламы</w:t>
      </w:r>
      <w:r w:rsidRPr="002722C0">
        <w:rPr>
          <w:rFonts w:ascii="Times New Roman" w:eastAsia="Times New Roman" w:hAnsi="Times New Roman" w:cs="Times New Roman"/>
          <w:u w:val="single"/>
          <w:lang w:val="ru-RU" w:eastAsia="ru-RU" w:bidi="ru-RU"/>
        </w:rPr>
        <w:t xml:space="preserve"> в физиолого-психологической</w:t>
      </w:r>
      <w:r w:rsidRPr="002722C0">
        <w:rPr>
          <w:rFonts w:ascii="Times New Roman" w:eastAsia="Times New Roman" w:hAnsi="Times New Roman" w:cs="Times New Roman"/>
          <w:spacing w:val="-2"/>
          <w:u w:val="single"/>
          <w:lang w:val="ru-RU" w:eastAsia="ru-RU" w:bidi="ru-RU"/>
        </w:rPr>
        <w:t xml:space="preserve"> </w:t>
      </w:r>
      <w:r w:rsidRPr="002722C0">
        <w:rPr>
          <w:rFonts w:ascii="Times New Roman" w:eastAsia="Times New Roman" w:hAnsi="Times New Roman" w:cs="Times New Roman"/>
          <w:u w:val="single"/>
          <w:lang w:val="ru-RU" w:eastAsia="ru-RU" w:bidi="ru-RU"/>
        </w:rPr>
        <w:t>сфере:</w:t>
      </w:r>
    </w:p>
    <w:p w14:paraId="24BBC95D" w14:textId="77777777" w:rsidR="002722C0" w:rsidRPr="002722C0" w:rsidRDefault="002722C0" w:rsidP="00FD37F1">
      <w:pPr>
        <w:pStyle w:val="Standard"/>
        <w:numPr>
          <w:ilvl w:val="0"/>
          <w:numId w:val="90"/>
        </w:numPr>
        <w:tabs>
          <w:tab w:val="left" w:pos="-2672"/>
        </w:tabs>
        <w:spacing w:line="228" w:lineRule="auto"/>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развитие моторики и координации движений рук при работе с ручными инструментами и выполнении операций с помощью машин и</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механизмов;</w:t>
      </w:r>
    </w:p>
    <w:p w14:paraId="5328AF01" w14:textId="77777777" w:rsidR="002722C0" w:rsidRPr="002722C0" w:rsidRDefault="002722C0" w:rsidP="00FD37F1">
      <w:pPr>
        <w:pStyle w:val="Standard"/>
        <w:numPr>
          <w:ilvl w:val="0"/>
          <w:numId w:val="90"/>
        </w:numPr>
        <w:tabs>
          <w:tab w:val="left" w:pos="-2672"/>
        </w:tabs>
        <w:spacing w:line="336" w:lineRule="exact"/>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достижение необходимой точности движений при выполнении различных технологических</w:t>
      </w:r>
      <w:r w:rsidRPr="002722C0">
        <w:rPr>
          <w:rFonts w:ascii="Times New Roman" w:eastAsia="Times New Roman" w:hAnsi="Times New Roman" w:cs="Times New Roman"/>
          <w:spacing w:val="-18"/>
          <w:lang w:val="ru-RU" w:eastAsia="ru-RU" w:bidi="ru-RU"/>
        </w:rPr>
        <w:t xml:space="preserve"> </w:t>
      </w:r>
      <w:r w:rsidRPr="002722C0">
        <w:rPr>
          <w:rFonts w:ascii="Times New Roman" w:eastAsia="Times New Roman" w:hAnsi="Times New Roman" w:cs="Times New Roman"/>
          <w:lang w:val="ru-RU" w:eastAsia="ru-RU" w:bidi="ru-RU"/>
        </w:rPr>
        <w:t>операций;</w:t>
      </w:r>
    </w:p>
    <w:p w14:paraId="5ACE985F" w14:textId="77777777" w:rsidR="002722C0" w:rsidRPr="002722C0" w:rsidRDefault="002722C0" w:rsidP="00FD37F1">
      <w:pPr>
        <w:pStyle w:val="Standard"/>
        <w:numPr>
          <w:ilvl w:val="0"/>
          <w:numId w:val="90"/>
        </w:numPr>
        <w:tabs>
          <w:tab w:val="left" w:pos="-2672"/>
        </w:tabs>
        <w:spacing w:line="216" w:lineRule="auto"/>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соблюдение требуемой величины усилия, прикладываемого к инструменту, с учетом технологических требований;</w:t>
      </w:r>
    </w:p>
    <w:p w14:paraId="42B85AA4" w14:textId="77777777" w:rsidR="002722C0" w:rsidRPr="002722C0" w:rsidRDefault="002722C0" w:rsidP="00FD37F1">
      <w:pPr>
        <w:pStyle w:val="Standard"/>
        <w:numPr>
          <w:ilvl w:val="0"/>
          <w:numId w:val="90"/>
        </w:numPr>
        <w:tabs>
          <w:tab w:val="left" w:pos="-2672"/>
        </w:tabs>
        <w:spacing w:line="216" w:lineRule="auto"/>
        <w:ind w:left="0"/>
        <w:rPr>
          <w:rFonts w:ascii="Times New Roman" w:hAnsi="Times New Roman" w:cs="Times New Roman"/>
        </w:rPr>
      </w:pPr>
      <w:r w:rsidRPr="002722C0">
        <w:rPr>
          <w:rFonts w:ascii="Times New Roman" w:eastAsia="Times New Roman" w:hAnsi="Times New Roman" w:cs="Times New Roman"/>
          <w:lang w:val="ru-RU" w:eastAsia="ru-RU" w:bidi="ru-RU"/>
        </w:rPr>
        <w:t xml:space="preserve">сочетание образного и логического мышления в процессе проектной деятельности. </w:t>
      </w:r>
      <w:r w:rsidRPr="002722C0">
        <w:rPr>
          <w:rFonts w:ascii="Times New Roman" w:eastAsia="Times New Roman" w:hAnsi="Times New Roman" w:cs="Times New Roman"/>
          <w:lang w:eastAsia="ru-RU" w:bidi="ru-RU"/>
        </w:rPr>
        <w:t xml:space="preserve">В </w:t>
      </w:r>
      <w:proofErr w:type="spellStart"/>
      <w:r w:rsidRPr="002722C0">
        <w:rPr>
          <w:rFonts w:ascii="Times New Roman" w:eastAsia="Times New Roman" w:hAnsi="Times New Roman" w:cs="Times New Roman"/>
          <w:lang w:eastAsia="ru-RU" w:bidi="ru-RU"/>
        </w:rPr>
        <w:t>результате</w:t>
      </w:r>
      <w:proofErr w:type="spellEnd"/>
      <w:r w:rsidRPr="002722C0">
        <w:rPr>
          <w:rFonts w:ascii="Times New Roman" w:eastAsia="Times New Roman" w:hAnsi="Times New Roman" w:cs="Times New Roman"/>
          <w:lang w:eastAsia="ru-RU" w:bidi="ru-RU"/>
        </w:rPr>
        <w:t xml:space="preserve"> </w:t>
      </w:r>
      <w:proofErr w:type="spellStart"/>
      <w:r w:rsidRPr="002722C0">
        <w:rPr>
          <w:rFonts w:ascii="Times New Roman" w:eastAsia="Times New Roman" w:hAnsi="Times New Roman" w:cs="Times New Roman"/>
          <w:lang w:eastAsia="ru-RU" w:bidi="ru-RU"/>
        </w:rPr>
        <w:t>изучения</w:t>
      </w:r>
      <w:proofErr w:type="spellEnd"/>
      <w:r w:rsidRPr="002722C0">
        <w:rPr>
          <w:rFonts w:ascii="Times New Roman" w:eastAsia="Times New Roman" w:hAnsi="Times New Roman" w:cs="Times New Roman"/>
          <w:lang w:eastAsia="ru-RU" w:bidi="ru-RU"/>
        </w:rPr>
        <w:t xml:space="preserve"> </w:t>
      </w:r>
      <w:proofErr w:type="spellStart"/>
      <w:r w:rsidRPr="002722C0">
        <w:rPr>
          <w:rFonts w:ascii="Times New Roman" w:eastAsia="Times New Roman" w:hAnsi="Times New Roman" w:cs="Times New Roman"/>
          <w:lang w:eastAsia="ru-RU" w:bidi="ru-RU"/>
        </w:rPr>
        <w:t>технологии</w:t>
      </w:r>
      <w:proofErr w:type="spellEnd"/>
      <w:r w:rsidRPr="002722C0">
        <w:rPr>
          <w:rFonts w:ascii="Times New Roman" w:eastAsia="Times New Roman" w:hAnsi="Times New Roman" w:cs="Times New Roman"/>
          <w:lang w:eastAsia="ru-RU" w:bidi="ru-RU"/>
        </w:rPr>
        <w:t xml:space="preserve"> </w:t>
      </w:r>
      <w:proofErr w:type="spellStart"/>
      <w:r w:rsidRPr="002722C0">
        <w:rPr>
          <w:rFonts w:ascii="Times New Roman" w:eastAsia="Times New Roman" w:hAnsi="Times New Roman" w:cs="Times New Roman"/>
          <w:lang w:eastAsia="ru-RU" w:bidi="ru-RU"/>
        </w:rPr>
        <w:t>обучающиеся</w:t>
      </w:r>
      <w:proofErr w:type="spellEnd"/>
      <w:r w:rsidRPr="002722C0">
        <w:rPr>
          <w:rFonts w:ascii="Times New Roman" w:eastAsia="Times New Roman" w:hAnsi="Times New Roman" w:cs="Times New Roman"/>
          <w:spacing w:val="-5"/>
          <w:lang w:eastAsia="ru-RU" w:bidi="ru-RU"/>
        </w:rPr>
        <w:t xml:space="preserve"> </w:t>
      </w:r>
      <w:proofErr w:type="spellStart"/>
      <w:r w:rsidRPr="002722C0">
        <w:rPr>
          <w:rFonts w:ascii="Times New Roman" w:eastAsia="Times New Roman" w:hAnsi="Times New Roman" w:cs="Times New Roman"/>
          <w:b/>
          <w:lang w:eastAsia="ru-RU" w:bidi="ru-RU"/>
        </w:rPr>
        <w:t>ознакомятся</w:t>
      </w:r>
      <w:proofErr w:type="spellEnd"/>
      <w:r w:rsidRPr="002722C0">
        <w:rPr>
          <w:rFonts w:ascii="Times New Roman" w:eastAsia="Times New Roman" w:hAnsi="Times New Roman" w:cs="Times New Roman"/>
          <w:b/>
          <w:lang w:eastAsia="ru-RU" w:bidi="ru-RU"/>
        </w:rPr>
        <w:t>:</w:t>
      </w:r>
    </w:p>
    <w:p w14:paraId="357A0F29" w14:textId="77777777" w:rsidR="002722C0" w:rsidRPr="002722C0" w:rsidRDefault="002722C0" w:rsidP="00FD37F1">
      <w:pPr>
        <w:pStyle w:val="Standard"/>
        <w:numPr>
          <w:ilvl w:val="0"/>
          <w:numId w:val="90"/>
        </w:numPr>
        <w:tabs>
          <w:tab w:val="left" w:pos="-2672"/>
        </w:tabs>
        <w:spacing w:line="216" w:lineRule="auto"/>
        <w:ind w:left="0"/>
        <w:rPr>
          <w:rFonts w:ascii="Times New Roman" w:eastAsia="Times New Roman" w:hAnsi="Times New Roman" w:cs="Times New Roman"/>
          <w:lang w:val="ru-RU" w:eastAsia="ru-RU" w:bidi="ru-RU"/>
        </w:rPr>
      </w:pPr>
      <w:r w:rsidRPr="002722C0">
        <w:rPr>
          <w:rFonts w:ascii="Times New Roman" w:eastAsia="Times New Roman" w:hAnsi="Times New Roman" w:cs="Times New Roman"/>
          <w:lang w:val="ru-RU" w:eastAsia="ru-RU" w:bidi="ru-RU"/>
        </w:rPr>
        <w:t>с ролью технологий в развитии человечества, механизацией труда, технологической культурой производства;</w:t>
      </w:r>
    </w:p>
    <w:p w14:paraId="26A4599C" w14:textId="77777777" w:rsidR="002722C0" w:rsidRPr="002722C0" w:rsidRDefault="002722C0" w:rsidP="00FD37F1">
      <w:pPr>
        <w:pStyle w:val="Standard"/>
        <w:numPr>
          <w:ilvl w:val="0"/>
          <w:numId w:val="90"/>
        </w:numPr>
        <w:tabs>
          <w:tab w:val="left" w:pos="-2672"/>
        </w:tabs>
        <w:spacing w:line="216" w:lineRule="auto"/>
        <w:ind w:left="0"/>
        <w:rPr>
          <w:rFonts w:ascii="Times New Roman" w:hAnsi="Times New Roman" w:cs="Times New Roman"/>
          <w:lang w:val="ru-RU"/>
        </w:rPr>
      </w:pPr>
      <w:r w:rsidRPr="002722C0">
        <w:rPr>
          <w:rFonts w:ascii="Times New Roman" w:eastAsia="Times New Roman" w:hAnsi="Times New Roman" w:cs="Times New Roman"/>
          <w:lang w:val="ru-RU" w:eastAsia="ru-RU" w:bidi="ru-RU"/>
        </w:rPr>
        <w:t>функциональными и стоимостными характеристиками предметов труда и технологий, себестоимостью продукции, экономией сырья, энергии,</w:t>
      </w:r>
      <w:r w:rsidRPr="002722C0">
        <w:rPr>
          <w:rFonts w:ascii="Times New Roman" w:eastAsia="Times New Roman" w:hAnsi="Times New Roman" w:cs="Times New Roman"/>
          <w:spacing w:val="-2"/>
          <w:lang w:val="ru-RU" w:eastAsia="ru-RU" w:bidi="ru-RU"/>
        </w:rPr>
        <w:t xml:space="preserve"> </w:t>
      </w:r>
      <w:r w:rsidRPr="002722C0">
        <w:rPr>
          <w:rFonts w:ascii="Times New Roman" w:eastAsia="Times New Roman" w:hAnsi="Times New Roman" w:cs="Times New Roman"/>
          <w:lang w:val="ru-RU" w:eastAsia="ru-RU" w:bidi="ru-RU"/>
        </w:rPr>
        <w:t>труда;</w:t>
      </w:r>
    </w:p>
    <w:p w14:paraId="0A0E749E" w14:textId="77777777" w:rsidR="002722C0" w:rsidRPr="002722C0" w:rsidRDefault="002722C0" w:rsidP="00FD37F1">
      <w:pPr>
        <w:pStyle w:val="Standard"/>
        <w:numPr>
          <w:ilvl w:val="0"/>
          <w:numId w:val="90"/>
        </w:numPr>
        <w:tabs>
          <w:tab w:val="left" w:pos="-2672"/>
        </w:tabs>
        <w:suppressAutoHyphens w:val="0"/>
        <w:autoSpaceDE w:val="0"/>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элементами домашней экономики, рекламой,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ценой.</w:t>
      </w:r>
    </w:p>
    <w:p w14:paraId="783572FA" w14:textId="77777777" w:rsidR="002722C0" w:rsidRPr="002722C0" w:rsidRDefault="002722C0" w:rsidP="00FD37F1">
      <w:pPr>
        <w:pStyle w:val="Standard"/>
        <w:tabs>
          <w:tab w:val="left" w:pos="538"/>
        </w:tabs>
        <w:suppressAutoHyphens w:val="0"/>
        <w:autoSpaceDE w:val="0"/>
        <w:textAlignment w:val="auto"/>
        <w:rPr>
          <w:rFonts w:ascii="Times New Roman" w:hAnsi="Times New Roman" w:cs="Times New Roman"/>
          <w:lang w:val="ru-RU"/>
        </w:rPr>
      </w:pPr>
      <w:r w:rsidRPr="002722C0">
        <w:rPr>
          <w:rFonts w:ascii="Times New Roman" w:hAnsi="Times New Roman" w:cs="Times New Roman"/>
          <w:b/>
          <w:bCs/>
          <w:lang w:val="ru-RU" w:eastAsia="ru-RU"/>
        </w:rPr>
        <w:lastRenderedPageBreak/>
        <w:t>8 класс</w:t>
      </w:r>
    </w:p>
    <w:p w14:paraId="3588E85E"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Предметные результаты освоения учащимися предмета «Технология» в 8классе</w:t>
      </w:r>
    </w:p>
    <w:p w14:paraId="60472840" w14:textId="77777777" w:rsidR="002722C0" w:rsidRPr="002722C0" w:rsidRDefault="002722C0" w:rsidP="00FD37F1">
      <w:pPr>
        <w:pStyle w:val="Standard"/>
        <w:jc w:val="both"/>
        <w:rPr>
          <w:rFonts w:ascii="Times New Roman" w:hAnsi="Times New Roman" w:cs="Times New Roman"/>
          <w:b/>
          <w:bCs/>
          <w:lang w:val="ru-RU" w:eastAsia="ru-RU"/>
        </w:rPr>
      </w:pPr>
      <w:r w:rsidRPr="002722C0">
        <w:rPr>
          <w:rFonts w:ascii="Times New Roman" w:hAnsi="Times New Roman" w:cs="Times New Roman"/>
          <w:b/>
          <w:bCs/>
          <w:lang w:val="ru-RU" w:eastAsia="ru-RU"/>
        </w:rPr>
        <w:t>в познавательной сфере:</w:t>
      </w:r>
    </w:p>
    <w:p w14:paraId="24E011BE"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43156E7B"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14:paraId="283C30F6"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14:paraId="282F23C3"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14:paraId="337BB3E0"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14:paraId="2BB06F85"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 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14:paraId="2AB2FE4F"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14:paraId="2FD2F0FF"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в трудовой сфере:</w:t>
      </w:r>
    </w:p>
    <w:p w14:paraId="4A742760"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14:paraId="65176550"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4D96AD4A"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2882DA0F"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3EF433B0"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396FB04B"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 xml:space="preserve"> </w:t>
      </w:r>
    </w:p>
    <w:p w14:paraId="0CCB006C"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14:paraId="62DBD42C"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lastRenderedPageBreak/>
        <w:t>в мотивационной сфере:</w:t>
      </w:r>
    </w:p>
    <w:p w14:paraId="26678AE1"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оценивание своей способности к труду в конкретной предметной деятельности; осознание ответственности за качество результатов труда;</w:t>
      </w:r>
    </w:p>
    <w:p w14:paraId="6D47ACFB"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согласование своих потребностей и требований с потребностями и требованиями других участников познавательно-трудовой деятельности;</w:t>
      </w:r>
    </w:p>
    <w:p w14:paraId="71C411D1"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14:paraId="09EC69DA"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14:paraId="4DA58B77"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14:paraId="62E421B4"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в эстетической сфере:</w:t>
      </w:r>
    </w:p>
    <w:p w14:paraId="64EDEF8C"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14:paraId="170BC30D"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рациональное и эстетическое оснащение рабочего места с учётом требований эргономики и элементов научной организации труда;</w:t>
      </w:r>
    </w:p>
    <w:p w14:paraId="3946807F"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60BC598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рациональный выбор рабочего костюма и опрятное содержание рабочей одежды;</w:t>
      </w:r>
    </w:p>
    <w:p w14:paraId="34C2B41B"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участие в оформлении класса и школы, озеленении пришкольного участка, стремление внести красоту в домашний быт;</w:t>
      </w:r>
    </w:p>
    <w:p w14:paraId="2C844E85"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в коммуникативной сфере:</w:t>
      </w:r>
    </w:p>
    <w:p w14:paraId="6AC50E91"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24CCD11B"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14:paraId="607EB92C"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14:paraId="7892A7F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w:t>
      </w:r>
    </w:p>
    <w:p w14:paraId="2D41DC63"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высказываний; публичная презентация и защита проекта изделия, продукта труда или услуги;</w:t>
      </w:r>
    </w:p>
    <w:p w14:paraId="52B083F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b/>
          <w:bCs/>
          <w:lang w:val="ru-RU" w:eastAsia="ru-RU"/>
        </w:rPr>
        <w:t>в физиолого-психологической сфере</w:t>
      </w:r>
      <w:r w:rsidRPr="002722C0">
        <w:rPr>
          <w:rFonts w:ascii="Times New Roman" w:hAnsi="Times New Roman" w:cs="Times New Roman"/>
          <w:lang w:val="ru-RU" w:eastAsia="ru-RU"/>
        </w:rPr>
        <w:t>:</w:t>
      </w:r>
    </w:p>
    <w:p w14:paraId="58C3E8A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14:paraId="6EC06E6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соблюдение необходимой величины усилий, прилагаемых к инструментам, с учётом технологических требований;</w:t>
      </w:r>
    </w:p>
    <w:p w14:paraId="67579624"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сочетание образного и логического мышления в проектной деятельности.</w:t>
      </w:r>
    </w:p>
    <w:p w14:paraId="2627DCB0" w14:textId="77777777" w:rsidR="002722C0" w:rsidRPr="002722C0" w:rsidRDefault="002722C0" w:rsidP="00FD37F1">
      <w:pPr>
        <w:pStyle w:val="Standard"/>
        <w:jc w:val="both"/>
        <w:rPr>
          <w:rFonts w:ascii="Times New Roman" w:hAnsi="Times New Roman" w:cs="Times New Roman"/>
          <w:b/>
          <w:bCs/>
          <w:lang w:val="ru-RU" w:eastAsia="ru-RU"/>
        </w:rPr>
      </w:pPr>
      <w:r w:rsidRPr="002722C0">
        <w:rPr>
          <w:rFonts w:ascii="Times New Roman" w:hAnsi="Times New Roman" w:cs="Times New Roman"/>
          <w:b/>
          <w:bCs/>
          <w:lang w:val="ru-RU" w:eastAsia="ru-RU"/>
        </w:rPr>
        <w:t>Обучающиеся научатся:</w:t>
      </w:r>
    </w:p>
    <w:p w14:paraId="624A1E35"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анализировать семейный бюджет;</w:t>
      </w:r>
    </w:p>
    <w:p w14:paraId="5075C207"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определять прожиточный минимум семьи, расходы на учащегося;</w:t>
      </w:r>
    </w:p>
    <w:p w14:paraId="50A15A2A"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анализировать рекламу потребительских товаров;</w:t>
      </w:r>
    </w:p>
    <w:p w14:paraId="590CCC0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выдвигать деловые идеи;</w:t>
      </w:r>
    </w:p>
    <w:p w14:paraId="5AFB3EE5"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lastRenderedPageBreak/>
        <w:t>-</w:t>
      </w:r>
      <w:r w:rsidRPr="002722C0">
        <w:rPr>
          <w:rFonts w:ascii="Times New Roman" w:hAnsi="Times New Roman" w:cs="Times New Roman"/>
          <w:lang w:val="ru-RU" w:eastAsia="ru-RU"/>
        </w:rPr>
        <w:tab/>
        <w:t>осуществлять самоанализ развития своей личности;</w:t>
      </w:r>
    </w:p>
    <w:p w14:paraId="73A8ACAF"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соотносить требования профессий к человеку и его личным достижениям;</w:t>
      </w:r>
    </w:p>
    <w:p w14:paraId="28F59915"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собирать простейшие электрические цепи;</w:t>
      </w:r>
    </w:p>
    <w:p w14:paraId="70FE767E"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читать схему квартирной электропроводки;</w:t>
      </w:r>
    </w:p>
    <w:p w14:paraId="6D14C4FE"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определять место скрытой электропроводки;</w:t>
      </w:r>
    </w:p>
    <w:p w14:paraId="50D642FA"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анализировать графический состав изображения;</w:t>
      </w:r>
    </w:p>
    <w:p w14:paraId="46D450A7"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читать несложные архитектурно-строительные чертежи.</w:t>
      </w:r>
    </w:p>
    <w:p w14:paraId="5A26FCB8" w14:textId="77777777" w:rsidR="002722C0" w:rsidRPr="002722C0" w:rsidRDefault="002722C0" w:rsidP="00FD37F1">
      <w:pPr>
        <w:pStyle w:val="Standard"/>
        <w:jc w:val="both"/>
        <w:rPr>
          <w:rFonts w:ascii="Times New Roman" w:hAnsi="Times New Roman" w:cs="Times New Roman"/>
          <w:b/>
          <w:bCs/>
          <w:lang w:val="ru-RU" w:eastAsia="ru-RU"/>
        </w:rPr>
      </w:pPr>
      <w:r w:rsidRPr="002722C0">
        <w:rPr>
          <w:rFonts w:ascii="Times New Roman" w:hAnsi="Times New Roman" w:cs="Times New Roman"/>
          <w:b/>
          <w:bCs/>
          <w:lang w:val="ru-RU" w:eastAsia="ru-RU"/>
        </w:rPr>
        <w:t>Обучающиеся получат возможность научиться:</w:t>
      </w:r>
    </w:p>
    <w:p w14:paraId="24BA07D2"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-определять расход и стоимость потребляемой энергии;</w:t>
      </w:r>
    </w:p>
    <w:p w14:paraId="0FCAC920" w14:textId="77777777" w:rsidR="002722C0" w:rsidRPr="002722C0" w:rsidRDefault="002722C0" w:rsidP="00FD37F1">
      <w:pPr>
        <w:pStyle w:val="Standard"/>
        <w:jc w:val="both"/>
        <w:rPr>
          <w:rFonts w:ascii="Times New Roman" w:hAnsi="Times New Roman" w:cs="Times New Roman"/>
          <w:lang w:val="ru-RU" w:eastAsia="ru-RU"/>
        </w:rPr>
      </w:pPr>
      <w:r w:rsidRPr="002722C0">
        <w:rPr>
          <w:rFonts w:ascii="Times New Roman" w:hAnsi="Times New Roman" w:cs="Times New Roman"/>
          <w:lang w:val="ru-RU" w:eastAsia="ru-RU"/>
        </w:rPr>
        <w:t>-</w:t>
      </w:r>
      <w:r w:rsidRPr="002722C0">
        <w:rPr>
          <w:rFonts w:ascii="Times New Roman" w:hAnsi="Times New Roman" w:cs="Times New Roman"/>
          <w:lang w:val="ru-RU" w:eastAsia="ru-RU"/>
        </w:rPr>
        <w:tab/>
        <w:t>ориентироваться на рынке товаров и услуг;</w:t>
      </w:r>
    </w:p>
    <w:p w14:paraId="71928F30" w14:textId="77777777" w:rsidR="002722C0" w:rsidRPr="002722C0" w:rsidRDefault="002722C0" w:rsidP="00FD37F1">
      <w:pPr>
        <w:pStyle w:val="Standard"/>
        <w:suppressAutoHyphens w:val="0"/>
        <w:autoSpaceDE w:val="0"/>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w:t>
      </w:r>
      <w:r w:rsidRPr="002722C0">
        <w:rPr>
          <w:rFonts w:ascii="Times New Roman" w:eastAsia="Times New Roman" w:hAnsi="Times New Roman" w:cs="Times New Roman"/>
          <w:color w:val="auto"/>
          <w:kern w:val="0"/>
          <w:lang w:val="ru-RU" w:eastAsia="ru-RU" w:bidi="ru-RU"/>
        </w:rPr>
        <w:tab/>
        <w:t>хранить готовую продукцию и рассчитывать полученную прибыль.</w:t>
      </w:r>
    </w:p>
    <w:p w14:paraId="1E8C17FB" w14:textId="77777777" w:rsidR="002722C0" w:rsidRPr="002722C0" w:rsidRDefault="002722C0" w:rsidP="00FD37F1">
      <w:pPr>
        <w:tabs>
          <w:tab w:val="left" w:pos="1"/>
        </w:tabs>
        <w:suppressAutoHyphens w:val="0"/>
        <w:autoSpaceDE w:val="0"/>
        <w:spacing w:line="250" w:lineRule="exact"/>
        <w:textAlignment w:val="auto"/>
        <w:rPr>
          <w:rFonts w:ascii="Times New Roman" w:hAnsi="Times New Roman" w:cs="Times New Roman"/>
          <w:lang w:val="ru-RU"/>
        </w:rPr>
      </w:pPr>
    </w:p>
    <w:p w14:paraId="7F80AF41" w14:textId="02D090C2"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64E0D57" w14:textId="4B62723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AC37308" w14:textId="5720BA5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D99A3E7" w14:textId="2A3197E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B9D6198" w14:textId="6FB5D48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DA7A78C" w14:textId="13D3719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1BA6003" w14:textId="560233F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D90ABFA" w14:textId="22226B7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D817F50" w14:textId="0BFDD3B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3AEE68C" w14:textId="07CF5A0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8BCCDB4" w14:textId="3E2C371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14AA993" w14:textId="6858510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F297793" w14:textId="14DD09D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ECE2802" w14:textId="45E1BE7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0542702" w14:textId="37693A6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AF2C14F" w14:textId="2DEEE2E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08333F2" w14:textId="046CB31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91E5915" w14:textId="7C4C6686"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A06121A" w14:textId="75F126D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F6B02AF" w14:textId="0752B6A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B355480" w14:textId="17F7585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704D109" w14:textId="5ED3E81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27A8495" w14:textId="313D08A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D81647C" w14:textId="37F8988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7013934" w14:textId="64FC73E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3F65F79" w14:textId="5DB96B8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D5F6B05" w14:textId="4099692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8639179" w14:textId="7ED0B16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732FCE9" w14:textId="6A1D428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F8ECEC5" w14:textId="249F5A9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0626863" w14:textId="2A4B4D2C"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5DC5519" w14:textId="10B957D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16B3F40" w14:textId="7A664EE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1EE70F3" w14:textId="7370038C"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B4519EE" w14:textId="150093E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236F9F5" w14:textId="221FFB3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FF4D381" w14:textId="2E62DEF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2119C07" w14:textId="189B85A6"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162E143" w14:textId="77777777" w:rsidR="00403603" w:rsidRPr="002722C0"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6D03DDD" w14:textId="77777777" w:rsidR="002722C0" w:rsidRPr="002722C0" w:rsidRDefault="002722C0" w:rsidP="00403603">
      <w:pPr>
        <w:numPr>
          <w:ilvl w:val="3"/>
          <w:numId w:val="60"/>
        </w:numPr>
        <w:tabs>
          <w:tab w:val="left" w:pos="4755"/>
        </w:tabs>
        <w:suppressAutoHyphens w:val="0"/>
        <w:autoSpaceDE w:val="0"/>
        <w:spacing w:line="275" w:lineRule="exact"/>
        <w:ind w:left="901" w:hanging="901"/>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lastRenderedPageBreak/>
        <w:t>Физическая</w:t>
      </w:r>
      <w:r w:rsidRPr="002722C0">
        <w:rPr>
          <w:rFonts w:ascii="Times New Roman" w:eastAsia="Times New Roman" w:hAnsi="Times New Roman" w:cs="Times New Roman"/>
          <w:b/>
          <w:bCs/>
          <w:color w:val="auto"/>
          <w:spacing w:val="-1"/>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культура</w:t>
      </w:r>
    </w:p>
    <w:p w14:paraId="7DE1F477"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Предметные результаты изучения предмета "Физическая культура" отражают:</w:t>
      </w:r>
    </w:p>
    <w:p w14:paraId="606C6760" w14:textId="77777777" w:rsidR="002722C0" w:rsidRPr="002722C0" w:rsidRDefault="002722C0" w:rsidP="00FD37F1">
      <w:pPr>
        <w:numPr>
          <w:ilvl w:val="0"/>
          <w:numId w:val="9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здоровья;</w:t>
      </w:r>
    </w:p>
    <w:p w14:paraId="39C6A850" w14:textId="77777777" w:rsidR="002722C0" w:rsidRPr="002722C0" w:rsidRDefault="002722C0" w:rsidP="00FD37F1">
      <w:pPr>
        <w:numPr>
          <w:ilvl w:val="0"/>
          <w:numId w:val="9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с учетом индивидуальных возможностей и особенностей организма, планировать содержание этих занятий, включать их в режим учебного дня и учебной</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недели;</w:t>
      </w:r>
    </w:p>
    <w:p w14:paraId="1533E81F" w14:textId="77777777" w:rsidR="002722C0" w:rsidRPr="002722C0" w:rsidRDefault="002722C0" w:rsidP="00FD37F1">
      <w:pPr>
        <w:numPr>
          <w:ilvl w:val="0"/>
          <w:numId w:val="9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w:t>
      </w:r>
      <w:r w:rsidRPr="002722C0">
        <w:rPr>
          <w:rFonts w:ascii="Times New Roman" w:eastAsia="Times New Roman" w:hAnsi="Times New Roman" w:cs="Times New Roman"/>
          <w:color w:val="auto"/>
          <w:spacing w:val="-1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досуга;</w:t>
      </w:r>
    </w:p>
    <w:p w14:paraId="035CA5B0" w14:textId="77777777" w:rsidR="002722C0" w:rsidRPr="002722C0" w:rsidRDefault="002722C0" w:rsidP="00FD37F1">
      <w:pPr>
        <w:numPr>
          <w:ilvl w:val="0"/>
          <w:numId w:val="9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ориентацией;</w:t>
      </w:r>
    </w:p>
    <w:p w14:paraId="144CFBCD" w14:textId="77777777" w:rsidR="002722C0" w:rsidRPr="002722C0" w:rsidRDefault="002722C0" w:rsidP="00FD37F1">
      <w:pPr>
        <w:numPr>
          <w:ilvl w:val="0"/>
          <w:numId w:val="91"/>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умений выполнять комплексы общеразвивающих, оздоровительных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физкультурно-спортивного комплекса "Готов к труду и обороне" (ГТО).</w:t>
      </w:r>
    </w:p>
    <w:p w14:paraId="7603B4A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7FACFE0" w14:textId="6284EBF0" w:rsidR="002722C0" w:rsidRPr="002722C0" w:rsidRDefault="002722C0" w:rsidP="00743329">
      <w:pPr>
        <w:tabs>
          <w:tab w:val="left" w:pos="1222"/>
        </w:tabs>
        <w:suppressAutoHyphens w:val="0"/>
        <w:autoSpaceDE w:val="0"/>
        <w:spacing w:line="320" w:lineRule="exact"/>
        <w:ind w:hanging="516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6 класс</w:t>
      </w:r>
      <w:r w:rsidR="00743329">
        <w:rPr>
          <w:rFonts w:ascii="Times New Roman" w:eastAsia="Times New Roman" w:hAnsi="Times New Roman" w:cs="Times New Roman"/>
          <w:b/>
          <w:bCs/>
          <w:color w:val="auto"/>
          <w:kern w:val="0"/>
          <w:lang w:val="ru-RU" w:eastAsia="ru-RU" w:bidi="ru-RU"/>
        </w:rPr>
        <w:tab/>
      </w:r>
      <w:r w:rsidRPr="002722C0">
        <w:rPr>
          <w:rFonts w:ascii="Times New Roman" w:eastAsia="Times New Roman" w:hAnsi="Times New Roman" w:cs="Times New Roman"/>
          <w:b/>
          <w:color w:val="auto"/>
          <w:kern w:val="0"/>
          <w:lang w:val="ru-RU" w:eastAsia="ru-RU" w:bidi="ru-RU"/>
        </w:rPr>
        <w:t xml:space="preserve">Предметные результаты – </w:t>
      </w:r>
      <w:r w:rsidRPr="002722C0">
        <w:rPr>
          <w:rFonts w:ascii="Times New Roman" w:eastAsia="Times New Roman" w:hAnsi="Times New Roman" w:cs="Times New Roman"/>
          <w:color w:val="auto"/>
          <w:kern w:val="0"/>
          <w:lang w:val="ru-RU" w:eastAsia="ru-RU" w:bidi="ru-RU"/>
        </w:rPr>
        <w:t>освоение учебного предмета, специфические умения, формирование научного мышления, научной терминологии:</w:t>
      </w:r>
    </w:p>
    <w:p w14:paraId="1C05B4C5"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21F4AEBA"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2DFE226"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14:paraId="21F397B6" w14:textId="77777777" w:rsidR="002722C0" w:rsidRPr="002722C0" w:rsidRDefault="002722C0" w:rsidP="00FD37F1">
      <w:pPr>
        <w:suppressAutoHyphens w:val="0"/>
        <w:autoSpaceDE w:val="0"/>
        <w:spacing w:line="252" w:lineRule="exact"/>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-профилактика нарушения осанки, улучшение физической подготовки;</w:t>
      </w:r>
    </w:p>
    <w:p w14:paraId="190FD4AC" w14:textId="77777777" w:rsidR="002722C0" w:rsidRPr="002722C0" w:rsidRDefault="002722C0" w:rsidP="00FD37F1">
      <w:pPr>
        <w:suppressAutoHyphens w:val="0"/>
        <w:autoSpaceDE w:val="0"/>
        <w:ind w:firstLine="2138"/>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Самостоятельная деятельность по физической культуре</w:t>
      </w:r>
    </w:p>
    <w:p w14:paraId="0F5E7CC4" w14:textId="77777777" w:rsidR="002722C0" w:rsidRPr="002722C0" w:rsidRDefault="002722C0" w:rsidP="00FD37F1">
      <w:pPr>
        <w:suppressAutoHyphens w:val="0"/>
        <w:autoSpaceDE w:val="0"/>
        <w:ind w:firstLine="2138"/>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36E51A1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0E2772C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A6ADE2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-определять базовые понятия и термины физической культуры, применять их в процессе совместных </w:t>
      </w:r>
      <w:r w:rsidRPr="002722C0">
        <w:rPr>
          <w:rFonts w:ascii="Times New Roman" w:eastAsia="Times New Roman" w:hAnsi="Times New Roman" w:cs="Times New Roman"/>
          <w:color w:val="auto"/>
          <w:kern w:val="0"/>
          <w:lang w:val="ru-RU" w:eastAsia="ru-RU" w:bidi="ru-RU"/>
        </w:rPr>
        <w:lastRenderedPageBreak/>
        <w:t>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10D9A8A2"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14:paraId="09270B3F"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9E732C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75949DD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1772F5E"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4611E43"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0CD2C68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xml:space="preserve"> </w:t>
      </w:r>
    </w:p>
    <w:p w14:paraId="0D163EB9" w14:textId="77777777" w:rsidR="002722C0" w:rsidRPr="002722C0" w:rsidRDefault="002722C0" w:rsidP="00FD37F1">
      <w:pPr>
        <w:suppressAutoHyphens w:val="0"/>
        <w:autoSpaceDE w:val="0"/>
        <w:ind w:firstLine="198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Способы двигательной (физкультурной) деятельности</w:t>
      </w:r>
    </w:p>
    <w:p w14:paraId="2970FC5A" w14:textId="77777777" w:rsidR="002722C0" w:rsidRPr="002722C0" w:rsidRDefault="002722C0" w:rsidP="00FD37F1">
      <w:pPr>
        <w:suppressAutoHyphens w:val="0"/>
        <w:autoSpaceDE w:val="0"/>
        <w:ind w:firstLine="1982"/>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E8DC48F"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FBAA72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46AC1B5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3A11EE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72BAFB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12015FAB"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14:paraId="59BFE894"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24A5E38"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6A0D45C2"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14:paraId="1A3A2541"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восстановительные мероприятия с использованием банных процедур и сеансов оздоровительного массажа.</w:t>
      </w:r>
    </w:p>
    <w:p w14:paraId="43B3F92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Физическое совершенствование</w:t>
      </w:r>
    </w:p>
    <w:p w14:paraId="6A6AB631"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1ADC7242"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16181C81" w14:textId="77777777" w:rsidR="002722C0" w:rsidRPr="002722C0" w:rsidRDefault="002722C0" w:rsidP="00FD37F1">
      <w:pPr>
        <w:suppressAutoHyphens w:val="0"/>
        <w:autoSpaceDE w:val="0"/>
        <w:spacing w:line="252" w:lineRule="exact"/>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акробатические комбинации из числа хорошо освоенных упражнений;</w:t>
      </w:r>
    </w:p>
    <w:p w14:paraId="360A4220" w14:textId="77777777" w:rsidR="002722C0" w:rsidRPr="002722C0" w:rsidRDefault="002722C0" w:rsidP="00FD37F1">
      <w:pPr>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-выполнять гимнастические комбинации на спортивных снарядах из числа хорошо освоенных </w:t>
      </w:r>
      <w:r w:rsidRPr="002722C0">
        <w:rPr>
          <w:rFonts w:ascii="Times New Roman" w:eastAsia="Times New Roman" w:hAnsi="Times New Roman" w:cs="Times New Roman"/>
          <w:color w:val="auto"/>
          <w:kern w:val="0"/>
          <w:lang w:val="ru-RU" w:eastAsia="ru-RU" w:bidi="ru-RU"/>
        </w:rPr>
        <w:lastRenderedPageBreak/>
        <w:t>упражнений;</w:t>
      </w:r>
    </w:p>
    <w:p w14:paraId="4297A77B" w14:textId="77777777" w:rsidR="002722C0" w:rsidRPr="002722C0" w:rsidRDefault="002722C0" w:rsidP="00FD37F1">
      <w:pPr>
        <w:suppressAutoHyphens w:val="0"/>
        <w:autoSpaceDE w:val="0"/>
        <w:spacing w:line="252" w:lineRule="exact"/>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легкоатлетические упражнения в беге и прыжках (в высоту и длину);</w:t>
      </w:r>
    </w:p>
    <w:p w14:paraId="4F00FC1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футбол в условиях учебной и игровой деятельности;</w:t>
      </w:r>
    </w:p>
    <w:p w14:paraId="73D2DE9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волейбол в условиях учебной и игровой деятельности;</w:t>
      </w:r>
    </w:p>
    <w:p w14:paraId="7BB2D69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баскетбол в условиях учебной и игровой деятельности;</w:t>
      </w:r>
    </w:p>
    <w:p w14:paraId="16E0646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тестовые упражнения на оценку уровня индивидуального развития основных физических качеств.</w:t>
      </w:r>
    </w:p>
    <w:p w14:paraId="3978D11C"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AFAE527" w14:textId="77777777" w:rsidR="002722C0" w:rsidRPr="002722C0" w:rsidRDefault="002722C0" w:rsidP="00FD37F1">
      <w:pPr>
        <w:tabs>
          <w:tab w:val="left" w:pos="1852"/>
          <w:tab w:val="left" w:pos="3123"/>
          <w:tab w:val="left" w:pos="4517"/>
          <w:tab w:val="left" w:pos="5627"/>
          <w:tab w:val="left" w:pos="6973"/>
          <w:tab w:val="left" w:pos="8100"/>
          <w:tab w:val="left" w:pos="8436"/>
          <w:tab w:val="left" w:pos="9336"/>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w:t>
      </w:r>
      <w:r w:rsidRPr="002722C0">
        <w:rPr>
          <w:rFonts w:ascii="Times New Roman" w:eastAsia="Times New Roman" w:hAnsi="Times New Roman" w:cs="Times New Roman"/>
          <w:color w:val="auto"/>
          <w:kern w:val="0"/>
          <w:lang w:val="ru-RU" w:eastAsia="ru-RU" w:bidi="ru-RU"/>
        </w:rPr>
        <w:tab/>
        <w:t>комплексы</w:t>
      </w:r>
      <w:r w:rsidRPr="002722C0">
        <w:rPr>
          <w:rFonts w:ascii="Times New Roman" w:eastAsia="Times New Roman" w:hAnsi="Times New Roman" w:cs="Times New Roman"/>
          <w:color w:val="auto"/>
          <w:kern w:val="0"/>
          <w:lang w:val="ru-RU" w:eastAsia="ru-RU" w:bidi="ru-RU"/>
        </w:rPr>
        <w:tab/>
        <w:t>упражнений</w:t>
      </w:r>
      <w:r w:rsidRPr="002722C0">
        <w:rPr>
          <w:rFonts w:ascii="Times New Roman" w:eastAsia="Times New Roman" w:hAnsi="Times New Roman" w:cs="Times New Roman"/>
          <w:color w:val="auto"/>
          <w:kern w:val="0"/>
          <w:lang w:val="ru-RU" w:eastAsia="ru-RU" w:bidi="ru-RU"/>
        </w:rPr>
        <w:tab/>
        <w:t>лечебной</w:t>
      </w:r>
      <w:r w:rsidRPr="002722C0">
        <w:rPr>
          <w:rFonts w:ascii="Times New Roman" w:eastAsia="Times New Roman" w:hAnsi="Times New Roman" w:cs="Times New Roman"/>
          <w:color w:val="auto"/>
          <w:kern w:val="0"/>
          <w:lang w:val="ru-RU" w:eastAsia="ru-RU" w:bidi="ru-RU"/>
        </w:rPr>
        <w:tab/>
        <w:t>физической</w:t>
      </w:r>
      <w:r w:rsidRPr="002722C0">
        <w:rPr>
          <w:rFonts w:ascii="Times New Roman" w:eastAsia="Times New Roman" w:hAnsi="Times New Roman" w:cs="Times New Roman"/>
          <w:color w:val="auto"/>
          <w:kern w:val="0"/>
          <w:lang w:val="ru-RU" w:eastAsia="ru-RU" w:bidi="ru-RU"/>
        </w:rPr>
        <w:tab/>
        <w:t>культуры</w:t>
      </w:r>
      <w:r w:rsidRPr="002722C0">
        <w:rPr>
          <w:rFonts w:ascii="Times New Roman" w:eastAsia="Times New Roman" w:hAnsi="Times New Roman" w:cs="Times New Roman"/>
          <w:color w:val="auto"/>
          <w:kern w:val="0"/>
          <w:lang w:val="ru-RU" w:eastAsia="ru-RU" w:bidi="ru-RU"/>
        </w:rPr>
        <w:tab/>
        <w:t>с</w:t>
      </w:r>
      <w:r w:rsidRPr="002722C0">
        <w:rPr>
          <w:rFonts w:ascii="Times New Roman" w:eastAsia="Times New Roman" w:hAnsi="Times New Roman" w:cs="Times New Roman"/>
          <w:color w:val="auto"/>
          <w:kern w:val="0"/>
          <w:lang w:val="ru-RU" w:eastAsia="ru-RU" w:bidi="ru-RU"/>
        </w:rPr>
        <w:tab/>
        <w:t xml:space="preserve">учетом </w:t>
      </w:r>
      <w:r w:rsidRPr="002722C0">
        <w:rPr>
          <w:rFonts w:ascii="Times New Roman" w:eastAsia="Times New Roman" w:hAnsi="Times New Roman" w:cs="Times New Roman"/>
          <w:color w:val="auto"/>
          <w:spacing w:val="-3"/>
          <w:kern w:val="0"/>
          <w:lang w:val="ru-RU" w:eastAsia="ru-RU" w:bidi="ru-RU"/>
        </w:rPr>
        <w:t xml:space="preserve">имеющихся </w:t>
      </w:r>
      <w:r w:rsidRPr="002722C0">
        <w:rPr>
          <w:rFonts w:ascii="Times New Roman" w:eastAsia="Times New Roman" w:hAnsi="Times New Roman" w:cs="Times New Roman"/>
          <w:color w:val="auto"/>
          <w:kern w:val="0"/>
          <w:lang w:val="ru-RU" w:eastAsia="ru-RU" w:bidi="ru-RU"/>
        </w:rPr>
        <w:t>индивидуальных нарушений в показателях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здоровья;</w:t>
      </w:r>
    </w:p>
    <w:p w14:paraId="3635FC0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-преодолевать естественные и искусственные препятствия с помощью разнообразных способов лазания, прыжков и бега;</w:t>
      </w:r>
    </w:p>
    <w:p w14:paraId="5012AA4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-осуществлять судейство по одному из осваиваемых видов спорта;</w:t>
      </w:r>
    </w:p>
    <w:p w14:paraId="771B4ACB"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тестовые нормативы Всероссийского физкультурно-спортивного комплекса «Готов к труду 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обороне»;</w:t>
      </w:r>
    </w:p>
    <w:p w14:paraId="6D11484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технико-тактические действия национальных видов спорта</w:t>
      </w:r>
    </w:p>
    <w:p w14:paraId="4B0DBEDA" w14:textId="77777777" w:rsidR="002722C0" w:rsidRPr="002722C0" w:rsidRDefault="002722C0" w:rsidP="00FD37F1">
      <w:pPr>
        <w:tabs>
          <w:tab w:val="left" w:pos="5252"/>
        </w:tabs>
        <w:suppressAutoHyphens w:val="0"/>
        <w:autoSpaceDE w:val="0"/>
        <w:ind w:hanging="516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7 класс</w:t>
      </w:r>
    </w:p>
    <w:p w14:paraId="695F97EB"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Знания о физической культуре</w:t>
      </w:r>
    </w:p>
    <w:p w14:paraId="135413B3" w14:textId="77777777" w:rsidR="002722C0" w:rsidRPr="002722C0" w:rsidRDefault="002722C0" w:rsidP="00FD37F1">
      <w:pPr>
        <w:suppressAutoHyphens w:val="0"/>
        <w:autoSpaceDE w:val="0"/>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1B848123"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ориентироваться в понятиях «физическая культура», «режим дня»; характеризовать роль и значение утренней зарядки, уроков физической культуры, закаливания, прогулок на свежем воздухе, подвижных игр и спортивных игр, занятий спортом для укрепления здоровья, развития основных систем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организма;</w:t>
      </w:r>
    </w:p>
    <w:p w14:paraId="455ADDA7" w14:textId="77777777" w:rsidR="002722C0" w:rsidRPr="002722C0" w:rsidRDefault="002722C0" w:rsidP="00FD37F1">
      <w:pPr>
        <w:numPr>
          <w:ilvl w:val="0"/>
          <w:numId w:val="92"/>
        </w:numPr>
        <w:tabs>
          <w:tab w:val="left" w:pos="-40"/>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14:paraId="49F62383" w14:textId="77777777" w:rsidR="002722C0" w:rsidRPr="002722C0" w:rsidRDefault="002722C0" w:rsidP="00FD37F1">
      <w:pPr>
        <w:numPr>
          <w:ilvl w:val="0"/>
          <w:numId w:val="92"/>
        </w:numPr>
        <w:tabs>
          <w:tab w:val="left" w:pos="-40"/>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собой;</w:t>
      </w:r>
    </w:p>
    <w:p w14:paraId="02BD3C40" w14:textId="77777777" w:rsidR="002722C0" w:rsidRPr="002722C0" w:rsidRDefault="002722C0" w:rsidP="00FD37F1">
      <w:pPr>
        <w:tabs>
          <w:tab w:val="left" w:pos="1365"/>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-организовывать места занятий физическими упражнениями и подвижными, спортивными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 излагать факты истории развития физической культуры, характеризовать её роль и значение в жизнедеятельности человека, связь с трудовой и военной</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деятельностью;</w:t>
      </w:r>
    </w:p>
    <w:p w14:paraId="30BD06B1"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EB68AEB" w14:textId="77777777" w:rsidR="002722C0" w:rsidRPr="002722C0" w:rsidRDefault="002722C0" w:rsidP="00FD37F1">
      <w:pPr>
        <w:tabs>
          <w:tab w:val="left" w:pos="1"/>
        </w:tabs>
        <w:suppressAutoHyphens w:val="0"/>
        <w:autoSpaceDE w:val="0"/>
        <w:spacing w:line="26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выявлять связь занятий физической культурой с трудовой и оборонной</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деятельностью;</w:t>
      </w:r>
    </w:p>
    <w:p w14:paraId="1BFC4951" w14:textId="77777777" w:rsidR="002722C0" w:rsidRPr="002722C0" w:rsidRDefault="002722C0" w:rsidP="00FD37F1">
      <w:pPr>
        <w:numPr>
          <w:ilvl w:val="0"/>
          <w:numId w:val="92"/>
        </w:numPr>
        <w:tabs>
          <w:tab w:val="left" w:pos="-40"/>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внеучебной деятельности, показателей своего здоровья, физического развития и физической</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подготовленности.</w:t>
      </w:r>
    </w:p>
    <w:p w14:paraId="38956A24" w14:textId="77777777" w:rsidR="002722C0" w:rsidRPr="002722C0" w:rsidRDefault="002722C0" w:rsidP="00FD37F1">
      <w:pPr>
        <w:numPr>
          <w:ilvl w:val="0"/>
          <w:numId w:val="92"/>
        </w:numPr>
        <w:tabs>
          <w:tab w:val="left" w:pos="-95"/>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целенаправленно отбирать физические упражнения для индивидуальных занятий по развитию физических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качеств;</w:t>
      </w:r>
    </w:p>
    <w:p w14:paraId="5715A604" w14:textId="77777777" w:rsidR="002722C0" w:rsidRPr="002722C0" w:rsidRDefault="002722C0" w:rsidP="00FD37F1">
      <w:pPr>
        <w:tabs>
          <w:tab w:val="left" w:pos="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выполнять простейшие приёмы оказания доврачебной помощи при травмах и</w:t>
      </w:r>
      <w:r w:rsidRPr="002722C0">
        <w:rPr>
          <w:rFonts w:ascii="Times New Roman" w:eastAsia="Times New Roman" w:hAnsi="Times New Roman" w:cs="Times New Roman"/>
          <w:color w:val="auto"/>
          <w:spacing w:val="-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ушибах.</w:t>
      </w:r>
    </w:p>
    <w:p w14:paraId="748ED778" w14:textId="77777777" w:rsidR="002722C0" w:rsidRPr="002722C0" w:rsidRDefault="002722C0" w:rsidP="00FD37F1">
      <w:pPr>
        <w:suppressAutoHyphens w:val="0"/>
        <w:autoSpaceDE w:val="0"/>
        <w:ind w:hanging="28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Самостоятельная деятельность по физической культуре</w:t>
      </w:r>
    </w:p>
    <w:p w14:paraId="26ED05A4" w14:textId="77777777" w:rsidR="002722C0" w:rsidRPr="002722C0" w:rsidRDefault="002722C0" w:rsidP="00FD37F1">
      <w:pPr>
        <w:suppressAutoHyphens w:val="0"/>
        <w:autoSpaceDE w:val="0"/>
        <w:ind w:hanging="283"/>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6DFE1F8B"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490D15D3"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привычек;</w:t>
      </w:r>
    </w:p>
    <w:p w14:paraId="160B2316"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lastRenderedPageBreak/>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качеств;</w:t>
      </w:r>
    </w:p>
    <w:p w14:paraId="444DB7E4"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14:paraId="749488CE"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измерять (познавать) индивидуальные показатели физического развития (длину и массу тела), развития основных физических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качеств;</w:t>
      </w:r>
    </w:p>
    <w:p w14:paraId="01514505"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устранения;</w:t>
      </w:r>
    </w:p>
    <w:p w14:paraId="25D17FCC"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организовывать и проводить со сверстниками подвижные игры и элементы соревнований, осуществлять их объективное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судейство;</w:t>
      </w:r>
    </w:p>
    <w:p w14:paraId="71208AAD"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087504D3"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исторические вехи развития отечественного спортивного движения, великих спортсменов, принесших славу Российскому</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спорту;</w:t>
      </w:r>
    </w:p>
    <w:p w14:paraId="0C46D92A"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505D0D0" w14:textId="77777777" w:rsidR="002722C0" w:rsidRPr="002722C0" w:rsidRDefault="002722C0" w:rsidP="00FD37F1">
      <w:pPr>
        <w:suppressAutoHyphens w:val="0"/>
        <w:autoSpaceDE w:val="0"/>
        <w:ind w:hanging="454"/>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Способы двигательной (физкультурной) деятельности</w:t>
      </w:r>
    </w:p>
    <w:p w14:paraId="1B288A04" w14:textId="77777777" w:rsidR="002722C0" w:rsidRPr="002722C0" w:rsidRDefault="002722C0" w:rsidP="00FD37F1">
      <w:pPr>
        <w:suppressAutoHyphens w:val="0"/>
        <w:autoSpaceDE w:val="0"/>
        <w:ind w:hanging="454"/>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7D4375BE"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кондиций;</w:t>
      </w:r>
    </w:p>
    <w:p w14:paraId="2009065E"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организма;</w:t>
      </w:r>
    </w:p>
    <w:p w14:paraId="1545FFDF"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качеств;</w:t>
      </w:r>
    </w:p>
    <w:p w14:paraId="3975B892"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их;</w:t>
      </w:r>
    </w:p>
    <w:p w14:paraId="74369978"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подготовкой;</w:t>
      </w:r>
    </w:p>
    <w:p w14:paraId="6DAA8807"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14:paraId="42316310"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7BB233A7" w14:textId="77777777" w:rsidR="002722C0" w:rsidRPr="002722C0" w:rsidRDefault="002722C0" w:rsidP="00FD37F1">
      <w:pPr>
        <w:numPr>
          <w:ilvl w:val="1"/>
          <w:numId w:val="91"/>
        </w:numPr>
        <w:tabs>
          <w:tab w:val="left" w:pos="-11"/>
        </w:tabs>
        <w:suppressAutoHyphens w:val="0"/>
        <w:autoSpaceDE w:val="0"/>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занятия физической культурой с использованием оздоровительной ходьбы и бега, туристических походов, обеспечивать их оздоровительную</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направленность;</w:t>
      </w:r>
    </w:p>
    <w:p w14:paraId="7E747B82"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Физическое совершенствование</w:t>
      </w:r>
    </w:p>
    <w:p w14:paraId="55B33584"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5718FC91"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749E2AED"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w:t>
      </w:r>
      <w:r w:rsidRPr="002722C0">
        <w:rPr>
          <w:rFonts w:ascii="Times New Roman" w:eastAsia="Times New Roman" w:hAnsi="Times New Roman" w:cs="Times New Roman"/>
          <w:color w:val="auto"/>
          <w:spacing w:val="-1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координации);</w:t>
      </w:r>
    </w:p>
    <w:p w14:paraId="72E1C7A5" w14:textId="77777777" w:rsidR="002722C0" w:rsidRPr="002722C0" w:rsidRDefault="002722C0" w:rsidP="00FD37F1">
      <w:pPr>
        <w:numPr>
          <w:ilvl w:val="1"/>
          <w:numId w:val="91"/>
        </w:numPr>
        <w:tabs>
          <w:tab w:val="left" w:pos="1245"/>
          <w:tab w:val="left" w:pos="1246"/>
        </w:tabs>
        <w:suppressAutoHyphens w:val="0"/>
        <w:autoSpaceDE w:val="0"/>
        <w:spacing w:line="269"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акробатические комбинации из числа хорошо освоенных</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упражнений;</w:t>
      </w:r>
    </w:p>
    <w:p w14:paraId="5AB50764"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гимнастические комбинации на спортивных снарядах из числа хорошо освоенных упражнений;</w:t>
      </w:r>
    </w:p>
    <w:p w14:paraId="6DE96A4E" w14:textId="77777777" w:rsidR="002722C0" w:rsidRPr="002722C0" w:rsidRDefault="002722C0" w:rsidP="00FD37F1">
      <w:pPr>
        <w:numPr>
          <w:ilvl w:val="1"/>
          <w:numId w:val="91"/>
        </w:numPr>
        <w:tabs>
          <w:tab w:val="left" w:pos="1245"/>
          <w:tab w:val="left" w:pos="1246"/>
        </w:tabs>
        <w:suppressAutoHyphens w:val="0"/>
        <w:autoSpaceDE w:val="0"/>
        <w:spacing w:line="267"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легкоатлетические упражнения в беге и прыжках (в высоту и</w:t>
      </w:r>
      <w:r w:rsidRPr="002722C0">
        <w:rPr>
          <w:rFonts w:ascii="Times New Roman" w:eastAsia="Times New Roman" w:hAnsi="Times New Roman" w:cs="Times New Roman"/>
          <w:color w:val="auto"/>
          <w:spacing w:val="-1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длину);</w:t>
      </w:r>
    </w:p>
    <w:p w14:paraId="2EA03084"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выполнять основные технические действия и приемы игры в футбол в условиях учебной и </w:t>
      </w:r>
      <w:r w:rsidRPr="002722C0">
        <w:rPr>
          <w:rFonts w:ascii="Times New Roman" w:eastAsia="Times New Roman" w:hAnsi="Times New Roman" w:cs="Times New Roman"/>
          <w:color w:val="auto"/>
          <w:kern w:val="0"/>
          <w:lang w:val="ru-RU" w:eastAsia="ru-RU" w:bidi="ru-RU"/>
        </w:rPr>
        <w:lastRenderedPageBreak/>
        <w:t>игровой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52720D4C"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волейбол в условиях учебной и игровой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7C74F22D"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баскетбол в условиях учебной и игровой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2D7B92D2"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тестовые упражнения на оценку уровня индивидуального развития основных физических</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качеств.</w:t>
      </w:r>
    </w:p>
    <w:p w14:paraId="78BC6079" w14:textId="77777777" w:rsidR="002722C0" w:rsidRPr="002722C0" w:rsidRDefault="002722C0" w:rsidP="00FD37F1">
      <w:pPr>
        <w:suppressAutoHyphens w:val="0"/>
        <w:autoSpaceDE w:val="0"/>
        <w:spacing w:line="249"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6DCDE828"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преодолевать естественные и искусственные препятствия с помощью разнообразных способов лазания, прыжков и</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бега;</w:t>
      </w:r>
    </w:p>
    <w:p w14:paraId="0F503D72" w14:textId="77777777" w:rsidR="002722C0" w:rsidRPr="002722C0" w:rsidRDefault="002722C0" w:rsidP="00FD37F1">
      <w:pPr>
        <w:numPr>
          <w:ilvl w:val="1"/>
          <w:numId w:val="91"/>
        </w:numPr>
        <w:tabs>
          <w:tab w:val="left" w:pos="1245"/>
          <w:tab w:val="left" w:pos="1246"/>
        </w:tabs>
        <w:suppressAutoHyphens w:val="0"/>
        <w:autoSpaceDE w:val="0"/>
        <w:spacing w:line="269" w:lineRule="exact"/>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осуществлять судейство по одному из осваиваемых видов</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спорта;</w:t>
      </w:r>
    </w:p>
    <w:p w14:paraId="1451FC15"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тестовые нормативы Всероссийского физкультурно-спортивного комплекса «Готов к труду и</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обороне»;</w:t>
      </w:r>
    </w:p>
    <w:p w14:paraId="284077EA"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акробатические и гимнастические комбинации на необходимом техничном уровне, характеризовать признаки техничного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исполнения;</w:t>
      </w:r>
    </w:p>
    <w:p w14:paraId="4C450E05" w14:textId="77777777" w:rsidR="002722C0" w:rsidRPr="002722C0" w:rsidRDefault="002722C0" w:rsidP="00FD37F1">
      <w:pPr>
        <w:numPr>
          <w:ilvl w:val="1"/>
          <w:numId w:val="91"/>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технические действия из базовых видов спорта, применять их в игровой и соревновательной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деятельности;</w:t>
      </w:r>
    </w:p>
    <w:p w14:paraId="1037B0A2" w14:textId="77777777" w:rsidR="002722C0" w:rsidRPr="002722C0" w:rsidRDefault="002722C0" w:rsidP="00FD37F1">
      <w:pPr>
        <w:numPr>
          <w:ilvl w:val="1"/>
          <w:numId w:val="91"/>
        </w:numPr>
        <w:tabs>
          <w:tab w:val="left" w:pos="1245"/>
          <w:tab w:val="left" w:pos="1246"/>
        </w:tabs>
        <w:suppressAutoHyphens w:val="0"/>
        <w:autoSpaceDE w:val="0"/>
        <w:ind w:left="0" w:hanging="349"/>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применять жизненно важные двигательные</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навыки.</w:t>
      </w:r>
    </w:p>
    <w:p w14:paraId="437FF00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AD6FC84" w14:textId="7A56810E" w:rsidR="002722C0" w:rsidRPr="002722C0" w:rsidRDefault="002722C0" w:rsidP="00743329">
      <w:pPr>
        <w:tabs>
          <w:tab w:val="center" w:pos="2632"/>
        </w:tabs>
        <w:suppressAutoHyphens w:val="0"/>
        <w:autoSpaceDE w:val="0"/>
        <w:spacing w:line="320" w:lineRule="exact"/>
        <w:ind w:hanging="516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8 класс</w:t>
      </w:r>
      <w:r w:rsidR="00743329">
        <w:rPr>
          <w:rFonts w:ascii="Times New Roman" w:eastAsia="Times New Roman" w:hAnsi="Times New Roman" w:cs="Times New Roman"/>
          <w:b/>
          <w:bCs/>
          <w:color w:val="auto"/>
          <w:kern w:val="0"/>
          <w:lang w:val="ru-RU" w:eastAsia="ru-RU" w:bidi="ru-RU"/>
        </w:rPr>
        <w:tab/>
      </w:r>
      <w:r w:rsidR="00743329">
        <w:rPr>
          <w:rFonts w:ascii="Times New Roman" w:eastAsia="Times New Roman" w:hAnsi="Times New Roman" w:cs="Times New Roman"/>
          <w:b/>
          <w:bCs/>
          <w:color w:val="auto"/>
          <w:kern w:val="0"/>
          <w:lang w:val="ru-RU" w:eastAsia="ru-RU" w:bidi="ru-RU"/>
        </w:rPr>
        <w:tab/>
      </w:r>
      <w:r w:rsidRPr="002722C0">
        <w:rPr>
          <w:rFonts w:ascii="Times New Roman" w:eastAsia="Times New Roman" w:hAnsi="Times New Roman" w:cs="Times New Roman"/>
          <w:b/>
          <w:color w:val="auto"/>
          <w:kern w:val="0"/>
          <w:lang w:val="ru-RU" w:eastAsia="ru-RU" w:bidi="ru-RU"/>
        </w:rPr>
        <w:t xml:space="preserve">Предметные результаты </w:t>
      </w:r>
      <w:r w:rsidRPr="002722C0">
        <w:rPr>
          <w:rFonts w:ascii="Times New Roman" w:eastAsia="Times New Roman" w:hAnsi="Times New Roman" w:cs="Times New Roman"/>
          <w:color w:val="auto"/>
          <w:kern w:val="0"/>
          <w:lang w:val="ru-RU" w:eastAsia="ru-RU" w:bidi="ru-RU"/>
        </w:rPr>
        <w:t>– освоение учебного предмета, специфические умения, формирование научного мышления, научной терминологии.</w:t>
      </w:r>
    </w:p>
    <w:p w14:paraId="24A23EA7" w14:textId="64559425" w:rsidR="002722C0" w:rsidRPr="002722C0" w:rsidRDefault="002722C0" w:rsidP="00FD37F1">
      <w:pPr>
        <w:suppressAutoHyphens w:val="0"/>
        <w:autoSpaceDE w:val="0"/>
        <w:spacing w:line="24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Предметные результаты, так </w:t>
      </w:r>
      <w:r w:rsidR="00743329" w:rsidRPr="002722C0">
        <w:rPr>
          <w:rFonts w:ascii="Times New Roman" w:eastAsia="Times New Roman" w:hAnsi="Times New Roman" w:cs="Times New Roman"/>
          <w:color w:val="auto"/>
          <w:kern w:val="0"/>
          <w:lang w:val="ru-RU" w:eastAsia="ru-RU" w:bidi="ru-RU"/>
        </w:rPr>
        <w:t>же,</w:t>
      </w:r>
      <w:r w:rsidRPr="002722C0">
        <w:rPr>
          <w:rFonts w:ascii="Times New Roman" w:eastAsia="Times New Roman" w:hAnsi="Times New Roman" w:cs="Times New Roman"/>
          <w:color w:val="auto"/>
          <w:kern w:val="0"/>
          <w:lang w:val="ru-RU" w:eastAsia="ru-RU" w:bidi="ru-RU"/>
        </w:rPr>
        <w:t xml:space="preserve"> как и метапредметные, проявляются в разных областях культуры:</w:t>
      </w:r>
    </w:p>
    <w:p w14:paraId="7F4A5951"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познавательной культуры (историческое развитие спорта, направления развития спорта и физической культуры,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ЗОЖ);</w:t>
      </w:r>
    </w:p>
    <w:p w14:paraId="625171A8"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нравственной культуры (проявление инициативы и творчества, помощь занимающимся, дисциплинированность, уважение к</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сопернику.);</w:t>
      </w:r>
    </w:p>
    <w:p w14:paraId="69823656" w14:textId="77777777" w:rsidR="002722C0" w:rsidRPr="002722C0" w:rsidRDefault="002722C0" w:rsidP="00FD37F1">
      <w:pPr>
        <w:tabs>
          <w:tab w:val="left" w:pos="1"/>
        </w:tabs>
        <w:suppressAutoHyphens w:val="0"/>
        <w:autoSpaceDE w:val="0"/>
        <w:spacing w:line="24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в области трудовой культуры (преодоление трудностей, самостоятельные занятия,</w:t>
      </w:r>
      <w:r w:rsidRPr="002722C0">
        <w:rPr>
          <w:rFonts w:ascii="Times New Roman" w:eastAsia="Times New Roman" w:hAnsi="Times New Roman" w:cs="Times New Roman"/>
          <w:color w:val="auto"/>
          <w:spacing w:val="-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обеспечение техники безопасности.);</w:t>
      </w:r>
    </w:p>
    <w:p w14:paraId="436B6832"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эстетической культуры (правильная осанка, культура движений, наблюдение за изменением физического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развития.);</w:t>
      </w:r>
    </w:p>
    <w:p w14:paraId="0A890FAC"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коммуникативной культуры (доступно излагать знания, формулировать цели и задачи, уметь судить</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соревнования.);</w:t>
      </w:r>
    </w:p>
    <w:p w14:paraId="472AF43A"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в области физической культуры (отбирать физические упражнения по функциональности, регулировать величину физической нагрузки, проводить самостоятельные занятия). Формирование универсальных учебных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действий:</w:t>
      </w:r>
    </w:p>
    <w:p w14:paraId="55E83E7E" w14:textId="77777777" w:rsidR="002722C0" w:rsidRPr="002722C0" w:rsidRDefault="002722C0" w:rsidP="00FD37F1">
      <w:pPr>
        <w:suppressAutoHyphens w:val="0"/>
        <w:autoSpaceDE w:val="0"/>
        <w:ind w:firstLine="1540"/>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Самостоятельная деятельность по физической культуре</w:t>
      </w:r>
    </w:p>
    <w:p w14:paraId="49B2576B" w14:textId="77777777" w:rsidR="002722C0" w:rsidRPr="002722C0" w:rsidRDefault="002722C0" w:rsidP="00FD37F1">
      <w:pPr>
        <w:suppressAutoHyphens w:val="0"/>
        <w:autoSpaceDE w:val="0"/>
        <w:ind w:firstLine="154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59D07012"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2C685854"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3A1156A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4636DB4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14:paraId="41860D20"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4EB26D8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-руководствоваться правилами оказания первой доврачебной помощи при травмах и ушибах во </w:t>
      </w:r>
      <w:r w:rsidRPr="002722C0">
        <w:rPr>
          <w:rFonts w:ascii="Times New Roman" w:eastAsia="Times New Roman" w:hAnsi="Times New Roman" w:cs="Times New Roman"/>
          <w:color w:val="auto"/>
          <w:kern w:val="0"/>
          <w:lang w:val="ru-RU" w:eastAsia="ru-RU" w:bidi="ru-RU"/>
        </w:rPr>
        <w:lastRenderedPageBreak/>
        <w:t>время самостоятельных занятий физическими упражнениями.</w:t>
      </w:r>
    </w:p>
    <w:p w14:paraId="2E2092E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r w:rsidRPr="002722C0">
        <w:rPr>
          <w:rFonts w:ascii="Times New Roman" w:eastAsia="Times New Roman" w:hAnsi="Times New Roman" w:cs="Times New Roman"/>
          <w:bCs/>
          <w:color w:val="auto"/>
          <w:kern w:val="0"/>
          <w:lang w:val="ru-RU" w:eastAsia="ru-RU" w:bidi="ru-RU"/>
        </w:rPr>
        <w:t>:</w:t>
      </w:r>
    </w:p>
    <w:p w14:paraId="32B0B755"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407604AE"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0A9E6806"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Способы двигательной (физкультурной) деятельности</w:t>
      </w:r>
    </w:p>
    <w:p w14:paraId="7A09555D"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531CD0E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13876BD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4D41C25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6ECA7C1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9088148"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0654A71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14:paraId="7899C69C"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3E65388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C371FA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14:paraId="79C67733"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восстановительные мероприятия с использованием банных процедур и сеансов оздоровительного массажа.</w:t>
      </w:r>
    </w:p>
    <w:p w14:paraId="4DD7D371" w14:textId="77777777" w:rsidR="002722C0" w:rsidRPr="002722C0" w:rsidRDefault="002722C0" w:rsidP="00FD37F1">
      <w:pPr>
        <w:suppressAutoHyphens w:val="0"/>
        <w:autoSpaceDE w:val="0"/>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Физическое совершенствование</w:t>
      </w:r>
    </w:p>
    <w:p w14:paraId="6BD76FE3" w14:textId="77777777" w:rsidR="002722C0" w:rsidRPr="002722C0" w:rsidRDefault="002722C0" w:rsidP="00FD37F1">
      <w:pPr>
        <w:suppressAutoHyphens w:val="0"/>
        <w:autoSpaceDE w:val="0"/>
        <w:jc w:val="center"/>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42EC4F8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EB2BB0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29BE4ACC"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акробатические комбинации из числа хорошо освоенных упражнений;</w:t>
      </w:r>
    </w:p>
    <w:p w14:paraId="044837C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гимнастические комбинации на спортивных снарядах из числа хорошо освоенных упражнений;</w:t>
      </w:r>
    </w:p>
    <w:p w14:paraId="61905B3A"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легкоатлетические упражнения в беге и прыжках (в высоту и длину);</w:t>
      </w:r>
    </w:p>
    <w:p w14:paraId="7A08B807"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футбол в условиях учебной и игровой деятельности;</w:t>
      </w:r>
    </w:p>
    <w:p w14:paraId="3B88DD54"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волейбол в условиях учебной и игровой деятельности;</w:t>
      </w:r>
    </w:p>
    <w:p w14:paraId="0C9FB1DE"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баскетбол в условиях учебной и игровой деятельности;</w:t>
      </w:r>
    </w:p>
    <w:p w14:paraId="657736A9"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xml:space="preserve">-выполнять тестовые упражнения на оценку уровня индивидуального развития основных </w:t>
      </w:r>
      <w:r w:rsidRPr="002722C0">
        <w:rPr>
          <w:rFonts w:ascii="Times New Roman" w:eastAsia="Times New Roman" w:hAnsi="Times New Roman" w:cs="Times New Roman"/>
          <w:color w:val="auto"/>
          <w:kern w:val="0"/>
          <w:lang w:val="ru-RU" w:eastAsia="ru-RU" w:bidi="ru-RU"/>
        </w:rPr>
        <w:lastRenderedPageBreak/>
        <w:t>физических качеств.</w:t>
      </w:r>
    </w:p>
    <w:p w14:paraId="2978E742" w14:textId="77777777" w:rsidR="002722C0" w:rsidRPr="002722C0" w:rsidRDefault="002722C0" w:rsidP="00FD37F1">
      <w:pPr>
        <w:suppressAutoHyphens w:val="0"/>
        <w:autoSpaceDE w:val="0"/>
        <w:spacing w:line="250"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1E4C9E1A"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комплексы упражнений лечебной физической культуры с учетом имеющихся индивидуальных нарушений в показателях здоровья;</w:t>
      </w:r>
    </w:p>
    <w:p w14:paraId="7C5A1E1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-преодолевать естественные и искусственные препятствия с помощью разнообразных способов лазания, прыжков и бега;</w:t>
      </w:r>
    </w:p>
    <w:p w14:paraId="28413F9C" w14:textId="77777777" w:rsidR="002722C0" w:rsidRPr="002722C0" w:rsidRDefault="002722C0" w:rsidP="00FD37F1">
      <w:pPr>
        <w:suppressAutoHyphens w:val="0"/>
        <w:autoSpaceDE w:val="0"/>
        <w:spacing w:line="248"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осуществлять судейство по одному из осваиваемых видов спорта;</w:t>
      </w:r>
    </w:p>
    <w:p w14:paraId="6A3202D6"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тестовые нормативы Всероссийского физкультурно-спортивного комплекса «Готов к труду и обороне»;</w:t>
      </w:r>
    </w:p>
    <w:p w14:paraId="1BA3AA4E"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технико-тактические действия национальных видов спорта</w:t>
      </w:r>
      <w:r w:rsidRPr="002722C0">
        <w:rPr>
          <w:rFonts w:ascii="Times New Roman" w:eastAsia="Times New Roman" w:hAnsi="Times New Roman" w:cs="Times New Roman"/>
          <w:i/>
          <w:color w:val="auto"/>
          <w:kern w:val="0"/>
          <w:lang w:val="ru-RU" w:eastAsia="ru-RU" w:bidi="ru-RU"/>
        </w:rPr>
        <w:t>.</w:t>
      </w:r>
    </w:p>
    <w:p w14:paraId="70C92EA7" w14:textId="77777777" w:rsidR="002722C0" w:rsidRPr="002722C0" w:rsidRDefault="002722C0" w:rsidP="00FD37F1">
      <w:pPr>
        <w:suppressAutoHyphens w:val="0"/>
        <w:autoSpaceDE w:val="0"/>
        <w:textAlignment w:val="auto"/>
        <w:rPr>
          <w:rFonts w:ascii="Times New Roman" w:eastAsia="Times New Roman" w:hAnsi="Times New Roman" w:cs="Times New Roman"/>
          <w:i/>
          <w:color w:val="auto"/>
          <w:kern w:val="0"/>
          <w:lang w:val="ru-RU" w:eastAsia="ru-RU" w:bidi="ru-RU"/>
        </w:rPr>
      </w:pPr>
    </w:p>
    <w:p w14:paraId="710F9EF9" w14:textId="77777777" w:rsidR="002722C0" w:rsidRPr="002722C0" w:rsidRDefault="002722C0" w:rsidP="00FD37F1">
      <w:pPr>
        <w:tabs>
          <w:tab w:val="left" w:pos="5305"/>
        </w:tabs>
        <w:suppressAutoHyphens w:val="0"/>
        <w:autoSpaceDE w:val="0"/>
        <w:spacing w:line="250" w:lineRule="exact"/>
        <w:ind w:hanging="167"/>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9класс</w:t>
      </w:r>
    </w:p>
    <w:p w14:paraId="7F529C48"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ru-RU"/>
        </w:rPr>
        <w:t xml:space="preserve">Предметные результаты </w:t>
      </w:r>
      <w:r w:rsidRPr="002722C0">
        <w:rPr>
          <w:rFonts w:ascii="Times New Roman" w:eastAsia="Times New Roman" w:hAnsi="Times New Roman" w:cs="Times New Roman"/>
          <w:color w:val="auto"/>
          <w:kern w:val="0"/>
          <w:lang w:val="ru-RU" w:eastAsia="ru-RU" w:bidi="ru-RU"/>
        </w:rPr>
        <w:t>– освоение учебного предмета, специфические умения, формирование научного мышления, научной терминологии.</w:t>
      </w:r>
    </w:p>
    <w:p w14:paraId="1F4270AB" w14:textId="770A1BF4" w:rsidR="002722C0" w:rsidRPr="002722C0" w:rsidRDefault="002722C0" w:rsidP="00FD37F1">
      <w:pPr>
        <w:suppressAutoHyphens w:val="0"/>
        <w:autoSpaceDE w:val="0"/>
        <w:spacing w:line="248"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Предметные результаты, так </w:t>
      </w:r>
      <w:r w:rsidR="00743329" w:rsidRPr="002722C0">
        <w:rPr>
          <w:rFonts w:ascii="Times New Roman" w:eastAsia="Times New Roman" w:hAnsi="Times New Roman" w:cs="Times New Roman"/>
          <w:color w:val="auto"/>
          <w:kern w:val="0"/>
          <w:lang w:val="ru-RU" w:eastAsia="ru-RU" w:bidi="ru-RU"/>
        </w:rPr>
        <w:t>же,</w:t>
      </w:r>
      <w:r w:rsidRPr="002722C0">
        <w:rPr>
          <w:rFonts w:ascii="Times New Roman" w:eastAsia="Times New Roman" w:hAnsi="Times New Roman" w:cs="Times New Roman"/>
          <w:color w:val="auto"/>
          <w:kern w:val="0"/>
          <w:lang w:val="ru-RU" w:eastAsia="ru-RU" w:bidi="ru-RU"/>
        </w:rPr>
        <w:t xml:space="preserve"> как и метапредметные, проявляются в разных областях культуры:</w:t>
      </w:r>
    </w:p>
    <w:p w14:paraId="52E902FF"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познавательной культуры (историческое развитие спорта, направления развития спорта и физической культуры,</w:t>
      </w:r>
      <w:r w:rsidRPr="002722C0">
        <w:rPr>
          <w:rFonts w:ascii="Times New Roman" w:eastAsia="Times New Roman" w:hAnsi="Times New Roman" w:cs="Times New Roman"/>
          <w:color w:val="auto"/>
          <w:spacing w:val="-4"/>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ЗОЖ);</w:t>
      </w:r>
    </w:p>
    <w:p w14:paraId="5024D74A"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нравственной культуры (проявление инициативы и творчества, помощь занимающимся, дисциплинированность, уважение к</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сопернику.);</w:t>
      </w:r>
    </w:p>
    <w:p w14:paraId="306405E1"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трудовой культуры (преодоление трудностей, самостоятельные занятия, обеспечение техники</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безопасности.);</w:t>
      </w:r>
    </w:p>
    <w:p w14:paraId="084253F8"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эстетической культуры (правильная осанка, культура движений, наблюдение за изменением физического</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развития.);</w:t>
      </w:r>
    </w:p>
    <w:p w14:paraId="739C12A7"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 области коммуникативной культуры (доступно излагать знания, формулировать цели и задачи, уметь судить</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соревнования.);</w:t>
      </w:r>
    </w:p>
    <w:p w14:paraId="45848E66" w14:textId="77777777" w:rsidR="002722C0" w:rsidRPr="002722C0" w:rsidRDefault="002722C0" w:rsidP="00FD37F1">
      <w:pPr>
        <w:numPr>
          <w:ilvl w:val="0"/>
          <w:numId w:val="93"/>
        </w:numPr>
        <w:tabs>
          <w:tab w:val="left" w:pos="128"/>
        </w:tabs>
        <w:suppressAutoHyphens w:val="0"/>
        <w:autoSpaceDE w:val="0"/>
        <w:ind w:left="0" w:firstLine="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в области физической культуры (отбирать физические упражнения по функциональности, регулировать величину физической нагрузки, проводить самостоятельные занятия). Формирование универсальных учебных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действий.</w:t>
      </w:r>
    </w:p>
    <w:p w14:paraId="0957B11B" w14:textId="77777777" w:rsidR="002722C0" w:rsidRPr="002722C0" w:rsidRDefault="002722C0" w:rsidP="00FD37F1">
      <w:pPr>
        <w:suppressAutoHyphens w:val="0"/>
        <w:autoSpaceDE w:val="0"/>
        <w:ind w:firstLine="2311"/>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Самостоятельная деятельность по физической культуре</w:t>
      </w:r>
    </w:p>
    <w:p w14:paraId="04320851" w14:textId="77777777" w:rsidR="002722C0" w:rsidRPr="002722C0" w:rsidRDefault="002722C0" w:rsidP="00FD37F1">
      <w:pPr>
        <w:suppressAutoHyphens w:val="0"/>
        <w:autoSpaceDE w:val="0"/>
        <w:ind w:firstLine="231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0E75C50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57152AF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621EE647"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56751EB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14:paraId="6629168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5152C330" w14:textId="59DF4EFC"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-руководствоваться правилами оказания первой доврачебной помощи при травмах и ушибах во время</w:t>
      </w:r>
      <w:r w:rsidR="00743329">
        <w:rPr>
          <w:rFonts w:ascii="Times New Roman" w:eastAsia="Times New Roman" w:hAnsi="Times New Roman" w:cs="Times New Roman"/>
          <w:color w:val="auto"/>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самостоятельных занятий физическими упражнениями.</w:t>
      </w:r>
    </w:p>
    <w:p w14:paraId="6F16E978" w14:textId="77777777" w:rsidR="002722C0" w:rsidRPr="002722C0" w:rsidRDefault="002722C0" w:rsidP="00FD37F1">
      <w:pPr>
        <w:suppressAutoHyphens w:val="0"/>
        <w:autoSpaceDE w:val="0"/>
        <w:spacing w:line="252" w:lineRule="exact"/>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r w:rsidRPr="002722C0">
        <w:rPr>
          <w:rFonts w:ascii="Times New Roman" w:eastAsia="Times New Roman" w:hAnsi="Times New Roman" w:cs="Times New Roman"/>
          <w:bCs/>
          <w:color w:val="auto"/>
          <w:kern w:val="0"/>
          <w:lang w:val="ru-RU" w:eastAsia="ru-RU" w:bidi="ru-RU"/>
        </w:rPr>
        <w:t>:</w:t>
      </w:r>
    </w:p>
    <w:p w14:paraId="5D07830C"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043B5747"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738FF231" w14:textId="77777777" w:rsidR="002722C0" w:rsidRPr="002722C0" w:rsidRDefault="002722C0" w:rsidP="00FD37F1">
      <w:pPr>
        <w:suppressAutoHyphens w:val="0"/>
        <w:autoSpaceDE w:val="0"/>
        <w:ind w:firstLine="2229"/>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Способы двигательной (физкультурной) деятельности</w:t>
      </w:r>
    </w:p>
    <w:p w14:paraId="744B32DD" w14:textId="77777777" w:rsidR="002722C0" w:rsidRPr="002722C0" w:rsidRDefault="002722C0" w:rsidP="00FD37F1">
      <w:pPr>
        <w:suppressAutoHyphens w:val="0"/>
        <w:autoSpaceDE w:val="0"/>
        <w:ind w:firstLine="2229"/>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lastRenderedPageBreak/>
        <w:t xml:space="preserve"> обучающиеся научатся:</w:t>
      </w:r>
    </w:p>
    <w:p w14:paraId="03EB4C3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74D86EB0"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2E1B4E6C"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689C6212"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526B286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3F9C56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roofErr w:type="gramStart"/>
      <w:r w:rsidRPr="002722C0">
        <w:rPr>
          <w:rFonts w:ascii="Times New Roman" w:eastAsia="Times New Roman" w:hAnsi="Times New Roman" w:cs="Times New Roman"/>
          <w:color w:val="auto"/>
          <w:kern w:val="0"/>
          <w:lang w:val="ru-RU" w:eastAsia="ru-RU" w:bidi="ru-RU"/>
        </w:rPr>
        <w:t>.</w:t>
      </w:r>
      <w:proofErr w:type="gramEnd"/>
      <w:r w:rsidRPr="002722C0">
        <w:rPr>
          <w:rFonts w:ascii="Times New Roman" w:eastAsia="Times New Roman" w:hAnsi="Times New Roman" w:cs="Times New Roman"/>
          <w:color w:val="auto"/>
          <w:kern w:val="0"/>
          <w:lang w:val="ru-RU" w:eastAsia="ru-RU" w:bidi="ru-RU"/>
        </w:rPr>
        <w:t xml:space="preserve"> </w:t>
      </w:r>
      <w:r w:rsidRPr="002722C0">
        <w:rPr>
          <w:rFonts w:ascii="Times New Roman" w:eastAsia="Times New Roman" w:hAnsi="Times New Roman" w:cs="Times New Roman"/>
          <w:b/>
          <w:color w:val="auto"/>
          <w:kern w:val="0"/>
          <w:lang w:val="ru-RU" w:eastAsia="ru-RU" w:bidi="ru-RU"/>
        </w:rPr>
        <w:t>обучающиеся получат возможность научиться:</w:t>
      </w:r>
    </w:p>
    <w:p w14:paraId="50177715"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2F4038F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14:paraId="4DD661D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-проводить восстановительные мероприятия с использованием банных процедур и сеансов оздоровительного массажа.</w:t>
      </w:r>
    </w:p>
    <w:p w14:paraId="3474C748" w14:textId="77777777" w:rsidR="002722C0" w:rsidRPr="002722C0" w:rsidRDefault="002722C0" w:rsidP="00FD37F1">
      <w:pPr>
        <w:suppressAutoHyphens w:val="0"/>
        <w:autoSpaceDE w:val="0"/>
        <w:spacing w:line="244"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Физическое совершенствование</w:t>
      </w:r>
    </w:p>
    <w:p w14:paraId="7F0DDBE3" w14:textId="77777777" w:rsidR="002722C0" w:rsidRPr="002722C0" w:rsidRDefault="002722C0" w:rsidP="00FD37F1">
      <w:pPr>
        <w:suppressAutoHyphens w:val="0"/>
        <w:autoSpaceDE w:val="0"/>
        <w:spacing w:line="252" w:lineRule="exact"/>
        <w:jc w:val="center"/>
        <w:textAlignment w:val="auto"/>
        <w:rPr>
          <w:rFonts w:ascii="Times New Roman" w:eastAsia="Times New Roman" w:hAnsi="Times New Roman" w:cs="Times New Roman"/>
          <w:b/>
          <w:color w:val="auto"/>
          <w:kern w:val="0"/>
          <w:lang w:val="ru-RU" w:eastAsia="ru-RU" w:bidi="ru-RU"/>
        </w:rPr>
      </w:pPr>
      <w:r w:rsidRPr="002722C0">
        <w:rPr>
          <w:rFonts w:ascii="Times New Roman" w:eastAsia="Times New Roman" w:hAnsi="Times New Roman" w:cs="Times New Roman"/>
          <w:b/>
          <w:color w:val="auto"/>
          <w:kern w:val="0"/>
          <w:lang w:val="ru-RU" w:eastAsia="ru-RU" w:bidi="ru-RU"/>
        </w:rPr>
        <w:t>обучающиеся научатся:</w:t>
      </w:r>
    </w:p>
    <w:p w14:paraId="51B97F49"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5454FC0B"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5B561ABF"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акробатические комбинации из числа хорошо освоенных упражнений;</w:t>
      </w:r>
    </w:p>
    <w:p w14:paraId="114CE8AE"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гимнастические комбинации на спортивных снарядах из числа хорошо освоенных упражнений;</w:t>
      </w:r>
    </w:p>
    <w:p w14:paraId="4E872623" w14:textId="77777777" w:rsidR="002722C0" w:rsidRPr="002722C0" w:rsidRDefault="002722C0" w:rsidP="00FD37F1">
      <w:pPr>
        <w:suppressAutoHyphens w:val="0"/>
        <w:autoSpaceDE w:val="0"/>
        <w:spacing w:line="252"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легкоатлетические упражнения в беге и прыжках (в высоту и длину);</w:t>
      </w:r>
    </w:p>
    <w:p w14:paraId="31CEFF22"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футбол в условиях учебной и игровой деятельности;</w:t>
      </w:r>
    </w:p>
    <w:p w14:paraId="6D1E7CD6"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волейбол в условиях учебной и игровой деятельности;</w:t>
      </w:r>
    </w:p>
    <w:p w14:paraId="45A81481"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-выполнять основные технические действия и приемы игры в баскетбол в условиях учебной и игровой деятельности;</w:t>
      </w:r>
    </w:p>
    <w:p w14:paraId="5C276EF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тестовые упражнения на оценку уровня индивидуального развития основных физических качеств.</w:t>
      </w:r>
    </w:p>
    <w:p w14:paraId="6FD87B87"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получат возможность научиться:</w:t>
      </w:r>
    </w:p>
    <w:p w14:paraId="5F07D1AB"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комплексы упражнений лечебной физической культуры с учетом имеющихся индивидуальных нарушений в показателях здоровья;</w:t>
      </w:r>
    </w:p>
    <w:p w14:paraId="4A036F0D"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-преодолевать естественные и искусственные препятствия с помощью разнообразных способов лазания, прыжков и бега;</w:t>
      </w:r>
    </w:p>
    <w:p w14:paraId="00C82F13"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осуществлять судейство по одному из осваиваемых видов спорта;</w:t>
      </w:r>
    </w:p>
    <w:p w14:paraId="1AC2AE37"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lastRenderedPageBreak/>
        <w:t>-выполнять тестовые нормативы Всероссийского физкультурно-спортивного комплекса «Готов к труду и обороне»;</w:t>
      </w:r>
    </w:p>
    <w:p w14:paraId="39A2444E" w14:textId="69688467" w:rsid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-выполнять технико-тактические действия национальных видов</w:t>
      </w:r>
      <w:r w:rsidRPr="002722C0">
        <w:rPr>
          <w:rFonts w:ascii="Times New Roman" w:eastAsia="Times New Roman" w:hAnsi="Times New Roman" w:cs="Times New Roman"/>
          <w:color w:val="auto"/>
          <w:spacing w:val="-2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спорта.</w:t>
      </w:r>
    </w:p>
    <w:p w14:paraId="69AC650B" w14:textId="15AD39F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19603A3" w14:textId="6316598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B769884" w14:textId="3FC5EA6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6BF35C9" w14:textId="107F1FD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7F60B77" w14:textId="3522DE8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5C086B1" w14:textId="15FBE20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B1A38EB" w14:textId="3806998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03D1ADF" w14:textId="733CD1B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F478C96" w14:textId="76E94E99"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F794A60" w14:textId="1B273C6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B447104" w14:textId="1BB0722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B17475C" w14:textId="2719796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7541EBF" w14:textId="112C383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874691E" w14:textId="54F1A26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4EF2E17" w14:textId="76C813C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4AC8B71" w14:textId="1A6E648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812D62D" w14:textId="25AF34F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D90DA66" w14:textId="49176AF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270A0B7" w14:textId="55D24B6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FA437E3" w14:textId="5A00EE82"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0CAD28E" w14:textId="2FFC8FE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729E771" w14:textId="6DA08EF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398E342" w14:textId="5B5332DE"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1D34AF6" w14:textId="41EF90D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E93666A" w14:textId="17CCA4BC"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0D88AED" w14:textId="2E567CA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6F8718D" w14:textId="4428FD1F"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383725D" w14:textId="14C74D6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CF12662" w14:textId="0A5A5FC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8186D5E" w14:textId="6C288B7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A7AFF50" w14:textId="0BA18AFD"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F5DC71A" w14:textId="5BAC1D51"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74ED8357" w14:textId="56D4956B"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4750A9B" w14:textId="0924A2E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D89E2B6" w14:textId="0DCB50D0"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BE7F63B" w14:textId="1CDE17E4"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F47533B" w14:textId="3E50CA4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C6C3F49" w14:textId="1FC4B048"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57AB8F0D" w14:textId="6B9BB7D7"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4FE8B64E" w14:textId="2DA6AA46"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DDF1465" w14:textId="221E6626"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341723C" w14:textId="00C824A5"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9326DF1" w14:textId="3EB0702A"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1CBDC20" w14:textId="66E5F063" w:rsidR="00403603" w:rsidRDefault="00403603"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1E43F3D0" w14:textId="2FED30FB" w:rsidR="00743329" w:rsidRDefault="00743329"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397CCC6C" w14:textId="77777777" w:rsidR="00743329" w:rsidRDefault="00743329"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282351B9" w14:textId="77777777" w:rsidR="00403603" w:rsidRPr="002722C0" w:rsidRDefault="00403603" w:rsidP="00FD37F1">
      <w:pPr>
        <w:suppressAutoHyphens w:val="0"/>
        <w:autoSpaceDE w:val="0"/>
        <w:textAlignment w:val="auto"/>
        <w:rPr>
          <w:rFonts w:ascii="Times New Roman" w:hAnsi="Times New Roman" w:cs="Times New Roman"/>
          <w:lang w:val="ru-RU"/>
        </w:rPr>
      </w:pPr>
    </w:p>
    <w:p w14:paraId="21233EE4"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03064D4" w14:textId="77777777" w:rsidR="002722C0" w:rsidRPr="002722C0" w:rsidRDefault="002722C0" w:rsidP="00403603">
      <w:pPr>
        <w:numPr>
          <w:ilvl w:val="3"/>
          <w:numId w:val="60"/>
        </w:numPr>
        <w:tabs>
          <w:tab w:val="left" w:pos="3682"/>
        </w:tabs>
        <w:suppressAutoHyphens w:val="0"/>
        <w:autoSpaceDE w:val="0"/>
        <w:spacing w:line="275" w:lineRule="exact"/>
        <w:ind w:left="901" w:hanging="901"/>
        <w:textAlignment w:val="auto"/>
        <w:rPr>
          <w:rFonts w:ascii="Times New Roman" w:hAnsi="Times New Roman" w:cs="Times New Roman"/>
        </w:rPr>
      </w:pPr>
      <w:r w:rsidRPr="002722C0">
        <w:rPr>
          <w:rFonts w:ascii="Times New Roman" w:eastAsia="Times New Roman" w:hAnsi="Times New Roman" w:cs="Times New Roman"/>
          <w:b/>
          <w:color w:val="auto"/>
          <w:kern w:val="0"/>
          <w:lang w:val="ru-RU" w:eastAsia="ru-RU" w:bidi="ru-RU"/>
        </w:rPr>
        <w:lastRenderedPageBreak/>
        <w:t>Основы безопасности</w:t>
      </w:r>
      <w:r w:rsidRPr="002722C0">
        <w:rPr>
          <w:rFonts w:ascii="Times New Roman" w:eastAsia="Times New Roman" w:hAnsi="Times New Roman" w:cs="Times New Roman"/>
          <w:b/>
          <w:color w:val="auto"/>
          <w:spacing w:val="-8"/>
          <w:kern w:val="0"/>
          <w:lang w:val="ru-RU" w:eastAsia="ru-RU" w:bidi="ru-RU"/>
        </w:rPr>
        <w:t xml:space="preserve"> </w:t>
      </w:r>
      <w:r w:rsidRPr="002722C0">
        <w:rPr>
          <w:rFonts w:ascii="Times New Roman" w:eastAsia="Times New Roman" w:hAnsi="Times New Roman" w:cs="Times New Roman"/>
          <w:b/>
          <w:color w:val="auto"/>
          <w:kern w:val="0"/>
          <w:lang w:val="ru-RU" w:eastAsia="ru-RU" w:bidi="ru-RU"/>
        </w:rPr>
        <w:t>жизнедеятельности</w:t>
      </w:r>
    </w:p>
    <w:p w14:paraId="3B98F51A" w14:textId="77777777" w:rsidR="002722C0" w:rsidRPr="002722C0" w:rsidRDefault="002722C0" w:rsidP="00FD37F1">
      <w:pPr>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Предметные результаты изучения учебного предмета «Основы безопасности жизнедеятельности» отражают:</w:t>
      </w:r>
    </w:p>
    <w:p w14:paraId="75FFC959"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70DC528A" w14:textId="77777777" w:rsidR="002722C0" w:rsidRPr="002722C0" w:rsidRDefault="002722C0" w:rsidP="00FD37F1">
      <w:pPr>
        <w:numPr>
          <w:ilvl w:val="0"/>
          <w:numId w:val="94"/>
        </w:numPr>
        <w:tabs>
          <w:tab w:val="left" w:pos="778"/>
        </w:tabs>
        <w:suppressAutoHyphens w:val="0"/>
        <w:autoSpaceDE w:val="0"/>
        <w:spacing w:line="252" w:lineRule="exact"/>
        <w:ind w:left="0" w:hanging="24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убеждения в необходимости безопасного и здорового образа</w:t>
      </w:r>
      <w:r w:rsidRPr="002722C0">
        <w:rPr>
          <w:rFonts w:ascii="Times New Roman" w:eastAsia="Times New Roman" w:hAnsi="Times New Roman" w:cs="Times New Roman"/>
          <w:color w:val="auto"/>
          <w:spacing w:val="-10"/>
          <w:kern w:val="0"/>
          <w:lang w:val="ru-RU" w:eastAsia="ru-RU" w:bidi="ru-RU"/>
        </w:rPr>
        <w:t xml:space="preserve"> </w:t>
      </w:r>
      <w:r w:rsidRPr="002722C0">
        <w:rPr>
          <w:rFonts w:ascii="Times New Roman" w:eastAsia="Times New Roman" w:hAnsi="Times New Roman" w:cs="Times New Roman"/>
          <w:color w:val="auto"/>
          <w:kern w:val="0"/>
          <w:lang w:val="ru-RU" w:eastAsia="ru-RU" w:bidi="ru-RU"/>
        </w:rPr>
        <w:t>жизни;</w:t>
      </w:r>
    </w:p>
    <w:p w14:paraId="4F577809"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понимание личной и общественной значимости современной культуры безопасности жизнедеятельности;</w:t>
      </w:r>
    </w:p>
    <w:p w14:paraId="69A4CD81"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w:t>
      </w:r>
      <w:r w:rsidRPr="002722C0">
        <w:rPr>
          <w:rFonts w:ascii="Times New Roman" w:eastAsia="Times New Roman" w:hAnsi="Times New Roman" w:cs="Times New Roman"/>
          <w:color w:val="auto"/>
          <w:spacing w:val="-9"/>
          <w:kern w:val="0"/>
          <w:lang w:val="ru-RU" w:eastAsia="ru-RU" w:bidi="ru-RU"/>
        </w:rPr>
        <w:t xml:space="preserve"> </w:t>
      </w:r>
      <w:r w:rsidRPr="002722C0">
        <w:rPr>
          <w:rFonts w:ascii="Times New Roman" w:eastAsia="Times New Roman" w:hAnsi="Times New Roman" w:cs="Times New Roman"/>
          <w:color w:val="auto"/>
          <w:kern w:val="0"/>
          <w:lang w:val="ru-RU" w:eastAsia="ru-RU" w:bidi="ru-RU"/>
        </w:rPr>
        <w:t>терроризма;</w:t>
      </w:r>
    </w:p>
    <w:p w14:paraId="726CBEB4" w14:textId="77777777" w:rsidR="002722C0" w:rsidRPr="002722C0" w:rsidRDefault="002722C0" w:rsidP="00FD37F1">
      <w:pPr>
        <w:numPr>
          <w:ilvl w:val="0"/>
          <w:numId w:val="94"/>
        </w:numPr>
        <w:tabs>
          <w:tab w:val="left" w:pos="778"/>
        </w:tabs>
        <w:suppressAutoHyphens w:val="0"/>
        <w:autoSpaceDE w:val="0"/>
        <w:spacing w:line="252" w:lineRule="exact"/>
        <w:ind w:left="0" w:hanging="24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необходимости подготовки граждан к защите</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Отечества;</w:t>
      </w:r>
    </w:p>
    <w:p w14:paraId="50DCEE5C"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установки на здоровый образ жизни, исключающий употребление алкоголя, наркотиков, курение и нанесение иного вреда</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здоровью;</w:t>
      </w:r>
    </w:p>
    <w:p w14:paraId="46B119B6" w14:textId="77777777" w:rsidR="002722C0" w:rsidRPr="002722C0" w:rsidRDefault="002722C0" w:rsidP="00FD37F1">
      <w:pPr>
        <w:numPr>
          <w:ilvl w:val="0"/>
          <w:numId w:val="94"/>
        </w:numPr>
        <w:tabs>
          <w:tab w:val="left" w:pos="778"/>
        </w:tabs>
        <w:suppressAutoHyphens w:val="0"/>
        <w:autoSpaceDE w:val="0"/>
        <w:spacing w:line="251" w:lineRule="exact"/>
        <w:ind w:left="0" w:hanging="24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антиэкстремистской и антитеррористической личностной</w:t>
      </w:r>
      <w:r w:rsidRPr="002722C0">
        <w:rPr>
          <w:rFonts w:ascii="Times New Roman" w:eastAsia="Times New Roman" w:hAnsi="Times New Roman" w:cs="Times New Roman"/>
          <w:color w:val="auto"/>
          <w:spacing w:val="-1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позиции;</w:t>
      </w:r>
    </w:p>
    <w:p w14:paraId="1334303D"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необходимости сохранения природы и окружающей среды для полноценной жизни человека;</w:t>
      </w:r>
    </w:p>
    <w:p w14:paraId="542B54D3" w14:textId="77777777" w:rsidR="002722C0" w:rsidRPr="002722C0" w:rsidRDefault="002722C0" w:rsidP="00FD37F1">
      <w:pPr>
        <w:numPr>
          <w:ilvl w:val="0"/>
          <w:numId w:val="94"/>
        </w:numPr>
        <w:tabs>
          <w:tab w:val="left" w:pos="24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sidRPr="002722C0">
        <w:rPr>
          <w:rFonts w:ascii="Times New Roman" w:eastAsia="Times New Roman" w:hAnsi="Times New Roman" w:cs="Times New Roman"/>
          <w:color w:val="auto"/>
          <w:spacing w:val="-27"/>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государства;</w:t>
      </w:r>
    </w:p>
    <w:p w14:paraId="1D61F321" w14:textId="77777777" w:rsidR="002722C0" w:rsidRPr="002722C0" w:rsidRDefault="002722C0" w:rsidP="00FD37F1">
      <w:pPr>
        <w:numPr>
          <w:ilvl w:val="0"/>
          <w:numId w:val="94"/>
        </w:numPr>
        <w:tabs>
          <w:tab w:val="left" w:pos="35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знание и умение применять меры безопасности и правила поведения в условиях опасных и чрезвычайных</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ситуаций;</w:t>
      </w:r>
    </w:p>
    <w:p w14:paraId="51B8EF9C" w14:textId="77777777" w:rsidR="002722C0" w:rsidRPr="002722C0" w:rsidRDefault="002722C0" w:rsidP="00FD37F1">
      <w:pPr>
        <w:numPr>
          <w:ilvl w:val="0"/>
          <w:numId w:val="94"/>
        </w:numPr>
        <w:tabs>
          <w:tab w:val="left" w:pos="888"/>
        </w:tabs>
        <w:suppressAutoHyphens w:val="0"/>
        <w:autoSpaceDE w:val="0"/>
        <w:ind w:left="0" w:hanging="351"/>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умение оказать первую помощь</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пострадавшим;</w:t>
      </w:r>
    </w:p>
    <w:p w14:paraId="3ECD1D79" w14:textId="77777777" w:rsidR="002722C0" w:rsidRPr="002722C0" w:rsidRDefault="002722C0" w:rsidP="00FD37F1">
      <w:pPr>
        <w:numPr>
          <w:ilvl w:val="0"/>
          <w:numId w:val="94"/>
        </w:numPr>
        <w:tabs>
          <w:tab w:val="left" w:pos="35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неопределенности;</w:t>
      </w:r>
    </w:p>
    <w:p w14:paraId="5DF070B7" w14:textId="77777777" w:rsidR="002722C0" w:rsidRPr="002722C0" w:rsidRDefault="002722C0" w:rsidP="00FD37F1">
      <w:pPr>
        <w:numPr>
          <w:ilvl w:val="0"/>
          <w:numId w:val="94"/>
        </w:numPr>
        <w:tabs>
          <w:tab w:val="left" w:pos="35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умение принимать обоснованные решения в конкретной опасной ситуации с учетом реально складывающейся обстановки и индивидуальных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возможностей;</w:t>
      </w:r>
    </w:p>
    <w:p w14:paraId="6C20FA70" w14:textId="7BC76098" w:rsidR="002722C0" w:rsidRPr="00C9253C" w:rsidRDefault="002722C0" w:rsidP="00FD37F1">
      <w:pPr>
        <w:numPr>
          <w:ilvl w:val="0"/>
          <w:numId w:val="94"/>
        </w:numPr>
        <w:tabs>
          <w:tab w:val="left" w:pos="35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sidRPr="002722C0">
        <w:rPr>
          <w:rFonts w:ascii="Times New Roman" w:eastAsia="Times New Roman" w:hAnsi="Times New Roman" w:cs="Times New Roman"/>
          <w:color w:val="auto"/>
          <w:spacing w:val="-6"/>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проживания.</w:t>
      </w:r>
    </w:p>
    <w:p w14:paraId="4BDDD61E" w14:textId="77777777" w:rsidR="002722C0" w:rsidRPr="002722C0" w:rsidRDefault="002722C0" w:rsidP="00FD37F1">
      <w:pPr>
        <w:pStyle w:val="a4"/>
        <w:rPr>
          <w:rFonts w:ascii="Times New Roman" w:hAnsi="Times New Roman"/>
          <w:b/>
          <w:lang w:val="ru-RU"/>
        </w:rPr>
      </w:pPr>
      <w:r w:rsidRPr="002722C0">
        <w:rPr>
          <w:rFonts w:ascii="Times New Roman" w:hAnsi="Times New Roman"/>
          <w:b/>
          <w:lang w:val="ru-RU"/>
        </w:rPr>
        <w:t>6 класс</w:t>
      </w:r>
    </w:p>
    <w:p w14:paraId="186C19E3" w14:textId="77777777" w:rsidR="002722C0" w:rsidRPr="002722C0" w:rsidRDefault="002722C0" w:rsidP="00FD37F1">
      <w:pPr>
        <w:pStyle w:val="Standard"/>
        <w:tabs>
          <w:tab w:val="left" w:pos="1120"/>
        </w:tabs>
        <w:jc w:val="both"/>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lang w:val="ru-RU"/>
        </w:rPr>
        <w:t>Обучающийся должен:</w:t>
      </w:r>
    </w:p>
    <w:p w14:paraId="0629DCE7" w14:textId="77777777" w:rsidR="002722C0" w:rsidRPr="002722C0" w:rsidRDefault="002722C0" w:rsidP="00FD37F1">
      <w:pPr>
        <w:pStyle w:val="Standard"/>
        <w:jc w:val="both"/>
        <w:rPr>
          <w:rFonts w:ascii="Times New Roman" w:hAnsi="Times New Roman" w:cs="Times New Roman"/>
          <w:b/>
          <w:bCs/>
          <w:lang w:val="ru-RU"/>
        </w:rPr>
      </w:pPr>
      <w:r w:rsidRPr="002722C0">
        <w:rPr>
          <w:rFonts w:ascii="Times New Roman" w:hAnsi="Times New Roman" w:cs="Times New Roman"/>
          <w:b/>
          <w:bCs/>
          <w:lang w:val="ru-RU"/>
        </w:rPr>
        <w:t>знать:</w:t>
      </w:r>
    </w:p>
    <w:p w14:paraId="0F0C4FA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основные составляющие здорового образа жизни, обеспечивающие духовное, физическое и социальное благополучие; факторы, укрепляющие и разрушающие здоровье; вредные привычки и способы их профилактики;</w:t>
      </w:r>
    </w:p>
    <w:p w14:paraId="66597DCE" w14:textId="1869E548"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потенциальные опасности природного, техногенного и социального характера, возникающие в повседневной жизни, их возможные последствия и правила безопасного поведения </w:t>
      </w:r>
      <w:r w:rsidR="003A5F42" w:rsidRPr="002722C0">
        <w:rPr>
          <w:rFonts w:ascii="Times New Roman" w:hAnsi="Times New Roman" w:cs="Times New Roman"/>
          <w:lang w:val="ru-RU"/>
        </w:rPr>
        <w:t>в опасных</w:t>
      </w:r>
      <w:r w:rsidRPr="002722C0">
        <w:rPr>
          <w:rFonts w:ascii="Times New Roman" w:hAnsi="Times New Roman" w:cs="Times New Roman"/>
          <w:lang w:val="ru-RU"/>
        </w:rPr>
        <w:t xml:space="preserve"> и чрезвычайных ситуациях;</w:t>
      </w:r>
    </w:p>
    <w:p w14:paraId="123C3F8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организацию защиты населения от ЧС природного, техногенного и социального характера, права и обязанности граждан в области безопасности жизнедеятельности;</w:t>
      </w:r>
    </w:p>
    <w:p w14:paraId="2C5CC80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приемы и правила оказания первой медицинской помощи;</w:t>
      </w:r>
    </w:p>
    <w:p w14:paraId="7E735730" w14:textId="77777777" w:rsidR="002722C0" w:rsidRPr="002722C0" w:rsidRDefault="002722C0" w:rsidP="00FD37F1">
      <w:pPr>
        <w:pStyle w:val="Standard"/>
        <w:tabs>
          <w:tab w:val="left" w:pos="1546"/>
        </w:tabs>
        <w:jc w:val="both"/>
        <w:rPr>
          <w:rFonts w:ascii="Times New Roman" w:hAnsi="Times New Roman" w:cs="Times New Roman"/>
          <w:lang w:val="ru-RU"/>
        </w:rPr>
      </w:pPr>
      <w:r w:rsidRPr="002722C0">
        <w:rPr>
          <w:rFonts w:ascii="Times New Roman" w:hAnsi="Times New Roman" w:cs="Times New Roman"/>
        </w:rPr>
        <w:t> </w:t>
      </w:r>
    </w:p>
    <w:p w14:paraId="29E4BCAF" w14:textId="77777777" w:rsidR="002722C0" w:rsidRPr="002722C0" w:rsidRDefault="002722C0" w:rsidP="00FD37F1">
      <w:pPr>
        <w:pStyle w:val="Standard"/>
        <w:jc w:val="both"/>
        <w:rPr>
          <w:rFonts w:ascii="Times New Roman" w:hAnsi="Times New Roman" w:cs="Times New Roman"/>
          <w:b/>
          <w:bCs/>
          <w:lang w:val="ru-RU"/>
        </w:rPr>
      </w:pPr>
      <w:r w:rsidRPr="002722C0">
        <w:rPr>
          <w:rFonts w:ascii="Times New Roman" w:hAnsi="Times New Roman" w:cs="Times New Roman"/>
          <w:b/>
          <w:bCs/>
          <w:lang w:val="ru-RU"/>
        </w:rPr>
        <w:t>уметь:</w:t>
      </w:r>
    </w:p>
    <w:p w14:paraId="47273CF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предвидеть опасные ситуации по их характерным признакам, принимать решение и действовать, обеспечивая личную безопасность;</w:t>
      </w:r>
    </w:p>
    <w:p w14:paraId="4759F2A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действовать при возникновении пожара в жилище и использовать подручные средства для ликвидации очагов возгорания;</w:t>
      </w:r>
    </w:p>
    <w:p w14:paraId="60BF736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соблюдать правила поведения на воде, оказывать помощь утопающему;</w:t>
      </w:r>
    </w:p>
    <w:p w14:paraId="2BBACB6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 оказывать первую медицинскую помощь при ожогах, отморожениях, ушибах, кровотечениях;</w:t>
      </w:r>
    </w:p>
    <w:p w14:paraId="3819DC8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соблюдать правила личной безопасности в криминогенных ситуациях и в местах скопления большого количества людей;</w:t>
      </w:r>
    </w:p>
    <w:p w14:paraId="532CE92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14:paraId="7CFA328B" w14:textId="77777777" w:rsidR="002722C0" w:rsidRPr="002722C0" w:rsidRDefault="002722C0" w:rsidP="00FD37F1">
      <w:pPr>
        <w:pStyle w:val="Standard"/>
        <w:tabs>
          <w:tab w:val="left" w:pos="1546"/>
        </w:tabs>
        <w:jc w:val="both"/>
        <w:rPr>
          <w:rFonts w:ascii="Times New Roman" w:hAnsi="Times New Roman" w:cs="Times New Roman"/>
          <w:lang w:val="ru-RU"/>
        </w:rPr>
      </w:pPr>
      <w:r w:rsidRPr="002722C0">
        <w:rPr>
          <w:rFonts w:ascii="Times New Roman" w:hAnsi="Times New Roman" w:cs="Times New Roman"/>
          <w:b/>
          <w:bCs/>
          <w:lang w:val="ru-RU"/>
        </w:rPr>
        <w:t>использовать</w:t>
      </w:r>
      <w:r w:rsidRPr="002722C0">
        <w:rPr>
          <w:rFonts w:ascii="Times New Roman" w:hAnsi="Times New Roman" w:cs="Times New Roman"/>
          <w:b/>
          <w:lang w:val="ru-RU"/>
        </w:rPr>
        <w:t xml:space="preserve"> приобретенные знания и умения в практической деятельности и повседневной жизни для:</w:t>
      </w:r>
    </w:p>
    <w:p w14:paraId="2571FE7A" w14:textId="77777777" w:rsidR="002722C0" w:rsidRPr="002722C0" w:rsidRDefault="002722C0" w:rsidP="00FD37F1">
      <w:pPr>
        <w:pStyle w:val="Standard"/>
        <w:tabs>
          <w:tab w:val="left" w:pos="1546"/>
        </w:tabs>
        <w:jc w:val="both"/>
        <w:rPr>
          <w:rFonts w:ascii="Times New Roman" w:hAnsi="Times New Roman" w:cs="Times New Roman"/>
          <w:lang w:val="ru-RU"/>
        </w:rPr>
      </w:pPr>
      <w:r w:rsidRPr="002722C0">
        <w:rPr>
          <w:rFonts w:ascii="Times New Roman" w:hAnsi="Times New Roman" w:cs="Times New Roman"/>
          <w:lang w:val="ru-RU"/>
        </w:rPr>
        <w:t>• выработки потребности в соблюдении норм ЗОЖ, невосприимчивости к вредным привычкам;</w:t>
      </w:r>
    </w:p>
    <w:p w14:paraId="213C4B1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обеспечения личной безопасности в различных опасных и ЧС;</w:t>
      </w:r>
    </w:p>
    <w:p w14:paraId="211970B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соблюдения мер предосторожности на улицах, дорогах и правил безопасного поведения в общественном транспорте;</w:t>
      </w:r>
    </w:p>
    <w:p w14:paraId="68071C7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безопасного пользования бытовыми приборами, инструментами и препаратами бытовой химии в повседневной жизни;</w:t>
      </w:r>
    </w:p>
    <w:p w14:paraId="73DCBDB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проявления бдительности и безопасного поведения при угрозе террористического акта или при захвате в качестве заложника;</w:t>
      </w:r>
    </w:p>
    <w:p w14:paraId="76676BF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оказания первой медицинской помощи пострадавшим в различных опасных или бытовых ситуациях;</w:t>
      </w:r>
    </w:p>
    <w:p w14:paraId="78A7175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обращения (вызова) в случае необходимости в соответствующие службы экстренной помощи.</w:t>
      </w:r>
    </w:p>
    <w:p w14:paraId="260670C8" w14:textId="77777777" w:rsidR="003A5F42" w:rsidRDefault="002722C0" w:rsidP="00FD37F1">
      <w:pPr>
        <w:pStyle w:val="Standard"/>
        <w:tabs>
          <w:tab w:val="left" w:pos="1120"/>
        </w:tabs>
        <w:rPr>
          <w:rFonts w:ascii="Times New Roman" w:hAnsi="Times New Roman" w:cs="Times New Roman"/>
          <w:b/>
          <w:lang w:val="ru-RU"/>
        </w:rPr>
      </w:pPr>
      <w:r w:rsidRPr="002722C0">
        <w:rPr>
          <w:rFonts w:ascii="Times New Roman" w:hAnsi="Times New Roman" w:cs="Times New Roman"/>
          <w:b/>
          <w:lang w:val="ru-RU"/>
        </w:rPr>
        <w:tab/>
      </w:r>
      <w:r w:rsidRPr="002722C0">
        <w:rPr>
          <w:rFonts w:ascii="Times New Roman" w:hAnsi="Times New Roman" w:cs="Times New Roman"/>
          <w:b/>
          <w:lang w:val="ru-RU"/>
        </w:rPr>
        <w:tab/>
      </w:r>
      <w:r w:rsidRPr="002722C0">
        <w:rPr>
          <w:rFonts w:ascii="Times New Roman" w:hAnsi="Times New Roman" w:cs="Times New Roman"/>
          <w:b/>
          <w:lang w:val="ru-RU"/>
        </w:rPr>
        <w:tab/>
      </w:r>
      <w:r w:rsidRPr="002722C0">
        <w:rPr>
          <w:rFonts w:ascii="Times New Roman" w:hAnsi="Times New Roman" w:cs="Times New Roman"/>
          <w:b/>
          <w:lang w:val="ru-RU"/>
        </w:rPr>
        <w:tab/>
      </w:r>
      <w:r w:rsidRPr="002722C0">
        <w:rPr>
          <w:rFonts w:ascii="Times New Roman" w:hAnsi="Times New Roman" w:cs="Times New Roman"/>
          <w:b/>
          <w:lang w:val="ru-RU"/>
        </w:rPr>
        <w:tab/>
      </w:r>
    </w:p>
    <w:p w14:paraId="3D372844" w14:textId="318DBFDE" w:rsidR="002722C0" w:rsidRPr="002722C0" w:rsidRDefault="002722C0" w:rsidP="00FD37F1">
      <w:pPr>
        <w:pStyle w:val="Standard"/>
        <w:tabs>
          <w:tab w:val="left" w:pos="1120"/>
        </w:tabs>
        <w:rPr>
          <w:rFonts w:ascii="Times New Roman" w:hAnsi="Times New Roman" w:cs="Times New Roman"/>
          <w:lang w:val="ru-RU"/>
        </w:rPr>
      </w:pPr>
      <w:r w:rsidRPr="002722C0">
        <w:rPr>
          <w:rFonts w:ascii="Times New Roman" w:hAnsi="Times New Roman" w:cs="Times New Roman"/>
          <w:b/>
          <w:lang w:val="ru-RU"/>
        </w:rPr>
        <w:tab/>
        <w:t>7   класс</w:t>
      </w:r>
    </w:p>
    <w:p w14:paraId="08109372" w14:textId="77777777" w:rsidR="002722C0" w:rsidRPr="002722C0" w:rsidRDefault="002722C0" w:rsidP="00FD37F1">
      <w:pPr>
        <w:pStyle w:val="Standard"/>
        <w:tabs>
          <w:tab w:val="left" w:pos="1120"/>
        </w:tabs>
        <w:rPr>
          <w:rFonts w:ascii="Times New Roman" w:hAnsi="Times New Roman" w:cs="Times New Roman"/>
          <w:b/>
          <w:bCs/>
          <w:lang w:val="ru-RU"/>
        </w:rPr>
      </w:pPr>
      <w:r w:rsidRPr="002722C0">
        <w:rPr>
          <w:rFonts w:ascii="Times New Roman" w:hAnsi="Times New Roman" w:cs="Times New Roman"/>
          <w:b/>
          <w:bCs/>
          <w:lang w:val="ru-RU"/>
        </w:rPr>
        <w:t>Учащийся научится:</w:t>
      </w:r>
    </w:p>
    <w:p w14:paraId="7EF52E9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соблюдать правила поведения на воде, оказывать помощь утопающему;</w:t>
      </w:r>
    </w:p>
    <w:p w14:paraId="1F0A31B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оказывать первую медицинскую помощь при ожогах, обморожениях, ушибах, кровотечениях;</w:t>
      </w:r>
    </w:p>
    <w:p w14:paraId="652172D2" w14:textId="7CEA78D4"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соблюдать правила личной безопасности в криминогенных ситуациях и в местах </w:t>
      </w:r>
      <w:r w:rsidR="00C9253C" w:rsidRPr="002722C0">
        <w:rPr>
          <w:rFonts w:ascii="Times New Roman" w:hAnsi="Times New Roman" w:cs="Times New Roman"/>
          <w:lang w:val="ru-RU"/>
        </w:rPr>
        <w:t>- опасных</w:t>
      </w:r>
      <w:r w:rsidRPr="002722C0">
        <w:rPr>
          <w:rFonts w:ascii="Times New Roman" w:hAnsi="Times New Roman" w:cs="Times New Roman"/>
          <w:lang w:val="ru-RU"/>
        </w:rPr>
        <w:t xml:space="preserve"> и экстремальных ситуаций;</w:t>
      </w:r>
    </w:p>
    <w:p w14:paraId="4F3ED77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подготовка индивидуальных рефератов;</w:t>
      </w:r>
    </w:p>
    <w:p w14:paraId="38DD4075" w14:textId="77777777" w:rsidR="002722C0" w:rsidRPr="002722C0" w:rsidRDefault="002722C0" w:rsidP="00FD37F1">
      <w:pPr>
        <w:pStyle w:val="Standard"/>
        <w:jc w:val="center"/>
        <w:rPr>
          <w:rFonts w:ascii="Times New Roman" w:hAnsi="Times New Roman" w:cs="Times New Roman"/>
          <w:b/>
          <w:bCs/>
          <w:lang w:val="ru-RU"/>
        </w:rPr>
      </w:pPr>
      <w:r w:rsidRPr="002722C0">
        <w:rPr>
          <w:rFonts w:ascii="Times New Roman" w:hAnsi="Times New Roman" w:cs="Times New Roman"/>
          <w:b/>
          <w:bCs/>
          <w:lang w:val="ru-RU"/>
        </w:rPr>
        <w:t>Должен знать:</w:t>
      </w:r>
    </w:p>
    <w:p w14:paraId="1AFE99E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основные составляющие здорового образа жизни, обеспечивающие духовное, физическое и социальное благополучие; факторы, укрепляющие и разрушающие здоровье; вредные привычки и способы их профилактики;</w:t>
      </w:r>
    </w:p>
    <w:p w14:paraId="34620A41" w14:textId="54139870"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потенциальные опасности природного, техногенного и социального характера, возникающие в повседневной жизни, их возможные последствия и правила безопасного поведения </w:t>
      </w:r>
      <w:r w:rsidR="00C9253C" w:rsidRPr="002722C0">
        <w:rPr>
          <w:rFonts w:ascii="Times New Roman" w:hAnsi="Times New Roman" w:cs="Times New Roman"/>
          <w:lang w:val="ru-RU"/>
        </w:rPr>
        <w:t>в опасных</w:t>
      </w:r>
      <w:r w:rsidRPr="002722C0">
        <w:rPr>
          <w:rFonts w:ascii="Times New Roman" w:hAnsi="Times New Roman" w:cs="Times New Roman"/>
          <w:lang w:val="ru-RU"/>
        </w:rPr>
        <w:t xml:space="preserve"> и чрезвычайных ситуациях;</w:t>
      </w:r>
    </w:p>
    <w:p w14:paraId="30303E5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организацию защиты населения от ЧС природного, техногенного и социального характера, права и обязанности граждан в области безопасности жизнедеятельности;</w:t>
      </w:r>
    </w:p>
    <w:p w14:paraId="45D3C06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приемы и правила оказания первой медицинской помощи;</w:t>
      </w:r>
    </w:p>
    <w:p w14:paraId="67892FD8" w14:textId="77777777" w:rsidR="002722C0" w:rsidRPr="002722C0" w:rsidRDefault="002722C0" w:rsidP="00FD37F1">
      <w:pPr>
        <w:pStyle w:val="Standard"/>
        <w:jc w:val="center"/>
        <w:rPr>
          <w:rFonts w:ascii="Times New Roman" w:hAnsi="Times New Roman" w:cs="Times New Roman"/>
          <w:b/>
          <w:bCs/>
          <w:lang w:val="ru-RU"/>
        </w:rPr>
      </w:pPr>
      <w:r w:rsidRPr="002722C0">
        <w:rPr>
          <w:rFonts w:ascii="Times New Roman" w:hAnsi="Times New Roman" w:cs="Times New Roman"/>
          <w:b/>
          <w:bCs/>
          <w:lang w:val="ru-RU"/>
        </w:rPr>
        <w:t>уметь:</w:t>
      </w:r>
    </w:p>
    <w:p w14:paraId="14FD580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предвидеть опасные ситуации по их характерным признакам, принимать решение и действовать, обеспечивая личную безопасность;</w:t>
      </w:r>
    </w:p>
    <w:p w14:paraId="5627916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действовать при возникновении пожара в жилище и использовать подручные средства для ликвидации очагов возгорания;</w:t>
      </w:r>
    </w:p>
    <w:p w14:paraId="4701525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скопления большого количества людей;</w:t>
      </w:r>
    </w:p>
    <w:p w14:paraId="18BFAE9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14:paraId="0C9A97ED" w14:textId="77777777" w:rsidR="002722C0" w:rsidRPr="002722C0" w:rsidRDefault="002722C0" w:rsidP="00FD37F1">
      <w:pPr>
        <w:pStyle w:val="Standard"/>
        <w:tabs>
          <w:tab w:val="left" w:pos="1120"/>
        </w:tabs>
        <w:jc w:val="center"/>
        <w:rPr>
          <w:rFonts w:ascii="Times New Roman" w:hAnsi="Times New Roman" w:cs="Times New Roman"/>
          <w:lang w:val="ru-RU"/>
        </w:rPr>
      </w:pPr>
      <w:r w:rsidRPr="002722C0">
        <w:rPr>
          <w:rFonts w:ascii="Times New Roman" w:hAnsi="Times New Roman" w:cs="Times New Roman"/>
          <w:b/>
          <w:bCs/>
          <w:lang w:val="ru-RU"/>
        </w:rPr>
        <w:t>использовать</w:t>
      </w:r>
      <w:r w:rsidRPr="002722C0">
        <w:rPr>
          <w:rFonts w:ascii="Times New Roman" w:hAnsi="Times New Roman" w:cs="Times New Roman"/>
          <w:b/>
          <w:lang w:val="ru-RU"/>
        </w:rPr>
        <w:t xml:space="preserve"> приобретенные знания и умения в практической деятельности и повседневной жизни для:</w:t>
      </w:r>
    </w:p>
    <w:p w14:paraId="21C31F3D" w14:textId="77777777" w:rsidR="002722C0" w:rsidRPr="002722C0" w:rsidRDefault="002722C0" w:rsidP="00FD37F1">
      <w:pPr>
        <w:pStyle w:val="Standard"/>
        <w:tabs>
          <w:tab w:val="left" w:pos="1120"/>
        </w:tabs>
        <w:jc w:val="both"/>
        <w:rPr>
          <w:rFonts w:ascii="Times New Roman" w:hAnsi="Times New Roman" w:cs="Times New Roman"/>
          <w:lang w:val="ru-RU"/>
        </w:rPr>
      </w:pPr>
      <w:r w:rsidRPr="002722C0">
        <w:rPr>
          <w:rFonts w:ascii="Times New Roman" w:hAnsi="Times New Roman" w:cs="Times New Roman"/>
          <w:lang w:val="ru-RU"/>
        </w:rPr>
        <w:t>• выработки потребности в соблюдении норм ЗОЖ, невосприимчивости к вредным привычкам;</w:t>
      </w:r>
    </w:p>
    <w:p w14:paraId="55922D3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обеспечения личной безопасности в различных опасных и ЧС;</w:t>
      </w:r>
    </w:p>
    <w:p w14:paraId="63DD90D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соблюдения мер предосторожности на улицах, дорогах и правил безопасного поведения в общественном транспорте;</w:t>
      </w:r>
    </w:p>
    <w:p w14:paraId="460962B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 безопасного пользования бытовыми приборами, инструментами и препаратами бытовой химии в повседневной жизни;</w:t>
      </w:r>
    </w:p>
    <w:p w14:paraId="711DCB1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проявления бдительности и безопасного поведения при угрозе террористического акта или при захвате в качестве заложника;</w:t>
      </w:r>
    </w:p>
    <w:p w14:paraId="1F04464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оказания первой медицинской помощи пострадавшим в различных опасных или бытовых ситуациях;</w:t>
      </w:r>
    </w:p>
    <w:p w14:paraId="020922C9" w14:textId="77777777" w:rsidR="002722C0" w:rsidRPr="002722C0" w:rsidRDefault="002722C0" w:rsidP="00FD37F1">
      <w:pPr>
        <w:pStyle w:val="Standard"/>
        <w:tabs>
          <w:tab w:val="left" w:pos="3255"/>
        </w:tabs>
        <w:rPr>
          <w:rFonts w:ascii="Times New Roman" w:hAnsi="Times New Roman" w:cs="Times New Roman"/>
          <w:lang w:val="ru-RU"/>
        </w:rPr>
      </w:pPr>
      <w:r w:rsidRPr="002722C0">
        <w:rPr>
          <w:rFonts w:ascii="Times New Roman" w:hAnsi="Times New Roman" w:cs="Times New Roman"/>
          <w:lang w:val="ru-RU"/>
        </w:rPr>
        <w:t>• обращения (вызова) в случае необходимости в соответствующие службы экстренной помощи.</w:t>
      </w:r>
    </w:p>
    <w:p w14:paraId="33881857" w14:textId="77777777" w:rsidR="002722C0" w:rsidRPr="002722C0" w:rsidRDefault="002722C0" w:rsidP="00FD37F1">
      <w:pPr>
        <w:pStyle w:val="Standard"/>
        <w:rPr>
          <w:rFonts w:ascii="Times New Roman" w:hAnsi="Times New Roman" w:cs="Times New Roman"/>
          <w:lang w:val="ru-RU"/>
        </w:rPr>
      </w:pPr>
    </w:p>
    <w:p w14:paraId="071A989A" w14:textId="77777777" w:rsidR="002722C0" w:rsidRPr="002722C0" w:rsidRDefault="002722C0" w:rsidP="00FD37F1">
      <w:pPr>
        <w:pStyle w:val="Standard"/>
        <w:shd w:val="clear" w:color="auto" w:fill="FFFFFF"/>
        <w:ind w:firstLine="278"/>
        <w:jc w:val="both"/>
        <w:rPr>
          <w:rFonts w:ascii="Times New Roman" w:hAnsi="Times New Roman" w:cs="Times New Roman"/>
          <w:lang w:val="ru-RU"/>
        </w:rPr>
      </w:pPr>
      <w:r w:rsidRPr="002722C0">
        <w:rPr>
          <w:rFonts w:ascii="Times New Roman" w:hAnsi="Times New Roman" w:cs="Times New Roman"/>
          <w:b/>
          <w:lang w:val="ru-RU"/>
        </w:rPr>
        <w:t>8 класс</w:t>
      </w:r>
    </w:p>
    <w:p w14:paraId="225D1201" w14:textId="77777777" w:rsidR="002722C0" w:rsidRPr="002722C0" w:rsidRDefault="002722C0" w:rsidP="00FD37F1">
      <w:pPr>
        <w:pStyle w:val="Standard"/>
        <w:shd w:val="clear" w:color="auto" w:fill="FFFFFF"/>
        <w:ind w:firstLine="278"/>
        <w:jc w:val="both"/>
        <w:rPr>
          <w:rFonts w:ascii="Times New Roman" w:hAnsi="Times New Roman" w:cs="Times New Roman"/>
          <w:lang w:val="ru-RU"/>
        </w:rPr>
      </w:pPr>
      <w:r w:rsidRPr="002722C0">
        <w:rPr>
          <w:rFonts w:ascii="Times New Roman" w:hAnsi="Times New Roman" w:cs="Times New Roman"/>
          <w:spacing w:val="-4"/>
          <w:lang w:val="ru-RU"/>
        </w:rPr>
        <w:t>В результате изучения основ безопасности жиз</w:t>
      </w:r>
      <w:r w:rsidRPr="002722C0">
        <w:rPr>
          <w:rFonts w:ascii="Times New Roman" w:hAnsi="Times New Roman" w:cs="Times New Roman"/>
          <w:spacing w:val="-4"/>
          <w:lang w:val="ru-RU"/>
        </w:rPr>
        <w:softHyphen/>
      </w:r>
      <w:r w:rsidRPr="002722C0">
        <w:rPr>
          <w:rFonts w:ascii="Times New Roman" w:hAnsi="Times New Roman" w:cs="Times New Roman"/>
          <w:spacing w:val="4"/>
          <w:lang w:val="ru-RU"/>
        </w:rPr>
        <w:t xml:space="preserve">недеятельности в 8 классах ученик должен </w:t>
      </w:r>
      <w:r w:rsidRPr="002722C0">
        <w:rPr>
          <w:rFonts w:ascii="Times New Roman" w:hAnsi="Times New Roman" w:cs="Times New Roman"/>
          <w:b/>
          <w:bCs/>
          <w:spacing w:val="-4"/>
          <w:w w:val="93"/>
          <w:lang w:val="ru-RU"/>
        </w:rPr>
        <w:t>знать:</w:t>
      </w:r>
    </w:p>
    <w:p w14:paraId="678883D5" w14:textId="77777777" w:rsidR="002722C0" w:rsidRPr="002722C0" w:rsidRDefault="002722C0" w:rsidP="00FD37F1">
      <w:pPr>
        <w:pStyle w:val="Standard"/>
        <w:numPr>
          <w:ilvl w:val="0"/>
          <w:numId w:val="95"/>
        </w:numPr>
        <w:shd w:val="clear" w:color="auto" w:fill="FFFFFF"/>
        <w:ind w:left="0"/>
        <w:jc w:val="both"/>
        <w:rPr>
          <w:rFonts w:ascii="Times New Roman" w:hAnsi="Times New Roman" w:cs="Times New Roman"/>
          <w:lang w:val="ru-RU"/>
        </w:rPr>
      </w:pPr>
      <w:r w:rsidRPr="002722C0">
        <w:rPr>
          <w:rFonts w:ascii="Times New Roman" w:hAnsi="Times New Roman" w:cs="Times New Roman"/>
          <w:spacing w:val="-2"/>
          <w:lang w:val="ru-RU"/>
        </w:rPr>
        <w:t>потенциальные опасности природного, тех</w:t>
      </w:r>
      <w:r w:rsidRPr="002722C0">
        <w:rPr>
          <w:rFonts w:ascii="Times New Roman" w:hAnsi="Times New Roman" w:cs="Times New Roman"/>
          <w:spacing w:val="-2"/>
          <w:lang w:val="ru-RU"/>
        </w:rPr>
        <w:softHyphen/>
      </w:r>
      <w:r w:rsidRPr="002722C0">
        <w:rPr>
          <w:rFonts w:ascii="Times New Roman" w:hAnsi="Times New Roman" w:cs="Times New Roman"/>
          <w:spacing w:val="-1"/>
          <w:lang w:val="ru-RU"/>
        </w:rPr>
        <w:t>ногенного и социального характера, наиболее ча</w:t>
      </w:r>
      <w:r w:rsidRPr="002722C0">
        <w:rPr>
          <w:rFonts w:ascii="Times New Roman" w:hAnsi="Times New Roman" w:cs="Times New Roman"/>
          <w:spacing w:val="-1"/>
          <w:lang w:val="ru-RU"/>
        </w:rPr>
        <w:softHyphen/>
      </w:r>
      <w:r w:rsidRPr="002722C0">
        <w:rPr>
          <w:rFonts w:ascii="Times New Roman" w:hAnsi="Times New Roman" w:cs="Times New Roman"/>
          <w:lang w:val="ru-RU"/>
        </w:rPr>
        <w:t>сто возникающие в повседневной жизни, их воз</w:t>
      </w:r>
      <w:r w:rsidRPr="002722C0">
        <w:rPr>
          <w:rFonts w:ascii="Times New Roman" w:hAnsi="Times New Roman" w:cs="Times New Roman"/>
          <w:lang w:val="ru-RU"/>
        </w:rPr>
        <w:softHyphen/>
      </w:r>
      <w:r w:rsidRPr="002722C0">
        <w:rPr>
          <w:rFonts w:ascii="Times New Roman" w:hAnsi="Times New Roman" w:cs="Times New Roman"/>
          <w:spacing w:val="1"/>
          <w:lang w:val="ru-RU"/>
        </w:rPr>
        <w:t>можные последствия и правила личной безопас</w:t>
      </w:r>
      <w:r w:rsidRPr="002722C0">
        <w:rPr>
          <w:rFonts w:ascii="Times New Roman" w:hAnsi="Times New Roman" w:cs="Times New Roman"/>
          <w:spacing w:val="-5"/>
          <w:lang w:val="ru-RU"/>
        </w:rPr>
        <w:t>ности;</w:t>
      </w:r>
    </w:p>
    <w:p w14:paraId="7B36698D" w14:textId="77777777" w:rsidR="002722C0" w:rsidRPr="002722C0" w:rsidRDefault="002722C0" w:rsidP="00FD37F1">
      <w:pPr>
        <w:pStyle w:val="Standard"/>
        <w:numPr>
          <w:ilvl w:val="0"/>
          <w:numId w:val="95"/>
        </w:numPr>
        <w:shd w:val="clear" w:color="auto" w:fill="FFFFFF"/>
        <w:tabs>
          <w:tab w:val="left" w:pos="-3754"/>
        </w:tabs>
        <w:ind w:left="0"/>
        <w:rPr>
          <w:rFonts w:ascii="Times New Roman" w:hAnsi="Times New Roman" w:cs="Times New Roman"/>
          <w:lang w:val="ru-RU"/>
        </w:rPr>
      </w:pPr>
      <w:r w:rsidRPr="002722C0">
        <w:rPr>
          <w:rFonts w:ascii="Times New Roman" w:hAnsi="Times New Roman" w:cs="Times New Roman"/>
          <w:spacing w:val="-3"/>
          <w:lang w:val="ru-RU"/>
        </w:rPr>
        <w:t>основные виды активного отдыха в природ</w:t>
      </w:r>
      <w:r w:rsidRPr="002722C0">
        <w:rPr>
          <w:rFonts w:ascii="Times New Roman" w:hAnsi="Times New Roman" w:cs="Times New Roman"/>
          <w:spacing w:val="-3"/>
          <w:lang w:val="ru-RU"/>
        </w:rPr>
        <w:softHyphen/>
      </w:r>
      <w:r w:rsidRPr="002722C0">
        <w:rPr>
          <w:rFonts w:ascii="Times New Roman" w:hAnsi="Times New Roman" w:cs="Times New Roman"/>
          <w:spacing w:val="6"/>
          <w:lang w:val="ru-RU"/>
        </w:rPr>
        <w:t xml:space="preserve">ных условиях и правила личной безопасности </w:t>
      </w:r>
      <w:r w:rsidRPr="002722C0">
        <w:rPr>
          <w:rFonts w:ascii="Times New Roman" w:hAnsi="Times New Roman" w:cs="Times New Roman"/>
          <w:spacing w:val="4"/>
          <w:lang w:val="ru-RU"/>
        </w:rPr>
        <w:t>при активном отдыхе в природных условиях;</w:t>
      </w:r>
    </w:p>
    <w:p w14:paraId="717C4AFE" w14:textId="77777777" w:rsidR="002722C0" w:rsidRPr="002722C0" w:rsidRDefault="002722C0" w:rsidP="00FD37F1">
      <w:pPr>
        <w:pStyle w:val="Standard"/>
        <w:numPr>
          <w:ilvl w:val="0"/>
          <w:numId w:val="95"/>
        </w:numPr>
        <w:shd w:val="clear" w:color="auto" w:fill="FFFFFF"/>
        <w:tabs>
          <w:tab w:val="left" w:pos="-3754"/>
        </w:tabs>
        <w:ind w:left="0"/>
        <w:rPr>
          <w:rFonts w:ascii="Times New Roman" w:hAnsi="Times New Roman" w:cs="Times New Roman"/>
          <w:lang w:val="ru-RU"/>
        </w:rPr>
      </w:pPr>
      <w:r w:rsidRPr="002722C0">
        <w:rPr>
          <w:rFonts w:ascii="Times New Roman" w:hAnsi="Times New Roman" w:cs="Times New Roman"/>
          <w:spacing w:val="2"/>
          <w:lang w:val="ru-RU"/>
        </w:rPr>
        <w:t xml:space="preserve">законодательную и нормативно-правовую </w:t>
      </w:r>
      <w:r w:rsidRPr="002722C0">
        <w:rPr>
          <w:rFonts w:ascii="Times New Roman" w:hAnsi="Times New Roman" w:cs="Times New Roman"/>
          <w:lang w:val="ru-RU"/>
        </w:rPr>
        <w:t>базу Российской Федерации по обеспечению бе</w:t>
      </w:r>
      <w:r w:rsidRPr="002722C0">
        <w:rPr>
          <w:rFonts w:ascii="Times New Roman" w:hAnsi="Times New Roman" w:cs="Times New Roman"/>
          <w:lang w:val="ru-RU"/>
        </w:rPr>
        <w:softHyphen/>
        <w:t xml:space="preserve">зопасности личности, общества и государства от </w:t>
      </w:r>
      <w:r w:rsidRPr="002722C0">
        <w:rPr>
          <w:rFonts w:ascii="Times New Roman" w:hAnsi="Times New Roman" w:cs="Times New Roman"/>
          <w:spacing w:val="4"/>
          <w:lang w:val="ru-RU"/>
        </w:rPr>
        <w:t xml:space="preserve">внешних и внутренних угроз и по организации </w:t>
      </w:r>
      <w:r w:rsidRPr="002722C0">
        <w:rPr>
          <w:rFonts w:ascii="Times New Roman" w:hAnsi="Times New Roman" w:cs="Times New Roman"/>
          <w:spacing w:val="5"/>
          <w:lang w:val="ru-RU"/>
        </w:rPr>
        <w:t>борьбы с терроризмом;</w:t>
      </w:r>
    </w:p>
    <w:p w14:paraId="4855ED61" w14:textId="77777777" w:rsidR="002722C0" w:rsidRPr="002722C0" w:rsidRDefault="002722C0" w:rsidP="00FD37F1">
      <w:pPr>
        <w:pStyle w:val="Standard"/>
        <w:numPr>
          <w:ilvl w:val="0"/>
          <w:numId w:val="95"/>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4"/>
          <w:lang w:val="ru-RU"/>
        </w:rPr>
        <w:t>наиболее часто возникающие чрезвычай</w:t>
      </w:r>
      <w:r w:rsidRPr="002722C0">
        <w:rPr>
          <w:rFonts w:ascii="Times New Roman" w:hAnsi="Times New Roman" w:cs="Times New Roman"/>
          <w:spacing w:val="4"/>
          <w:lang w:val="ru-RU"/>
        </w:rPr>
        <w:softHyphen/>
      </w:r>
      <w:r w:rsidRPr="002722C0">
        <w:rPr>
          <w:rFonts w:ascii="Times New Roman" w:hAnsi="Times New Roman" w:cs="Times New Roman"/>
          <w:spacing w:val="1"/>
          <w:lang w:val="ru-RU"/>
        </w:rPr>
        <w:t>ные ситуации природного, техногенного и соци</w:t>
      </w:r>
      <w:r w:rsidRPr="002722C0">
        <w:rPr>
          <w:rFonts w:ascii="Times New Roman" w:hAnsi="Times New Roman" w:cs="Times New Roman"/>
          <w:spacing w:val="1"/>
          <w:lang w:val="ru-RU"/>
        </w:rPr>
        <w:softHyphen/>
      </w:r>
      <w:r w:rsidRPr="002722C0">
        <w:rPr>
          <w:rFonts w:ascii="Times New Roman" w:hAnsi="Times New Roman" w:cs="Times New Roman"/>
          <w:spacing w:val="3"/>
          <w:lang w:val="ru-RU"/>
        </w:rPr>
        <w:t>ального характера, их последствия и классифи</w:t>
      </w:r>
      <w:r w:rsidRPr="002722C0">
        <w:rPr>
          <w:rFonts w:ascii="Times New Roman" w:hAnsi="Times New Roman" w:cs="Times New Roman"/>
          <w:spacing w:val="3"/>
          <w:lang w:val="ru-RU"/>
        </w:rPr>
        <w:softHyphen/>
      </w:r>
      <w:r w:rsidRPr="002722C0">
        <w:rPr>
          <w:rFonts w:ascii="Times New Roman" w:hAnsi="Times New Roman" w:cs="Times New Roman"/>
          <w:spacing w:val="-3"/>
          <w:lang w:val="ru-RU"/>
        </w:rPr>
        <w:t>кацию;</w:t>
      </w:r>
    </w:p>
    <w:p w14:paraId="23808CDD" w14:textId="77777777" w:rsidR="002722C0" w:rsidRPr="002722C0" w:rsidRDefault="002722C0" w:rsidP="00FD37F1">
      <w:pPr>
        <w:pStyle w:val="Standard"/>
        <w:numPr>
          <w:ilvl w:val="0"/>
          <w:numId w:val="95"/>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2"/>
          <w:lang w:val="ru-RU"/>
        </w:rPr>
        <w:t xml:space="preserve">основные виды террористических актов, их </w:t>
      </w:r>
      <w:r w:rsidRPr="002722C0">
        <w:rPr>
          <w:rFonts w:ascii="Times New Roman" w:hAnsi="Times New Roman" w:cs="Times New Roman"/>
          <w:spacing w:val="4"/>
          <w:lang w:val="ru-RU"/>
        </w:rPr>
        <w:t>цели и способы осуществления;</w:t>
      </w:r>
    </w:p>
    <w:p w14:paraId="15A8BFF9" w14:textId="77777777" w:rsidR="002722C0" w:rsidRPr="002722C0" w:rsidRDefault="002722C0" w:rsidP="00FD37F1">
      <w:pPr>
        <w:pStyle w:val="Standard"/>
        <w:numPr>
          <w:ilvl w:val="0"/>
          <w:numId w:val="95"/>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6"/>
          <w:lang w:val="ru-RU"/>
        </w:rPr>
        <w:t>правила поведения при угрозе террорис</w:t>
      </w:r>
      <w:r w:rsidRPr="002722C0">
        <w:rPr>
          <w:rFonts w:ascii="Times New Roman" w:hAnsi="Times New Roman" w:cs="Times New Roman"/>
          <w:spacing w:val="6"/>
          <w:lang w:val="ru-RU"/>
        </w:rPr>
        <w:softHyphen/>
      </w:r>
      <w:r w:rsidRPr="002722C0">
        <w:rPr>
          <w:rFonts w:ascii="Times New Roman" w:hAnsi="Times New Roman" w:cs="Times New Roman"/>
          <w:spacing w:val="3"/>
          <w:lang w:val="ru-RU"/>
        </w:rPr>
        <w:t>тического акта;</w:t>
      </w:r>
    </w:p>
    <w:p w14:paraId="05D96417" w14:textId="77777777" w:rsidR="002722C0" w:rsidRPr="002722C0" w:rsidRDefault="002722C0" w:rsidP="00FD37F1">
      <w:pPr>
        <w:pStyle w:val="Standard"/>
        <w:numPr>
          <w:ilvl w:val="0"/>
          <w:numId w:val="95"/>
        </w:numPr>
        <w:shd w:val="clear" w:color="auto" w:fill="FFFFFF"/>
        <w:tabs>
          <w:tab w:val="left" w:pos="-3749"/>
        </w:tabs>
        <w:ind w:left="0"/>
        <w:rPr>
          <w:rFonts w:ascii="Times New Roman" w:hAnsi="Times New Roman" w:cs="Times New Roman"/>
        </w:rPr>
      </w:pPr>
      <w:proofErr w:type="spellStart"/>
      <w:r w:rsidRPr="002722C0">
        <w:rPr>
          <w:rFonts w:ascii="Times New Roman" w:hAnsi="Times New Roman" w:cs="Times New Roman"/>
          <w:spacing w:val="7"/>
        </w:rPr>
        <w:t>государственную</w:t>
      </w:r>
      <w:proofErr w:type="spellEnd"/>
      <w:r w:rsidRPr="002722C0">
        <w:rPr>
          <w:rFonts w:ascii="Times New Roman" w:hAnsi="Times New Roman" w:cs="Times New Roman"/>
          <w:spacing w:val="7"/>
        </w:rPr>
        <w:t xml:space="preserve"> </w:t>
      </w:r>
      <w:proofErr w:type="spellStart"/>
      <w:r w:rsidRPr="002722C0">
        <w:rPr>
          <w:rFonts w:ascii="Times New Roman" w:hAnsi="Times New Roman" w:cs="Times New Roman"/>
          <w:spacing w:val="7"/>
        </w:rPr>
        <w:t>политику</w:t>
      </w:r>
      <w:proofErr w:type="spellEnd"/>
      <w:r w:rsidRPr="002722C0">
        <w:rPr>
          <w:rFonts w:ascii="Times New Roman" w:hAnsi="Times New Roman" w:cs="Times New Roman"/>
          <w:spacing w:val="7"/>
        </w:rPr>
        <w:t xml:space="preserve"> </w:t>
      </w:r>
      <w:proofErr w:type="spellStart"/>
      <w:r w:rsidRPr="002722C0">
        <w:rPr>
          <w:rFonts w:ascii="Times New Roman" w:hAnsi="Times New Roman" w:cs="Times New Roman"/>
          <w:spacing w:val="7"/>
        </w:rPr>
        <w:t>противодей</w:t>
      </w:r>
      <w:r w:rsidRPr="002722C0">
        <w:rPr>
          <w:rFonts w:ascii="Times New Roman" w:hAnsi="Times New Roman" w:cs="Times New Roman"/>
          <w:spacing w:val="7"/>
        </w:rPr>
        <w:softHyphen/>
      </w:r>
      <w:r w:rsidRPr="002722C0">
        <w:rPr>
          <w:rFonts w:ascii="Times New Roman" w:hAnsi="Times New Roman" w:cs="Times New Roman"/>
          <w:spacing w:val="5"/>
        </w:rPr>
        <w:t>ствия</w:t>
      </w:r>
      <w:proofErr w:type="spellEnd"/>
      <w:r w:rsidRPr="002722C0">
        <w:rPr>
          <w:rFonts w:ascii="Times New Roman" w:hAnsi="Times New Roman" w:cs="Times New Roman"/>
          <w:spacing w:val="5"/>
        </w:rPr>
        <w:t xml:space="preserve"> </w:t>
      </w:r>
      <w:proofErr w:type="spellStart"/>
      <w:r w:rsidRPr="002722C0">
        <w:rPr>
          <w:rFonts w:ascii="Times New Roman" w:hAnsi="Times New Roman" w:cs="Times New Roman"/>
          <w:spacing w:val="5"/>
        </w:rPr>
        <w:t>наркотикам</w:t>
      </w:r>
      <w:proofErr w:type="spellEnd"/>
      <w:r w:rsidRPr="002722C0">
        <w:rPr>
          <w:rFonts w:ascii="Times New Roman" w:hAnsi="Times New Roman" w:cs="Times New Roman"/>
          <w:spacing w:val="5"/>
        </w:rPr>
        <w:t>;</w:t>
      </w:r>
    </w:p>
    <w:p w14:paraId="7FE17568" w14:textId="77777777" w:rsidR="002722C0" w:rsidRPr="002722C0" w:rsidRDefault="002722C0" w:rsidP="00FD37F1">
      <w:pPr>
        <w:pStyle w:val="Standard"/>
        <w:shd w:val="clear" w:color="auto" w:fill="FFFFFF"/>
        <w:tabs>
          <w:tab w:val="left" w:pos="859"/>
        </w:tabs>
        <w:rPr>
          <w:rFonts w:ascii="Times New Roman" w:hAnsi="Times New Roman" w:cs="Times New Roman"/>
        </w:rPr>
      </w:pPr>
      <w:r w:rsidRPr="002722C0">
        <w:rPr>
          <w:rFonts w:ascii="Times New Roman" w:hAnsi="Times New Roman" w:cs="Times New Roman"/>
          <w:lang w:val="ru-RU"/>
        </w:rPr>
        <w:t>♦</w:t>
      </w:r>
      <w:r w:rsidRPr="002722C0">
        <w:rPr>
          <w:rFonts w:ascii="Times New Roman" w:hAnsi="Times New Roman" w:cs="Times New Roman"/>
          <w:lang w:val="ru-RU"/>
        </w:rPr>
        <w:tab/>
      </w:r>
      <w:r w:rsidRPr="002722C0">
        <w:rPr>
          <w:rFonts w:ascii="Times New Roman" w:hAnsi="Times New Roman" w:cs="Times New Roman"/>
          <w:spacing w:val="-8"/>
          <w:lang w:val="ru-RU"/>
        </w:rPr>
        <w:t>основные меры по профилактике наркомании.</w:t>
      </w:r>
      <w:r w:rsidRPr="002722C0">
        <w:rPr>
          <w:rFonts w:ascii="Times New Roman" w:hAnsi="Times New Roman" w:cs="Times New Roman"/>
          <w:spacing w:val="-8"/>
          <w:lang w:val="ru-RU"/>
        </w:rPr>
        <w:br/>
      </w:r>
      <w:proofErr w:type="spellStart"/>
      <w:r w:rsidRPr="002722C0">
        <w:rPr>
          <w:rFonts w:ascii="Times New Roman" w:hAnsi="Times New Roman" w:cs="Times New Roman"/>
          <w:b/>
          <w:spacing w:val="1"/>
          <w:u w:val="single"/>
        </w:rPr>
        <w:t>Ученик</w:t>
      </w:r>
      <w:proofErr w:type="spellEnd"/>
      <w:r w:rsidRPr="002722C0">
        <w:rPr>
          <w:rFonts w:ascii="Times New Roman" w:hAnsi="Times New Roman" w:cs="Times New Roman"/>
          <w:b/>
          <w:spacing w:val="1"/>
          <w:u w:val="single"/>
        </w:rPr>
        <w:t xml:space="preserve"> </w:t>
      </w:r>
      <w:proofErr w:type="spellStart"/>
      <w:r w:rsidRPr="002722C0">
        <w:rPr>
          <w:rFonts w:ascii="Times New Roman" w:hAnsi="Times New Roman" w:cs="Times New Roman"/>
          <w:b/>
          <w:spacing w:val="1"/>
          <w:u w:val="single"/>
        </w:rPr>
        <w:t>должен</w:t>
      </w:r>
      <w:proofErr w:type="spellEnd"/>
      <w:r w:rsidRPr="002722C0">
        <w:rPr>
          <w:rFonts w:ascii="Times New Roman" w:hAnsi="Times New Roman" w:cs="Times New Roman"/>
          <w:b/>
          <w:spacing w:val="1"/>
          <w:u w:val="single"/>
        </w:rPr>
        <w:t xml:space="preserve"> </w:t>
      </w:r>
      <w:proofErr w:type="spellStart"/>
      <w:r w:rsidRPr="002722C0">
        <w:rPr>
          <w:rFonts w:ascii="Times New Roman" w:hAnsi="Times New Roman" w:cs="Times New Roman"/>
          <w:b/>
          <w:bCs/>
          <w:spacing w:val="1"/>
          <w:u w:val="single"/>
        </w:rPr>
        <w:t>уметь</w:t>
      </w:r>
      <w:proofErr w:type="spellEnd"/>
      <w:r w:rsidRPr="002722C0">
        <w:rPr>
          <w:rFonts w:ascii="Times New Roman" w:hAnsi="Times New Roman" w:cs="Times New Roman"/>
          <w:b/>
          <w:bCs/>
          <w:spacing w:val="1"/>
          <w:u w:val="single"/>
        </w:rPr>
        <w:t>:</w:t>
      </w:r>
    </w:p>
    <w:p w14:paraId="076219AF" w14:textId="77777777" w:rsidR="002722C0" w:rsidRPr="002722C0" w:rsidRDefault="002722C0" w:rsidP="00FD37F1">
      <w:pPr>
        <w:pStyle w:val="Standard"/>
        <w:numPr>
          <w:ilvl w:val="0"/>
          <w:numId w:val="96"/>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4"/>
          <w:lang w:val="ru-RU"/>
        </w:rPr>
        <w:t>предвидеть возникновение наиболее час</w:t>
      </w:r>
      <w:r w:rsidRPr="002722C0">
        <w:rPr>
          <w:rFonts w:ascii="Times New Roman" w:hAnsi="Times New Roman" w:cs="Times New Roman"/>
          <w:spacing w:val="4"/>
          <w:lang w:val="ru-RU"/>
        </w:rPr>
        <w:softHyphen/>
        <w:t>то встречающихся опасных ситуаций по их ха</w:t>
      </w:r>
      <w:r w:rsidRPr="002722C0">
        <w:rPr>
          <w:rFonts w:ascii="Times New Roman" w:hAnsi="Times New Roman" w:cs="Times New Roman"/>
          <w:spacing w:val="6"/>
          <w:lang w:val="ru-RU"/>
        </w:rPr>
        <w:t>рактерным признакам;</w:t>
      </w:r>
    </w:p>
    <w:p w14:paraId="59800EA3" w14:textId="77777777" w:rsidR="002722C0" w:rsidRPr="002722C0" w:rsidRDefault="002722C0" w:rsidP="00FD37F1">
      <w:pPr>
        <w:pStyle w:val="Standard"/>
        <w:numPr>
          <w:ilvl w:val="0"/>
          <w:numId w:val="96"/>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5"/>
          <w:lang w:val="ru-RU"/>
        </w:rPr>
        <w:t>принимать решения и грамотно действо</w:t>
      </w:r>
      <w:r w:rsidRPr="002722C0">
        <w:rPr>
          <w:rFonts w:ascii="Times New Roman" w:hAnsi="Times New Roman" w:cs="Times New Roman"/>
          <w:spacing w:val="5"/>
          <w:lang w:val="ru-RU"/>
        </w:rPr>
        <w:softHyphen/>
      </w:r>
      <w:r w:rsidRPr="002722C0">
        <w:rPr>
          <w:rFonts w:ascii="Times New Roman" w:hAnsi="Times New Roman" w:cs="Times New Roman"/>
          <w:lang w:val="ru-RU"/>
        </w:rPr>
        <w:t>вать, обеспечивая личную безопасность при воз</w:t>
      </w:r>
      <w:r w:rsidRPr="002722C0">
        <w:rPr>
          <w:rFonts w:ascii="Times New Roman" w:hAnsi="Times New Roman" w:cs="Times New Roman"/>
          <w:spacing w:val="5"/>
          <w:lang w:val="ru-RU"/>
        </w:rPr>
        <w:t>никновении чрезвычайных ситуаций;</w:t>
      </w:r>
    </w:p>
    <w:p w14:paraId="20BE68AC" w14:textId="77777777" w:rsidR="002722C0" w:rsidRPr="002722C0" w:rsidRDefault="002722C0" w:rsidP="00FD37F1">
      <w:pPr>
        <w:pStyle w:val="Standard"/>
        <w:numPr>
          <w:ilvl w:val="0"/>
          <w:numId w:val="96"/>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11"/>
          <w:lang w:val="ru-RU"/>
        </w:rPr>
        <w:t xml:space="preserve">действовать при угрозе возникновения </w:t>
      </w:r>
      <w:r w:rsidRPr="002722C0">
        <w:rPr>
          <w:rFonts w:ascii="Times New Roman" w:hAnsi="Times New Roman" w:cs="Times New Roman"/>
          <w:spacing w:val="2"/>
          <w:lang w:val="ru-RU"/>
        </w:rPr>
        <w:t>террористического акта, соблюдая правила личной безопасности;</w:t>
      </w:r>
    </w:p>
    <w:p w14:paraId="43C23FB6" w14:textId="77777777" w:rsidR="002722C0" w:rsidRPr="002722C0" w:rsidRDefault="002722C0" w:rsidP="00FD37F1">
      <w:pPr>
        <w:pStyle w:val="Standard"/>
        <w:numPr>
          <w:ilvl w:val="0"/>
          <w:numId w:val="96"/>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3"/>
          <w:lang w:val="ru-RU"/>
        </w:rPr>
        <w:t xml:space="preserve">пользоваться средствами индивидуальной </w:t>
      </w:r>
      <w:r w:rsidRPr="002722C0">
        <w:rPr>
          <w:rFonts w:ascii="Times New Roman" w:hAnsi="Times New Roman" w:cs="Times New Roman"/>
          <w:spacing w:val="5"/>
          <w:lang w:val="ru-RU"/>
        </w:rPr>
        <w:t>и коллективной защиты;</w:t>
      </w:r>
    </w:p>
    <w:p w14:paraId="0E130FEC" w14:textId="77777777" w:rsidR="002722C0" w:rsidRPr="002722C0" w:rsidRDefault="002722C0" w:rsidP="00FD37F1">
      <w:pPr>
        <w:pStyle w:val="Standard"/>
        <w:numPr>
          <w:ilvl w:val="0"/>
          <w:numId w:val="96"/>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5"/>
          <w:lang w:val="ru-RU"/>
        </w:rPr>
        <w:t xml:space="preserve">оказывать первую медицинскую помощь </w:t>
      </w:r>
      <w:r w:rsidRPr="002722C0">
        <w:rPr>
          <w:rFonts w:ascii="Times New Roman" w:hAnsi="Times New Roman" w:cs="Times New Roman"/>
          <w:spacing w:val="3"/>
          <w:lang w:val="ru-RU"/>
        </w:rPr>
        <w:t>при неотложных состояниях.</w:t>
      </w:r>
    </w:p>
    <w:p w14:paraId="0C568C4E" w14:textId="77777777" w:rsidR="002722C0" w:rsidRPr="002722C0" w:rsidRDefault="002722C0" w:rsidP="00FD37F1">
      <w:pPr>
        <w:pStyle w:val="Standard"/>
        <w:shd w:val="clear" w:color="auto" w:fill="FFFFFF"/>
        <w:ind w:firstLine="293"/>
        <w:jc w:val="both"/>
        <w:rPr>
          <w:rFonts w:ascii="Times New Roman" w:hAnsi="Times New Roman" w:cs="Times New Roman"/>
          <w:lang w:val="ru-RU"/>
        </w:rPr>
      </w:pPr>
      <w:r w:rsidRPr="002722C0">
        <w:rPr>
          <w:rFonts w:ascii="Times New Roman" w:hAnsi="Times New Roman" w:cs="Times New Roman"/>
          <w:b/>
          <w:spacing w:val="10"/>
          <w:u w:val="single"/>
          <w:lang w:val="ru-RU"/>
        </w:rPr>
        <w:t>Кроме того, обучающиеся должны уметь при</w:t>
      </w:r>
      <w:r w:rsidRPr="002722C0">
        <w:rPr>
          <w:rFonts w:ascii="Times New Roman" w:hAnsi="Times New Roman" w:cs="Times New Roman"/>
          <w:b/>
          <w:spacing w:val="10"/>
          <w:u w:val="single"/>
          <w:lang w:val="ru-RU"/>
        </w:rPr>
        <w:softHyphen/>
      </w:r>
      <w:r w:rsidRPr="002722C0">
        <w:rPr>
          <w:rFonts w:ascii="Times New Roman" w:hAnsi="Times New Roman" w:cs="Times New Roman"/>
          <w:b/>
          <w:spacing w:val="5"/>
          <w:u w:val="single"/>
          <w:lang w:val="ru-RU"/>
        </w:rPr>
        <w:t>менять полученные знания и умения в практи</w:t>
      </w:r>
      <w:r w:rsidRPr="002722C0">
        <w:rPr>
          <w:rFonts w:ascii="Times New Roman" w:hAnsi="Times New Roman" w:cs="Times New Roman"/>
          <w:b/>
          <w:spacing w:val="12"/>
          <w:u w:val="single"/>
          <w:lang w:val="ru-RU"/>
        </w:rPr>
        <w:t xml:space="preserve">ческой деятельности и повседневной жизни </w:t>
      </w:r>
      <w:r w:rsidRPr="002722C0">
        <w:rPr>
          <w:rFonts w:ascii="Times New Roman" w:hAnsi="Times New Roman" w:cs="Times New Roman"/>
          <w:b/>
          <w:spacing w:val="5"/>
          <w:u w:val="single"/>
          <w:lang w:val="ru-RU"/>
        </w:rPr>
        <w:t>для:</w:t>
      </w:r>
    </w:p>
    <w:p w14:paraId="6F514F52" w14:textId="77777777" w:rsidR="002722C0" w:rsidRPr="002722C0" w:rsidRDefault="002722C0" w:rsidP="00FD37F1">
      <w:pPr>
        <w:pStyle w:val="Standard"/>
        <w:numPr>
          <w:ilvl w:val="0"/>
          <w:numId w:val="97"/>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3"/>
          <w:lang w:val="ru-RU"/>
        </w:rPr>
        <w:t>обеспечения личной безопасности в различ</w:t>
      </w:r>
      <w:r w:rsidRPr="002722C0">
        <w:rPr>
          <w:rFonts w:ascii="Times New Roman" w:hAnsi="Times New Roman" w:cs="Times New Roman"/>
          <w:spacing w:val="-3"/>
          <w:lang w:val="ru-RU"/>
        </w:rPr>
        <w:softHyphen/>
      </w:r>
      <w:r w:rsidRPr="002722C0">
        <w:rPr>
          <w:rFonts w:ascii="Times New Roman" w:hAnsi="Times New Roman" w:cs="Times New Roman"/>
          <w:spacing w:val="-1"/>
          <w:lang w:val="ru-RU"/>
        </w:rPr>
        <w:t>ных опасных и чрезвычайных ситуациях природ</w:t>
      </w:r>
      <w:r w:rsidRPr="002722C0">
        <w:rPr>
          <w:rFonts w:ascii="Times New Roman" w:hAnsi="Times New Roman" w:cs="Times New Roman"/>
          <w:spacing w:val="-1"/>
          <w:lang w:val="ru-RU"/>
        </w:rPr>
        <w:softHyphen/>
      </w:r>
      <w:r w:rsidRPr="002722C0">
        <w:rPr>
          <w:rFonts w:ascii="Times New Roman" w:hAnsi="Times New Roman" w:cs="Times New Roman"/>
          <w:spacing w:val="10"/>
          <w:lang w:val="ru-RU"/>
        </w:rPr>
        <w:t>ного, техногенного и социального характера;</w:t>
      </w:r>
    </w:p>
    <w:p w14:paraId="1D5CE577" w14:textId="77777777" w:rsidR="002722C0" w:rsidRPr="002722C0" w:rsidRDefault="002722C0" w:rsidP="00FD37F1">
      <w:pPr>
        <w:pStyle w:val="Standard"/>
        <w:numPr>
          <w:ilvl w:val="0"/>
          <w:numId w:val="97"/>
        </w:numPr>
        <w:shd w:val="clear" w:color="auto" w:fill="FFFFFF"/>
        <w:tabs>
          <w:tab w:val="left" w:pos="-3749"/>
        </w:tabs>
        <w:ind w:left="0"/>
        <w:rPr>
          <w:rFonts w:ascii="Times New Roman" w:hAnsi="Times New Roman" w:cs="Times New Roman"/>
          <w:spacing w:val="3"/>
          <w:lang w:val="ru-RU"/>
        </w:rPr>
      </w:pPr>
      <w:r w:rsidRPr="002722C0">
        <w:rPr>
          <w:rFonts w:ascii="Times New Roman" w:hAnsi="Times New Roman" w:cs="Times New Roman"/>
          <w:spacing w:val="3"/>
          <w:lang w:val="ru-RU"/>
        </w:rPr>
        <w:t>активного отдыха в природных условиях;</w:t>
      </w:r>
    </w:p>
    <w:p w14:paraId="0FDBD6A2" w14:textId="77777777" w:rsidR="002722C0" w:rsidRPr="002722C0" w:rsidRDefault="002722C0" w:rsidP="00FD37F1">
      <w:pPr>
        <w:pStyle w:val="Standard"/>
        <w:numPr>
          <w:ilvl w:val="0"/>
          <w:numId w:val="97"/>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spacing w:val="1"/>
          <w:lang w:val="ru-RU"/>
        </w:rPr>
        <w:t>оказания первой медицинской помощи по</w:t>
      </w:r>
      <w:r w:rsidRPr="002722C0">
        <w:rPr>
          <w:rFonts w:ascii="Times New Roman" w:hAnsi="Times New Roman" w:cs="Times New Roman"/>
          <w:spacing w:val="1"/>
          <w:lang w:val="ru-RU"/>
        </w:rPr>
        <w:softHyphen/>
      </w:r>
      <w:r w:rsidRPr="002722C0">
        <w:rPr>
          <w:rFonts w:ascii="Times New Roman" w:hAnsi="Times New Roman" w:cs="Times New Roman"/>
          <w:spacing w:val="4"/>
          <w:lang w:val="ru-RU"/>
        </w:rPr>
        <w:t>страдавшим;</w:t>
      </w:r>
    </w:p>
    <w:p w14:paraId="7FC5B481" w14:textId="77777777" w:rsidR="002722C0" w:rsidRPr="002722C0" w:rsidRDefault="002722C0" w:rsidP="00FD37F1">
      <w:pPr>
        <w:pStyle w:val="Standard"/>
        <w:numPr>
          <w:ilvl w:val="0"/>
          <w:numId w:val="97"/>
        </w:numPr>
        <w:shd w:val="clear" w:color="auto" w:fill="FFFFFF"/>
        <w:tabs>
          <w:tab w:val="left" w:pos="-3749"/>
        </w:tabs>
        <w:ind w:left="0"/>
        <w:rPr>
          <w:rFonts w:ascii="Times New Roman" w:hAnsi="Times New Roman" w:cs="Times New Roman"/>
          <w:lang w:val="ru-RU"/>
        </w:rPr>
      </w:pPr>
      <w:r w:rsidRPr="002722C0">
        <w:rPr>
          <w:rFonts w:ascii="Times New Roman" w:hAnsi="Times New Roman" w:cs="Times New Roman"/>
          <w:lang w:val="ru-RU"/>
        </w:rPr>
        <w:t>соблюдения норм здорового образа жизни.</w:t>
      </w:r>
    </w:p>
    <w:p w14:paraId="5EAAA6C8"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b/>
          <w:lang w:val="ru-RU"/>
        </w:rPr>
        <w:t>9 класс</w:t>
      </w:r>
    </w:p>
    <w:p w14:paraId="53CD327A"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spacing w:val="-4"/>
          <w:lang w:val="ru-RU"/>
        </w:rPr>
        <w:t>В результате изучения основ безопасности жиз</w:t>
      </w:r>
      <w:r w:rsidRPr="002722C0">
        <w:rPr>
          <w:rFonts w:ascii="Times New Roman" w:hAnsi="Times New Roman"/>
          <w:spacing w:val="-4"/>
          <w:lang w:val="ru-RU"/>
        </w:rPr>
        <w:softHyphen/>
      </w:r>
      <w:r w:rsidRPr="002722C0">
        <w:rPr>
          <w:rFonts w:ascii="Times New Roman" w:hAnsi="Times New Roman"/>
          <w:spacing w:val="4"/>
          <w:lang w:val="ru-RU"/>
        </w:rPr>
        <w:t>недеятельности в 9 классе ученик должен</w:t>
      </w:r>
    </w:p>
    <w:p w14:paraId="02165AC6"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b/>
          <w:bCs/>
          <w:w w:val="93"/>
          <w:lang w:val="ru-RU"/>
        </w:rPr>
        <w:t>знать/понимать:</w:t>
      </w:r>
      <w:r w:rsidRPr="002722C0">
        <w:rPr>
          <w:rFonts w:ascii="Times New Roman" w:hAnsi="Times New Roman"/>
          <w:lang w:val="ru-RU"/>
        </w:rPr>
        <w:t xml:space="preserve"> </w:t>
      </w:r>
      <w:r w:rsidRPr="002722C0">
        <w:rPr>
          <w:rFonts w:ascii="Times New Roman" w:hAnsi="Times New Roman"/>
        </w:rPr>
        <w:t> </w:t>
      </w:r>
    </w:p>
    <w:p w14:paraId="2EA51959" w14:textId="425347FF"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xml:space="preserve">- </w:t>
      </w:r>
      <w:r w:rsidRPr="002722C0">
        <w:rPr>
          <w:rFonts w:ascii="Times New Roman" w:hAnsi="Times New Roman"/>
        </w:rPr>
        <w:t> </w:t>
      </w:r>
      <w:r w:rsidRPr="002722C0">
        <w:rPr>
          <w:rFonts w:ascii="Times New Roman" w:hAnsi="Times New Roman"/>
          <w:lang w:val="ru-RU"/>
        </w:rPr>
        <w:t xml:space="preserve">потенциальные опасности природного, техногенного и социального </w:t>
      </w:r>
      <w:r w:rsidR="00C9253C" w:rsidRPr="002722C0">
        <w:rPr>
          <w:rFonts w:ascii="Times New Roman" w:hAnsi="Times New Roman"/>
          <w:lang w:val="ru-RU"/>
        </w:rPr>
        <w:t>характера, наиболее</w:t>
      </w:r>
      <w:r w:rsidRPr="002722C0">
        <w:rPr>
          <w:rFonts w:ascii="Times New Roman" w:hAnsi="Times New Roman"/>
          <w:lang w:val="ru-RU"/>
        </w:rPr>
        <w:t xml:space="preserve"> часто возникающие в повседневной </w:t>
      </w:r>
      <w:r w:rsidR="00C9253C" w:rsidRPr="002722C0">
        <w:rPr>
          <w:rFonts w:ascii="Times New Roman" w:hAnsi="Times New Roman"/>
          <w:lang w:val="ru-RU"/>
        </w:rPr>
        <w:t>жизни,</w:t>
      </w:r>
      <w:r w:rsidR="00C9253C" w:rsidRPr="002722C0">
        <w:rPr>
          <w:rFonts w:ascii="Times New Roman" w:hAnsi="Times New Roman"/>
        </w:rPr>
        <w:t xml:space="preserve"> </w:t>
      </w:r>
      <w:proofErr w:type="spellStart"/>
      <w:r w:rsidR="00C9253C" w:rsidRPr="002722C0">
        <w:rPr>
          <w:rFonts w:ascii="Times New Roman" w:hAnsi="Times New Roman"/>
        </w:rPr>
        <w:t>их</w:t>
      </w:r>
      <w:proofErr w:type="spellEnd"/>
      <w:r w:rsidRPr="002722C0">
        <w:rPr>
          <w:rFonts w:ascii="Times New Roman" w:hAnsi="Times New Roman"/>
          <w:lang w:val="ru-RU"/>
        </w:rPr>
        <w:t xml:space="preserve"> возможные последствия и правила </w:t>
      </w:r>
      <w:r w:rsidR="00C9253C" w:rsidRPr="002722C0">
        <w:rPr>
          <w:rFonts w:ascii="Times New Roman" w:hAnsi="Times New Roman"/>
          <w:lang w:val="ru-RU"/>
        </w:rPr>
        <w:t>личной безопасности</w:t>
      </w:r>
      <w:r w:rsidRPr="002722C0">
        <w:rPr>
          <w:rFonts w:ascii="Times New Roman" w:hAnsi="Times New Roman"/>
          <w:lang w:val="ru-RU"/>
        </w:rPr>
        <w:t>;</w:t>
      </w:r>
      <w:r w:rsidRPr="002722C0">
        <w:rPr>
          <w:rFonts w:ascii="Times New Roman" w:hAnsi="Times New Roman"/>
        </w:rPr>
        <w:t> </w:t>
      </w:r>
    </w:p>
    <w:p w14:paraId="0ECA46C0" w14:textId="035DF3C5"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xml:space="preserve">- </w:t>
      </w:r>
      <w:r w:rsidR="00C9253C" w:rsidRPr="002722C0">
        <w:rPr>
          <w:rFonts w:ascii="Times New Roman" w:hAnsi="Times New Roman"/>
          <w:lang w:val="ru-RU"/>
        </w:rPr>
        <w:t>правила</w:t>
      </w:r>
      <w:r w:rsidR="00C9253C" w:rsidRPr="002722C0">
        <w:rPr>
          <w:rFonts w:ascii="Times New Roman" w:hAnsi="Times New Roman"/>
        </w:rPr>
        <w:t xml:space="preserve"> </w:t>
      </w:r>
      <w:proofErr w:type="spellStart"/>
      <w:r w:rsidR="00C9253C" w:rsidRPr="002722C0">
        <w:rPr>
          <w:rFonts w:ascii="Times New Roman" w:hAnsi="Times New Roman"/>
        </w:rPr>
        <w:t>личной</w:t>
      </w:r>
      <w:proofErr w:type="spellEnd"/>
      <w:r w:rsidRPr="002722C0">
        <w:rPr>
          <w:rFonts w:ascii="Times New Roman" w:hAnsi="Times New Roman"/>
          <w:lang w:val="ru-RU"/>
        </w:rPr>
        <w:t xml:space="preserve"> безопасности при активном отдыхе в природных </w:t>
      </w:r>
      <w:r w:rsidR="00C9253C" w:rsidRPr="002722C0">
        <w:rPr>
          <w:rFonts w:ascii="Times New Roman" w:hAnsi="Times New Roman"/>
          <w:lang w:val="ru-RU"/>
        </w:rPr>
        <w:t>условиях;</w:t>
      </w:r>
      <w:r w:rsidR="00C9253C" w:rsidRPr="002722C0">
        <w:rPr>
          <w:rFonts w:ascii="Times New Roman" w:hAnsi="Times New Roman"/>
        </w:rPr>
        <w:t xml:space="preserve"> </w:t>
      </w:r>
      <w:proofErr w:type="spellStart"/>
      <w:r w:rsidR="00C9253C" w:rsidRPr="002722C0">
        <w:rPr>
          <w:rFonts w:ascii="Times New Roman" w:hAnsi="Times New Roman"/>
        </w:rPr>
        <w:t>соблюдение</w:t>
      </w:r>
      <w:proofErr w:type="spellEnd"/>
      <w:r w:rsidRPr="002722C0">
        <w:rPr>
          <w:rFonts w:ascii="Times New Roman" w:hAnsi="Times New Roman"/>
          <w:lang w:val="ru-RU"/>
        </w:rPr>
        <w:t xml:space="preserve"> мер пожарной безопасности в быту и на природе;</w:t>
      </w:r>
    </w:p>
    <w:p w14:paraId="0108EEF3"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о здоровом образе жизни;</w:t>
      </w:r>
    </w:p>
    <w:p w14:paraId="4EC3806C"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об оказании первой медицинской помощи при неотложных состояниях;</w:t>
      </w:r>
    </w:p>
    <w:p w14:paraId="3D228627"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о правах и обязанностях граждан в области безопасности жизнедеятельности;</w:t>
      </w:r>
    </w:p>
    <w:p w14:paraId="70816014"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основные поражающие факторы при авариях на химических и радиационных объектах;</w:t>
      </w:r>
    </w:p>
    <w:p w14:paraId="2E4FDE45"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правила поведения населения при авариях;</w:t>
      </w:r>
    </w:p>
    <w:p w14:paraId="490ED269"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lastRenderedPageBreak/>
        <w:t>-  классификация АХОВ по характеру воздействия на человека;</w:t>
      </w:r>
    </w:p>
    <w:p w14:paraId="58AADBB6"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-организация защиты населения при авариях на радиационно-опасных объектах.</w:t>
      </w:r>
    </w:p>
    <w:p w14:paraId="2DBBBF97" w14:textId="77777777" w:rsidR="002722C0" w:rsidRPr="002722C0" w:rsidRDefault="002722C0" w:rsidP="00FD37F1">
      <w:pPr>
        <w:pStyle w:val="a4"/>
        <w:jc w:val="both"/>
        <w:rPr>
          <w:rFonts w:ascii="Times New Roman" w:hAnsi="Times New Roman"/>
          <w:b/>
          <w:color w:val="FF0000"/>
          <w:lang w:val="ru-RU"/>
        </w:rPr>
      </w:pPr>
    </w:p>
    <w:p w14:paraId="16B1E1F8"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b/>
          <w:spacing w:val="1"/>
          <w:lang w:val="ru-RU"/>
        </w:rPr>
        <w:tab/>
        <w:t>У</w:t>
      </w:r>
      <w:r w:rsidRPr="002722C0">
        <w:rPr>
          <w:rFonts w:ascii="Times New Roman" w:hAnsi="Times New Roman"/>
          <w:b/>
          <w:bCs/>
          <w:spacing w:val="1"/>
          <w:lang w:val="ru-RU"/>
        </w:rPr>
        <w:t>меть:</w:t>
      </w:r>
      <w:r w:rsidRPr="002722C0">
        <w:rPr>
          <w:rFonts w:ascii="Times New Roman" w:hAnsi="Times New Roman"/>
          <w:lang w:val="ru-RU"/>
        </w:rPr>
        <w:t xml:space="preserve"> </w:t>
      </w:r>
      <w:r w:rsidRPr="002722C0">
        <w:rPr>
          <w:rFonts w:ascii="Times New Roman" w:hAnsi="Times New Roman"/>
        </w:rPr>
        <w:t> </w:t>
      </w:r>
      <w:r w:rsidRPr="002722C0">
        <w:rPr>
          <w:rFonts w:ascii="Times New Roman" w:hAnsi="Times New Roman"/>
          <w:lang w:val="ru-RU"/>
        </w:rPr>
        <w:t xml:space="preserve"> </w:t>
      </w:r>
      <w:r w:rsidRPr="002722C0">
        <w:rPr>
          <w:rFonts w:ascii="Times New Roman" w:hAnsi="Times New Roman"/>
        </w:rPr>
        <w:t> </w:t>
      </w:r>
    </w:p>
    <w:p w14:paraId="41369FF7"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-предвидеть возникновение наиболее часто встречающихся опасных ситуаций по их</w:t>
      </w:r>
    </w:p>
    <w:p w14:paraId="67A39B66"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характерным признакам;</w:t>
      </w:r>
    </w:p>
    <w:p w14:paraId="0A8D7BA3" w14:textId="0D142B84"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xml:space="preserve">-  принимать решения и грамотно действовать, обеспечивая личную безопасность при </w:t>
      </w:r>
      <w:r w:rsidR="00C9253C" w:rsidRPr="002722C0">
        <w:rPr>
          <w:rFonts w:ascii="Times New Roman" w:hAnsi="Times New Roman"/>
          <w:lang w:val="ru-RU"/>
        </w:rPr>
        <w:t>возникновении чрезвычайных</w:t>
      </w:r>
      <w:r w:rsidRPr="002722C0">
        <w:rPr>
          <w:rFonts w:ascii="Times New Roman" w:hAnsi="Times New Roman"/>
          <w:lang w:val="ru-RU"/>
        </w:rPr>
        <w:t xml:space="preserve"> ситуаций;</w:t>
      </w:r>
    </w:p>
    <w:p w14:paraId="70CCDF0C"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действовать при угрозе возникновения террористического акта, соблюдая правила личной безопасности;</w:t>
      </w:r>
    </w:p>
    <w:p w14:paraId="7E95D075"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пользоваться средствами индивидуальной и коллективной защиты;</w:t>
      </w:r>
      <w:r w:rsidRPr="002722C0">
        <w:rPr>
          <w:rFonts w:ascii="Times New Roman" w:hAnsi="Times New Roman"/>
        </w:rPr>
        <w:t> </w:t>
      </w:r>
    </w:p>
    <w:p w14:paraId="546B1782" w14:textId="1135716D"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xml:space="preserve">- </w:t>
      </w:r>
      <w:r w:rsidR="00C9253C" w:rsidRPr="002722C0">
        <w:rPr>
          <w:rFonts w:ascii="Times New Roman" w:hAnsi="Times New Roman"/>
          <w:lang w:val="ru-RU"/>
        </w:rPr>
        <w:t>оказывать</w:t>
      </w:r>
      <w:r w:rsidR="00C9253C" w:rsidRPr="00C9253C">
        <w:rPr>
          <w:rFonts w:ascii="Times New Roman" w:hAnsi="Times New Roman"/>
          <w:lang w:val="ru-RU"/>
        </w:rPr>
        <w:t xml:space="preserve"> первую медицинскую помощь</w:t>
      </w:r>
      <w:r w:rsidRPr="002722C0">
        <w:rPr>
          <w:rFonts w:ascii="Times New Roman" w:hAnsi="Times New Roman"/>
        </w:rPr>
        <w:t> </w:t>
      </w:r>
      <w:r w:rsidRPr="002722C0">
        <w:rPr>
          <w:rFonts w:ascii="Times New Roman" w:hAnsi="Times New Roman"/>
          <w:lang w:val="ru-RU"/>
        </w:rPr>
        <w:t>при неотложных состояниях.</w:t>
      </w:r>
    </w:p>
    <w:p w14:paraId="2B71AB92" w14:textId="728CAB4B" w:rsidR="002722C0" w:rsidRPr="002722C0" w:rsidRDefault="002722C0" w:rsidP="00FD37F1">
      <w:pPr>
        <w:pStyle w:val="a4"/>
        <w:jc w:val="both"/>
        <w:rPr>
          <w:rFonts w:ascii="Times New Roman" w:hAnsi="Times New Roman"/>
          <w:lang w:val="ru-RU"/>
        </w:rPr>
      </w:pPr>
      <w:r w:rsidRPr="002722C0">
        <w:rPr>
          <w:rFonts w:ascii="Times New Roman" w:hAnsi="Times New Roman"/>
        </w:rPr>
        <w:t>   </w:t>
      </w:r>
      <w:r w:rsidRPr="002722C0">
        <w:rPr>
          <w:rFonts w:ascii="Times New Roman" w:hAnsi="Times New Roman"/>
          <w:lang w:val="ru-RU"/>
        </w:rPr>
        <w:t xml:space="preserve"> </w:t>
      </w:r>
      <w:r w:rsidRPr="002722C0">
        <w:rPr>
          <w:rFonts w:ascii="Times New Roman" w:hAnsi="Times New Roman"/>
          <w:b/>
          <w:lang w:val="ru-RU"/>
        </w:rPr>
        <w:t xml:space="preserve">Кроме того, обучающиеся должны обладать компетенциями по использованию полученных знаний и умений в практической деятельности </w:t>
      </w:r>
      <w:r w:rsidR="00C9253C" w:rsidRPr="002722C0">
        <w:rPr>
          <w:rFonts w:ascii="Times New Roman" w:hAnsi="Times New Roman"/>
          <w:b/>
          <w:lang w:val="ru-RU"/>
        </w:rPr>
        <w:t>и</w:t>
      </w:r>
      <w:r w:rsidR="00C9253C" w:rsidRPr="002722C0">
        <w:rPr>
          <w:rFonts w:ascii="Times New Roman" w:hAnsi="Times New Roman"/>
          <w:b/>
        </w:rPr>
        <w:t xml:space="preserve"> в</w:t>
      </w:r>
      <w:r w:rsidRPr="002722C0">
        <w:rPr>
          <w:rFonts w:ascii="Times New Roman" w:hAnsi="Times New Roman"/>
          <w:b/>
          <w:lang w:val="ru-RU"/>
        </w:rPr>
        <w:t xml:space="preserve"> повседневной жизни для:</w:t>
      </w:r>
    </w:p>
    <w:p w14:paraId="42CFD59B"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rPr>
        <w:t>   </w:t>
      </w:r>
      <w:r w:rsidRPr="002722C0">
        <w:rPr>
          <w:rFonts w:ascii="Times New Roman" w:hAnsi="Times New Roman"/>
          <w:lang w:val="ru-RU"/>
        </w:rPr>
        <w:t xml:space="preserve"> – обеспечения личной безопасности в различных опасных и чрезвычайных ситуациях природного, техногенного и социального характера;</w:t>
      </w:r>
    </w:p>
    <w:p w14:paraId="3A4285C8" w14:textId="677C39E9" w:rsidR="002722C0" w:rsidRPr="002722C0" w:rsidRDefault="002722C0" w:rsidP="00FD37F1">
      <w:pPr>
        <w:pStyle w:val="a4"/>
        <w:jc w:val="both"/>
        <w:rPr>
          <w:rFonts w:ascii="Times New Roman" w:hAnsi="Times New Roman"/>
          <w:lang w:val="ru-RU"/>
        </w:rPr>
      </w:pPr>
      <w:r w:rsidRPr="002722C0">
        <w:rPr>
          <w:rFonts w:ascii="Times New Roman" w:hAnsi="Times New Roman"/>
        </w:rPr>
        <w:t>   </w:t>
      </w:r>
      <w:r w:rsidRPr="002722C0">
        <w:rPr>
          <w:rFonts w:ascii="Times New Roman" w:hAnsi="Times New Roman"/>
          <w:lang w:val="ru-RU"/>
        </w:rPr>
        <w:t xml:space="preserve"> —</w:t>
      </w:r>
      <w:r w:rsidRPr="002722C0">
        <w:rPr>
          <w:rFonts w:ascii="Times New Roman" w:hAnsi="Times New Roman"/>
        </w:rPr>
        <w:t> </w:t>
      </w:r>
      <w:r w:rsidRPr="002722C0">
        <w:rPr>
          <w:rFonts w:ascii="Times New Roman" w:hAnsi="Times New Roman"/>
          <w:lang w:val="ru-RU"/>
        </w:rPr>
        <w:t xml:space="preserve"> </w:t>
      </w:r>
      <w:r w:rsidR="00C9253C" w:rsidRPr="002722C0">
        <w:rPr>
          <w:rFonts w:ascii="Times New Roman" w:hAnsi="Times New Roman"/>
          <w:lang w:val="ru-RU"/>
        </w:rPr>
        <w:t>подготовки</w:t>
      </w:r>
      <w:r w:rsidR="00C9253C" w:rsidRPr="00C9253C">
        <w:rPr>
          <w:rFonts w:ascii="Times New Roman" w:hAnsi="Times New Roman"/>
          <w:lang w:val="ru-RU"/>
        </w:rPr>
        <w:t xml:space="preserve"> и участия</w:t>
      </w:r>
      <w:r w:rsidRPr="002722C0">
        <w:rPr>
          <w:rFonts w:ascii="Times New Roman" w:hAnsi="Times New Roman"/>
          <w:lang w:val="ru-RU"/>
        </w:rPr>
        <w:t xml:space="preserve"> в различных видах активного отдыха</w:t>
      </w:r>
      <w:r w:rsidRPr="002722C0">
        <w:rPr>
          <w:rFonts w:ascii="Times New Roman" w:hAnsi="Times New Roman"/>
        </w:rPr>
        <w:t> </w:t>
      </w:r>
      <w:r w:rsidRPr="002722C0">
        <w:rPr>
          <w:rFonts w:ascii="Times New Roman" w:hAnsi="Times New Roman"/>
          <w:lang w:val="ru-RU"/>
        </w:rPr>
        <w:t>в</w:t>
      </w:r>
      <w:r w:rsidRPr="002722C0">
        <w:rPr>
          <w:rFonts w:ascii="Times New Roman" w:hAnsi="Times New Roman"/>
        </w:rPr>
        <w:t> </w:t>
      </w:r>
      <w:r w:rsidRPr="002722C0">
        <w:rPr>
          <w:rFonts w:ascii="Times New Roman" w:hAnsi="Times New Roman"/>
          <w:lang w:val="ru-RU"/>
        </w:rPr>
        <w:t>природных условиях;</w:t>
      </w:r>
    </w:p>
    <w:p w14:paraId="251327C5"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rPr>
        <w:t>   </w:t>
      </w:r>
      <w:r w:rsidRPr="002722C0">
        <w:rPr>
          <w:rFonts w:ascii="Times New Roman" w:hAnsi="Times New Roman"/>
          <w:lang w:val="ru-RU"/>
        </w:rPr>
        <w:t xml:space="preserve"> — оказания первой медицинской помощи пострадавшим;</w:t>
      </w:r>
    </w:p>
    <w:p w14:paraId="6AE9696F"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rPr>
        <w:t>   </w:t>
      </w:r>
      <w:r w:rsidRPr="002722C0">
        <w:rPr>
          <w:rFonts w:ascii="Times New Roman" w:hAnsi="Times New Roman"/>
          <w:lang w:val="ru-RU"/>
        </w:rPr>
        <w:t xml:space="preserve"> — выработки убеждений и потребности в соблюдении норм здорового образа жизни.</w:t>
      </w:r>
    </w:p>
    <w:p w14:paraId="177EC25C" w14:textId="602166EC" w:rsidR="002722C0" w:rsidRDefault="002722C0" w:rsidP="00FD37F1">
      <w:pPr>
        <w:pStyle w:val="a4"/>
        <w:jc w:val="both"/>
        <w:rPr>
          <w:rFonts w:ascii="Times New Roman" w:hAnsi="Times New Roman"/>
          <w:b/>
          <w:lang w:val="ru-RU"/>
        </w:rPr>
      </w:pPr>
    </w:p>
    <w:p w14:paraId="7C764366" w14:textId="60048DD3" w:rsidR="003A5F42" w:rsidRDefault="003A5F42" w:rsidP="00FD37F1">
      <w:pPr>
        <w:pStyle w:val="a4"/>
        <w:jc w:val="both"/>
        <w:rPr>
          <w:rFonts w:ascii="Times New Roman" w:hAnsi="Times New Roman"/>
          <w:b/>
          <w:lang w:val="ru-RU"/>
        </w:rPr>
      </w:pPr>
    </w:p>
    <w:p w14:paraId="29C1B58A" w14:textId="075E3977" w:rsidR="003A5F42" w:rsidRDefault="003A5F42" w:rsidP="00FD37F1">
      <w:pPr>
        <w:pStyle w:val="a4"/>
        <w:jc w:val="both"/>
        <w:rPr>
          <w:rFonts w:ascii="Times New Roman" w:hAnsi="Times New Roman"/>
          <w:b/>
          <w:lang w:val="ru-RU"/>
        </w:rPr>
      </w:pPr>
    </w:p>
    <w:p w14:paraId="44CF44E6" w14:textId="5E930E02" w:rsidR="003A5F42" w:rsidRDefault="003A5F42" w:rsidP="00FD37F1">
      <w:pPr>
        <w:pStyle w:val="a4"/>
        <w:jc w:val="both"/>
        <w:rPr>
          <w:rFonts w:ascii="Times New Roman" w:hAnsi="Times New Roman"/>
          <w:b/>
          <w:lang w:val="ru-RU"/>
        </w:rPr>
      </w:pPr>
    </w:p>
    <w:p w14:paraId="4A8D567E" w14:textId="2B3BEB9A" w:rsidR="003A5F42" w:rsidRDefault="003A5F42" w:rsidP="00FD37F1">
      <w:pPr>
        <w:pStyle w:val="a4"/>
        <w:jc w:val="both"/>
        <w:rPr>
          <w:rFonts w:ascii="Times New Roman" w:hAnsi="Times New Roman"/>
          <w:b/>
          <w:lang w:val="ru-RU"/>
        </w:rPr>
      </w:pPr>
    </w:p>
    <w:p w14:paraId="34CA45E4" w14:textId="4EE81897" w:rsidR="003A5F42" w:rsidRDefault="003A5F42" w:rsidP="00FD37F1">
      <w:pPr>
        <w:pStyle w:val="a4"/>
        <w:jc w:val="both"/>
        <w:rPr>
          <w:rFonts w:ascii="Times New Roman" w:hAnsi="Times New Roman"/>
          <w:b/>
          <w:lang w:val="ru-RU"/>
        </w:rPr>
      </w:pPr>
    </w:p>
    <w:p w14:paraId="39042DC0" w14:textId="705BF0DE" w:rsidR="003A5F42" w:rsidRDefault="003A5F42" w:rsidP="00FD37F1">
      <w:pPr>
        <w:pStyle w:val="a4"/>
        <w:jc w:val="both"/>
        <w:rPr>
          <w:rFonts w:ascii="Times New Roman" w:hAnsi="Times New Roman"/>
          <w:b/>
          <w:lang w:val="ru-RU"/>
        </w:rPr>
      </w:pPr>
    </w:p>
    <w:p w14:paraId="123477DA" w14:textId="01E69BC6" w:rsidR="003A5F42" w:rsidRDefault="003A5F42" w:rsidP="00FD37F1">
      <w:pPr>
        <w:pStyle w:val="a4"/>
        <w:jc w:val="both"/>
        <w:rPr>
          <w:rFonts w:ascii="Times New Roman" w:hAnsi="Times New Roman"/>
          <w:b/>
          <w:lang w:val="ru-RU"/>
        </w:rPr>
      </w:pPr>
    </w:p>
    <w:p w14:paraId="06F2A98A" w14:textId="265EC5DD" w:rsidR="003A5F42" w:rsidRDefault="003A5F42" w:rsidP="00FD37F1">
      <w:pPr>
        <w:pStyle w:val="a4"/>
        <w:jc w:val="both"/>
        <w:rPr>
          <w:rFonts w:ascii="Times New Roman" w:hAnsi="Times New Roman"/>
          <w:b/>
          <w:lang w:val="ru-RU"/>
        </w:rPr>
      </w:pPr>
    </w:p>
    <w:p w14:paraId="1CD978A2" w14:textId="5DF5A2C6" w:rsidR="003A5F42" w:rsidRDefault="003A5F42" w:rsidP="00FD37F1">
      <w:pPr>
        <w:pStyle w:val="a4"/>
        <w:jc w:val="both"/>
        <w:rPr>
          <w:rFonts w:ascii="Times New Roman" w:hAnsi="Times New Roman"/>
          <w:b/>
          <w:lang w:val="ru-RU"/>
        </w:rPr>
      </w:pPr>
    </w:p>
    <w:p w14:paraId="337265CD" w14:textId="46B83FCA" w:rsidR="003A5F42" w:rsidRDefault="003A5F42" w:rsidP="00FD37F1">
      <w:pPr>
        <w:pStyle w:val="a4"/>
        <w:jc w:val="both"/>
        <w:rPr>
          <w:rFonts w:ascii="Times New Roman" w:hAnsi="Times New Roman"/>
          <w:b/>
          <w:lang w:val="ru-RU"/>
        </w:rPr>
      </w:pPr>
    </w:p>
    <w:p w14:paraId="25740BD1" w14:textId="6FF605D3" w:rsidR="003A5F42" w:rsidRDefault="003A5F42" w:rsidP="00FD37F1">
      <w:pPr>
        <w:pStyle w:val="a4"/>
        <w:jc w:val="both"/>
        <w:rPr>
          <w:rFonts w:ascii="Times New Roman" w:hAnsi="Times New Roman"/>
          <w:b/>
          <w:lang w:val="ru-RU"/>
        </w:rPr>
      </w:pPr>
    </w:p>
    <w:p w14:paraId="4C4A52A2" w14:textId="5A50E8BE" w:rsidR="003A5F42" w:rsidRDefault="003A5F42" w:rsidP="00FD37F1">
      <w:pPr>
        <w:pStyle w:val="a4"/>
        <w:jc w:val="both"/>
        <w:rPr>
          <w:rFonts w:ascii="Times New Roman" w:hAnsi="Times New Roman"/>
          <w:b/>
          <w:lang w:val="ru-RU"/>
        </w:rPr>
      </w:pPr>
    </w:p>
    <w:p w14:paraId="6CFD9D55" w14:textId="5889BDB0" w:rsidR="003A5F42" w:rsidRDefault="003A5F42" w:rsidP="00FD37F1">
      <w:pPr>
        <w:pStyle w:val="a4"/>
        <w:jc w:val="both"/>
        <w:rPr>
          <w:rFonts w:ascii="Times New Roman" w:hAnsi="Times New Roman"/>
          <w:b/>
          <w:lang w:val="ru-RU"/>
        </w:rPr>
      </w:pPr>
    </w:p>
    <w:p w14:paraId="373EF3DC" w14:textId="051E207C" w:rsidR="003A5F42" w:rsidRDefault="003A5F42" w:rsidP="00FD37F1">
      <w:pPr>
        <w:pStyle w:val="a4"/>
        <w:jc w:val="both"/>
        <w:rPr>
          <w:rFonts w:ascii="Times New Roman" w:hAnsi="Times New Roman"/>
          <w:b/>
          <w:lang w:val="ru-RU"/>
        </w:rPr>
      </w:pPr>
    </w:p>
    <w:p w14:paraId="6FD0D530" w14:textId="398F8FB8" w:rsidR="003A5F42" w:rsidRDefault="003A5F42" w:rsidP="00FD37F1">
      <w:pPr>
        <w:pStyle w:val="a4"/>
        <w:jc w:val="both"/>
        <w:rPr>
          <w:rFonts w:ascii="Times New Roman" w:hAnsi="Times New Roman"/>
          <w:b/>
          <w:lang w:val="ru-RU"/>
        </w:rPr>
      </w:pPr>
    </w:p>
    <w:p w14:paraId="5389544B" w14:textId="5673A1E7" w:rsidR="003A5F42" w:rsidRDefault="003A5F42" w:rsidP="00FD37F1">
      <w:pPr>
        <w:pStyle w:val="a4"/>
        <w:jc w:val="both"/>
        <w:rPr>
          <w:rFonts w:ascii="Times New Roman" w:hAnsi="Times New Roman"/>
          <w:b/>
          <w:lang w:val="ru-RU"/>
        </w:rPr>
      </w:pPr>
    </w:p>
    <w:p w14:paraId="2D1700E6" w14:textId="668A3332" w:rsidR="003A5F42" w:rsidRDefault="003A5F42" w:rsidP="00FD37F1">
      <w:pPr>
        <w:pStyle w:val="a4"/>
        <w:jc w:val="both"/>
        <w:rPr>
          <w:rFonts w:ascii="Times New Roman" w:hAnsi="Times New Roman"/>
          <w:b/>
          <w:lang w:val="ru-RU"/>
        </w:rPr>
      </w:pPr>
    </w:p>
    <w:p w14:paraId="5EDAF57B" w14:textId="1108543E" w:rsidR="003A5F42" w:rsidRDefault="003A5F42" w:rsidP="00FD37F1">
      <w:pPr>
        <w:pStyle w:val="a4"/>
        <w:jc w:val="both"/>
        <w:rPr>
          <w:rFonts w:ascii="Times New Roman" w:hAnsi="Times New Roman"/>
          <w:b/>
          <w:lang w:val="ru-RU"/>
        </w:rPr>
      </w:pPr>
    </w:p>
    <w:p w14:paraId="079478DD" w14:textId="65ED5B73" w:rsidR="003A5F42" w:rsidRDefault="003A5F42" w:rsidP="00FD37F1">
      <w:pPr>
        <w:pStyle w:val="a4"/>
        <w:jc w:val="both"/>
        <w:rPr>
          <w:rFonts w:ascii="Times New Roman" w:hAnsi="Times New Roman"/>
          <w:b/>
          <w:lang w:val="ru-RU"/>
        </w:rPr>
      </w:pPr>
    </w:p>
    <w:p w14:paraId="5DDA2836" w14:textId="15458CDE" w:rsidR="003A5F42" w:rsidRDefault="003A5F42" w:rsidP="00FD37F1">
      <w:pPr>
        <w:pStyle w:val="a4"/>
        <w:jc w:val="both"/>
        <w:rPr>
          <w:rFonts w:ascii="Times New Roman" w:hAnsi="Times New Roman"/>
          <w:b/>
          <w:lang w:val="ru-RU"/>
        </w:rPr>
      </w:pPr>
    </w:p>
    <w:p w14:paraId="2839CDAF" w14:textId="4C946C6B" w:rsidR="003A5F42" w:rsidRDefault="003A5F42" w:rsidP="00FD37F1">
      <w:pPr>
        <w:pStyle w:val="a4"/>
        <w:jc w:val="both"/>
        <w:rPr>
          <w:rFonts w:ascii="Times New Roman" w:hAnsi="Times New Roman"/>
          <w:b/>
          <w:lang w:val="ru-RU"/>
        </w:rPr>
      </w:pPr>
    </w:p>
    <w:p w14:paraId="75102766" w14:textId="07C46ECA" w:rsidR="003A5F42" w:rsidRDefault="003A5F42" w:rsidP="00FD37F1">
      <w:pPr>
        <w:pStyle w:val="a4"/>
        <w:jc w:val="both"/>
        <w:rPr>
          <w:rFonts w:ascii="Times New Roman" w:hAnsi="Times New Roman"/>
          <w:b/>
          <w:lang w:val="ru-RU"/>
        </w:rPr>
      </w:pPr>
    </w:p>
    <w:p w14:paraId="15DB033E" w14:textId="0E181C6C" w:rsidR="003A5F42" w:rsidRDefault="003A5F42" w:rsidP="00FD37F1">
      <w:pPr>
        <w:pStyle w:val="a4"/>
        <w:jc w:val="both"/>
        <w:rPr>
          <w:rFonts w:ascii="Times New Roman" w:hAnsi="Times New Roman"/>
          <w:b/>
          <w:lang w:val="ru-RU"/>
        </w:rPr>
      </w:pPr>
    </w:p>
    <w:p w14:paraId="4E0705DE" w14:textId="7E78FD0C" w:rsidR="003A5F42" w:rsidRDefault="003A5F42" w:rsidP="00FD37F1">
      <w:pPr>
        <w:pStyle w:val="a4"/>
        <w:jc w:val="both"/>
        <w:rPr>
          <w:rFonts w:ascii="Times New Roman" w:hAnsi="Times New Roman"/>
          <w:b/>
          <w:lang w:val="ru-RU"/>
        </w:rPr>
      </w:pPr>
    </w:p>
    <w:p w14:paraId="0290A8AE" w14:textId="02A3BD4F" w:rsidR="003A5F42" w:rsidRDefault="003A5F42" w:rsidP="00FD37F1">
      <w:pPr>
        <w:pStyle w:val="a4"/>
        <w:jc w:val="both"/>
        <w:rPr>
          <w:rFonts w:ascii="Times New Roman" w:hAnsi="Times New Roman"/>
          <w:b/>
          <w:lang w:val="ru-RU"/>
        </w:rPr>
      </w:pPr>
    </w:p>
    <w:p w14:paraId="5EA2259D" w14:textId="0D89E56E" w:rsidR="003A5F42" w:rsidRDefault="003A5F42" w:rsidP="00FD37F1">
      <w:pPr>
        <w:pStyle w:val="a4"/>
        <w:jc w:val="both"/>
        <w:rPr>
          <w:rFonts w:ascii="Times New Roman" w:hAnsi="Times New Roman"/>
          <w:b/>
          <w:lang w:val="ru-RU"/>
        </w:rPr>
      </w:pPr>
    </w:p>
    <w:p w14:paraId="7E336049" w14:textId="1401BA9F" w:rsidR="003A5F42" w:rsidRDefault="003A5F42" w:rsidP="00FD37F1">
      <w:pPr>
        <w:pStyle w:val="a4"/>
        <w:jc w:val="both"/>
        <w:rPr>
          <w:rFonts w:ascii="Times New Roman" w:hAnsi="Times New Roman"/>
          <w:b/>
          <w:lang w:val="ru-RU"/>
        </w:rPr>
      </w:pPr>
    </w:p>
    <w:p w14:paraId="21612108" w14:textId="263CFD62" w:rsidR="003A5F42" w:rsidRDefault="003A5F42" w:rsidP="00FD37F1">
      <w:pPr>
        <w:pStyle w:val="a4"/>
        <w:jc w:val="both"/>
        <w:rPr>
          <w:rFonts w:ascii="Times New Roman" w:hAnsi="Times New Roman"/>
          <w:b/>
          <w:lang w:val="ru-RU"/>
        </w:rPr>
      </w:pPr>
    </w:p>
    <w:p w14:paraId="0CD16B67" w14:textId="5911F6E1" w:rsidR="003A5F42" w:rsidRDefault="003A5F42" w:rsidP="00FD37F1">
      <w:pPr>
        <w:pStyle w:val="a4"/>
        <w:jc w:val="both"/>
        <w:rPr>
          <w:rFonts w:ascii="Times New Roman" w:hAnsi="Times New Roman"/>
          <w:b/>
          <w:lang w:val="ru-RU"/>
        </w:rPr>
      </w:pPr>
    </w:p>
    <w:p w14:paraId="2138F2E0" w14:textId="77777777" w:rsidR="003A5F42" w:rsidRPr="002722C0" w:rsidRDefault="003A5F42" w:rsidP="00FD37F1">
      <w:pPr>
        <w:pStyle w:val="a4"/>
        <w:jc w:val="both"/>
        <w:rPr>
          <w:rFonts w:ascii="Times New Roman" w:hAnsi="Times New Roman"/>
          <w:b/>
          <w:lang w:val="ru-RU"/>
        </w:rPr>
      </w:pPr>
    </w:p>
    <w:p w14:paraId="74F300C9" w14:textId="77777777" w:rsidR="002722C0" w:rsidRPr="002722C0" w:rsidRDefault="002722C0" w:rsidP="00FD37F1">
      <w:pPr>
        <w:pStyle w:val="a4"/>
        <w:jc w:val="both"/>
        <w:rPr>
          <w:rFonts w:ascii="Times New Roman" w:hAnsi="Times New Roman"/>
          <w:i/>
          <w:lang w:val="ru-RU"/>
        </w:rPr>
      </w:pPr>
    </w:p>
    <w:p w14:paraId="29721628" w14:textId="23C68CF8"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kern w:val="0"/>
          <w:shd w:val="clear" w:color="auto" w:fill="FFFFFF"/>
          <w:lang w:val="ru-RU" w:eastAsia="ru-RU" w:bidi="ar-SA"/>
        </w:rPr>
        <w:lastRenderedPageBreak/>
        <w:t>1.2.5.17 Основы духовно-нравственной культуры народов России</w:t>
      </w:r>
    </w:p>
    <w:p w14:paraId="18C8CF2E"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Cs/>
          <w:i/>
          <w:iCs/>
          <w:kern w:val="0"/>
          <w:shd w:val="clear" w:color="auto" w:fill="FFFFFF"/>
          <w:lang w:val="ru-RU" w:eastAsia="ru-RU" w:bidi="ar-SA"/>
        </w:rPr>
        <w:t xml:space="preserve">  </w:t>
      </w:r>
      <w:r w:rsidRPr="002722C0">
        <w:rPr>
          <w:rFonts w:ascii="Times New Roman" w:eastAsia="Times New Roman" w:hAnsi="Times New Roman" w:cs="Times New Roman"/>
          <w:bCs/>
          <w:kern w:val="0"/>
          <w:shd w:val="clear" w:color="auto" w:fill="FFFFFF"/>
          <w:lang w:val="ru-RU" w:eastAsia="ru-RU" w:bidi="ar-SA"/>
        </w:rPr>
        <w:t>Изучение предметной области "Основы духовно-нравственной культуры народов России" обеспечивает:</w:t>
      </w:r>
    </w:p>
    <w:p w14:paraId="6AC0D899" w14:textId="77777777" w:rsidR="002722C0" w:rsidRPr="002722C0" w:rsidRDefault="002722C0" w:rsidP="00FD37F1">
      <w:pPr>
        <w:pStyle w:val="Standard"/>
        <w:rPr>
          <w:rFonts w:ascii="Times New Roman" w:eastAsia="Times New Roman" w:hAnsi="Times New Roman" w:cs="Times New Roman"/>
          <w:bCs/>
          <w:kern w:val="0"/>
          <w:shd w:val="clear" w:color="auto" w:fill="FFFFFF"/>
          <w:lang w:val="ru-RU" w:eastAsia="ru-RU" w:bidi="ar-SA"/>
        </w:rPr>
      </w:pPr>
      <w:r w:rsidRPr="002722C0">
        <w:rPr>
          <w:rFonts w:ascii="Times New Roman" w:eastAsia="Times New Roman" w:hAnsi="Times New Roman" w:cs="Times New Roman"/>
          <w:bCs/>
          <w:kern w:val="0"/>
          <w:shd w:val="clear" w:color="auto" w:fill="FFFFFF"/>
          <w:lang w:val="ru-RU" w:eastAsia="ru-RU" w:bidi="ar-SA"/>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03424AF7" w14:textId="77777777" w:rsidR="002722C0" w:rsidRPr="002722C0" w:rsidRDefault="002722C0" w:rsidP="00FD37F1">
      <w:pPr>
        <w:pStyle w:val="Standard"/>
        <w:rPr>
          <w:rFonts w:ascii="Times New Roman" w:eastAsia="Times New Roman" w:hAnsi="Times New Roman" w:cs="Times New Roman"/>
          <w:bCs/>
          <w:kern w:val="0"/>
          <w:shd w:val="clear" w:color="auto" w:fill="FFFFFF"/>
          <w:lang w:val="ru-RU" w:eastAsia="ru-RU" w:bidi="ar-SA"/>
        </w:rPr>
      </w:pPr>
      <w:r w:rsidRPr="002722C0">
        <w:rPr>
          <w:rFonts w:ascii="Times New Roman" w:eastAsia="Times New Roman" w:hAnsi="Times New Roman" w:cs="Times New Roman"/>
          <w:bCs/>
          <w:kern w:val="0"/>
          <w:shd w:val="clear" w:color="auto" w:fill="FFFFFF"/>
          <w:lang w:val="ru-RU" w:eastAsia="ru-RU" w:bidi="ar-SA"/>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1428FFE" w14:textId="77777777" w:rsidR="002722C0" w:rsidRPr="002722C0" w:rsidRDefault="002722C0" w:rsidP="00FD37F1">
      <w:pPr>
        <w:pStyle w:val="Standard"/>
        <w:rPr>
          <w:rFonts w:ascii="Times New Roman" w:eastAsia="Times New Roman" w:hAnsi="Times New Roman" w:cs="Times New Roman"/>
          <w:bCs/>
          <w:kern w:val="0"/>
          <w:shd w:val="clear" w:color="auto" w:fill="FFFFFF"/>
          <w:lang w:val="ru-RU" w:eastAsia="ru-RU" w:bidi="ar-SA"/>
        </w:rPr>
      </w:pPr>
      <w:r w:rsidRPr="002722C0">
        <w:rPr>
          <w:rFonts w:ascii="Times New Roman" w:eastAsia="Times New Roman" w:hAnsi="Times New Roman" w:cs="Times New Roman"/>
          <w:bCs/>
          <w:kern w:val="0"/>
          <w:shd w:val="clear" w:color="auto" w:fill="FFFFFF"/>
          <w:lang w:val="ru-RU" w:eastAsia="ru-RU" w:bidi="ar-SA"/>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119AC7D7" w14:textId="77777777" w:rsidR="002722C0" w:rsidRPr="002722C0" w:rsidRDefault="002722C0" w:rsidP="00FD37F1">
      <w:pPr>
        <w:pStyle w:val="Standard"/>
        <w:rPr>
          <w:rFonts w:ascii="Times New Roman" w:eastAsia="Times New Roman" w:hAnsi="Times New Roman" w:cs="Times New Roman"/>
          <w:bCs/>
          <w:kern w:val="0"/>
          <w:shd w:val="clear" w:color="auto" w:fill="FFFFFF"/>
          <w:lang w:val="ru-RU" w:eastAsia="ru-RU" w:bidi="ar-SA"/>
        </w:rPr>
      </w:pPr>
      <w:r w:rsidRPr="002722C0">
        <w:rPr>
          <w:rFonts w:ascii="Times New Roman" w:eastAsia="Times New Roman" w:hAnsi="Times New Roman" w:cs="Times New Roman"/>
          <w:bCs/>
          <w:kern w:val="0"/>
          <w:shd w:val="clear" w:color="auto" w:fill="FFFFFF"/>
          <w:lang w:val="ru-RU" w:eastAsia="ru-RU" w:bidi="ar-SA"/>
        </w:rPr>
        <w:t>- понимание значения нравственности, веры и религии в жизни человека, семьи и общества;</w:t>
      </w:r>
    </w:p>
    <w:p w14:paraId="79F12EEF" w14:textId="77777777" w:rsidR="002722C0" w:rsidRPr="002722C0" w:rsidRDefault="002722C0" w:rsidP="00FD37F1">
      <w:pPr>
        <w:pStyle w:val="Standard"/>
        <w:rPr>
          <w:rFonts w:ascii="Times New Roman" w:eastAsia="Times New Roman" w:hAnsi="Times New Roman" w:cs="Times New Roman"/>
          <w:bCs/>
          <w:kern w:val="0"/>
          <w:shd w:val="clear" w:color="auto" w:fill="FFFFFF"/>
          <w:lang w:val="ru-RU" w:eastAsia="ru-RU" w:bidi="ar-SA"/>
        </w:rPr>
      </w:pPr>
      <w:r w:rsidRPr="002722C0">
        <w:rPr>
          <w:rFonts w:ascii="Times New Roman" w:eastAsia="Times New Roman" w:hAnsi="Times New Roman" w:cs="Times New Roman"/>
          <w:bCs/>
          <w:kern w:val="0"/>
          <w:shd w:val="clear" w:color="auto" w:fill="FFFFFF"/>
          <w:lang w:val="ru-RU" w:eastAsia="ru-RU" w:bidi="ar-SA"/>
        </w:rPr>
        <w:t>- формирование представлений об исторической роли традиционных религий и гражданского общества в становлении российской государственности.</w:t>
      </w:r>
    </w:p>
    <w:p w14:paraId="5BA13803" w14:textId="036206CF" w:rsidR="002722C0" w:rsidRPr="002722C0" w:rsidRDefault="002722C0" w:rsidP="00FD37F1">
      <w:pPr>
        <w:pStyle w:val="Standard"/>
        <w:ind w:firstLine="651"/>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Изучение предметной области "Основы духовно-нравственной культуры народов России" обеспечивает:</w:t>
      </w:r>
    </w:p>
    <w:p w14:paraId="52EEBFD4" w14:textId="77777777" w:rsidR="002722C0" w:rsidRPr="002722C0" w:rsidRDefault="002722C0" w:rsidP="00FD37F1">
      <w:pPr>
        <w:numPr>
          <w:ilvl w:val="0"/>
          <w:numId w:val="98"/>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отсутствию;</w:t>
      </w:r>
    </w:p>
    <w:p w14:paraId="2C4201B5" w14:textId="77777777" w:rsidR="002722C0" w:rsidRPr="002722C0" w:rsidRDefault="002722C0" w:rsidP="00FD37F1">
      <w:pPr>
        <w:numPr>
          <w:ilvl w:val="0"/>
          <w:numId w:val="98"/>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потребительстве;</w:t>
      </w:r>
    </w:p>
    <w:p w14:paraId="7B48407C" w14:textId="77777777" w:rsidR="002722C0" w:rsidRPr="002722C0" w:rsidRDefault="002722C0" w:rsidP="00FD37F1">
      <w:pPr>
        <w:numPr>
          <w:ilvl w:val="0"/>
          <w:numId w:val="98"/>
        </w:numPr>
        <w:tabs>
          <w:tab w:val="left" w:pos="-7536"/>
          <w:tab w:val="left" w:pos="-7535"/>
        </w:tabs>
        <w:suppressAutoHyphens w:val="0"/>
        <w:autoSpaceDE w:val="0"/>
        <w:spacing w:line="228"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государственности;</w:t>
      </w:r>
    </w:p>
    <w:p w14:paraId="1DDEDD0B" w14:textId="77777777" w:rsidR="002722C0" w:rsidRPr="002722C0" w:rsidRDefault="002722C0" w:rsidP="00FD37F1">
      <w:pPr>
        <w:numPr>
          <w:ilvl w:val="0"/>
          <w:numId w:val="98"/>
        </w:numPr>
        <w:tabs>
          <w:tab w:val="left" w:pos="-7536"/>
          <w:tab w:val="left" w:pos="-7535"/>
        </w:tabs>
        <w:suppressAutoHyphens w:val="0"/>
        <w:autoSpaceDE w:val="0"/>
        <w:spacing w:line="336" w:lineRule="exact"/>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понимание значения нравственности, веры и религии в жизни человека, семьи и</w:t>
      </w:r>
      <w:r w:rsidRPr="002722C0">
        <w:rPr>
          <w:rFonts w:ascii="Times New Roman" w:eastAsia="Times New Roman" w:hAnsi="Times New Roman" w:cs="Times New Roman"/>
          <w:color w:val="auto"/>
          <w:spacing w:val="-1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общества;</w:t>
      </w:r>
    </w:p>
    <w:p w14:paraId="09D2BC8D" w14:textId="77777777" w:rsidR="002722C0" w:rsidRPr="002722C0" w:rsidRDefault="002722C0" w:rsidP="00FD37F1">
      <w:pPr>
        <w:numPr>
          <w:ilvl w:val="0"/>
          <w:numId w:val="98"/>
        </w:numPr>
        <w:tabs>
          <w:tab w:val="left" w:pos="-7536"/>
          <w:tab w:val="left" w:pos="-7535"/>
        </w:tabs>
        <w:suppressAutoHyphens w:val="0"/>
        <w:autoSpaceDE w:val="0"/>
        <w:spacing w:line="216" w:lineRule="auto"/>
        <w:ind w:left="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формирование представлений об исторической роли традиционных религий и гражданского общества в становлении российской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государственности.</w:t>
      </w:r>
    </w:p>
    <w:p w14:paraId="7498209F"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0B2864D5" w14:textId="77777777" w:rsidR="002722C0" w:rsidRPr="002722C0" w:rsidRDefault="002722C0" w:rsidP="00FD37F1">
      <w:pPr>
        <w:numPr>
          <w:ilvl w:val="0"/>
          <w:numId w:val="99"/>
        </w:numPr>
        <w:tabs>
          <w:tab w:val="left" w:pos="1"/>
        </w:tabs>
        <w:suppressAutoHyphens w:val="0"/>
        <w:autoSpaceDE w:val="0"/>
        <w:ind w:left="0"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27B0F69A" w14:textId="77777777" w:rsidR="002722C0" w:rsidRPr="002722C0" w:rsidRDefault="002722C0" w:rsidP="003A5F42">
      <w:pPr>
        <w:tabs>
          <w:tab w:val="left" w:pos="1245"/>
          <w:tab w:val="left" w:pos="1246"/>
        </w:tabs>
        <w:suppressAutoHyphens w:val="0"/>
        <w:autoSpaceDE w:val="0"/>
        <w:spacing w:line="267" w:lineRule="exact"/>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Обучающиеся научатся:</w:t>
      </w:r>
    </w:p>
    <w:p w14:paraId="4AF146C4" w14:textId="77777777" w:rsidR="002722C0" w:rsidRPr="002722C0" w:rsidRDefault="002722C0" w:rsidP="00FD37F1">
      <w:pPr>
        <w:numPr>
          <w:ilvl w:val="1"/>
          <w:numId w:val="100"/>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и принимать ценностные понятия: нравственность, долг, милосердие, миролюбие, как основы культурных традиций многонационального народа</w:t>
      </w:r>
      <w:r w:rsidRPr="002722C0">
        <w:rPr>
          <w:rFonts w:ascii="Times New Roman" w:eastAsia="Times New Roman" w:hAnsi="Times New Roman" w:cs="Times New Roman"/>
          <w:color w:val="auto"/>
          <w:spacing w:val="-5"/>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2534985C" w14:textId="77777777" w:rsidR="002722C0" w:rsidRPr="002722C0" w:rsidRDefault="002722C0" w:rsidP="003A5F42">
      <w:pPr>
        <w:tabs>
          <w:tab w:val="left" w:pos="1245"/>
          <w:tab w:val="left" w:pos="1246"/>
        </w:tabs>
        <w:suppressAutoHyphens w:val="0"/>
        <w:autoSpaceDE w:val="0"/>
        <w:spacing w:line="267" w:lineRule="exact"/>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Обучающиеся получат возможность</w:t>
      </w:r>
      <w:r w:rsidRPr="002722C0">
        <w:rPr>
          <w:rFonts w:ascii="Times New Roman" w:eastAsia="Times New Roman" w:hAnsi="Times New Roman" w:cs="Times New Roman"/>
          <w:b/>
          <w:bCs/>
          <w:color w:val="auto"/>
          <w:spacing w:val="-4"/>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научиться:</w:t>
      </w:r>
    </w:p>
    <w:p w14:paraId="6DC5BC03" w14:textId="77777777" w:rsidR="002722C0" w:rsidRPr="002722C0" w:rsidRDefault="002722C0" w:rsidP="00FD37F1">
      <w:pPr>
        <w:numPr>
          <w:ilvl w:val="1"/>
          <w:numId w:val="100"/>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основы светской этики и религиозной морали, значение в выстраивании конструктивных отношений в</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обществе;</w:t>
      </w:r>
    </w:p>
    <w:p w14:paraId="55CAC0F1" w14:textId="77777777" w:rsidR="002722C0" w:rsidRPr="002722C0" w:rsidRDefault="002722C0" w:rsidP="00FD37F1">
      <w:pPr>
        <w:numPr>
          <w:ilvl w:val="1"/>
          <w:numId w:val="100"/>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формированию первоначальных представлений о религиозной культуре и их роли в истории, современной России, становлении российской</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государственности</w:t>
      </w:r>
    </w:p>
    <w:p w14:paraId="5E58AF25" w14:textId="77777777" w:rsidR="002722C0" w:rsidRPr="002722C0" w:rsidRDefault="002722C0" w:rsidP="003A5F42">
      <w:pPr>
        <w:tabs>
          <w:tab w:val="left" w:pos="1245"/>
          <w:tab w:val="left" w:pos="1246"/>
        </w:tabs>
        <w:suppressAutoHyphens w:val="0"/>
        <w:autoSpaceDE w:val="0"/>
        <w:spacing w:line="269" w:lineRule="exact"/>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сущность мировых религий, основы вероучений религий</w:t>
      </w:r>
      <w:r w:rsidRPr="002722C0">
        <w:rPr>
          <w:rFonts w:ascii="Times New Roman" w:eastAsia="Times New Roman" w:hAnsi="Times New Roman" w:cs="Times New Roman"/>
          <w:color w:val="auto"/>
          <w:spacing w:val="48"/>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0B44173B" w14:textId="77777777" w:rsidR="002722C0" w:rsidRPr="002722C0" w:rsidRDefault="002722C0" w:rsidP="00FD37F1">
      <w:pPr>
        <w:numPr>
          <w:ilvl w:val="1"/>
          <w:numId w:val="100"/>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уважительному, доброжелательному отношению к различным религиозным и культурным традициям народов</w:t>
      </w:r>
      <w:r w:rsidRPr="002722C0">
        <w:rPr>
          <w:rFonts w:ascii="Times New Roman" w:eastAsia="Times New Roman" w:hAnsi="Times New Roman" w:cs="Times New Roman"/>
          <w:color w:val="auto"/>
          <w:spacing w:val="-2"/>
          <w:kern w:val="0"/>
          <w:lang w:val="ru-RU" w:eastAsia="ru-RU" w:bidi="ru-RU"/>
        </w:rPr>
        <w:t xml:space="preserve"> </w:t>
      </w:r>
      <w:r w:rsidRPr="002722C0">
        <w:rPr>
          <w:rFonts w:ascii="Times New Roman" w:eastAsia="Times New Roman" w:hAnsi="Times New Roman" w:cs="Times New Roman"/>
          <w:color w:val="auto"/>
          <w:kern w:val="0"/>
          <w:lang w:val="ru-RU" w:eastAsia="ru-RU" w:bidi="ru-RU"/>
        </w:rPr>
        <w:t>России.</w:t>
      </w:r>
    </w:p>
    <w:p w14:paraId="4E3BDE6A" w14:textId="77777777" w:rsidR="002722C0" w:rsidRPr="002722C0" w:rsidRDefault="002722C0" w:rsidP="00FD37F1">
      <w:pPr>
        <w:suppressAutoHyphens w:val="0"/>
        <w:autoSpaceDE w:val="0"/>
        <w:textAlignment w:val="auto"/>
        <w:rPr>
          <w:rFonts w:ascii="Times New Roman" w:eastAsia="Times New Roman" w:hAnsi="Times New Roman" w:cs="Times New Roman"/>
          <w:color w:val="auto"/>
          <w:kern w:val="0"/>
          <w:lang w:val="ru-RU" w:eastAsia="ru-RU" w:bidi="ru-RU"/>
        </w:rPr>
      </w:pPr>
    </w:p>
    <w:p w14:paraId="69D07A3F" w14:textId="77777777" w:rsidR="002722C0" w:rsidRPr="002722C0" w:rsidRDefault="002722C0" w:rsidP="00FD37F1">
      <w:pPr>
        <w:numPr>
          <w:ilvl w:val="0"/>
          <w:numId w:val="99"/>
        </w:numPr>
        <w:tabs>
          <w:tab w:val="left" w:pos="1"/>
        </w:tabs>
        <w:suppressAutoHyphens w:val="0"/>
        <w:autoSpaceDE w:val="0"/>
        <w:spacing w:line="274" w:lineRule="exact"/>
        <w:ind w:left="0" w:hanging="181"/>
        <w:textAlignment w:val="auto"/>
        <w:rPr>
          <w:rFonts w:ascii="Times New Roman" w:eastAsia="Times New Roman" w:hAnsi="Times New Roman" w:cs="Times New Roman"/>
          <w:b/>
          <w:bCs/>
          <w:color w:val="auto"/>
          <w:kern w:val="0"/>
          <w:lang w:val="ru-RU" w:eastAsia="ru-RU" w:bidi="ru-RU"/>
        </w:rPr>
      </w:pPr>
      <w:r w:rsidRPr="002722C0">
        <w:rPr>
          <w:rFonts w:ascii="Times New Roman" w:eastAsia="Times New Roman" w:hAnsi="Times New Roman" w:cs="Times New Roman"/>
          <w:b/>
          <w:bCs/>
          <w:color w:val="auto"/>
          <w:kern w:val="0"/>
          <w:lang w:val="ru-RU" w:eastAsia="ru-RU" w:bidi="ru-RU"/>
        </w:rPr>
        <w:t>класс</w:t>
      </w:r>
    </w:p>
    <w:p w14:paraId="7DEEB8BF" w14:textId="77777777" w:rsidR="002722C0" w:rsidRPr="002722C0" w:rsidRDefault="002722C0" w:rsidP="003A5F42">
      <w:pPr>
        <w:tabs>
          <w:tab w:val="left" w:pos="1245"/>
          <w:tab w:val="left" w:pos="1246"/>
        </w:tabs>
        <w:suppressAutoHyphens w:val="0"/>
        <w:autoSpaceDE w:val="0"/>
        <w:spacing w:line="267" w:lineRule="exact"/>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ru-RU"/>
        </w:rPr>
        <w:t>Обучающиеся</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научатся:</w:t>
      </w:r>
    </w:p>
    <w:p w14:paraId="4A326CE0" w14:textId="77777777" w:rsidR="002722C0" w:rsidRPr="002722C0" w:rsidRDefault="002722C0" w:rsidP="003A5F42">
      <w:pPr>
        <w:tabs>
          <w:tab w:val="left" w:pos="1245"/>
          <w:tab w:val="left" w:pos="1246"/>
        </w:tabs>
        <w:suppressAutoHyphens w:val="0"/>
        <w:autoSpaceDE w:val="0"/>
        <w:spacing w:line="267" w:lineRule="exact"/>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ru-RU"/>
        </w:rPr>
        <w:t>- различать основные религии народов России, описывать памятники культуры,</w:t>
      </w:r>
      <w:r w:rsidRPr="002722C0">
        <w:rPr>
          <w:rFonts w:ascii="Times New Roman" w:eastAsia="Times New Roman" w:hAnsi="Times New Roman" w:cs="Times New Roman"/>
          <w:b/>
          <w:bCs/>
          <w:color w:val="auto"/>
          <w:spacing w:val="-23"/>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используя</w:t>
      </w:r>
    </w:p>
    <w:p w14:paraId="0B87A006" w14:textId="77777777" w:rsidR="002722C0" w:rsidRPr="002722C0" w:rsidRDefault="002722C0" w:rsidP="00FD37F1">
      <w:pPr>
        <w:suppressAutoHyphens w:val="0"/>
        <w:autoSpaceDE w:val="0"/>
        <w:spacing w:line="251" w:lineRule="exact"/>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основные и дополнительные источники информации;</w:t>
      </w:r>
    </w:p>
    <w:p w14:paraId="6D12C711" w14:textId="77777777" w:rsidR="002722C0" w:rsidRPr="002722C0" w:rsidRDefault="002722C0" w:rsidP="00FD37F1">
      <w:pPr>
        <w:numPr>
          <w:ilvl w:val="1"/>
          <w:numId w:val="100"/>
        </w:numPr>
        <w:tabs>
          <w:tab w:val="left" w:pos="-12"/>
          <w:tab w:val="left" w:pos="-11"/>
        </w:tabs>
        <w:suppressAutoHyphens w:val="0"/>
        <w:autoSpaceDE w:val="0"/>
        <w:ind w:left="0" w:firstLine="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понимать значимость в жизни общества веротерпимости, уважительного отношения к религиозным чувствам, взглядам людей или их</w:t>
      </w:r>
      <w:r w:rsidRPr="002722C0">
        <w:rPr>
          <w:rFonts w:ascii="Times New Roman" w:eastAsia="Times New Roman" w:hAnsi="Times New Roman" w:cs="Times New Roman"/>
          <w:color w:val="auto"/>
          <w:spacing w:val="-3"/>
          <w:kern w:val="0"/>
          <w:lang w:val="ru-RU" w:eastAsia="ru-RU" w:bidi="ru-RU"/>
        </w:rPr>
        <w:t xml:space="preserve"> </w:t>
      </w:r>
      <w:r w:rsidRPr="002722C0">
        <w:rPr>
          <w:rFonts w:ascii="Times New Roman" w:eastAsia="Times New Roman" w:hAnsi="Times New Roman" w:cs="Times New Roman"/>
          <w:color w:val="auto"/>
          <w:kern w:val="0"/>
          <w:lang w:val="ru-RU" w:eastAsia="ru-RU" w:bidi="ru-RU"/>
        </w:rPr>
        <w:t>отсутствию.</w:t>
      </w:r>
    </w:p>
    <w:p w14:paraId="046BBC8F" w14:textId="77777777" w:rsidR="002722C0" w:rsidRPr="002722C0" w:rsidRDefault="002722C0" w:rsidP="003A5F42">
      <w:pPr>
        <w:tabs>
          <w:tab w:val="left" w:pos="1245"/>
          <w:tab w:val="left" w:pos="1246"/>
        </w:tabs>
        <w:suppressAutoHyphens w:val="0"/>
        <w:autoSpaceDE w:val="0"/>
        <w:spacing w:line="267" w:lineRule="exact"/>
        <w:textAlignment w:val="auto"/>
        <w:rPr>
          <w:rFonts w:ascii="Times New Roman" w:hAnsi="Times New Roman" w:cs="Times New Roman"/>
        </w:rPr>
      </w:pPr>
      <w:r w:rsidRPr="002722C0">
        <w:rPr>
          <w:rFonts w:ascii="Times New Roman" w:eastAsia="Times New Roman" w:hAnsi="Times New Roman" w:cs="Times New Roman"/>
          <w:b/>
          <w:bCs/>
          <w:color w:val="auto"/>
          <w:kern w:val="0"/>
          <w:lang w:val="ru-RU" w:eastAsia="ru-RU" w:bidi="ru-RU"/>
        </w:rPr>
        <w:t>Обучающиеся получат возможность</w:t>
      </w:r>
      <w:r w:rsidRPr="002722C0">
        <w:rPr>
          <w:rFonts w:ascii="Times New Roman" w:eastAsia="Times New Roman" w:hAnsi="Times New Roman" w:cs="Times New Roman"/>
          <w:b/>
          <w:bCs/>
          <w:color w:val="auto"/>
          <w:spacing w:val="-4"/>
          <w:kern w:val="0"/>
          <w:lang w:val="ru-RU" w:eastAsia="ru-RU" w:bidi="ru-RU"/>
        </w:rPr>
        <w:t xml:space="preserve"> </w:t>
      </w:r>
      <w:r w:rsidRPr="002722C0">
        <w:rPr>
          <w:rFonts w:ascii="Times New Roman" w:eastAsia="Times New Roman" w:hAnsi="Times New Roman" w:cs="Times New Roman"/>
          <w:b/>
          <w:bCs/>
          <w:color w:val="auto"/>
          <w:kern w:val="0"/>
          <w:lang w:val="ru-RU" w:eastAsia="ru-RU" w:bidi="ru-RU"/>
        </w:rPr>
        <w:t>научится:</w:t>
      </w:r>
    </w:p>
    <w:p w14:paraId="342D6449" w14:textId="77777777" w:rsidR="002722C0" w:rsidRPr="002722C0" w:rsidRDefault="002722C0" w:rsidP="003A5F42">
      <w:pPr>
        <w:tabs>
          <w:tab w:val="left" w:pos="-12"/>
          <w:tab w:val="left" w:pos="-11"/>
        </w:tabs>
        <w:suppressAutoHyphens w:val="0"/>
        <w:autoSpaceDE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ru-RU"/>
        </w:rPr>
        <w:t xml:space="preserve">- понимать представления об основах светской этики, культуры традиционных религий, их роли в </w:t>
      </w:r>
      <w:r w:rsidRPr="002722C0">
        <w:rPr>
          <w:rFonts w:ascii="Times New Roman" w:eastAsia="Times New Roman" w:hAnsi="Times New Roman" w:cs="Times New Roman"/>
          <w:color w:val="auto"/>
          <w:kern w:val="0"/>
          <w:lang w:val="ru-RU" w:eastAsia="ru-RU" w:bidi="ru-RU"/>
        </w:rPr>
        <w:lastRenderedPageBreak/>
        <w:t>развитии культуры и истории России и человечества, в становлении гражданского общества и российской</w:t>
      </w:r>
      <w:r w:rsidRPr="002722C0">
        <w:rPr>
          <w:rFonts w:ascii="Times New Roman" w:eastAsia="Times New Roman" w:hAnsi="Times New Roman" w:cs="Times New Roman"/>
          <w:color w:val="auto"/>
          <w:spacing w:val="-1"/>
          <w:kern w:val="0"/>
          <w:lang w:val="ru-RU" w:eastAsia="ru-RU" w:bidi="ru-RU"/>
        </w:rPr>
        <w:t xml:space="preserve"> </w:t>
      </w:r>
      <w:r w:rsidRPr="002722C0">
        <w:rPr>
          <w:rFonts w:ascii="Times New Roman" w:eastAsia="Times New Roman" w:hAnsi="Times New Roman" w:cs="Times New Roman"/>
          <w:color w:val="auto"/>
          <w:kern w:val="0"/>
          <w:lang w:val="ru-RU" w:eastAsia="ru-RU" w:bidi="ru-RU"/>
        </w:rPr>
        <w:t>государственности;</w:t>
      </w:r>
    </w:p>
    <w:p w14:paraId="4C6D100C" w14:textId="77777777" w:rsidR="002722C0" w:rsidRPr="002722C0" w:rsidRDefault="002722C0" w:rsidP="003A5F42">
      <w:pPr>
        <w:tabs>
          <w:tab w:val="left" w:pos="-12"/>
          <w:tab w:val="left" w:pos="-11"/>
        </w:tabs>
        <w:suppressAutoHyphens w:val="0"/>
        <w:autoSpaceDE w:val="0"/>
        <w:textAlignment w:val="auto"/>
        <w:rPr>
          <w:rFonts w:ascii="Times New Roman" w:eastAsia="Times New Roman" w:hAnsi="Times New Roman" w:cs="Times New Roman"/>
          <w:color w:val="auto"/>
          <w:kern w:val="0"/>
          <w:lang w:val="ru-RU" w:eastAsia="ru-RU" w:bidi="ru-RU"/>
        </w:rPr>
      </w:pPr>
      <w:r w:rsidRPr="002722C0">
        <w:rPr>
          <w:rFonts w:ascii="Times New Roman" w:eastAsia="Times New Roman" w:hAnsi="Times New Roman" w:cs="Times New Roman"/>
          <w:color w:val="auto"/>
          <w:kern w:val="0"/>
          <w:lang w:val="ru-RU" w:eastAsia="ru-RU" w:bidi="ru-RU"/>
        </w:rPr>
        <w:t>- понимать значения понятий нравственности, веры и религии в жизни человека, семьи и общества;</w:t>
      </w:r>
    </w:p>
    <w:p w14:paraId="13064DFF" w14:textId="40A2F293" w:rsidR="002722C0" w:rsidRPr="00C9253C" w:rsidRDefault="002722C0" w:rsidP="003A5F42">
      <w:pPr>
        <w:tabs>
          <w:tab w:val="left" w:pos="-12"/>
          <w:tab w:val="left" w:pos="-11"/>
        </w:tabs>
        <w:suppressAutoHyphens w:val="0"/>
        <w:autoSpaceDE w:val="0"/>
        <w:textAlignment w:val="auto"/>
        <w:rPr>
          <w:rFonts w:ascii="Times New Roman" w:eastAsia="Times New Roman" w:hAnsi="Times New Roman" w:cs="Times New Roman"/>
          <w:bCs/>
          <w:color w:val="auto"/>
          <w:kern w:val="0"/>
          <w:shd w:val="clear" w:color="auto" w:fill="FFFFFF"/>
          <w:lang w:val="ru-RU" w:eastAsia="ru-RU" w:bidi="ru-RU"/>
        </w:rPr>
      </w:pPr>
      <w:r w:rsidRPr="00C9253C">
        <w:rPr>
          <w:rFonts w:ascii="Times New Roman" w:eastAsia="Times New Roman" w:hAnsi="Times New Roman" w:cs="Times New Roman"/>
          <w:color w:val="auto"/>
          <w:kern w:val="0"/>
          <w:lang w:val="ru-RU" w:eastAsia="ru-RU" w:bidi="ru-RU"/>
        </w:rPr>
        <w:t>- формировать представления об исторической роли традиционных религий и гражданского общества в становлении российской</w:t>
      </w:r>
      <w:r w:rsidRPr="00C9253C">
        <w:rPr>
          <w:rFonts w:ascii="Times New Roman" w:eastAsia="Times New Roman" w:hAnsi="Times New Roman" w:cs="Times New Roman"/>
          <w:color w:val="auto"/>
          <w:spacing w:val="-2"/>
          <w:kern w:val="0"/>
          <w:lang w:val="ru-RU" w:eastAsia="ru-RU" w:bidi="ru-RU"/>
        </w:rPr>
        <w:t xml:space="preserve"> </w:t>
      </w:r>
      <w:r w:rsidRPr="00C9253C">
        <w:rPr>
          <w:rFonts w:ascii="Times New Roman" w:eastAsia="Times New Roman" w:hAnsi="Times New Roman" w:cs="Times New Roman"/>
          <w:color w:val="auto"/>
          <w:kern w:val="0"/>
          <w:lang w:val="ru-RU" w:eastAsia="ru-RU" w:bidi="ru-RU"/>
        </w:rPr>
        <w:t>государственности.</w:t>
      </w:r>
    </w:p>
    <w:p w14:paraId="73EADCAA" w14:textId="77777777" w:rsidR="002722C0" w:rsidRPr="002722C0" w:rsidRDefault="002722C0" w:rsidP="00FD37F1">
      <w:pPr>
        <w:pStyle w:val="Standard"/>
        <w:rPr>
          <w:rFonts w:ascii="Times New Roman" w:eastAsia="Times New Roman" w:hAnsi="Times New Roman" w:cs="Times New Roman"/>
          <w:bCs/>
          <w:i/>
          <w:iCs/>
          <w:kern w:val="0"/>
          <w:shd w:val="clear" w:color="auto" w:fill="FFFFFF"/>
          <w:lang w:val="ru-RU" w:eastAsia="ru-RU" w:bidi="ar-SA"/>
        </w:rPr>
      </w:pPr>
      <w:r w:rsidRPr="002722C0">
        <w:rPr>
          <w:rFonts w:ascii="Times New Roman" w:eastAsia="Times New Roman" w:hAnsi="Times New Roman" w:cs="Times New Roman"/>
          <w:bCs/>
          <w:i/>
          <w:iCs/>
          <w:kern w:val="0"/>
          <w:shd w:val="clear" w:color="auto" w:fill="FFFFFF"/>
          <w:lang w:val="ru-RU" w:eastAsia="ru-RU" w:bidi="ar-SA"/>
        </w:rPr>
        <w:t>Выпускник научится</w:t>
      </w:r>
    </w:p>
    <w:p w14:paraId="14206C55" w14:textId="77777777" w:rsidR="002722C0" w:rsidRPr="002722C0" w:rsidRDefault="002722C0" w:rsidP="003A5F42">
      <w:pPr>
        <w:pStyle w:val="Standard"/>
        <w:numPr>
          <w:ilvl w:val="0"/>
          <w:numId w:val="101"/>
        </w:numPr>
        <w:ind w:left="360"/>
        <w:rPr>
          <w:rFonts w:ascii="Times New Roman" w:hAnsi="Times New Roman" w:cs="Times New Roman"/>
        </w:rPr>
      </w:pPr>
      <w:r w:rsidRPr="002722C0">
        <w:rPr>
          <w:rFonts w:ascii="Times New Roman" w:hAnsi="Times New Roman" w:cs="Times New Roman"/>
          <w:lang w:val="ru-RU"/>
        </w:rPr>
        <w:t xml:space="preserve">формировать основы российской гражданской идентичности, чувства гордости за свою </w:t>
      </w:r>
      <w:proofErr w:type="spellStart"/>
      <w:r w:rsidRPr="002722C0">
        <w:rPr>
          <w:rFonts w:ascii="Times New Roman" w:hAnsi="Times New Roman" w:cs="Times New Roman"/>
        </w:rPr>
        <w:t>Родину</w:t>
      </w:r>
      <w:proofErr w:type="spellEnd"/>
      <w:r w:rsidRPr="002722C0">
        <w:rPr>
          <w:rFonts w:ascii="Times New Roman" w:hAnsi="Times New Roman" w:cs="Times New Roman"/>
        </w:rPr>
        <w:t>;</w:t>
      </w:r>
    </w:p>
    <w:p w14:paraId="3AE8B50C"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формировать образ мира как единого и целостного при разнообразии культур,</w:t>
      </w:r>
    </w:p>
    <w:p w14:paraId="0C7661BB"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национальностей, религий, воспитание доверия и уважения к истории и культуре всех народов;</w:t>
      </w:r>
    </w:p>
    <w:p w14:paraId="34900AA4"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w:t>
      </w:r>
    </w:p>
    <w:p w14:paraId="14F508E7"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развивать этические чувства как регуляторов морального поведения;</w:t>
      </w:r>
    </w:p>
    <w:p w14:paraId="176338CC"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w:t>
      </w:r>
    </w:p>
    <w:p w14:paraId="5486AA66"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4D43DF0C" w14:textId="77777777" w:rsidR="002722C0" w:rsidRPr="002722C0" w:rsidRDefault="002722C0" w:rsidP="003A5F42">
      <w:pPr>
        <w:pStyle w:val="Standard"/>
        <w:numPr>
          <w:ilvl w:val="0"/>
          <w:numId w:val="101"/>
        </w:numPr>
        <w:ind w:left="360"/>
        <w:rPr>
          <w:rFonts w:ascii="Times New Roman" w:hAnsi="Times New Roman" w:cs="Times New Roman"/>
          <w:lang w:val="ru-RU"/>
        </w:rPr>
      </w:pPr>
      <w:r w:rsidRPr="002722C0">
        <w:rPr>
          <w:rFonts w:ascii="Times New Roman" w:hAnsi="Times New Roman" w:cs="Times New Roman"/>
          <w:lang w:val="ru-RU"/>
        </w:rPr>
        <w:t>наличие мотивации к труду, работе на результат, бережному отношению к материальным и духовным ценностям</w:t>
      </w:r>
    </w:p>
    <w:p w14:paraId="3FD0C0F3" w14:textId="77777777" w:rsidR="002722C0" w:rsidRPr="002722C0" w:rsidRDefault="002722C0" w:rsidP="00FD37F1">
      <w:pPr>
        <w:pStyle w:val="Standard"/>
        <w:rPr>
          <w:rFonts w:ascii="Times New Roman" w:eastAsia="Times New Roman" w:hAnsi="Times New Roman" w:cs="Times New Roman"/>
          <w:bCs/>
          <w:i/>
          <w:iCs/>
          <w:kern w:val="0"/>
          <w:shd w:val="clear" w:color="auto" w:fill="FFFFFF"/>
          <w:lang w:val="ru-RU" w:eastAsia="ru-RU" w:bidi="ar-SA"/>
        </w:rPr>
      </w:pPr>
      <w:r w:rsidRPr="002722C0">
        <w:rPr>
          <w:rFonts w:ascii="Times New Roman" w:eastAsia="Times New Roman" w:hAnsi="Times New Roman" w:cs="Times New Roman"/>
          <w:bCs/>
          <w:i/>
          <w:iCs/>
          <w:kern w:val="0"/>
          <w:shd w:val="clear" w:color="auto" w:fill="FFFFFF"/>
          <w:lang w:val="ru-RU" w:eastAsia="ru-RU" w:bidi="ar-SA"/>
        </w:rPr>
        <w:t>Выпускник получит возможность научиться:</w:t>
      </w:r>
    </w:p>
    <w:p w14:paraId="46871234"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овладевать способностью принимать и сохранять цели и задачи учебной деятельности, а также находить средства её осуществления;</w:t>
      </w:r>
    </w:p>
    <w:p w14:paraId="46D22C42"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14:paraId="07F8B1E0"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w:t>
      </w:r>
    </w:p>
    <w:p w14:paraId="6ACCA64E"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уметь осуществлять информационный поиск для выполнения учебных заданий;</w:t>
      </w:r>
    </w:p>
    <w:p w14:paraId="4814E690"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4DDEF43"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130CC16"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14:paraId="38122D4D" w14:textId="77777777" w:rsidR="002722C0" w:rsidRPr="002722C0" w:rsidRDefault="002722C0" w:rsidP="003A5F42">
      <w:pPr>
        <w:pStyle w:val="Standard"/>
        <w:numPr>
          <w:ilvl w:val="0"/>
          <w:numId w:val="102"/>
        </w:numPr>
        <w:ind w:left="360"/>
        <w:rPr>
          <w:rFonts w:ascii="Times New Roman" w:hAnsi="Times New Roman" w:cs="Times New Roman"/>
          <w:lang w:val="ru-RU"/>
        </w:rPr>
      </w:pPr>
      <w:r w:rsidRPr="002722C0">
        <w:rPr>
          <w:rFonts w:ascii="Times New Roman" w:hAnsi="Times New Roman" w:cs="Times New Roman"/>
          <w:lang w:val="ru-RU"/>
        </w:rPr>
        <w:t xml:space="preserve"> 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14:paraId="2C60BD7D" w14:textId="763F07EC" w:rsidR="002722C0" w:rsidRDefault="002722C0" w:rsidP="00FD37F1">
      <w:pPr>
        <w:pStyle w:val="Standard"/>
        <w:rPr>
          <w:rFonts w:ascii="Times New Roman" w:eastAsia="Times New Roman" w:hAnsi="Times New Roman" w:cs="Times New Roman"/>
          <w:b/>
          <w:lang w:val="ru-RU"/>
        </w:rPr>
      </w:pPr>
    </w:p>
    <w:p w14:paraId="6B1FCFC2" w14:textId="3E723C63" w:rsidR="003A5F42" w:rsidRDefault="003A5F42" w:rsidP="00FD37F1">
      <w:pPr>
        <w:pStyle w:val="Standard"/>
        <w:rPr>
          <w:rFonts w:ascii="Times New Roman" w:eastAsia="Times New Roman" w:hAnsi="Times New Roman" w:cs="Times New Roman"/>
          <w:b/>
          <w:lang w:val="ru-RU"/>
        </w:rPr>
      </w:pPr>
    </w:p>
    <w:p w14:paraId="3F8385FF" w14:textId="33B84DEC" w:rsidR="003A5F42" w:rsidRDefault="003A5F42" w:rsidP="00FD37F1">
      <w:pPr>
        <w:pStyle w:val="Standard"/>
        <w:rPr>
          <w:rFonts w:ascii="Times New Roman" w:eastAsia="Times New Roman" w:hAnsi="Times New Roman" w:cs="Times New Roman"/>
          <w:b/>
          <w:lang w:val="ru-RU"/>
        </w:rPr>
      </w:pPr>
    </w:p>
    <w:p w14:paraId="409218BF" w14:textId="3FCC3233" w:rsidR="003A5F42" w:rsidRDefault="003A5F42" w:rsidP="00FD37F1">
      <w:pPr>
        <w:pStyle w:val="Standard"/>
        <w:rPr>
          <w:rFonts w:ascii="Times New Roman" w:eastAsia="Times New Roman" w:hAnsi="Times New Roman" w:cs="Times New Roman"/>
          <w:b/>
          <w:lang w:val="ru-RU"/>
        </w:rPr>
      </w:pPr>
    </w:p>
    <w:p w14:paraId="17AEAE10" w14:textId="235865FE" w:rsidR="003A5F42" w:rsidRDefault="003A5F42" w:rsidP="00FD37F1">
      <w:pPr>
        <w:pStyle w:val="Standard"/>
        <w:rPr>
          <w:rFonts w:ascii="Times New Roman" w:eastAsia="Times New Roman" w:hAnsi="Times New Roman" w:cs="Times New Roman"/>
          <w:b/>
          <w:lang w:val="ru-RU"/>
        </w:rPr>
      </w:pPr>
    </w:p>
    <w:p w14:paraId="114D945F" w14:textId="6841C4D8" w:rsidR="003A5F42" w:rsidRDefault="003A5F42" w:rsidP="00FD37F1">
      <w:pPr>
        <w:pStyle w:val="Standard"/>
        <w:rPr>
          <w:rFonts w:ascii="Times New Roman" w:eastAsia="Times New Roman" w:hAnsi="Times New Roman" w:cs="Times New Roman"/>
          <w:b/>
          <w:lang w:val="ru-RU"/>
        </w:rPr>
      </w:pPr>
    </w:p>
    <w:p w14:paraId="3E29857C" w14:textId="59F2B8EB" w:rsidR="003A5F42" w:rsidRDefault="003A5F42" w:rsidP="00FD37F1">
      <w:pPr>
        <w:pStyle w:val="Standard"/>
        <w:rPr>
          <w:rFonts w:ascii="Times New Roman" w:eastAsia="Times New Roman" w:hAnsi="Times New Roman" w:cs="Times New Roman"/>
          <w:b/>
          <w:lang w:val="ru-RU"/>
        </w:rPr>
      </w:pPr>
    </w:p>
    <w:p w14:paraId="4FACE52A" w14:textId="36E05546" w:rsidR="003A5F42" w:rsidRDefault="003A5F42" w:rsidP="00FD37F1">
      <w:pPr>
        <w:pStyle w:val="Standard"/>
        <w:rPr>
          <w:rFonts w:ascii="Times New Roman" w:eastAsia="Times New Roman" w:hAnsi="Times New Roman" w:cs="Times New Roman"/>
          <w:b/>
          <w:lang w:val="ru-RU"/>
        </w:rPr>
      </w:pPr>
    </w:p>
    <w:p w14:paraId="5734302D" w14:textId="08290EB6" w:rsidR="003A5F42" w:rsidRDefault="003A5F42" w:rsidP="00FD37F1">
      <w:pPr>
        <w:pStyle w:val="Standard"/>
        <w:rPr>
          <w:rFonts w:ascii="Times New Roman" w:eastAsia="Times New Roman" w:hAnsi="Times New Roman" w:cs="Times New Roman"/>
          <w:b/>
          <w:lang w:val="ru-RU"/>
        </w:rPr>
      </w:pPr>
    </w:p>
    <w:p w14:paraId="2A25FFDC" w14:textId="0ED5670D" w:rsidR="003A5F42" w:rsidRDefault="003A5F42" w:rsidP="00FD37F1">
      <w:pPr>
        <w:pStyle w:val="Standard"/>
        <w:rPr>
          <w:rFonts w:ascii="Times New Roman" w:eastAsia="Times New Roman" w:hAnsi="Times New Roman" w:cs="Times New Roman"/>
          <w:b/>
          <w:lang w:val="ru-RU"/>
        </w:rPr>
      </w:pPr>
    </w:p>
    <w:p w14:paraId="2BDF262E" w14:textId="2AC87EFD" w:rsidR="003A5F42" w:rsidRDefault="003A5F42" w:rsidP="00FD37F1">
      <w:pPr>
        <w:pStyle w:val="Standard"/>
        <w:rPr>
          <w:rFonts w:ascii="Times New Roman" w:eastAsia="Times New Roman" w:hAnsi="Times New Roman" w:cs="Times New Roman"/>
          <w:b/>
          <w:lang w:val="ru-RU"/>
        </w:rPr>
      </w:pPr>
    </w:p>
    <w:p w14:paraId="68BC864D" w14:textId="77777777" w:rsidR="003A5F42" w:rsidRPr="002722C0" w:rsidRDefault="003A5F42" w:rsidP="00FD37F1">
      <w:pPr>
        <w:pStyle w:val="Standard"/>
        <w:rPr>
          <w:rFonts w:ascii="Times New Roman" w:eastAsia="Times New Roman" w:hAnsi="Times New Roman" w:cs="Times New Roman"/>
          <w:b/>
          <w:lang w:val="ru-RU"/>
        </w:rPr>
      </w:pPr>
    </w:p>
    <w:p w14:paraId="68D81533"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14:paraId="44B23D7D"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04EDB6D6"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1.3.1. Общие положения</w:t>
      </w:r>
    </w:p>
    <w:p w14:paraId="2E8BDBB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МБОУ Рогаликовская ООШ собственного "Положения об оценке образовательных достижений обучающихся".</w:t>
      </w:r>
    </w:p>
    <w:p w14:paraId="467939F3"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Основными </w:t>
      </w:r>
      <w:r w:rsidRPr="002722C0">
        <w:rPr>
          <w:rFonts w:ascii="Times New Roman" w:eastAsia="Times New Roman" w:hAnsi="Times New Roman" w:cs="Times New Roman"/>
          <w:b/>
          <w:lang w:val="ru-RU"/>
        </w:rPr>
        <w:t>направлениями и целями</w:t>
      </w:r>
      <w:r w:rsidRPr="002722C0">
        <w:rPr>
          <w:rFonts w:ascii="Times New Roman" w:eastAsia="Times New Roman" w:hAnsi="Times New Roman" w:cs="Times New Roman"/>
          <w:lang w:val="ru-RU"/>
        </w:rPr>
        <w:t xml:space="preserve"> оценочной деятельности в образовательной организации в соответствии с требованиями ФГОС ООО являются:</w:t>
      </w:r>
    </w:p>
    <w:p w14:paraId="33B0EEC7" w14:textId="4640D4FB" w:rsidR="002722C0" w:rsidRPr="002722C0" w:rsidRDefault="00C9253C" w:rsidP="00FD37F1">
      <w:pPr>
        <w:pStyle w:val="Standard"/>
        <w:tabs>
          <w:tab w:val="left" w:pos="848"/>
          <w:tab w:val="left" w:pos="1805"/>
        </w:tabs>
        <w:jc w:val="both"/>
        <w:rPr>
          <w:rFonts w:ascii="Times New Roman" w:eastAsia="Times New Roman" w:hAnsi="Times New Roman" w:cs="Times New Roman"/>
          <w:lang w:val="ru-RU"/>
        </w:rPr>
      </w:pPr>
      <w:r>
        <w:rPr>
          <w:rFonts w:ascii="Times New Roman" w:eastAsia="Times New Roman" w:hAnsi="Times New Roman" w:cs="Times New Roman"/>
          <w:lang w:val="ru-RU"/>
        </w:rPr>
        <w:tab/>
      </w:r>
      <w:r w:rsidR="002722C0" w:rsidRPr="002722C0">
        <w:rPr>
          <w:rFonts w:ascii="Times New Roman" w:eastAsia="Times New Roman" w:hAnsi="Times New Roman" w:cs="Times New Roman"/>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5C5176B" w14:textId="40378A62" w:rsidR="002722C0" w:rsidRPr="002722C0" w:rsidRDefault="00C9253C" w:rsidP="00FD37F1">
      <w:pPr>
        <w:pStyle w:val="Standard"/>
        <w:tabs>
          <w:tab w:val="left" w:pos="848"/>
          <w:tab w:val="left" w:pos="1805"/>
        </w:tabs>
        <w:jc w:val="both"/>
        <w:rPr>
          <w:rFonts w:ascii="Times New Roman" w:eastAsia="Times New Roman" w:hAnsi="Times New Roman" w:cs="Times New Roman"/>
          <w:lang w:val="ru-RU"/>
        </w:rPr>
      </w:pPr>
      <w:r>
        <w:rPr>
          <w:rFonts w:ascii="Times New Roman" w:eastAsia="Times New Roman" w:hAnsi="Times New Roman" w:cs="Times New Roman"/>
          <w:lang w:val="ru-RU"/>
        </w:rPr>
        <w:tab/>
      </w:r>
      <w:r w:rsidR="002722C0" w:rsidRPr="002722C0">
        <w:rPr>
          <w:rFonts w:ascii="Times New Roman" w:eastAsia="Times New Roman" w:hAnsi="Times New Roman" w:cs="Times New Roman"/>
          <w:lang w:val="ru-RU"/>
        </w:rPr>
        <w:t>-оценка результатов деятельности педагогических кадров как основа аттестационных процедур;</w:t>
      </w:r>
    </w:p>
    <w:p w14:paraId="15203685" w14:textId="2DC4AC57" w:rsidR="002722C0" w:rsidRPr="002722C0" w:rsidRDefault="00C9253C" w:rsidP="00FD37F1">
      <w:pPr>
        <w:pStyle w:val="Standard"/>
        <w:tabs>
          <w:tab w:val="left" w:pos="848"/>
          <w:tab w:val="left" w:pos="1805"/>
        </w:tabs>
        <w:jc w:val="both"/>
        <w:rPr>
          <w:rFonts w:ascii="Times New Roman" w:eastAsia="Times New Roman" w:hAnsi="Times New Roman" w:cs="Times New Roman"/>
          <w:lang w:val="ru-RU"/>
        </w:rPr>
      </w:pPr>
      <w:r>
        <w:rPr>
          <w:rFonts w:ascii="Times New Roman" w:eastAsia="Times New Roman" w:hAnsi="Times New Roman" w:cs="Times New Roman"/>
          <w:lang w:val="ru-RU"/>
        </w:rPr>
        <w:tab/>
      </w:r>
      <w:r w:rsidR="002722C0" w:rsidRPr="002722C0">
        <w:rPr>
          <w:rFonts w:ascii="Times New Roman" w:eastAsia="Times New Roman" w:hAnsi="Times New Roman" w:cs="Times New Roman"/>
          <w:lang w:val="ru-RU"/>
        </w:rPr>
        <w:t>-оценка результатов деятельности образовательной организации как основа аккредитационных процедур.</w:t>
      </w:r>
    </w:p>
    <w:p w14:paraId="0FD84D35"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Основным </w:t>
      </w:r>
      <w:r w:rsidRPr="002722C0">
        <w:rPr>
          <w:rFonts w:ascii="Times New Roman" w:eastAsia="Times New Roman" w:hAnsi="Times New Roman" w:cs="Times New Roman"/>
          <w:b/>
          <w:lang w:val="ru-RU"/>
        </w:rPr>
        <w:t>объектом</w:t>
      </w:r>
      <w:r w:rsidRPr="002722C0">
        <w:rPr>
          <w:rFonts w:ascii="Times New Roman" w:eastAsia="Times New Roman" w:hAnsi="Times New Roman" w:cs="Times New Roman"/>
          <w:lang w:val="ru-RU"/>
        </w:rPr>
        <w:t xml:space="preserve"> системы оценки, ее </w:t>
      </w:r>
      <w:r w:rsidRPr="002722C0">
        <w:rPr>
          <w:rFonts w:ascii="Times New Roman" w:eastAsia="Times New Roman" w:hAnsi="Times New Roman" w:cs="Times New Roman"/>
          <w:b/>
          <w:lang w:val="ru-RU"/>
        </w:rPr>
        <w:t xml:space="preserve">содержательной и </w:t>
      </w:r>
      <w:proofErr w:type="spellStart"/>
      <w:r w:rsidRPr="002722C0">
        <w:rPr>
          <w:rFonts w:ascii="Times New Roman" w:eastAsia="Times New Roman" w:hAnsi="Times New Roman" w:cs="Times New Roman"/>
          <w:b/>
          <w:lang w:val="ru-RU"/>
        </w:rPr>
        <w:t>критериальной</w:t>
      </w:r>
      <w:proofErr w:type="spellEnd"/>
      <w:r w:rsidRPr="002722C0">
        <w:rPr>
          <w:rFonts w:ascii="Times New Roman" w:eastAsia="Times New Roman" w:hAnsi="Times New Roman" w:cs="Times New Roman"/>
          <w:b/>
          <w:lang w:val="ru-RU"/>
        </w:rPr>
        <w:t xml:space="preserve"> базой</w:t>
      </w:r>
      <w:r w:rsidRPr="002722C0">
        <w:rPr>
          <w:rFonts w:ascii="Times New Roman" w:eastAsia="Times New Roman" w:hAnsi="Times New Roman" w:cs="Times New Roman"/>
          <w:lang w:val="ru-RU"/>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7816A94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оценки включает процедуры внутренней и внешней оценки.</w:t>
      </w:r>
    </w:p>
    <w:p w14:paraId="18688CB1" w14:textId="77777777" w:rsidR="002722C0" w:rsidRPr="002722C0" w:rsidRDefault="002722C0" w:rsidP="00FD37F1">
      <w:pPr>
        <w:pStyle w:val="Standard"/>
        <w:ind w:firstLine="709"/>
        <w:jc w:val="both"/>
        <w:rPr>
          <w:rFonts w:ascii="Times New Roman" w:hAnsi="Times New Roman" w:cs="Times New Roman"/>
        </w:rPr>
      </w:pPr>
      <w:proofErr w:type="spellStart"/>
      <w:r w:rsidRPr="002722C0">
        <w:rPr>
          <w:rFonts w:ascii="Times New Roman" w:eastAsia="Times New Roman" w:hAnsi="Times New Roman" w:cs="Times New Roman"/>
          <w:b/>
        </w:rPr>
        <w:t>Внутренняя</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оценка</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rPr>
        <w:t>включает</w:t>
      </w:r>
      <w:proofErr w:type="spellEnd"/>
      <w:r w:rsidRPr="002722C0">
        <w:rPr>
          <w:rFonts w:ascii="Times New Roman" w:eastAsia="Times New Roman" w:hAnsi="Times New Roman" w:cs="Times New Roman"/>
        </w:rPr>
        <w:t>:</w:t>
      </w:r>
    </w:p>
    <w:p w14:paraId="7DEA26DB" w14:textId="77777777" w:rsidR="002722C0" w:rsidRPr="002722C0" w:rsidRDefault="002722C0" w:rsidP="003A5F42">
      <w:pPr>
        <w:pStyle w:val="Standard"/>
        <w:numPr>
          <w:ilvl w:val="0"/>
          <w:numId w:val="103"/>
        </w:numPr>
        <w:ind w:left="360"/>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стартовую</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диагностику</w:t>
      </w:r>
      <w:proofErr w:type="spellEnd"/>
      <w:r w:rsidRPr="002722C0">
        <w:rPr>
          <w:rFonts w:ascii="Times New Roman" w:eastAsia="Times New Roman" w:hAnsi="Times New Roman" w:cs="Times New Roman"/>
        </w:rPr>
        <w:t>,</w:t>
      </w:r>
    </w:p>
    <w:p w14:paraId="1AE1A77B" w14:textId="77777777" w:rsidR="002722C0" w:rsidRPr="002722C0" w:rsidRDefault="002722C0" w:rsidP="003A5F42">
      <w:pPr>
        <w:pStyle w:val="Standard"/>
        <w:numPr>
          <w:ilvl w:val="0"/>
          <w:numId w:val="103"/>
        </w:numPr>
        <w:ind w:left="360"/>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текущую</w:t>
      </w:r>
      <w:proofErr w:type="spellEnd"/>
      <w:r w:rsidRPr="002722C0">
        <w:rPr>
          <w:rFonts w:ascii="Times New Roman" w:eastAsia="Times New Roman" w:hAnsi="Times New Roman" w:cs="Times New Roman"/>
        </w:rPr>
        <w:t xml:space="preserve"> и </w:t>
      </w:r>
      <w:proofErr w:type="spellStart"/>
      <w:r w:rsidRPr="002722C0">
        <w:rPr>
          <w:rFonts w:ascii="Times New Roman" w:eastAsia="Times New Roman" w:hAnsi="Times New Roman" w:cs="Times New Roman"/>
        </w:rPr>
        <w:t>тематическую</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оценку</w:t>
      </w:r>
      <w:proofErr w:type="spellEnd"/>
      <w:r w:rsidRPr="002722C0">
        <w:rPr>
          <w:rFonts w:ascii="Times New Roman" w:eastAsia="Times New Roman" w:hAnsi="Times New Roman" w:cs="Times New Roman"/>
        </w:rPr>
        <w:t>,</w:t>
      </w:r>
    </w:p>
    <w:p w14:paraId="5DE2E057" w14:textId="77777777" w:rsidR="002722C0" w:rsidRPr="002722C0" w:rsidRDefault="002722C0" w:rsidP="003A5F42">
      <w:pPr>
        <w:pStyle w:val="Standard"/>
        <w:numPr>
          <w:ilvl w:val="0"/>
          <w:numId w:val="103"/>
        </w:numPr>
        <w:ind w:left="360"/>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портфолио</w:t>
      </w:r>
      <w:proofErr w:type="spellEnd"/>
      <w:r w:rsidRPr="002722C0">
        <w:rPr>
          <w:rFonts w:ascii="Times New Roman" w:eastAsia="Times New Roman" w:hAnsi="Times New Roman" w:cs="Times New Roman"/>
        </w:rPr>
        <w:t>,</w:t>
      </w:r>
    </w:p>
    <w:p w14:paraId="63C54E75" w14:textId="77777777" w:rsidR="002722C0" w:rsidRPr="002722C0" w:rsidRDefault="002722C0" w:rsidP="003A5F42">
      <w:pPr>
        <w:pStyle w:val="Standard"/>
        <w:numPr>
          <w:ilvl w:val="0"/>
          <w:numId w:val="103"/>
        </w:numPr>
        <w:ind w:left="360"/>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внутришкольный</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мониторинг</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образовательных</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достижений</w:t>
      </w:r>
      <w:proofErr w:type="spellEnd"/>
      <w:r w:rsidRPr="002722C0">
        <w:rPr>
          <w:rFonts w:ascii="Times New Roman" w:eastAsia="Times New Roman" w:hAnsi="Times New Roman" w:cs="Times New Roman"/>
        </w:rPr>
        <w:t>,</w:t>
      </w:r>
    </w:p>
    <w:p w14:paraId="235FCB14" w14:textId="77777777" w:rsidR="002722C0" w:rsidRPr="002722C0" w:rsidRDefault="002722C0" w:rsidP="003A5F42">
      <w:pPr>
        <w:pStyle w:val="Standard"/>
        <w:numPr>
          <w:ilvl w:val="0"/>
          <w:numId w:val="103"/>
        </w:numPr>
        <w:ind w:left="36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промежуточную и итоговую аттестацию обучающихся.</w:t>
      </w:r>
    </w:p>
    <w:p w14:paraId="2CFE7950" w14:textId="77777777" w:rsidR="002722C0" w:rsidRPr="002722C0" w:rsidRDefault="002722C0" w:rsidP="00FD37F1">
      <w:pPr>
        <w:pStyle w:val="Standard"/>
        <w:ind w:firstLine="709"/>
        <w:jc w:val="both"/>
        <w:rPr>
          <w:rFonts w:ascii="Times New Roman" w:hAnsi="Times New Roman" w:cs="Times New Roman"/>
        </w:rPr>
      </w:pPr>
      <w:r w:rsidRPr="002722C0">
        <w:rPr>
          <w:rFonts w:ascii="Times New Roman" w:eastAsia="Times New Roman" w:hAnsi="Times New Roman" w:cs="Times New Roman"/>
        </w:rPr>
        <w:t xml:space="preserve">К </w:t>
      </w:r>
      <w:proofErr w:type="spellStart"/>
      <w:r w:rsidRPr="002722C0">
        <w:rPr>
          <w:rFonts w:ascii="Times New Roman" w:eastAsia="Times New Roman" w:hAnsi="Times New Roman" w:cs="Times New Roman"/>
          <w:b/>
        </w:rPr>
        <w:t>внешним</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процедурам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относятся</w:t>
      </w:r>
      <w:proofErr w:type="spellEnd"/>
      <w:r w:rsidRPr="002722C0">
        <w:rPr>
          <w:rFonts w:ascii="Times New Roman" w:eastAsia="Times New Roman" w:hAnsi="Times New Roman" w:cs="Times New Roman"/>
        </w:rPr>
        <w:t>:</w:t>
      </w:r>
    </w:p>
    <w:p w14:paraId="3980AAA2" w14:textId="77777777" w:rsidR="002722C0" w:rsidRPr="002722C0" w:rsidRDefault="002722C0" w:rsidP="00FD37F1">
      <w:pPr>
        <w:pStyle w:val="Standard"/>
        <w:numPr>
          <w:ilvl w:val="0"/>
          <w:numId w:val="104"/>
        </w:numPr>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государственная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итоговая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аттестация</w:t>
      </w:r>
      <w:proofErr w:type="spellEnd"/>
      <w:r w:rsidRPr="002722C0">
        <w:rPr>
          <w:rFonts w:ascii="Times New Roman" w:eastAsia="Times New Roman" w:hAnsi="Times New Roman" w:cs="Times New Roman"/>
        </w:rPr>
        <w:t>,</w:t>
      </w:r>
    </w:p>
    <w:p w14:paraId="181EE803" w14:textId="77777777" w:rsidR="002722C0" w:rsidRPr="002722C0" w:rsidRDefault="002722C0" w:rsidP="00FD37F1">
      <w:pPr>
        <w:pStyle w:val="Standard"/>
        <w:numPr>
          <w:ilvl w:val="0"/>
          <w:numId w:val="104"/>
        </w:numPr>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независимая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оценка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качества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образования</w:t>
      </w:r>
      <w:proofErr w:type="spellEnd"/>
    </w:p>
    <w:p w14:paraId="74B788CA" w14:textId="77777777" w:rsidR="002722C0" w:rsidRPr="002722C0" w:rsidRDefault="002722C0" w:rsidP="00FD37F1">
      <w:pPr>
        <w:pStyle w:val="Standard"/>
        <w:numPr>
          <w:ilvl w:val="0"/>
          <w:numId w:val="104"/>
        </w:numPr>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мониторинговые исследования муниципального, регионального и федерального уровней.</w:t>
      </w:r>
    </w:p>
    <w:p w14:paraId="4007951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Особенности каждой из указанных процедур описаны в п.1.3.3 настоящего документа.</w:t>
      </w:r>
    </w:p>
    <w:p w14:paraId="7DEF2F73"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 соответствии с ФГОС ООО система оценки образовательной организации реализует </w:t>
      </w:r>
      <w:r w:rsidRPr="002722C0">
        <w:rPr>
          <w:rFonts w:ascii="Times New Roman" w:eastAsia="Times New Roman" w:hAnsi="Times New Roman" w:cs="Times New Roman"/>
          <w:b/>
          <w:lang w:val="ru-RU"/>
        </w:rPr>
        <w:t>системно-деятельностный, уровневый и комплексный подходы</w:t>
      </w:r>
      <w:r w:rsidRPr="002722C0">
        <w:rPr>
          <w:rFonts w:ascii="Times New Roman" w:eastAsia="Times New Roman" w:hAnsi="Times New Roman" w:cs="Times New Roman"/>
          <w:lang w:val="ru-RU"/>
        </w:rPr>
        <w:t xml:space="preserve"> к оценке образовательных достижений.</w:t>
      </w:r>
    </w:p>
    <w:p w14:paraId="5BFC5366"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Системно-деятельностный подход</w:t>
      </w:r>
      <w:r w:rsidRPr="002722C0">
        <w:rPr>
          <w:rFonts w:ascii="Times New Roman" w:eastAsia="Times New Roman" w:hAnsi="Times New Roman" w:cs="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A185D5F"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Уровневый подход </w:t>
      </w:r>
      <w:r w:rsidRPr="002722C0">
        <w:rPr>
          <w:rFonts w:ascii="Times New Roman" w:eastAsia="Times New Roman" w:hAnsi="Times New Roman" w:cs="Times New Roman"/>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13C3063E"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Уровневый подход к содержанию оценки </w:t>
      </w:r>
      <w:r w:rsidRPr="002722C0">
        <w:rPr>
          <w:rFonts w:ascii="Times New Roman" w:eastAsia="Times New Roman" w:hAnsi="Times New Roman" w:cs="Times New Roman"/>
          <w:lang w:val="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w:t>
      </w:r>
      <w:r w:rsidRPr="002722C0">
        <w:rPr>
          <w:rFonts w:ascii="Times New Roman" w:eastAsia="Times New Roman" w:hAnsi="Times New Roman" w:cs="Times New Roman"/>
          <w:lang w:val="ru-RU"/>
        </w:rPr>
        <w:lastRenderedPageBreak/>
        <w:t>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3BD32E66"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Уровневый подход к представлению и интерпретации результатов </w:t>
      </w:r>
      <w:r w:rsidRPr="002722C0">
        <w:rPr>
          <w:rFonts w:ascii="Times New Roman" w:eastAsia="Times New Roman" w:hAnsi="Times New Roman" w:cs="Times New Roman"/>
          <w:lang w:val="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14:paraId="2FA7C989"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Комплексный подход</w:t>
      </w:r>
      <w:r w:rsidRPr="002722C0">
        <w:rPr>
          <w:rFonts w:ascii="Times New Roman" w:eastAsia="Times New Roman" w:hAnsi="Times New Roman" w:cs="Times New Roman"/>
          <w:lang w:val="ru-RU"/>
        </w:rPr>
        <w:t xml:space="preserve"> к оценке образовательных достижений реализуется путём</w:t>
      </w:r>
    </w:p>
    <w:p w14:paraId="52EB5560" w14:textId="77777777" w:rsidR="002722C0" w:rsidRPr="002722C0" w:rsidRDefault="002722C0" w:rsidP="00FD37F1">
      <w:pPr>
        <w:pStyle w:val="Standard"/>
        <w:numPr>
          <w:ilvl w:val="3"/>
          <w:numId w:val="105"/>
        </w:numPr>
        <w:tabs>
          <w:tab w:val="left" w:pos="961"/>
        </w:tabs>
        <w:ind w:left="0" w:firstLine="1072"/>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14:paraId="29371E17" w14:textId="77777777" w:rsidR="002722C0" w:rsidRPr="002722C0" w:rsidRDefault="002722C0" w:rsidP="00FD37F1">
      <w:pPr>
        <w:pStyle w:val="Standard"/>
        <w:numPr>
          <w:ilvl w:val="3"/>
          <w:numId w:val="105"/>
        </w:numPr>
        <w:tabs>
          <w:tab w:val="left" w:pos="961"/>
        </w:tabs>
        <w:ind w:left="0" w:firstLine="1072"/>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428A2681" w14:textId="77777777" w:rsidR="002722C0" w:rsidRPr="002722C0" w:rsidRDefault="002722C0" w:rsidP="00FD37F1">
      <w:pPr>
        <w:pStyle w:val="Standard"/>
        <w:numPr>
          <w:ilvl w:val="3"/>
          <w:numId w:val="105"/>
        </w:numPr>
        <w:tabs>
          <w:tab w:val="left" w:pos="961"/>
        </w:tabs>
        <w:ind w:left="0" w:firstLine="1072"/>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48F40E03" w14:textId="77777777" w:rsidR="002722C0" w:rsidRPr="002722C0" w:rsidRDefault="002722C0" w:rsidP="00FD37F1">
      <w:pPr>
        <w:pStyle w:val="Standard"/>
        <w:numPr>
          <w:ilvl w:val="3"/>
          <w:numId w:val="105"/>
        </w:numPr>
        <w:tabs>
          <w:tab w:val="left" w:pos="961"/>
        </w:tabs>
        <w:ind w:left="0" w:firstLine="1072"/>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55CA5930" w14:textId="77777777" w:rsidR="002722C0" w:rsidRPr="002722C0" w:rsidRDefault="002722C0" w:rsidP="00FD37F1">
      <w:pPr>
        <w:pStyle w:val="Standard"/>
        <w:ind w:firstLine="709"/>
        <w:rPr>
          <w:rFonts w:ascii="Times New Roman" w:hAnsi="Times New Roman" w:cs="Times New Roman"/>
          <w:b/>
          <w:lang w:val="ru-RU"/>
        </w:rPr>
      </w:pPr>
    </w:p>
    <w:p w14:paraId="4ECC66F2" w14:textId="77777777" w:rsidR="002722C0" w:rsidRPr="002722C0" w:rsidRDefault="002722C0" w:rsidP="00FD37F1">
      <w:pPr>
        <w:pStyle w:val="Standard"/>
        <w:ind w:firstLine="709"/>
        <w:rPr>
          <w:rFonts w:ascii="Times New Roman" w:hAnsi="Times New Roman" w:cs="Times New Roman"/>
          <w:b/>
          <w:lang w:val="ru-RU"/>
        </w:rPr>
      </w:pPr>
      <w:r w:rsidRPr="002722C0">
        <w:rPr>
          <w:rFonts w:ascii="Times New Roman" w:hAnsi="Times New Roman" w:cs="Times New Roman"/>
          <w:b/>
          <w:lang w:val="ru-RU"/>
        </w:rPr>
        <w:t>1.3.2 Особенности оценки личностных, метапредметных и предметных результатов</w:t>
      </w:r>
    </w:p>
    <w:p w14:paraId="129629F5"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Особенности оценки личностных результатов</w:t>
      </w:r>
    </w:p>
    <w:p w14:paraId="25D45FE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5F6F7708"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14:paraId="52365981"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1)</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сформированность основ гражданской идентичности личности;</w:t>
      </w:r>
    </w:p>
    <w:p w14:paraId="0A147D69"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2)</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4F1BECED"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3)</w:t>
      </w:r>
      <w:r w:rsidRPr="002722C0">
        <w:rPr>
          <w:rFonts w:ascii="Times New Roman" w:eastAsia="Times New Roman" w:hAnsi="Times New Roman" w:cs="Times New Roman"/>
          <w:u w:val="single"/>
        </w:rPr>
        <w:t> </w:t>
      </w:r>
      <w:r w:rsidRPr="002722C0">
        <w:rPr>
          <w:rFonts w:ascii="Times New Roman" w:eastAsia="Times New Roman" w:hAnsi="Times New Roman" w:cs="Times New Roman"/>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w:t>
      </w:r>
      <w:r w:rsidRPr="002722C0">
        <w:rPr>
          <w:rFonts w:ascii="Times New Roman" w:eastAsia="Times New Roman" w:hAnsi="Times New Roman" w:cs="Times New Roman"/>
          <w:u w:val="single"/>
          <w:lang w:val="ru-RU"/>
        </w:rPr>
        <w:t xml:space="preserve">, </w:t>
      </w:r>
      <w:r w:rsidRPr="002722C0">
        <w:rPr>
          <w:rFonts w:ascii="Times New Roman" w:eastAsia="Times New Roman" w:hAnsi="Times New Roman" w:cs="Times New Roman"/>
          <w:lang w:val="ru-RU"/>
        </w:rPr>
        <w:t>правосознание</w:t>
      </w:r>
      <w:r w:rsidRPr="002722C0">
        <w:rPr>
          <w:rFonts w:ascii="Times New Roman" w:eastAsia="Times New Roman" w:hAnsi="Times New Roman" w:cs="Times New Roman"/>
          <w:u w:val="single"/>
          <w:lang w:val="ru-RU"/>
        </w:rPr>
        <w:t>.</w:t>
      </w:r>
    </w:p>
    <w:p w14:paraId="7D5D1A62"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В соответствии с требованиями ФГОС достижение личностных результатов не</w:t>
      </w:r>
      <w:r w:rsidRPr="002722C0">
        <w:rPr>
          <w:rFonts w:ascii="Times New Roman" w:eastAsia="Times New Roman" w:hAnsi="Times New Roman" w:cs="Times New Roman"/>
          <w:u w:val="single"/>
          <w:lang w:val="ru-RU"/>
        </w:rPr>
        <w:t xml:space="preserve"> </w:t>
      </w:r>
      <w:r w:rsidRPr="002722C0">
        <w:rPr>
          <w:rFonts w:ascii="Times New Roman" w:eastAsia="Times New Roman" w:hAnsi="Times New Roman" w:cs="Times New Roman"/>
          <w:lang w:val="ru-RU"/>
        </w:rPr>
        <w:t xml:space="preserve">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2722C0">
        <w:rPr>
          <w:rFonts w:ascii="Times New Roman" w:eastAsia="Times New Roman" w:hAnsi="Times New Roman" w:cs="Times New Roman"/>
          <w:lang w:val="ru-RU"/>
        </w:rPr>
        <w:t>неперсонифицированных</w:t>
      </w:r>
      <w:proofErr w:type="spellEnd"/>
      <w:r w:rsidRPr="002722C0">
        <w:rPr>
          <w:rFonts w:ascii="Times New Roman" w:eastAsia="Times New Roman" w:hAnsi="Times New Roman" w:cs="Times New Roman"/>
          <w:lang w:val="ru-RU"/>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77CA1D15" w14:textId="77777777" w:rsidR="002722C0" w:rsidRPr="002722C0" w:rsidRDefault="002722C0" w:rsidP="00FD37F1">
      <w:pPr>
        <w:pStyle w:val="Standard"/>
        <w:ind w:firstLine="709"/>
        <w:rPr>
          <w:rFonts w:ascii="Times New Roman" w:eastAsia="Times New Roman" w:hAnsi="Times New Roman" w:cs="Times New Roman"/>
          <w:lang w:val="ru-RU"/>
        </w:rPr>
      </w:pPr>
      <w:r w:rsidRPr="002722C0">
        <w:rPr>
          <w:rFonts w:ascii="Times New Roman" w:eastAsia="Times New Roman" w:hAnsi="Times New Roman" w:cs="Times New Roman"/>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1FCA95A8" w14:textId="77777777" w:rsidR="002722C0" w:rsidRPr="002722C0" w:rsidRDefault="002722C0" w:rsidP="00FD37F1">
      <w:pPr>
        <w:pStyle w:val="Standard"/>
        <w:numPr>
          <w:ilvl w:val="8"/>
          <w:numId w:val="106"/>
        </w:numPr>
        <w:ind w:left="0" w:firstLine="1069"/>
        <w:rPr>
          <w:rFonts w:ascii="Times New Roman" w:eastAsia="Times New Roman" w:hAnsi="Times New Roman" w:cs="Times New Roman"/>
          <w:lang w:val="ru-RU"/>
        </w:rPr>
      </w:pPr>
      <w:r w:rsidRPr="002722C0">
        <w:rPr>
          <w:rFonts w:ascii="Times New Roman" w:eastAsia="Times New Roman" w:hAnsi="Times New Roman" w:cs="Times New Roman"/>
          <w:lang w:val="ru-RU"/>
        </w:rPr>
        <w:t>соблюдении норм и правил поведения, принятых в образовательной организации;</w:t>
      </w:r>
    </w:p>
    <w:p w14:paraId="39DC1E94" w14:textId="77777777" w:rsidR="002722C0" w:rsidRPr="002722C0" w:rsidRDefault="002722C0" w:rsidP="00FD37F1">
      <w:pPr>
        <w:pStyle w:val="Standard"/>
        <w:numPr>
          <w:ilvl w:val="8"/>
          <w:numId w:val="106"/>
        </w:numPr>
        <w:tabs>
          <w:tab w:val="left" w:pos="867"/>
        </w:tabs>
        <w:ind w:left="0" w:firstLine="1072"/>
        <w:rPr>
          <w:rFonts w:ascii="Times New Roman" w:eastAsia="Times New Roman" w:hAnsi="Times New Roman" w:cs="Times New Roman"/>
          <w:lang w:val="ru-RU"/>
        </w:rPr>
      </w:pPr>
      <w:r w:rsidRPr="002722C0">
        <w:rPr>
          <w:rFonts w:ascii="Times New Roman" w:eastAsia="Times New Roman" w:hAnsi="Times New Roman" w:cs="Times New Roman"/>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14:paraId="4C8DF7B8" w14:textId="77777777" w:rsidR="002722C0" w:rsidRPr="002722C0" w:rsidRDefault="002722C0" w:rsidP="00FD37F1">
      <w:pPr>
        <w:pStyle w:val="Standard"/>
        <w:numPr>
          <w:ilvl w:val="8"/>
          <w:numId w:val="106"/>
        </w:numPr>
        <w:ind w:left="0" w:firstLine="1069"/>
        <w:rPr>
          <w:rFonts w:ascii="Times New Roman" w:eastAsia="Times New Roman" w:hAnsi="Times New Roman" w:cs="Times New Roman"/>
        </w:rPr>
      </w:pPr>
      <w:proofErr w:type="spellStart"/>
      <w:r w:rsidRPr="002722C0">
        <w:rPr>
          <w:rFonts w:ascii="Times New Roman" w:eastAsia="Times New Roman" w:hAnsi="Times New Roman" w:cs="Times New Roman"/>
        </w:rPr>
        <w:t>ответственности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за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результаты</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обучения</w:t>
      </w:r>
      <w:proofErr w:type="spellEnd"/>
      <w:r w:rsidRPr="002722C0">
        <w:rPr>
          <w:rFonts w:ascii="Times New Roman" w:eastAsia="Times New Roman" w:hAnsi="Times New Roman" w:cs="Times New Roman"/>
        </w:rPr>
        <w:t>;</w:t>
      </w:r>
    </w:p>
    <w:p w14:paraId="7D653385" w14:textId="77777777" w:rsidR="002722C0" w:rsidRPr="002722C0" w:rsidRDefault="002722C0" w:rsidP="00FD37F1">
      <w:pPr>
        <w:pStyle w:val="Standard"/>
        <w:numPr>
          <w:ilvl w:val="8"/>
          <w:numId w:val="106"/>
        </w:numPr>
        <w:tabs>
          <w:tab w:val="left" w:pos="848"/>
          <w:tab w:val="left" w:pos="942"/>
        </w:tabs>
        <w:ind w:left="0" w:firstLine="1072"/>
        <w:rPr>
          <w:rFonts w:ascii="Times New Roman" w:eastAsia="Times New Roman" w:hAnsi="Times New Roman" w:cs="Times New Roman"/>
          <w:lang w:val="ru-RU"/>
        </w:rPr>
      </w:pPr>
      <w:r w:rsidRPr="002722C0">
        <w:rPr>
          <w:rFonts w:ascii="Times New Roman" w:eastAsia="Times New Roman" w:hAnsi="Times New Roman" w:cs="Times New Roman"/>
          <w:lang w:val="ru-RU"/>
        </w:rPr>
        <w:t>готовности и способности делать осознанный выбор своей образовательной траектории, в том числе выбор профессии;</w:t>
      </w:r>
    </w:p>
    <w:p w14:paraId="2E7661D0" w14:textId="77777777" w:rsidR="002722C0" w:rsidRPr="002722C0" w:rsidRDefault="002722C0" w:rsidP="00FD37F1">
      <w:pPr>
        <w:pStyle w:val="Standard"/>
        <w:numPr>
          <w:ilvl w:val="8"/>
          <w:numId w:val="106"/>
        </w:numPr>
        <w:tabs>
          <w:tab w:val="left" w:pos="867"/>
        </w:tabs>
        <w:ind w:left="0" w:firstLine="1072"/>
        <w:rPr>
          <w:rFonts w:ascii="Times New Roman" w:eastAsia="Times New Roman" w:hAnsi="Times New Roman" w:cs="Times New Roman"/>
          <w:lang w:val="ru-RU"/>
        </w:rPr>
      </w:pPr>
      <w:r w:rsidRPr="002722C0">
        <w:rPr>
          <w:rFonts w:ascii="Times New Roman" w:eastAsia="Times New Roman" w:hAnsi="Times New Roman" w:cs="Times New Roman"/>
          <w:lang w:val="ru-RU"/>
        </w:rPr>
        <w:t>ценностно-смысловых установках обучающихся, формируемых средствами различных предметов в рамках системы общего образования.</w:t>
      </w:r>
    </w:p>
    <w:p w14:paraId="0E934301" w14:textId="2D0BB540"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lastRenderedPageBreak/>
        <w:t xml:space="preserve">Внутришкольный мониторинг организуется администрацией образовательной организации и осуществляется классным </w:t>
      </w:r>
      <w:r w:rsidR="00C9253C" w:rsidRPr="002722C0">
        <w:rPr>
          <w:rFonts w:ascii="Times New Roman" w:eastAsia="Times New Roman" w:hAnsi="Times New Roman" w:cs="Times New Roman"/>
          <w:lang w:val="ru-RU"/>
        </w:rPr>
        <w:t>руководителем преимущественно</w:t>
      </w:r>
      <w:r w:rsidRPr="002722C0">
        <w:rPr>
          <w:rFonts w:ascii="Times New Roman" w:eastAsia="Times New Roman" w:hAnsi="Times New Roman" w:cs="Times New Roman"/>
          <w:lang w:val="ru-RU"/>
        </w:rP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w:t>
      </w:r>
      <w:r w:rsidRPr="002722C0">
        <w:rPr>
          <w:rFonts w:ascii="Times New Roman" w:eastAsia="Segoe UI Symbol" w:hAnsi="Times New Roman" w:cs="Times New Roman"/>
          <w:lang w:val="ru-RU"/>
        </w:rPr>
        <w:t>№</w:t>
      </w:r>
      <w:r w:rsidRPr="002722C0">
        <w:rPr>
          <w:rFonts w:ascii="Times New Roman" w:eastAsia="Times New Roman" w:hAnsi="Times New Roman" w:cs="Times New Roman"/>
          <w:lang w:val="ru-RU"/>
        </w:rPr>
        <w:t>152-ФЗ «О персональных данных».</w:t>
      </w:r>
    </w:p>
    <w:p w14:paraId="427E3A0E"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Особенности оценки метапредметных результатов</w:t>
      </w:r>
    </w:p>
    <w:p w14:paraId="7F8609DE"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14:paraId="5435813C"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Основным </w:t>
      </w:r>
      <w:r w:rsidRPr="002722C0">
        <w:rPr>
          <w:rFonts w:ascii="Times New Roman" w:eastAsia="Times New Roman" w:hAnsi="Times New Roman" w:cs="Times New Roman"/>
          <w:b/>
          <w:lang w:val="ru-RU"/>
        </w:rPr>
        <w:t>объектом и предметом</w:t>
      </w:r>
      <w:r w:rsidRPr="002722C0">
        <w:rPr>
          <w:rFonts w:ascii="Times New Roman" w:eastAsia="Times New Roman" w:hAnsi="Times New Roman" w:cs="Times New Roman"/>
          <w:lang w:val="ru-RU"/>
        </w:rPr>
        <w:t xml:space="preserve"> оценки метапредметных результатов являются:</w:t>
      </w:r>
    </w:p>
    <w:p w14:paraId="23ABB0BE"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способность и готовность к освоению систематических знаний, их самостоятельному пополнению, переносу и интеграции;</w:t>
      </w:r>
    </w:p>
    <w:p w14:paraId="0CA8299D"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способность</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работать</w:t>
      </w:r>
      <w:proofErr w:type="spellEnd"/>
      <w:r w:rsidRPr="002722C0">
        <w:rPr>
          <w:rFonts w:ascii="Times New Roman" w:eastAsia="Times New Roman" w:hAnsi="Times New Roman" w:cs="Times New Roman"/>
        </w:rPr>
        <w:t xml:space="preserve"> с </w:t>
      </w:r>
      <w:proofErr w:type="spellStart"/>
      <w:r w:rsidRPr="002722C0">
        <w:rPr>
          <w:rFonts w:ascii="Times New Roman" w:eastAsia="Times New Roman" w:hAnsi="Times New Roman" w:cs="Times New Roman"/>
        </w:rPr>
        <w:t>информацией</w:t>
      </w:r>
      <w:proofErr w:type="spellEnd"/>
      <w:r w:rsidRPr="002722C0">
        <w:rPr>
          <w:rFonts w:ascii="Times New Roman" w:eastAsia="Times New Roman" w:hAnsi="Times New Roman" w:cs="Times New Roman"/>
        </w:rPr>
        <w:t>;</w:t>
      </w:r>
    </w:p>
    <w:p w14:paraId="2A51358B"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способность к сотрудничеству и коммуникации;</w:t>
      </w:r>
    </w:p>
    <w:p w14:paraId="087FD03E"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способность к решению личностно и социально значимых проблем и воплощению найденных решений в практику;</w:t>
      </w:r>
    </w:p>
    <w:p w14:paraId="2A649D96"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способность и готовность к использованию ИКТ в целях обучения и развития;</w:t>
      </w:r>
    </w:p>
    <w:p w14:paraId="70FE4CC5" w14:textId="77777777" w:rsidR="002722C0" w:rsidRPr="002722C0" w:rsidRDefault="002722C0" w:rsidP="00FD37F1">
      <w:pPr>
        <w:pStyle w:val="Standard"/>
        <w:numPr>
          <w:ilvl w:val="0"/>
          <w:numId w:val="107"/>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способность к самоорганизации, саморегуляции и рефлексии.</w:t>
      </w:r>
    </w:p>
    <w:p w14:paraId="66D41421"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Оценка достижения метапредметных результатов осуществляется администрацией образовательной организации в ходе </w:t>
      </w:r>
      <w:r w:rsidRPr="002722C0">
        <w:rPr>
          <w:rFonts w:ascii="Times New Roman" w:eastAsia="Times New Roman" w:hAnsi="Times New Roman" w:cs="Times New Roman"/>
          <w:b/>
          <w:lang w:val="ru-RU"/>
        </w:rPr>
        <w:t>внутришкольного мониторинга</w:t>
      </w:r>
      <w:r w:rsidRPr="002722C0">
        <w:rPr>
          <w:rFonts w:ascii="Times New Roman" w:eastAsia="Times New Roman" w:hAnsi="Times New Roman" w:cs="Times New Roman"/>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722C0">
        <w:rPr>
          <w:rFonts w:ascii="Times New Roman" w:eastAsia="Times New Roman" w:hAnsi="Times New Roman" w:cs="Times New Roman"/>
          <w:i/>
          <w:lang w:val="ru-RU"/>
        </w:rPr>
        <w:t>.</w:t>
      </w:r>
    </w:p>
    <w:p w14:paraId="71152BD9" w14:textId="77777777" w:rsidR="002722C0" w:rsidRPr="002722C0" w:rsidRDefault="002722C0" w:rsidP="00FD37F1">
      <w:pPr>
        <w:pStyle w:val="Standard"/>
        <w:ind w:firstLine="70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Наиболее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адекватными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формами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оценки</w:t>
      </w:r>
      <w:proofErr w:type="spellEnd"/>
    </w:p>
    <w:p w14:paraId="54401952" w14:textId="77777777" w:rsidR="002722C0" w:rsidRPr="002722C0" w:rsidRDefault="002722C0" w:rsidP="00FD37F1">
      <w:pPr>
        <w:pStyle w:val="Standard"/>
        <w:numPr>
          <w:ilvl w:val="0"/>
          <w:numId w:val="108"/>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читательской грамотности служит письменная работа на межпредметной основе;</w:t>
      </w:r>
    </w:p>
    <w:p w14:paraId="3A183170" w14:textId="77777777" w:rsidR="002722C0" w:rsidRPr="002722C0" w:rsidRDefault="002722C0" w:rsidP="00FD37F1">
      <w:pPr>
        <w:pStyle w:val="Standard"/>
        <w:numPr>
          <w:ilvl w:val="0"/>
          <w:numId w:val="108"/>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ИКТ-компетентности – практическая работа в сочетании с письменной (компьютеризованной) частью;</w:t>
      </w:r>
    </w:p>
    <w:p w14:paraId="4D2D5693" w14:textId="77777777" w:rsidR="002722C0" w:rsidRPr="002722C0" w:rsidRDefault="002722C0" w:rsidP="00FD37F1">
      <w:pPr>
        <w:pStyle w:val="Standard"/>
        <w:numPr>
          <w:ilvl w:val="0"/>
          <w:numId w:val="108"/>
        </w:numPr>
        <w:tabs>
          <w:tab w:val="left" w:pos="1134"/>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5F5F2AC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0F90B4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Результатом (продуктом) проектной деятельности может быть любая из следующих работ:</w:t>
      </w:r>
    </w:p>
    <w:p w14:paraId="4D328DB7"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а)</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14:paraId="2773870A" w14:textId="28D70F20"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б)</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 xml:space="preserve">художественная творческая </w:t>
      </w:r>
      <w:r w:rsidR="00C9253C" w:rsidRPr="002722C0">
        <w:rPr>
          <w:rFonts w:ascii="Times New Roman" w:eastAsia="Times New Roman" w:hAnsi="Times New Roman" w:cs="Times New Roman"/>
          <w:lang w:val="ru-RU"/>
        </w:rPr>
        <w:t>работа (</w:t>
      </w:r>
      <w:r w:rsidRPr="002722C0">
        <w:rPr>
          <w:rFonts w:ascii="Times New Roman" w:eastAsia="Times New Roman" w:hAnsi="Times New Roman" w:cs="Times New Roman"/>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610512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материальный объект, макет, иное конструкторское изделие;</w:t>
      </w:r>
    </w:p>
    <w:p w14:paraId="0B05A90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г) отчётные материалы по социальному проекту, которые могут включать как тексты, так и мультимедийные продукты.</w:t>
      </w:r>
    </w:p>
    <w:p w14:paraId="73310D1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14:paraId="3BCFE5A6"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31A9F76F"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608626E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158F53FF"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Особенности оценки предметных результатов</w:t>
      </w:r>
    </w:p>
    <w:p w14:paraId="36961C9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Оценка предметных результатов представляет собой оценку достижения обучающимся планируемых результатов по отдельным предметам.</w:t>
      </w:r>
    </w:p>
    <w:p w14:paraId="37D3236C"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этих результатов обеспечивается каждым учебным предметом.</w:t>
      </w:r>
    </w:p>
    <w:p w14:paraId="3A02AEE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13FD2831"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71FBA9D4" w14:textId="77777777" w:rsidR="002722C0" w:rsidRPr="002722C0" w:rsidRDefault="002722C0" w:rsidP="00FD37F1">
      <w:pPr>
        <w:pStyle w:val="Standard"/>
        <w:ind w:firstLine="709"/>
        <w:jc w:val="both"/>
        <w:rPr>
          <w:rFonts w:ascii="Times New Roman" w:hAnsi="Times New Roman" w:cs="Times New Roman"/>
        </w:rPr>
      </w:pPr>
      <w:r w:rsidRPr="002722C0">
        <w:rPr>
          <w:rFonts w:ascii="Times New Roman" w:eastAsia="Times New Roman" w:hAnsi="Times New Roman" w:cs="Times New Roman"/>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roofErr w:type="spellStart"/>
      <w:r w:rsidRPr="002722C0">
        <w:rPr>
          <w:rFonts w:ascii="Times New Roman" w:eastAsia="Times New Roman" w:hAnsi="Times New Roman" w:cs="Times New Roman"/>
        </w:rPr>
        <w:t>Описание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должно</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включить</w:t>
      </w:r>
      <w:proofErr w:type="spellEnd"/>
      <w:r w:rsidRPr="002722C0">
        <w:rPr>
          <w:rFonts w:ascii="Times New Roman" w:eastAsia="Times New Roman" w:hAnsi="Times New Roman" w:cs="Times New Roman"/>
        </w:rPr>
        <w:t>:</w:t>
      </w:r>
    </w:p>
    <w:p w14:paraId="5EAF1589" w14:textId="77777777" w:rsidR="002722C0" w:rsidRPr="002722C0" w:rsidRDefault="002722C0" w:rsidP="00FD37F1">
      <w:pPr>
        <w:pStyle w:val="Standard"/>
        <w:numPr>
          <w:ilvl w:val="0"/>
          <w:numId w:val="109"/>
        </w:numPr>
        <w:tabs>
          <w:tab w:val="left" w:pos="811"/>
        </w:tabs>
        <w:ind w:left="0" w:firstLine="102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DDA1BC8" w14:textId="77777777" w:rsidR="002722C0" w:rsidRPr="002722C0" w:rsidRDefault="002722C0" w:rsidP="003A5F42">
      <w:pPr>
        <w:pStyle w:val="Standard"/>
        <w:numPr>
          <w:ilvl w:val="0"/>
          <w:numId w:val="109"/>
        </w:numPr>
        <w:ind w:left="360"/>
        <w:rPr>
          <w:rFonts w:ascii="Times New Roman" w:eastAsia="Times New Roman" w:hAnsi="Times New Roman" w:cs="Times New Roman"/>
          <w:lang w:val="ru-RU"/>
        </w:rPr>
      </w:pPr>
      <w:r w:rsidRPr="002722C0">
        <w:rPr>
          <w:rFonts w:ascii="Times New Roman" w:eastAsia="Times New Roman" w:hAnsi="Times New Roman" w:cs="Times New Roman"/>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368C0E4" w14:textId="77777777" w:rsidR="002722C0" w:rsidRPr="002722C0" w:rsidRDefault="002722C0" w:rsidP="00FD37F1">
      <w:pPr>
        <w:pStyle w:val="Standard"/>
        <w:numPr>
          <w:ilvl w:val="0"/>
          <w:numId w:val="109"/>
        </w:numPr>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график</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контрольных</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мероприятий</w:t>
      </w:r>
      <w:proofErr w:type="spellEnd"/>
      <w:r w:rsidRPr="002722C0">
        <w:rPr>
          <w:rFonts w:ascii="Times New Roman" w:eastAsia="Times New Roman" w:hAnsi="Times New Roman" w:cs="Times New Roman"/>
        </w:rPr>
        <w:t>.</w:t>
      </w:r>
    </w:p>
    <w:p w14:paraId="54BCC0C5" w14:textId="77777777" w:rsidR="002722C0" w:rsidRPr="002722C0" w:rsidRDefault="002722C0" w:rsidP="00FD37F1">
      <w:pPr>
        <w:pStyle w:val="Standard"/>
        <w:ind w:firstLine="709"/>
        <w:jc w:val="both"/>
        <w:rPr>
          <w:rFonts w:ascii="Times New Roman" w:eastAsia="Times New Roman" w:hAnsi="Times New Roman" w:cs="Times New Roman"/>
          <w:b/>
        </w:rPr>
      </w:pPr>
    </w:p>
    <w:p w14:paraId="683C2C84" w14:textId="77777777" w:rsidR="002722C0" w:rsidRPr="002722C0" w:rsidRDefault="002722C0" w:rsidP="00FD37F1">
      <w:pPr>
        <w:pStyle w:val="Standard"/>
        <w:ind w:firstLine="709"/>
        <w:jc w:val="both"/>
        <w:rPr>
          <w:rFonts w:ascii="Times New Roman" w:eastAsia="Times New Roman" w:hAnsi="Times New Roman" w:cs="Times New Roman"/>
          <w:b/>
        </w:rPr>
      </w:pPr>
      <w:r w:rsidRPr="002722C0">
        <w:rPr>
          <w:rFonts w:ascii="Times New Roman" w:eastAsia="Times New Roman" w:hAnsi="Times New Roman" w:cs="Times New Roman"/>
          <w:b/>
        </w:rPr>
        <w:t xml:space="preserve">1.3.3. </w:t>
      </w:r>
      <w:proofErr w:type="spellStart"/>
      <w:r w:rsidRPr="002722C0">
        <w:rPr>
          <w:rFonts w:ascii="Times New Roman" w:eastAsia="Times New Roman" w:hAnsi="Times New Roman" w:cs="Times New Roman"/>
          <w:b/>
        </w:rPr>
        <w:t>Организация</w:t>
      </w:r>
      <w:proofErr w:type="spellEnd"/>
      <w:r w:rsidRPr="002722C0">
        <w:rPr>
          <w:rFonts w:ascii="Times New Roman" w:eastAsia="Times New Roman" w:hAnsi="Times New Roman" w:cs="Times New Roman"/>
          <w:b/>
        </w:rPr>
        <w:t xml:space="preserve"> и </w:t>
      </w:r>
      <w:proofErr w:type="spellStart"/>
      <w:r w:rsidRPr="002722C0">
        <w:rPr>
          <w:rFonts w:ascii="Times New Roman" w:eastAsia="Times New Roman" w:hAnsi="Times New Roman" w:cs="Times New Roman"/>
          <w:b/>
        </w:rPr>
        <w:t>содержание</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оценочных</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процедур</w:t>
      </w:r>
      <w:proofErr w:type="spellEnd"/>
    </w:p>
    <w:p w14:paraId="6784B3D2"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Стартовая диагностика </w:t>
      </w:r>
      <w:r w:rsidRPr="002722C0">
        <w:rPr>
          <w:rFonts w:ascii="Times New Roman" w:eastAsia="Times New Roman" w:hAnsi="Times New Roman" w:cs="Times New Roman"/>
          <w:lang w:val="ru-RU"/>
        </w:rPr>
        <w:t xml:space="preserve">представляет собой процедуру </w:t>
      </w:r>
      <w:r w:rsidRPr="002722C0">
        <w:rPr>
          <w:rFonts w:ascii="Times New Roman" w:eastAsia="Times New Roman" w:hAnsi="Times New Roman" w:cs="Times New Roman"/>
          <w:b/>
          <w:lang w:val="ru-RU"/>
        </w:rPr>
        <w:t>оценки готовности к обучению</w:t>
      </w:r>
      <w:r w:rsidRPr="002722C0">
        <w:rPr>
          <w:rFonts w:ascii="Times New Roman" w:eastAsia="Times New Roman" w:hAnsi="Times New Roman" w:cs="Times New Roman"/>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2722C0">
        <w:rPr>
          <w:rFonts w:ascii="Times New Roman" w:eastAsia="Times New Roman" w:hAnsi="Times New Roman" w:cs="Times New Roman"/>
          <w:lang w:val="ru-RU"/>
        </w:rPr>
        <w:t>знако</w:t>
      </w:r>
      <w:proofErr w:type="spellEnd"/>
      <w:r w:rsidRPr="002722C0">
        <w:rPr>
          <w:rFonts w:ascii="Times New Roman" w:eastAsia="Times New Roman" w:hAnsi="Times New Roman" w:cs="Times New Roman"/>
          <w:lang w:val="ru-RU"/>
        </w:rPr>
        <w:t>-символическими средствами, логическими операциями</w:t>
      </w:r>
      <w:r w:rsidRPr="002722C0">
        <w:rPr>
          <w:rFonts w:ascii="Times New Roman" w:eastAsia="Times New Roman" w:hAnsi="Times New Roman" w:cs="Times New Roman"/>
          <w:b/>
          <w:i/>
          <w:lang w:val="ru-RU"/>
        </w:rPr>
        <w:t xml:space="preserve">. </w:t>
      </w:r>
      <w:r w:rsidRPr="002722C0">
        <w:rPr>
          <w:rFonts w:ascii="Times New Roman" w:eastAsia="Times New Roman" w:hAnsi="Times New Roman" w:cs="Times New Roman"/>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r w:rsidRPr="002722C0">
        <w:rPr>
          <w:rFonts w:ascii="Times New Roman" w:eastAsia="Times New Roman" w:hAnsi="Times New Roman" w:cs="Times New Roman"/>
          <w:u w:val="single"/>
          <w:lang w:val="ru-RU"/>
        </w:rPr>
        <w:t>.</w:t>
      </w:r>
    </w:p>
    <w:p w14:paraId="68F36065"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Текущая оценка </w:t>
      </w:r>
      <w:r w:rsidRPr="002722C0">
        <w:rPr>
          <w:rFonts w:ascii="Times New Roman" w:eastAsia="Times New Roman" w:hAnsi="Times New Roman" w:cs="Times New Roman"/>
          <w:lang w:val="ru-RU"/>
        </w:rPr>
        <w:t xml:space="preserve">представляет собой процедуру </w:t>
      </w:r>
      <w:r w:rsidRPr="002722C0">
        <w:rPr>
          <w:rFonts w:ascii="Times New Roman" w:eastAsia="Times New Roman" w:hAnsi="Times New Roman" w:cs="Times New Roman"/>
          <w:b/>
          <w:lang w:val="ru-RU"/>
        </w:rPr>
        <w:t xml:space="preserve">оценки индивидуального продвижения </w:t>
      </w:r>
      <w:r w:rsidRPr="002722C0">
        <w:rPr>
          <w:rFonts w:ascii="Times New Roman" w:eastAsia="Times New Roman" w:hAnsi="Times New Roman" w:cs="Times New Roman"/>
          <w:lang w:val="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2722C0">
        <w:rPr>
          <w:rFonts w:ascii="Times New Roman" w:eastAsia="Times New Roman" w:hAnsi="Times New Roman" w:cs="Times New Roman"/>
          <w:lang w:val="ru-RU"/>
        </w:rPr>
        <w:t>взаимооценка</w:t>
      </w:r>
      <w:proofErr w:type="spellEnd"/>
      <w:r w:rsidRPr="002722C0">
        <w:rPr>
          <w:rFonts w:ascii="Times New Roman" w:eastAsia="Times New Roman" w:hAnsi="Times New Roman" w:cs="Times New Roman"/>
          <w:lang w:val="ru-RU"/>
        </w:rPr>
        <w:t xml:space="preserve">, рефлексия, листы продвижения и др.) с </w:t>
      </w:r>
      <w:r w:rsidRPr="002722C0">
        <w:rPr>
          <w:rFonts w:ascii="Times New Roman" w:eastAsia="Times New Roman" w:hAnsi="Times New Roman" w:cs="Times New Roman"/>
          <w:lang w:val="ru-RU"/>
        </w:rPr>
        <w:lastRenderedPageBreak/>
        <w:t>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5BC5EC1D"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Тематическая оценка </w:t>
      </w:r>
      <w:r w:rsidRPr="002722C0">
        <w:rPr>
          <w:rFonts w:ascii="Times New Roman" w:eastAsia="Times New Roman" w:hAnsi="Times New Roman" w:cs="Times New Roman"/>
          <w:lang w:val="ru-RU"/>
        </w:rPr>
        <w:t xml:space="preserve">представляет собой процедуру </w:t>
      </w:r>
      <w:r w:rsidRPr="002722C0">
        <w:rPr>
          <w:rFonts w:ascii="Times New Roman" w:eastAsia="Times New Roman" w:hAnsi="Times New Roman" w:cs="Times New Roman"/>
          <w:b/>
          <w:lang w:val="ru-RU"/>
        </w:rPr>
        <w:t>оценки уровня достижения</w:t>
      </w:r>
      <w:r w:rsidRPr="002722C0">
        <w:rPr>
          <w:rFonts w:ascii="Times New Roman" w:eastAsia="Times New Roman" w:hAnsi="Times New Roman" w:cs="Times New Roman"/>
          <w:lang w:val="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300042D"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Система оценки планируемых результатов по учебным предметам отражены в рабочих программах по учебным предметам.</w:t>
      </w:r>
    </w:p>
    <w:p w14:paraId="42AD24EA"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Портфолио </w:t>
      </w:r>
      <w:r w:rsidRPr="002722C0">
        <w:rPr>
          <w:rFonts w:ascii="Times New Roman" w:eastAsia="Times New Roman" w:hAnsi="Times New Roman" w:cs="Times New Roman"/>
          <w:lang w:val="ru-RU"/>
        </w:rPr>
        <w:t xml:space="preserve">представляет собой процедуру </w:t>
      </w:r>
      <w:r w:rsidRPr="002722C0">
        <w:rPr>
          <w:rFonts w:ascii="Times New Roman" w:eastAsia="Times New Roman" w:hAnsi="Times New Roman" w:cs="Times New Roman"/>
          <w:b/>
          <w:lang w:val="ru-RU"/>
        </w:rPr>
        <w:t>оценки динамики учебной и творческой активности</w:t>
      </w:r>
      <w:r w:rsidRPr="002722C0">
        <w:rPr>
          <w:rFonts w:ascii="Times New Roman" w:eastAsia="Times New Roman" w:hAnsi="Times New Roman" w:cs="Times New Roman"/>
          <w:lang w:val="ru-RU"/>
        </w:rPr>
        <w:t xml:space="preserve"> учащегося, направленности, широты или избирательности интересов, выраженности проявлений творческой инициативы, а также </w:t>
      </w:r>
      <w:r w:rsidRPr="002722C0">
        <w:rPr>
          <w:rFonts w:ascii="Times New Roman" w:eastAsia="Times New Roman" w:hAnsi="Times New Roman" w:cs="Times New Roman"/>
          <w:b/>
          <w:lang w:val="ru-RU"/>
        </w:rPr>
        <w:t>уровня высших достижений</w:t>
      </w:r>
      <w:r w:rsidRPr="002722C0">
        <w:rPr>
          <w:rFonts w:ascii="Times New Roman" w:eastAsia="Times New Roman" w:hAnsi="Times New Roman" w:cs="Times New Roman"/>
          <w:lang w:val="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076DF470"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Внутришкольный мониторинг </w:t>
      </w:r>
      <w:r w:rsidRPr="002722C0">
        <w:rPr>
          <w:rFonts w:ascii="Times New Roman" w:eastAsia="Times New Roman" w:hAnsi="Times New Roman" w:cs="Times New Roman"/>
          <w:lang w:val="ru-RU"/>
        </w:rPr>
        <w:t>представляет собой процедуры</w:t>
      </w:r>
      <w:r w:rsidRPr="002722C0">
        <w:rPr>
          <w:rFonts w:ascii="Times New Roman" w:eastAsia="Times New Roman" w:hAnsi="Times New Roman" w:cs="Times New Roman"/>
          <w:b/>
          <w:lang w:val="ru-RU"/>
        </w:rPr>
        <w:t>:</w:t>
      </w:r>
    </w:p>
    <w:p w14:paraId="20470E7C" w14:textId="77777777" w:rsidR="002722C0" w:rsidRPr="002722C0" w:rsidRDefault="002722C0" w:rsidP="00FD37F1">
      <w:pPr>
        <w:pStyle w:val="Standard"/>
        <w:numPr>
          <w:ilvl w:val="0"/>
          <w:numId w:val="110"/>
        </w:numPr>
        <w:ind w:left="0" w:firstLine="1069"/>
        <w:jc w:val="both"/>
        <w:rPr>
          <w:rFonts w:ascii="Times New Roman" w:hAnsi="Times New Roman" w:cs="Times New Roman"/>
          <w:lang w:val="ru-RU"/>
        </w:rPr>
      </w:pPr>
      <w:r w:rsidRPr="002722C0">
        <w:rPr>
          <w:rFonts w:ascii="Times New Roman" w:eastAsia="Times New Roman" w:hAnsi="Times New Roman" w:cs="Times New Roman"/>
          <w:b/>
          <w:lang w:val="ru-RU"/>
        </w:rPr>
        <w:t>оценки уровня достижения предметных и метапредметных результатов</w:t>
      </w:r>
      <w:r w:rsidRPr="002722C0">
        <w:rPr>
          <w:rFonts w:ascii="Times New Roman" w:eastAsia="Times New Roman" w:hAnsi="Times New Roman" w:cs="Times New Roman"/>
          <w:lang w:val="ru-RU"/>
        </w:rPr>
        <w:t>;</w:t>
      </w:r>
    </w:p>
    <w:p w14:paraId="61035B73" w14:textId="77777777" w:rsidR="002722C0" w:rsidRPr="002722C0" w:rsidRDefault="002722C0" w:rsidP="00FD37F1">
      <w:pPr>
        <w:pStyle w:val="Standard"/>
        <w:numPr>
          <w:ilvl w:val="0"/>
          <w:numId w:val="110"/>
        </w:numPr>
        <w:tabs>
          <w:tab w:val="left" w:pos="811"/>
        </w:tabs>
        <w:ind w:left="0" w:firstLine="1072"/>
        <w:jc w:val="both"/>
        <w:rPr>
          <w:rFonts w:ascii="Times New Roman" w:hAnsi="Times New Roman" w:cs="Times New Roman"/>
          <w:lang w:val="ru-RU"/>
        </w:rPr>
      </w:pPr>
      <w:r w:rsidRPr="002722C0">
        <w:rPr>
          <w:rFonts w:ascii="Times New Roman" w:eastAsia="Times New Roman" w:hAnsi="Times New Roman" w:cs="Times New Roman"/>
          <w:b/>
          <w:lang w:val="ru-RU"/>
        </w:rPr>
        <w:t>оценки уровня достижения той части личностных результатов</w:t>
      </w:r>
      <w:r w:rsidRPr="002722C0">
        <w:rPr>
          <w:rFonts w:ascii="Times New Roman" w:eastAsia="Times New Roman" w:hAnsi="Times New Roman" w:cs="Times New Roman"/>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58D831A7" w14:textId="77777777" w:rsidR="002722C0" w:rsidRPr="002722C0" w:rsidRDefault="002722C0" w:rsidP="00FD37F1">
      <w:pPr>
        <w:pStyle w:val="Standard"/>
        <w:numPr>
          <w:ilvl w:val="0"/>
          <w:numId w:val="110"/>
        </w:numPr>
        <w:tabs>
          <w:tab w:val="left" w:pos="811"/>
        </w:tabs>
        <w:ind w:left="0" w:firstLine="1072"/>
        <w:jc w:val="both"/>
        <w:rPr>
          <w:rFonts w:ascii="Times New Roman" w:hAnsi="Times New Roman" w:cs="Times New Roman"/>
          <w:lang w:val="ru-RU"/>
        </w:rPr>
      </w:pPr>
      <w:r w:rsidRPr="002722C0">
        <w:rPr>
          <w:rFonts w:ascii="Times New Roman" w:eastAsia="Times New Roman" w:hAnsi="Times New Roman" w:cs="Times New Roman"/>
          <w:b/>
          <w:lang w:val="ru-RU"/>
        </w:rPr>
        <w:t>оценки уровня профессионального мастерства учителя</w:t>
      </w:r>
      <w:r w:rsidRPr="002722C0">
        <w:rPr>
          <w:rFonts w:ascii="Times New Roman" w:eastAsia="Times New Roman" w:hAnsi="Times New Roman" w:cs="Times New Roman"/>
          <w:b/>
          <w:i/>
          <w:lang w:val="ru-RU"/>
        </w:rPr>
        <w:t xml:space="preserve">, </w:t>
      </w:r>
      <w:r w:rsidRPr="002722C0">
        <w:rPr>
          <w:rFonts w:ascii="Times New Roman" w:eastAsia="Times New Roman" w:hAnsi="Times New Roman" w:cs="Times New Roman"/>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8F5BC9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64FEBE8"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shd w:val="clear" w:color="auto" w:fill="FFFFFF"/>
          <w:lang w:val="ru-RU"/>
        </w:rPr>
        <w:t xml:space="preserve">Промежуточная аттестация </w:t>
      </w:r>
      <w:r w:rsidRPr="002722C0">
        <w:rPr>
          <w:rFonts w:ascii="Times New Roman" w:eastAsia="Times New Roman" w:hAnsi="Times New Roman" w:cs="Times New Roman"/>
          <w:shd w:val="clear" w:color="auto" w:fill="FFFFFF"/>
          <w:lang w:val="ru-RU"/>
        </w:rPr>
        <w:t>представляет собой процедуру аттестации обучающихся на уровне основного общего образования и проводится в конце учебного года по изучаемым предметам. Промежуточная оценка, фиксирующая достижение предметных планируемых результатов и универсальных</w:t>
      </w:r>
      <w:r w:rsidRPr="002722C0">
        <w:rPr>
          <w:rFonts w:ascii="Times New Roman" w:eastAsia="Times New Roman" w:hAnsi="Times New Roman" w:cs="Times New Roman"/>
          <w:lang w:val="ru-RU"/>
        </w:rPr>
        <w:t xml:space="preserve">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14:paraId="4319E60B"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Порядок проведения промежуточной аттестации регламентируется Федеральным </w:t>
      </w:r>
      <w:r w:rsidRPr="002722C0">
        <w:rPr>
          <w:rFonts w:ascii="Times New Roman" w:eastAsia="Times New Roman" w:hAnsi="Times New Roman" w:cs="Times New Roman"/>
          <w:shd w:val="clear" w:color="auto" w:fill="FFFFFF"/>
          <w:lang w:val="ru-RU"/>
        </w:rPr>
        <w:t>законом «Об образовании в Российской Федерации» (ст.58) и иными нормативными актами.</w:t>
      </w:r>
    </w:p>
    <w:p w14:paraId="539B07C4"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hAnsi="Times New Roman" w:cs="Times New Roman"/>
          <w:lang w:val="ru-RU"/>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w:t>
      </w:r>
      <w:r w:rsidRPr="002722C0">
        <w:rPr>
          <w:rFonts w:ascii="Times New Roman" w:hAnsi="Times New Roman" w:cs="Times New Roman"/>
          <w:lang w:val="ru-RU"/>
        </w:rPr>
        <w:lastRenderedPageBreak/>
        <w:t>на бумажных или электронных носителях.</w:t>
      </w:r>
    </w:p>
    <w:p w14:paraId="7D85C6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shd w:val="clear" w:color="auto" w:fill="FFFFFF"/>
          <w:lang w:val="ru-RU"/>
        </w:rPr>
        <w:t xml:space="preserve">                                                 </w:t>
      </w:r>
    </w:p>
    <w:p w14:paraId="102BE6C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shd w:val="clear" w:color="auto" w:fill="FFFFFF"/>
          <w:lang w:val="ru-RU"/>
        </w:rPr>
        <w:t xml:space="preserve">  </w:t>
      </w:r>
      <w:r w:rsidRPr="002722C0">
        <w:rPr>
          <w:rFonts w:ascii="Times New Roman" w:hAnsi="Times New Roman" w:cs="Times New Roman"/>
          <w:b/>
          <w:bCs/>
          <w:kern w:val="0"/>
          <w:lang w:val="ru-RU"/>
        </w:rPr>
        <w:t>Итоговая оценка выпускника</w:t>
      </w:r>
    </w:p>
    <w:p w14:paraId="61578F8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Государственная итоговая аттестация</w:t>
      </w:r>
    </w:p>
    <w:p w14:paraId="7729C0D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17D83561" w14:textId="79286DA6"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для обучающи</w:t>
      </w:r>
      <w:r w:rsidR="003A5F42">
        <w:rPr>
          <w:rFonts w:ascii="Times New Roman" w:hAnsi="Times New Roman" w:cs="Times New Roman"/>
          <w:lang w:val="ru-RU"/>
        </w:rPr>
        <w:t>х</w:t>
      </w:r>
      <w:r w:rsidRPr="002722C0">
        <w:rPr>
          <w:rFonts w:ascii="Times New Roman" w:hAnsi="Times New Roman" w:cs="Times New Roman"/>
          <w:lang w:val="ru-RU"/>
        </w:rPr>
        <w:t>ся с ОВЗ (государственный выпускной экзамен - ГВЭ);</w:t>
      </w:r>
    </w:p>
    <w:p w14:paraId="5C84771E" w14:textId="64C6519F" w:rsidR="002722C0" w:rsidRPr="002722C0" w:rsidRDefault="002722C0" w:rsidP="00FD37F1">
      <w:pPr>
        <w:pStyle w:val="Default"/>
        <w:rPr>
          <w:rFonts w:ascii="Times New Roman" w:hAnsi="Times New Roman" w:cs="Times New Roman"/>
        </w:rPr>
      </w:pPr>
      <w:r w:rsidRPr="002722C0">
        <w:rPr>
          <w:rFonts w:ascii="Times New Roman" w:hAnsi="Times New Roman" w:cs="Times New Roman"/>
          <w:b/>
          <w:shd w:val="clear" w:color="auto" w:fill="FFFFFF"/>
        </w:rPr>
        <w:t xml:space="preserve">Итоговая оценка  </w:t>
      </w:r>
      <w:r w:rsidRPr="002722C0">
        <w:rPr>
          <w:rFonts w:ascii="Times New Roman" w:hAnsi="Times New Roman" w:cs="Times New Roman"/>
          <w:shd w:val="clear" w:color="auto" w:fill="FFFFFF"/>
        </w:rPr>
        <w:t xml:space="preserve"> по предмету</w:t>
      </w:r>
      <w:r w:rsidRPr="002722C0">
        <w:rPr>
          <w:rFonts w:ascii="Times New Roman" w:hAnsi="Times New Roman" w:cs="Times New Roman"/>
          <w:u w:val="single"/>
          <w:shd w:val="clear" w:color="auto" w:fill="FFFFFF"/>
        </w:rPr>
        <w:t xml:space="preserve"> </w:t>
      </w:r>
      <w:r w:rsidRPr="002722C0">
        <w:rPr>
          <w:rFonts w:ascii="Times New Roman" w:hAnsi="Times New Roman" w:cs="Times New Roman"/>
          <w:shd w:val="clear" w:color="auto" w:fill="FFFFFF"/>
        </w:rPr>
        <w:t xml:space="preserve">складывается из результатов внутренней   оценки.   К результатам </w:t>
      </w:r>
      <w:r w:rsidRPr="002722C0">
        <w:rPr>
          <w:rFonts w:ascii="Times New Roman" w:hAnsi="Times New Roman" w:cs="Times New Roman"/>
          <w:b/>
          <w:shd w:val="clear" w:color="auto" w:fill="FFFFFF"/>
        </w:rPr>
        <w:t>внутренней оценки</w:t>
      </w:r>
      <w:r w:rsidRPr="002722C0">
        <w:rPr>
          <w:rFonts w:ascii="Times New Roman" w:hAnsi="Times New Roman" w:cs="Times New Roman"/>
          <w:shd w:val="clear" w:color="auto" w:fill="FFFFFF"/>
        </w:rPr>
        <w:t xml:space="preserve"> относятся п</w:t>
      </w:r>
      <w:r w:rsidRPr="002722C0">
        <w:rPr>
          <w:rFonts w:ascii="Times New Roman" w:hAnsi="Times New Roman" w:cs="Times New Roman"/>
        </w:rPr>
        <w:t>редметные результаты, зафиксированные в системе накопленной оценки и результаты выполнения итоговой работы по предмету</w:t>
      </w:r>
      <w:r w:rsidRPr="002722C0">
        <w:rPr>
          <w:rFonts w:ascii="Times New Roman" w:hAnsi="Times New Roman" w:cs="Times New Roman"/>
          <w:i/>
        </w:rPr>
        <w:t xml:space="preserve">. </w:t>
      </w:r>
      <w:r w:rsidRPr="002722C0">
        <w:rPr>
          <w:rFonts w:ascii="Times New Roman" w:hAnsi="Times New Roman" w:cs="Times New Roman"/>
        </w:rPr>
        <w:t xml:space="preserve">Такой подход позволяет обеспечить полноту охвата планируемых результатов и выявить </w:t>
      </w:r>
      <w:r w:rsidR="003A5F42" w:rsidRPr="002722C0">
        <w:rPr>
          <w:rFonts w:ascii="Times New Roman" w:hAnsi="Times New Roman" w:cs="Times New Roman"/>
        </w:rPr>
        <w:t>кумулятивный</w:t>
      </w:r>
      <w:r w:rsidRPr="002722C0">
        <w:rPr>
          <w:rFonts w:ascii="Times New Roman" w:hAnsi="Times New Roman" w:cs="Times New Roman"/>
        </w:rPr>
        <w:t xml:space="preserve"> эффект обучения, обеспечивающий прирост в глубине понимания изучаемого материала и свободе оперирования им.  </w:t>
      </w:r>
      <w:r w:rsidRPr="002722C0">
        <w:rPr>
          <w:rFonts w:ascii="Times New Roman" w:eastAsia="Lucida Sans Unicode" w:hAnsi="Times New Roman" w:cs="Times New Roman"/>
          <w:kern w:val="0"/>
        </w:rPr>
        <w:t>По предметам, не вынесенным на ГИА, итоговая оценка ставится на основе результатов только внутренней оценки. Обеспечивает аккумулятивный эффект усвоения обучающимся учебного материала.</w:t>
      </w:r>
    </w:p>
    <w:p w14:paraId="60DAB288" w14:textId="4069F0D1" w:rsidR="002722C0" w:rsidRDefault="002722C0" w:rsidP="00FD37F1">
      <w:pPr>
        <w:pStyle w:val="Standard"/>
        <w:ind w:firstLine="709"/>
        <w:jc w:val="both"/>
        <w:rPr>
          <w:rFonts w:ascii="Times New Roman" w:hAnsi="Times New Roman" w:cs="Times New Roman"/>
          <w:kern w:val="0"/>
          <w:lang w:val="ru-RU" w:bidi="ar-SA"/>
        </w:rPr>
      </w:pPr>
      <w:r w:rsidRPr="002722C0">
        <w:rPr>
          <w:rFonts w:ascii="Times New Roman" w:hAnsi="Times New Roman" w:cs="Times New Roman"/>
          <w:kern w:val="0"/>
          <w:lang w:val="ru-RU" w:bidi="ar-SA"/>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3B4864FB" w14:textId="6356CFF7" w:rsidR="00743329" w:rsidRDefault="00743329" w:rsidP="00FD37F1">
      <w:pPr>
        <w:pStyle w:val="Standard"/>
        <w:ind w:firstLine="709"/>
        <w:jc w:val="both"/>
        <w:rPr>
          <w:rFonts w:ascii="Times New Roman" w:hAnsi="Times New Roman" w:cs="Times New Roman"/>
          <w:kern w:val="0"/>
          <w:lang w:val="ru-RU" w:bidi="ar-SA"/>
        </w:rPr>
      </w:pPr>
    </w:p>
    <w:p w14:paraId="14752E52" w14:textId="6E7EAF5E" w:rsidR="00743329" w:rsidRDefault="00743329" w:rsidP="00FD37F1">
      <w:pPr>
        <w:pStyle w:val="Standard"/>
        <w:ind w:firstLine="709"/>
        <w:jc w:val="both"/>
        <w:rPr>
          <w:rFonts w:ascii="Times New Roman" w:hAnsi="Times New Roman" w:cs="Times New Roman"/>
          <w:kern w:val="0"/>
          <w:lang w:val="ru-RU" w:bidi="ar-SA"/>
        </w:rPr>
      </w:pPr>
    </w:p>
    <w:p w14:paraId="0D1A901A" w14:textId="4F16FF19" w:rsidR="00743329" w:rsidRDefault="00743329" w:rsidP="00FD37F1">
      <w:pPr>
        <w:pStyle w:val="Standard"/>
        <w:ind w:firstLine="709"/>
        <w:jc w:val="both"/>
        <w:rPr>
          <w:rFonts w:ascii="Times New Roman" w:hAnsi="Times New Roman" w:cs="Times New Roman"/>
          <w:kern w:val="0"/>
          <w:lang w:val="ru-RU" w:bidi="ar-SA"/>
        </w:rPr>
      </w:pPr>
    </w:p>
    <w:p w14:paraId="40455120" w14:textId="3E4619CF" w:rsidR="00743329" w:rsidRDefault="00743329" w:rsidP="00FD37F1">
      <w:pPr>
        <w:pStyle w:val="Standard"/>
        <w:ind w:firstLine="709"/>
        <w:jc w:val="both"/>
        <w:rPr>
          <w:rFonts w:ascii="Times New Roman" w:hAnsi="Times New Roman" w:cs="Times New Roman"/>
          <w:kern w:val="0"/>
          <w:lang w:val="ru-RU" w:bidi="ar-SA"/>
        </w:rPr>
      </w:pPr>
    </w:p>
    <w:p w14:paraId="2258E43B" w14:textId="47387098" w:rsidR="00743329" w:rsidRDefault="00743329" w:rsidP="00FD37F1">
      <w:pPr>
        <w:pStyle w:val="Standard"/>
        <w:ind w:firstLine="709"/>
        <w:jc w:val="both"/>
        <w:rPr>
          <w:rFonts w:ascii="Times New Roman" w:hAnsi="Times New Roman" w:cs="Times New Roman"/>
          <w:kern w:val="0"/>
          <w:lang w:val="ru-RU" w:bidi="ar-SA"/>
        </w:rPr>
      </w:pPr>
    </w:p>
    <w:p w14:paraId="5B4443CB" w14:textId="64E9B503" w:rsidR="00743329" w:rsidRDefault="00743329" w:rsidP="00FD37F1">
      <w:pPr>
        <w:pStyle w:val="Standard"/>
        <w:ind w:firstLine="709"/>
        <w:jc w:val="both"/>
        <w:rPr>
          <w:rFonts w:ascii="Times New Roman" w:hAnsi="Times New Roman" w:cs="Times New Roman"/>
          <w:kern w:val="0"/>
          <w:lang w:val="ru-RU" w:bidi="ar-SA"/>
        </w:rPr>
      </w:pPr>
    </w:p>
    <w:p w14:paraId="74D20E00" w14:textId="39701501" w:rsidR="00743329" w:rsidRDefault="00743329" w:rsidP="00FD37F1">
      <w:pPr>
        <w:pStyle w:val="Standard"/>
        <w:ind w:firstLine="709"/>
        <w:jc w:val="both"/>
        <w:rPr>
          <w:rFonts w:ascii="Times New Roman" w:hAnsi="Times New Roman" w:cs="Times New Roman"/>
          <w:kern w:val="0"/>
          <w:lang w:val="ru-RU" w:bidi="ar-SA"/>
        </w:rPr>
      </w:pPr>
    </w:p>
    <w:p w14:paraId="1BE29CB6" w14:textId="5FA2A152" w:rsidR="00743329" w:rsidRDefault="00743329" w:rsidP="00FD37F1">
      <w:pPr>
        <w:pStyle w:val="Standard"/>
        <w:ind w:firstLine="709"/>
        <w:jc w:val="both"/>
        <w:rPr>
          <w:rFonts w:ascii="Times New Roman" w:hAnsi="Times New Roman" w:cs="Times New Roman"/>
          <w:kern w:val="0"/>
          <w:lang w:val="ru-RU" w:bidi="ar-SA"/>
        </w:rPr>
      </w:pPr>
    </w:p>
    <w:p w14:paraId="7D13B142" w14:textId="77843572" w:rsidR="00743329" w:rsidRDefault="00743329" w:rsidP="00FD37F1">
      <w:pPr>
        <w:pStyle w:val="Standard"/>
        <w:ind w:firstLine="709"/>
        <w:jc w:val="both"/>
        <w:rPr>
          <w:rFonts w:ascii="Times New Roman" w:hAnsi="Times New Roman" w:cs="Times New Roman"/>
          <w:kern w:val="0"/>
          <w:lang w:val="ru-RU" w:bidi="ar-SA"/>
        </w:rPr>
      </w:pPr>
    </w:p>
    <w:p w14:paraId="26035C03" w14:textId="69EDB3D5" w:rsidR="00743329" w:rsidRDefault="00743329" w:rsidP="00FD37F1">
      <w:pPr>
        <w:pStyle w:val="Standard"/>
        <w:ind w:firstLine="709"/>
        <w:jc w:val="both"/>
        <w:rPr>
          <w:rFonts w:ascii="Times New Roman" w:hAnsi="Times New Roman" w:cs="Times New Roman"/>
          <w:kern w:val="0"/>
          <w:lang w:val="ru-RU" w:bidi="ar-SA"/>
        </w:rPr>
      </w:pPr>
    </w:p>
    <w:p w14:paraId="5F18DCED" w14:textId="57E0552D" w:rsidR="00743329" w:rsidRDefault="00743329" w:rsidP="00FD37F1">
      <w:pPr>
        <w:pStyle w:val="Standard"/>
        <w:ind w:firstLine="709"/>
        <w:jc w:val="both"/>
        <w:rPr>
          <w:rFonts w:ascii="Times New Roman" w:hAnsi="Times New Roman" w:cs="Times New Roman"/>
          <w:kern w:val="0"/>
          <w:lang w:val="ru-RU" w:bidi="ar-SA"/>
        </w:rPr>
      </w:pPr>
    </w:p>
    <w:p w14:paraId="54307A76" w14:textId="62D6D5E9" w:rsidR="00743329" w:rsidRDefault="00743329" w:rsidP="00FD37F1">
      <w:pPr>
        <w:pStyle w:val="Standard"/>
        <w:ind w:firstLine="709"/>
        <w:jc w:val="both"/>
        <w:rPr>
          <w:rFonts w:ascii="Times New Roman" w:hAnsi="Times New Roman" w:cs="Times New Roman"/>
          <w:kern w:val="0"/>
          <w:lang w:val="ru-RU" w:bidi="ar-SA"/>
        </w:rPr>
      </w:pPr>
    </w:p>
    <w:p w14:paraId="66D92BB3" w14:textId="346E6CFC" w:rsidR="00743329" w:rsidRDefault="00743329" w:rsidP="00FD37F1">
      <w:pPr>
        <w:pStyle w:val="Standard"/>
        <w:ind w:firstLine="709"/>
        <w:jc w:val="both"/>
        <w:rPr>
          <w:rFonts w:ascii="Times New Roman" w:hAnsi="Times New Roman" w:cs="Times New Roman"/>
          <w:kern w:val="0"/>
          <w:lang w:val="ru-RU" w:bidi="ar-SA"/>
        </w:rPr>
      </w:pPr>
    </w:p>
    <w:p w14:paraId="0B57DC29" w14:textId="44A5D7DA" w:rsidR="00743329" w:rsidRDefault="00743329" w:rsidP="00FD37F1">
      <w:pPr>
        <w:pStyle w:val="Standard"/>
        <w:ind w:firstLine="709"/>
        <w:jc w:val="both"/>
        <w:rPr>
          <w:rFonts w:ascii="Times New Roman" w:hAnsi="Times New Roman" w:cs="Times New Roman"/>
          <w:kern w:val="0"/>
          <w:lang w:val="ru-RU" w:bidi="ar-SA"/>
        </w:rPr>
      </w:pPr>
    </w:p>
    <w:p w14:paraId="2956A08F" w14:textId="7B5A6A08" w:rsidR="00743329" w:rsidRDefault="00743329" w:rsidP="00FD37F1">
      <w:pPr>
        <w:pStyle w:val="Standard"/>
        <w:ind w:firstLine="709"/>
        <w:jc w:val="both"/>
        <w:rPr>
          <w:rFonts w:ascii="Times New Roman" w:hAnsi="Times New Roman" w:cs="Times New Roman"/>
          <w:kern w:val="0"/>
          <w:lang w:val="ru-RU" w:bidi="ar-SA"/>
        </w:rPr>
      </w:pPr>
    </w:p>
    <w:p w14:paraId="56A2BE2C" w14:textId="3C669532" w:rsidR="00743329" w:rsidRDefault="00743329" w:rsidP="00FD37F1">
      <w:pPr>
        <w:pStyle w:val="Standard"/>
        <w:ind w:firstLine="709"/>
        <w:jc w:val="both"/>
        <w:rPr>
          <w:rFonts w:ascii="Times New Roman" w:hAnsi="Times New Roman" w:cs="Times New Roman"/>
          <w:kern w:val="0"/>
          <w:lang w:val="ru-RU" w:bidi="ar-SA"/>
        </w:rPr>
      </w:pPr>
    </w:p>
    <w:p w14:paraId="467678A1" w14:textId="49FE8DAE" w:rsidR="00743329" w:rsidRDefault="00743329" w:rsidP="00FD37F1">
      <w:pPr>
        <w:pStyle w:val="Standard"/>
        <w:ind w:firstLine="709"/>
        <w:jc w:val="both"/>
        <w:rPr>
          <w:rFonts w:ascii="Times New Roman" w:hAnsi="Times New Roman" w:cs="Times New Roman"/>
          <w:kern w:val="0"/>
          <w:lang w:val="ru-RU" w:bidi="ar-SA"/>
        </w:rPr>
      </w:pPr>
    </w:p>
    <w:p w14:paraId="458E3A35" w14:textId="7C5BCF9A" w:rsidR="00743329" w:rsidRDefault="00743329" w:rsidP="00FD37F1">
      <w:pPr>
        <w:pStyle w:val="Standard"/>
        <w:ind w:firstLine="709"/>
        <w:jc w:val="both"/>
        <w:rPr>
          <w:rFonts w:ascii="Times New Roman" w:hAnsi="Times New Roman" w:cs="Times New Roman"/>
          <w:kern w:val="0"/>
          <w:lang w:val="ru-RU" w:bidi="ar-SA"/>
        </w:rPr>
      </w:pPr>
    </w:p>
    <w:p w14:paraId="69384AAB" w14:textId="2F95688D" w:rsidR="00743329" w:rsidRDefault="00743329" w:rsidP="00FD37F1">
      <w:pPr>
        <w:pStyle w:val="Standard"/>
        <w:ind w:firstLine="709"/>
        <w:jc w:val="both"/>
        <w:rPr>
          <w:rFonts w:ascii="Times New Roman" w:hAnsi="Times New Roman" w:cs="Times New Roman"/>
          <w:kern w:val="0"/>
          <w:lang w:val="ru-RU" w:bidi="ar-SA"/>
        </w:rPr>
      </w:pPr>
    </w:p>
    <w:p w14:paraId="11D8A851" w14:textId="3FBDDCA7" w:rsidR="00743329" w:rsidRDefault="00743329" w:rsidP="00FD37F1">
      <w:pPr>
        <w:pStyle w:val="Standard"/>
        <w:ind w:firstLine="709"/>
        <w:jc w:val="both"/>
        <w:rPr>
          <w:rFonts w:ascii="Times New Roman" w:hAnsi="Times New Roman" w:cs="Times New Roman"/>
          <w:kern w:val="0"/>
          <w:lang w:val="ru-RU" w:bidi="ar-SA"/>
        </w:rPr>
      </w:pPr>
    </w:p>
    <w:p w14:paraId="71C6D978" w14:textId="7491B286" w:rsidR="00743329" w:rsidRDefault="00743329" w:rsidP="00FD37F1">
      <w:pPr>
        <w:pStyle w:val="Standard"/>
        <w:ind w:firstLine="709"/>
        <w:jc w:val="both"/>
        <w:rPr>
          <w:rFonts w:ascii="Times New Roman" w:hAnsi="Times New Roman" w:cs="Times New Roman"/>
          <w:kern w:val="0"/>
          <w:lang w:val="ru-RU" w:bidi="ar-SA"/>
        </w:rPr>
      </w:pPr>
    </w:p>
    <w:p w14:paraId="147AA81B" w14:textId="408FDD2A" w:rsidR="00743329" w:rsidRDefault="00743329" w:rsidP="00FD37F1">
      <w:pPr>
        <w:pStyle w:val="Standard"/>
        <w:ind w:firstLine="709"/>
        <w:jc w:val="both"/>
        <w:rPr>
          <w:rFonts w:ascii="Times New Roman" w:hAnsi="Times New Roman" w:cs="Times New Roman"/>
          <w:kern w:val="0"/>
          <w:lang w:val="ru-RU" w:bidi="ar-SA"/>
        </w:rPr>
      </w:pPr>
    </w:p>
    <w:p w14:paraId="6A24676D" w14:textId="11A0B244" w:rsidR="00743329" w:rsidRDefault="00743329" w:rsidP="00FD37F1">
      <w:pPr>
        <w:pStyle w:val="Standard"/>
        <w:ind w:firstLine="709"/>
        <w:jc w:val="both"/>
        <w:rPr>
          <w:rFonts w:ascii="Times New Roman" w:hAnsi="Times New Roman" w:cs="Times New Roman"/>
          <w:kern w:val="0"/>
          <w:lang w:val="ru-RU" w:bidi="ar-SA"/>
        </w:rPr>
      </w:pPr>
    </w:p>
    <w:p w14:paraId="5CE3A33B" w14:textId="23FA080B" w:rsidR="00743329" w:rsidRDefault="00743329" w:rsidP="00FD37F1">
      <w:pPr>
        <w:pStyle w:val="Standard"/>
        <w:ind w:firstLine="709"/>
        <w:jc w:val="both"/>
        <w:rPr>
          <w:rFonts w:ascii="Times New Roman" w:hAnsi="Times New Roman" w:cs="Times New Roman"/>
          <w:kern w:val="0"/>
          <w:lang w:val="ru-RU" w:bidi="ar-SA"/>
        </w:rPr>
      </w:pPr>
    </w:p>
    <w:p w14:paraId="4A136044" w14:textId="6460FB79" w:rsidR="00743329" w:rsidRDefault="00743329" w:rsidP="00FD37F1">
      <w:pPr>
        <w:pStyle w:val="Standard"/>
        <w:ind w:firstLine="709"/>
        <w:jc w:val="both"/>
        <w:rPr>
          <w:rFonts w:ascii="Times New Roman" w:hAnsi="Times New Roman" w:cs="Times New Roman"/>
          <w:kern w:val="0"/>
          <w:lang w:val="ru-RU" w:bidi="ar-SA"/>
        </w:rPr>
      </w:pPr>
    </w:p>
    <w:p w14:paraId="779C4AF0" w14:textId="41F3CE4D" w:rsidR="00743329" w:rsidRDefault="00743329" w:rsidP="00FD37F1">
      <w:pPr>
        <w:pStyle w:val="Standard"/>
        <w:ind w:firstLine="709"/>
        <w:jc w:val="both"/>
        <w:rPr>
          <w:rFonts w:ascii="Times New Roman" w:hAnsi="Times New Roman" w:cs="Times New Roman"/>
          <w:kern w:val="0"/>
          <w:lang w:val="ru-RU" w:bidi="ar-SA"/>
        </w:rPr>
      </w:pPr>
    </w:p>
    <w:p w14:paraId="413E3637" w14:textId="0AB2B872" w:rsidR="00743329" w:rsidRDefault="00743329" w:rsidP="00FD37F1">
      <w:pPr>
        <w:pStyle w:val="Standard"/>
        <w:ind w:firstLine="709"/>
        <w:jc w:val="both"/>
        <w:rPr>
          <w:rFonts w:ascii="Times New Roman" w:hAnsi="Times New Roman" w:cs="Times New Roman"/>
          <w:kern w:val="0"/>
          <w:lang w:val="ru-RU" w:bidi="ar-SA"/>
        </w:rPr>
      </w:pPr>
    </w:p>
    <w:p w14:paraId="055AA670" w14:textId="77777777" w:rsidR="00743329" w:rsidRPr="002722C0" w:rsidRDefault="00743329" w:rsidP="00FD37F1">
      <w:pPr>
        <w:pStyle w:val="Standard"/>
        <w:ind w:firstLine="709"/>
        <w:jc w:val="both"/>
        <w:rPr>
          <w:rFonts w:ascii="Times New Roman" w:hAnsi="Times New Roman" w:cs="Times New Roman"/>
          <w:lang w:val="ru-RU"/>
        </w:rPr>
      </w:pPr>
    </w:p>
    <w:p w14:paraId="6A2989A0" w14:textId="5D6BF6F8"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hAnsi="Times New Roman" w:cs="Times New Roman"/>
          <w:lang w:val="ru-RU"/>
        </w:rPr>
        <w:t xml:space="preserve"> </w:t>
      </w:r>
    </w:p>
    <w:p w14:paraId="5691BBA8" w14:textId="77777777" w:rsidR="002722C0" w:rsidRPr="002722C0" w:rsidRDefault="002722C0" w:rsidP="00FD37F1">
      <w:pPr>
        <w:pStyle w:val="Standard"/>
        <w:ind w:hanging="30"/>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2.Содержательный раздел основной образовательной программы</w:t>
      </w:r>
    </w:p>
    <w:p w14:paraId="2FD8F187"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основного общего образования</w:t>
      </w:r>
    </w:p>
    <w:p w14:paraId="0499B82F" w14:textId="77777777" w:rsidR="00C9253C" w:rsidRDefault="00C9253C" w:rsidP="00FD37F1">
      <w:pPr>
        <w:pStyle w:val="Standard"/>
        <w:ind w:firstLine="709"/>
        <w:jc w:val="both"/>
        <w:rPr>
          <w:rFonts w:ascii="Times New Roman" w:eastAsia="Times New Roman" w:hAnsi="Times New Roman" w:cs="Times New Roman"/>
          <w:b/>
          <w:lang w:val="ru-RU"/>
        </w:rPr>
      </w:pPr>
    </w:p>
    <w:p w14:paraId="65203E4E" w14:textId="11EE78B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2103153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Программа развития универсальных учебных действий (программа формирования </w:t>
      </w:r>
      <w:proofErr w:type="spellStart"/>
      <w:r w:rsidRPr="002722C0">
        <w:rPr>
          <w:rFonts w:ascii="Times New Roman" w:hAnsi="Times New Roman" w:cs="Times New Roman"/>
          <w:kern w:val="0"/>
          <w:lang w:val="ru-RU" w:bidi="ar-SA"/>
        </w:rPr>
        <w:t>общеучебных</w:t>
      </w:r>
      <w:proofErr w:type="spellEnd"/>
      <w:r w:rsidRPr="002722C0">
        <w:rPr>
          <w:rFonts w:ascii="Times New Roman" w:hAnsi="Times New Roman" w:cs="Times New Roman"/>
          <w:kern w:val="0"/>
          <w:lang w:val="ru-RU" w:bidi="ar-SA"/>
        </w:rPr>
        <w:t xml:space="preserve"> умений и навыков) на основного общего образования направлена на:</w:t>
      </w:r>
    </w:p>
    <w:p w14:paraId="0E50F75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14:paraId="532E2FE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2DEFB21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5F8EFC2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0B6C7D66"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Программа обеспечивает:</w:t>
      </w:r>
    </w:p>
    <w:p w14:paraId="5C1376F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развитие у обучающихся способности к саморазвитию и самосовершенствованию;</w:t>
      </w:r>
    </w:p>
    <w:p w14:paraId="71C8A5F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39930D2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596D76A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14:paraId="576DAF7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25F08CE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1859F6EC" w14:textId="273635CD"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w:t>
      </w:r>
      <w:proofErr w:type="spellStart"/>
      <w:r w:rsidRPr="002722C0">
        <w:rPr>
          <w:rFonts w:ascii="Times New Roman" w:hAnsi="Times New Roman" w:cs="Times New Roman"/>
          <w:kern w:val="0"/>
          <w:lang w:val="ru-RU" w:bidi="ar-SA"/>
        </w:rPr>
        <w:t>информационн</w:t>
      </w:r>
      <w:r w:rsidR="003A5F42">
        <w:rPr>
          <w:rFonts w:ascii="Times New Roman" w:hAnsi="Times New Roman" w:cs="Times New Roman"/>
          <w:kern w:val="0"/>
          <w:lang w:val="ru-RU" w:bidi="ar-SA"/>
        </w:rPr>
        <w:t>-</w:t>
      </w:r>
      <w:r w:rsidRPr="002722C0">
        <w:rPr>
          <w:rFonts w:ascii="Times New Roman" w:hAnsi="Times New Roman" w:cs="Times New Roman"/>
          <w:kern w:val="0"/>
          <w:lang w:val="ru-RU" w:bidi="ar-SA"/>
        </w:rPr>
        <w:t>окоммуникационными</w:t>
      </w:r>
      <w:proofErr w:type="spellEnd"/>
      <w:r w:rsidRPr="002722C0">
        <w:rPr>
          <w:rFonts w:ascii="Times New Roman" w:hAnsi="Times New Roman" w:cs="Times New Roman"/>
          <w:kern w:val="0"/>
          <w:lang w:val="ru-RU" w:bidi="ar-SA"/>
        </w:rPr>
        <w:t xml:space="preserve">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4E628B62"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w:t>
      </w:r>
    </w:p>
    <w:p w14:paraId="0BEE432A"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2.1.1. Цели и задачи программы, описание ее места и роли в реализации требований ФГОС</w:t>
      </w:r>
    </w:p>
    <w:p w14:paraId="4E9363E5" w14:textId="42F41AE9"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Целью программы</w:t>
      </w:r>
      <w:r w:rsidRPr="002722C0">
        <w:rPr>
          <w:rFonts w:ascii="Times New Roman" w:eastAsia="Times New Roman" w:hAnsi="Times New Roman" w:cs="Times New Roman"/>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w:t>
      </w:r>
      <w:r w:rsidR="00C9253C" w:rsidRPr="002722C0">
        <w:rPr>
          <w:rFonts w:ascii="Times New Roman" w:eastAsia="Times New Roman" w:hAnsi="Times New Roman" w:cs="Times New Roman"/>
          <w:lang w:val="ru-RU"/>
        </w:rPr>
        <w:t>ООО с тем, чтобы</w:t>
      </w:r>
      <w:r w:rsidRPr="002722C0">
        <w:rPr>
          <w:rFonts w:ascii="Times New Roman" w:eastAsia="Times New Roman" w:hAnsi="Times New Roman" w:cs="Times New Roman"/>
          <w:lang w:val="ru-RU"/>
        </w:rPr>
        <w:t xml:space="preserve"> сформировать у учащихся основной школы способности к самостоятельному учебному целеполаганию и учебному сотрудничеству.</w:t>
      </w:r>
    </w:p>
    <w:p w14:paraId="076C2688"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 соответствии с указанной целью программа развития УУД в основной школе определяет следующие </w:t>
      </w:r>
      <w:r w:rsidRPr="002722C0">
        <w:rPr>
          <w:rFonts w:ascii="Times New Roman" w:eastAsia="Times New Roman" w:hAnsi="Times New Roman" w:cs="Times New Roman"/>
          <w:b/>
          <w:lang w:val="ru-RU"/>
        </w:rPr>
        <w:t>задачи</w:t>
      </w:r>
      <w:r w:rsidRPr="002722C0">
        <w:rPr>
          <w:rFonts w:ascii="Times New Roman" w:eastAsia="Times New Roman" w:hAnsi="Times New Roman" w:cs="Times New Roman"/>
          <w:lang w:val="ru-RU"/>
        </w:rPr>
        <w:t>:</w:t>
      </w:r>
    </w:p>
    <w:p w14:paraId="5B0ED6D1" w14:textId="77777777" w:rsidR="002722C0" w:rsidRPr="002722C0" w:rsidRDefault="002722C0" w:rsidP="00FD37F1">
      <w:pPr>
        <w:pStyle w:val="Standard"/>
        <w:numPr>
          <w:ilvl w:val="0"/>
          <w:numId w:val="111"/>
        </w:numPr>
        <w:tabs>
          <w:tab w:val="left" w:pos="-349"/>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организация взаимодействия педагогов и обучающихся и их родителей по развитию </w:t>
      </w:r>
      <w:r w:rsidRPr="002722C0">
        <w:rPr>
          <w:rFonts w:ascii="Times New Roman" w:eastAsia="Times New Roman" w:hAnsi="Times New Roman" w:cs="Times New Roman"/>
          <w:lang w:val="ru-RU"/>
        </w:rPr>
        <w:lastRenderedPageBreak/>
        <w:t>универсальных учебных действий в основной школе;</w:t>
      </w:r>
    </w:p>
    <w:p w14:paraId="6353FE98" w14:textId="77777777" w:rsidR="002722C0" w:rsidRPr="002722C0" w:rsidRDefault="002722C0" w:rsidP="00FD37F1">
      <w:pPr>
        <w:pStyle w:val="Standard"/>
        <w:numPr>
          <w:ilvl w:val="0"/>
          <w:numId w:val="111"/>
        </w:numPr>
        <w:tabs>
          <w:tab w:val="left" w:pos="-349"/>
          <w:tab w:val="left" w:pos="-76"/>
        </w:tabs>
        <w:ind w:left="0" w:firstLine="1069"/>
        <w:jc w:val="both"/>
        <w:rPr>
          <w:rFonts w:ascii="Times New Roman" w:hAnsi="Times New Roman" w:cs="Times New Roman"/>
        </w:rPr>
      </w:pPr>
      <w:r w:rsidRPr="002722C0">
        <w:rPr>
          <w:rFonts w:ascii="Times New Roman" w:eastAsia="Times New Roman" w:hAnsi="Times New Roman" w:cs="Times New Roman"/>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2722C0">
        <w:rPr>
          <w:rFonts w:ascii="Times New Roman" w:eastAsia="Times New Roman" w:hAnsi="Times New Roman" w:cs="Times New Roman"/>
        </w:rPr>
        <w:t xml:space="preserve">УУД, в </w:t>
      </w:r>
      <w:proofErr w:type="spellStart"/>
      <w:r w:rsidRPr="002722C0">
        <w:rPr>
          <w:rFonts w:ascii="Times New Roman" w:eastAsia="Times New Roman" w:hAnsi="Times New Roman" w:cs="Times New Roman"/>
        </w:rPr>
        <w:t>том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числе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на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материале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содержания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учебных</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предметов</w:t>
      </w:r>
      <w:proofErr w:type="spellEnd"/>
      <w:r w:rsidRPr="002722C0">
        <w:rPr>
          <w:rFonts w:ascii="Times New Roman" w:eastAsia="Times New Roman" w:hAnsi="Times New Roman" w:cs="Times New Roman"/>
        </w:rPr>
        <w:t>;</w:t>
      </w:r>
    </w:p>
    <w:p w14:paraId="285AF1ED" w14:textId="77777777" w:rsidR="002722C0" w:rsidRPr="002722C0" w:rsidRDefault="002722C0" w:rsidP="00FD37F1">
      <w:pPr>
        <w:pStyle w:val="Standard"/>
        <w:numPr>
          <w:ilvl w:val="0"/>
          <w:numId w:val="111"/>
        </w:numPr>
        <w:tabs>
          <w:tab w:val="left" w:pos="-349"/>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включение развивающих задач как в урочную, так и внеурочную деятельность обучающихся;</w:t>
      </w:r>
    </w:p>
    <w:p w14:paraId="43FFC95E" w14:textId="77777777" w:rsidR="002722C0" w:rsidRPr="002722C0" w:rsidRDefault="002722C0" w:rsidP="00FD37F1">
      <w:pPr>
        <w:pStyle w:val="Standard"/>
        <w:numPr>
          <w:ilvl w:val="0"/>
          <w:numId w:val="111"/>
        </w:numPr>
        <w:tabs>
          <w:tab w:val="left" w:pos="-349"/>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46DD04CC"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w:t>
      </w:r>
      <w:proofErr w:type="spellStart"/>
      <w:proofErr w:type="gramStart"/>
      <w:r w:rsidRPr="002722C0">
        <w:rPr>
          <w:rFonts w:ascii="Times New Roman" w:eastAsia="Times New Roman" w:hAnsi="Times New Roman" w:cs="Times New Roman"/>
          <w:lang w:val="ru-RU"/>
        </w:rPr>
        <w:t>обучающегося.УУД</w:t>
      </w:r>
      <w:proofErr w:type="spellEnd"/>
      <w:proofErr w:type="gramEnd"/>
      <w:r w:rsidRPr="002722C0">
        <w:rPr>
          <w:rFonts w:ascii="Times New Roman" w:eastAsia="Times New Roman" w:hAnsi="Times New Roman" w:cs="Times New Roman"/>
          <w:lang w:val="ru-RU"/>
        </w:rPr>
        <w:t xml:space="preserve"> представляют собой целостную взаимосвязанную систему, определяемую общей логикой возрастного развития.</w:t>
      </w:r>
    </w:p>
    <w:p w14:paraId="280DE44C"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37FBF773" w14:textId="65BAC8AB" w:rsidR="002722C0" w:rsidRDefault="002722C0" w:rsidP="00FD37F1">
      <w:pPr>
        <w:pStyle w:val="Standard"/>
        <w:tabs>
          <w:tab w:val="left" w:pos="567"/>
        </w:tabs>
        <w:ind w:firstLine="709"/>
        <w:jc w:val="center"/>
        <w:rPr>
          <w:rFonts w:ascii="Times New Roman" w:eastAsia="Times New Roman" w:hAnsi="Times New Roman" w:cs="Times New Roman"/>
          <w:b/>
          <w:lang w:val="ru-RU"/>
        </w:rPr>
      </w:pPr>
    </w:p>
    <w:p w14:paraId="04B9C1C4" w14:textId="77777777" w:rsidR="003A5F42" w:rsidRPr="002722C0" w:rsidRDefault="003A5F42" w:rsidP="00FD37F1">
      <w:pPr>
        <w:pStyle w:val="Standard"/>
        <w:tabs>
          <w:tab w:val="left" w:pos="567"/>
        </w:tabs>
        <w:ind w:firstLine="709"/>
        <w:jc w:val="center"/>
        <w:rPr>
          <w:rFonts w:ascii="Times New Roman" w:eastAsia="Times New Roman" w:hAnsi="Times New Roman" w:cs="Times New Roman"/>
          <w:b/>
          <w:lang w:val="ru-RU"/>
        </w:rPr>
      </w:pPr>
    </w:p>
    <w:p w14:paraId="5850C753"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2DFB9F1C"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p>
    <w:tbl>
      <w:tblPr>
        <w:tblW w:w="9720" w:type="dxa"/>
        <w:tblLayout w:type="fixed"/>
        <w:tblCellMar>
          <w:left w:w="10" w:type="dxa"/>
          <w:right w:w="10" w:type="dxa"/>
        </w:tblCellMar>
        <w:tblLook w:val="04A0" w:firstRow="1" w:lastRow="0" w:firstColumn="1" w:lastColumn="0" w:noHBand="0" w:noVBand="1"/>
      </w:tblPr>
      <w:tblGrid>
        <w:gridCol w:w="9720"/>
      </w:tblGrid>
      <w:tr w:rsidR="002722C0" w:rsidRPr="002722C0" w14:paraId="73FFE58A" w14:textId="77777777" w:rsidTr="00BF7143">
        <w:tblPrEx>
          <w:tblCellMar>
            <w:top w:w="0" w:type="dxa"/>
            <w:bottom w:w="0" w:type="dxa"/>
          </w:tblCellMar>
        </w:tblPrEx>
        <w:trPr>
          <w:trHeight w:val="107"/>
        </w:trPr>
        <w:tc>
          <w:tcPr>
            <w:tcW w:w="9720" w:type="dxa"/>
            <w:shd w:val="clear" w:color="auto" w:fill="auto"/>
            <w:tcMar>
              <w:top w:w="0" w:type="dxa"/>
              <w:left w:w="108" w:type="dxa"/>
              <w:bottom w:w="0" w:type="dxa"/>
              <w:right w:w="108" w:type="dxa"/>
            </w:tcMar>
          </w:tcPr>
          <w:p w14:paraId="2913B47D"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hAnsi="Times New Roman" w:cs="Times New Roman"/>
                <w:b/>
                <w:bCs/>
                <w:kern w:val="0"/>
                <w:lang w:val="ru-RU" w:bidi="ar-SA"/>
              </w:rPr>
              <w:t>Личностные результаты</w:t>
            </w:r>
          </w:p>
        </w:tc>
      </w:tr>
      <w:tr w:rsidR="002722C0" w:rsidRPr="002722C0" w14:paraId="513CB6F4"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3B15DFE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 xml:space="preserve">1). Воспитание </w:t>
            </w:r>
            <w:r w:rsidRPr="002722C0">
              <w:rPr>
                <w:rFonts w:ascii="Times New Roman" w:hAnsi="Times New Roman" w:cs="Times New Roman"/>
                <w:kern w:val="0"/>
                <w:lang w:val="ru-RU" w:bidi="ar-SA"/>
              </w:rPr>
              <w:t>российской гражданской идентичности: патриотизма, уважения к Отечеству, прошлое и настоящее многонационального народа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r>
      <w:tr w:rsidR="002722C0" w:rsidRPr="002722C0" w14:paraId="38A0B3CB" w14:textId="77777777" w:rsidTr="00BF7143">
        <w:tblPrEx>
          <w:tblCellMar>
            <w:top w:w="0" w:type="dxa"/>
            <w:bottom w:w="0" w:type="dxa"/>
          </w:tblCellMar>
        </w:tblPrEx>
        <w:trPr>
          <w:trHeight w:val="666"/>
        </w:trPr>
        <w:tc>
          <w:tcPr>
            <w:tcW w:w="9720" w:type="dxa"/>
            <w:shd w:val="clear" w:color="auto" w:fill="auto"/>
            <w:tcMar>
              <w:top w:w="0" w:type="dxa"/>
              <w:left w:w="108" w:type="dxa"/>
              <w:bottom w:w="0" w:type="dxa"/>
              <w:right w:w="108" w:type="dxa"/>
            </w:tcMar>
          </w:tcPr>
          <w:p w14:paraId="2143946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tc>
      </w:tr>
      <w:tr w:rsidR="002722C0" w:rsidRPr="002722C0" w14:paraId="0CE5CE3F" w14:textId="77777777" w:rsidTr="00BF7143">
        <w:tblPrEx>
          <w:tblCellMar>
            <w:top w:w="0" w:type="dxa"/>
            <w:bottom w:w="0" w:type="dxa"/>
          </w:tblCellMar>
        </w:tblPrEx>
        <w:trPr>
          <w:trHeight w:val="390"/>
        </w:trPr>
        <w:tc>
          <w:tcPr>
            <w:tcW w:w="9720" w:type="dxa"/>
            <w:shd w:val="clear" w:color="auto" w:fill="auto"/>
            <w:tcMar>
              <w:top w:w="0" w:type="dxa"/>
              <w:left w:w="108" w:type="dxa"/>
              <w:bottom w:w="0" w:type="dxa"/>
              <w:right w:w="108" w:type="dxa"/>
            </w:tcMar>
          </w:tcPr>
          <w:p w14:paraId="081E491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2722C0" w:rsidRPr="002722C0" w14:paraId="37393100"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6725FBC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способности вести диалог с другими</w:t>
            </w:r>
          </w:p>
        </w:tc>
      </w:tr>
      <w:tr w:rsidR="002722C0" w:rsidRPr="002722C0" w14:paraId="4E211BA2" w14:textId="77777777" w:rsidTr="00BF7143">
        <w:tblPrEx>
          <w:tblCellMar>
            <w:top w:w="0" w:type="dxa"/>
            <w:bottom w:w="0" w:type="dxa"/>
          </w:tblCellMar>
        </w:tblPrEx>
        <w:trPr>
          <w:trHeight w:val="804"/>
        </w:trPr>
        <w:tc>
          <w:tcPr>
            <w:tcW w:w="9720" w:type="dxa"/>
            <w:shd w:val="clear" w:color="auto" w:fill="auto"/>
            <w:tcMar>
              <w:top w:w="0" w:type="dxa"/>
              <w:left w:w="108" w:type="dxa"/>
              <w:bottom w:w="0" w:type="dxa"/>
              <w:right w:w="108" w:type="dxa"/>
            </w:tcMar>
          </w:tcPr>
          <w:p w14:paraId="2819A4D1" w14:textId="654B3093"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14:paraId="7AD4BB4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6) формирование коммуникативной компетентности в общении и сотрудничестве со сверстниками, детьми старшего и младшего возраста, взрослыми людьми</w:t>
            </w:r>
          </w:p>
        </w:tc>
      </w:tr>
      <w:tr w:rsidR="002722C0" w:rsidRPr="002722C0" w14:paraId="0A87135C" w14:textId="77777777" w:rsidTr="00BF7143">
        <w:tblPrEx>
          <w:tblCellMar>
            <w:top w:w="0" w:type="dxa"/>
            <w:bottom w:w="0" w:type="dxa"/>
          </w:tblCellMar>
        </w:tblPrEx>
        <w:trPr>
          <w:trHeight w:val="666"/>
        </w:trPr>
        <w:tc>
          <w:tcPr>
            <w:tcW w:w="9720" w:type="dxa"/>
            <w:shd w:val="clear" w:color="auto" w:fill="auto"/>
            <w:tcMar>
              <w:top w:w="0" w:type="dxa"/>
              <w:left w:w="108" w:type="dxa"/>
              <w:bottom w:w="0" w:type="dxa"/>
              <w:right w:w="108" w:type="dxa"/>
            </w:tcMar>
          </w:tcPr>
          <w:p w14:paraId="672E007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7)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6AD50E0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8)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r w:rsidR="002722C0" w:rsidRPr="002722C0" w14:paraId="0BA487BB" w14:textId="77777777" w:rsidTr="00BF7143">
        <w:tblPrEx>
          <w:tblCellMar>
            <w:top w:w="0" w:type="dxa"/>
            <w:bottom w:w="0" w:type="dxa"/>
          </w:tblCellMar>
        </w:tblPrEx>
        <w:trPr>
          <w:trHeight w:val="390"/>
        </w:trPr>
        <w:tc>
          <w:tcPr>
            <w:tcW w:w="9720" w:type="dxa"/>
            <w:shd w:val="clear" w:color="auto" w:fill="auto"/>
            <w:tcMar>
              <w:top w:w="0" w:type="dxa"/>
              <w:left w:w="108" w:type="dxa"/>
              <w:bottom w:w="0" w:type="dxa"/>
              <w:right w:w="108" w:type="dxa"/>
            </w:tcMar>
          </w:tcPr>
          <w:p w14:paraId="7AFE5F8C" w14:textId="43D44FA3"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 xml:space="preserve">9) </w:t>
            </w:r>
            <w:r w:rsidR="00C9253C" w:rsidRPr="002722C0">
              <w:rPr>
                <w:rFonts w:ascii="Times New Roman" w:hAnsi="Times New Roman" w:cs="Times New Roman"/>
                <w:kern w:val="0"/>
                <w:lang w:val="ru-RU" w:bidi="ar-SA"/>
              </w:rPr>
              <w:t>формирование основ экологической культуры,</w:t>
            </w:r>
            <w:r w:rsidRPr="002722C0">
              <w:rPr>
                <w:rFonts w:ascii="Times New Roman" w:hAnsi="Times New Roman" w:cs="Times New Roman"/>
                <w:kern w:val="0"/>
                <w:lang w:val="ru-RU" w:bidi="ar-SA"/>
              </w:rPr>
              <w:t xml:space="preserve">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r>
      <w:tr w:rsidR="002722C0" w:rsidRPr="002722C0" w14:paraId="5A78B355"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41F7CCC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2722C0" w:rsidRPr="002722C0" w14:paraId="7164305C" w14:textId="77777777" w:rsidTr="00BF7143">
        <w:tblPrEx>
          <w:tblCellMar>
            <w:top w:w="0" w:type="dxa"/>
            <w:bottom w:w="0" w:type="dxa"/>
          </w:tblCellMar>
        </w:tblPrEx>
        <w:trPr>
          <w:trHeight w:val="107"/>
        </w:trPr>
        <w:tc>
          <w:tcPr>
            <w:tcW w:w="9720" w:type="dxa"/>
            <w:shd w:val="clear" w:color="auto" w:fill="auto"/>
            <w:tcMar>
              <w:top w:w="0" w:type="dxa"/>
              <w:left w:w="108" w:type="dxa"/>
              <w:bottom w:w="0" w:type="dxa"/>
              <w:right w:w="108" w:type="dxa"/>
            </w:tcMar>
          </w:tcPr>
          <w:p w14:paraId="63849C11"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hAnsi="Times New Roman" w:cs="Times New Roman"/>
                <w:b/>
                <w:bCs/>
                <w:kern w:val="0"/>
                <w:lang w:val="ru-RU" w:bidi="ar-SA"/>
              </w:rPr>
              <w:t>Метапредметные результаты</w:t>
            </w:r>
          </w:p>
        </w:tc>
      </w:tr>
      <w:tr w:rsidR="002722C0" w:rsidRPr="002722C0" w14:paraId="39152BCF" w14:textId="77777777" w:rsidTr="00BF7143">
        <w:tblPrEx>
          <w:tblCellMar>
            <w:top w:w="0" w:type="dxa"/>
            <w:bottom w:w="0" w:type="dxa"/>
          </w:tblCellMar>
        </w:tblPrEx>
        <w:trPr>
          <w:trHeight w:val="390"/>
        </w:trPr>
        <w:tc>
          <w:tcPr>
            <w:tcW w:w="9720" w:type="dxa"/>
            <w:shd w:val="clear" w:color="auto" w:fill="auto"/>
            <w:tcMar>
              <w:top w:w="0" w:type="dxa"/>
              <w:left w:w="108" w:type="dxa"/>
              <w:bottom w:w="0" w:type="dxa"/>
              <w:right w:w="108" w:type="dxa"/>
            </w:tcMar>
          </w:tcPr>
          <w:p w14:paraId="2BA020C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(регулятивные УУД);</w:t>
            </w:r>
          </w:p>
        </w:tc>
      </w:tr>
      <w:tr w:rsidR="002722C0" w:rsidRPr="002722C0" w14:paraId="0381C24D" w14:textId="77777777" w:rsidTr="00BF7143">
        <w:tblPrEx>
          <w:tblCellMar>
            <w:top w:w="0" w:type="dxa"/>
            <w:bottom w:w="0" w:type="dxa"/>
          </w:tblCellMar>
        </w:tblPrEx>
        <w:trPr>
          <w:trHeight w:val="390"/>
        </w:trPr>
        <w:tc>
          <w:tcPr>
            <w:tcW w:w="9720" w:type="dxa"/>
            <w:shd w:val="clear" w:color="auto" w:fill="auto"/>
            <w:tcMar>
              <w:top w:w="0" w:type="dxa"/>
              <w:left w:w="108" w:type="dxa"/>
              <w:bottom w:w="0" w:type="dxa"/>
              <w:right w:w="108" w:type="dxa"/>
            </w:tcMar>
          </w:tcPr>
          <w:p w14:paraId="7C3E77A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(регулятивные УУД);</w:t>
            </w:r>
          </w:p>
        </w:tc>
      </w:tr>
      <w:tr w:rsidR="002722C0" w:rsidRPr="002722C0" w14:paraId="57C7C06E"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2407BC19" w14:textId="10937656"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(регулятивные УУД);</w:t>
            </w:r>
          </w:p>
        </w:tc>
      </w:tr>
      <w:tr w:rsidR="002722C0" w:rsidRPr="002722C0" w14:paraId="75EA156A"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252E2264"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4) умение оценивать правильность выполнения учебной задачи, собственные возможности её решения (регулятивные УУД);</w:t>
            </w:r>
          </w:p>
        </w:tc>
      </w:tr>
      <w:tr w:rsidR="002722C0" w:rsidRPr="002722C0" w14:paraId="4F2772BE"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3044817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5) владение основами самоконтроля, самооценки, принятия решений и осуществления осознанного выбора в учебной и познавательной деятельности (регулятивные УУД);</w:t>
            </w:r>
          </w:p>
        </w:tc>
      </w:tr>
      <w:tr w:rsidR="002722C0" w:rsidRPr="002722C0" w14:paraId="70C101F6"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3769CBED" w14:textId="042F692F"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(познавательные УУД);</w:t>
            </w:r>
          </w:p>
        </w:tc>
      </w:tr>
      <w:tr w:rsidR="002722C0" w:rsidRPr="002722C0" w14:paraId="23DC8CD3"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3775236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7) умение создавать, применять и преобразовывать знаки и символы, модели и схемы для решения учебных и познавательных задач (познавательные УУД);</w:t>
            </w:r>
          </w:p>
        </w:tc>
      </w:tr>
      <w:tr w:rsidR="002722C0" w:rsidRPr="002722C0" w14:paraId="00FF7595" w14:textId="77777777" w:rsidTr="00BF7143">
        <w:tblPrEx>
          <w:tblCellMar>
            <w:top w:w="0" w:type="dxa"/>
            <w:bottom w:w="0" w:type="dxa"/>
          </w:tblCellMar>
        </w:tblPrEx>
        <w:trPr>
          <w:trHeight w:val="109"/>
        </w:trPr>
        <w:tc>
          <w:tcPr>
            <w:tcW w:w="9720" w:type="dxa"/>
            <w:shd w:val="clear" w:color="auto" w:fill="auto"/>
            <w:tcMar>
              <w:top w:w="0" w:type="dxa"/>
              <w:left w:w="108" w:type="dxa"/>
              <w:bottom w:w="0" w:type="dxa"/>
              <w:right w:w="108" w:type="dxa"/>
            </w:tcMar>
          </w:tcPr>
          <w:p w14:paraId="5F13430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8) смысловое чтение (познавательные УУД);</w:t>
            </w:r>
          </w:p>
        </w:tc>
      </w:tr>
      <w:tr w:rsidR="002722C0" w:rsidRPr="002722C0" w14:paraId="56F552D1"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634E894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(коммуникативные УУД);</w:t>
            </w:r>
          </w:p>
        </w:tc>
      </w:tr>
      <w:tr w:rsidR="002722C0" w:rsidRPr="002722C0" w14:paraId="1C969CAB" w14:textId="77777777" w:rsidTr="00BF7143">
        <w:tblPrEx>
          <w:tblCellMar>
            <w:top w:w="0" w:type="dxa"/>
            <w:bottom w:w="0" w:type="dxa"/>
          </w:tblCellMar>
        </w:tblPrEx>
        <w:trPr>
          <w:trHeight w:val="528"/>
        </w:trPr>
        <w:tc>
          <w:tcPr>
            <w:tcW w:w="9720" w:type="dxa"/>
            <w:shd w:val="clear" w:color="auto" w:fill="auto"/>
            <w:tcMar>
              <w:top w:w="0" w:type="dxa"/>
              <w:left w:w="108" w:type="dxa"/>
              <w:bottom w:w="0" w:type="dxa"/>
              <w:right w:w="108" w:type="dxa"/>
            </w:tcMar>
          </w:tcPr>
          <w:p w14:paraId="1C77020E" w14:textId="29E2DC6F"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hAnsi="Times New Roman" w:cs="Times New Roman"/>
                <w:kern w:val="0"/>
                <w:lang w:val="ru-RU" w:bidi="ar-SA"/>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(коммуникативные УУД);</w:t>
            </w:r>
          </w:p>
        </w:tc>
      </w:tr>
      <w:tr w:rsidR="002722C0" w:rsidRPr="002722C0" w14:paraId="31F089AF"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59050DD5"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11) формирование и развитие компетентности в области использования информационно-коммуникационных технологий (далее ИКТ - компетенции);</w:t>
            </w:r>
          </w:p>
        </w:tc>
      </w:tr>
      <w:tr w:rsidR="002722C0" w:rsidRPr="002722C0" w14:paraId="44B4481D" w14:textId="77777777" w:rsidTr="00BF7143">
        <w:tblPrEx>
          <w:tblCellMar>
            <w:top w:w="0" w:type="dxa"/>
            <w:bottom w:w="0" w:type="dxa"/>
          </w:tblCellMar>
        </w:tblPrEx>
        <w:trPr>
          <w:trHeight w:val="252"/>
        </w:trPr>
        <w:tc>
          <w:tcPr>
            <w:tcW w:w="9720" w:type="dxa"/>
            <w:shd w:val="clear" w:color="auto" w:fill="auto"/>
            <w:tcMar>
              <w:top w:w="0" w:type="dxa"/>
              <w:left w:w="108" w:type="dxa"/>
              <w:bottom w:w="0" w:type="dxa"/>
              <w:right w:w="108" w:type="dxa"/>
            </w:tcMar>
          </w:tcPr>
          <w:p w14:paraId="73DEC83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bl>
    <w:p w14:paraId="533F61DE" w14:textId="77777777" w:rsidR="002722C0" w:rsidRPr="002722C0" w:rsidRDefault="002722C0" w:rsidP="00FD37F1">
      <w:pPr>
        <w:tabs>
          <w:tab w:val="left" w:pos="284"/>
          <w:tab w:val="left" w:pos="567"/>
        </w:tabs>
        <w:suppressAutoHyphens w:val="0"/>
        <w:ind w:firstLine="567"/>
        <w:jc w:val="both"/>
        <w:textAlignment w:val="auto"/>
        <w:rPr>
          <w:rFonts w:ascii="Times New Roman" w:eastAsia="Times New Roman" w:hAnsi="Times New Roman" w:cs="Times New Roman"/>
          <w:kern w:val="0"/>
          <w:shd w:val="clear" w:color="auto" w:fill="FFFFFF"/>
          <w:lang w:val="ru-RU" w:eastAsia="ru-RU" w:bidi="ar-SA"/>
        </w:rPr>
      </w:pPr>
    </w:p>
    <w:p w14:paraId="419A599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kern w:val="0"/>
          <w:lang w:val="ru-RU"/>
        </w:rPr>
        <w:t>Роль учебных предметов в формировании личностных и метапредметных результатов</w:t>
      </w:r>
    </w:p>
    <w:p w14:paraId="596CBF5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Каждый учебный предмет решает как задачи достижения собственно предметных, так и задачи достижения личностных и метапредметных результатов.</w:t>
      </w:r>
    </w:p>
    <w:p w14:paraId="3BF453C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Средствами достижения личностных и метапредметных результатов </w:t>
      </w:r>
      <w:r w:rsidRPr="002722C0">
        <w:rPr>
          <w:rFonts w:ascii="Times New Roman" w:hAnsi="Times New Roman" w:cs="Times New Roman"/>
          <w:i/>
          <w:iCs/>
          <w:kern w:val="0"/>
          <w:lang w:val="ru-RU" w:bidi="ar-SA"/>
        </w:rPr>
        <w:t>в каждом предмете могут служить:</w:t>
      </w:r>
    </w:p>
    <w:p w14:paraId="273DD7F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1) </w:t>
      </w:r>
      <w:r w:rsidRPr="002722C0">
        <w:rPr>
          <w:rFonts w:ascii="Times New Roman" w:hAnsi="Times New Roman" w:cs="Times New Roman"/>
          <w:i/>
          <w:iCs/>
          <w:kern w:val="0"/>
          <w:lang w:val="ru-RU" w:bidi="ar-SA"/>
        </w:rPr>
        <w:t xml:space="preserve">текст </w:t>
      </w:r>
      <w:r w:rsidRPr="002722C0">
        <w:rPr>
          <w:rFonts w:ascii="Times New Roman" w:hAnsi="Times New Roman" w:cs="Times New Roman"/>
          <w:kern w:val="0"/>
          <w:lang w:val="ru-RU" w:bidi="ar-SA"/>
        </w:rPr>
        <w:t>(например, правила общения с помощью языка в риторике);</w:t>
      </w:r>
    </w:p>
    <w:p w14:paraId="0A93428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2) </w:t>
      </w:r>
      <w:r w:rsidRPr="002722C0">
        <w:rPr>
          <w:rFonts w:ascii="Times New Roman" w:hAnsi="Times New Roman" w:cs="Times New Roman"/>
          <w:i/>
          <w:iCs/>
          <w:kern w:val="0"/>
          <w:lang w:val="ru-RU" w:bidi="ar-SA"/>
        </w:rPr>
        <w:t xml:space="preserve">иллюстративный ряд </w:t>
      </w:r>
      <w:r w:rsidRPr="002722C0">
        <w:rPr>
          <w:rFonts w:ascii="Times New Roman" w:hAnsi="Times New Roman" w:cs="Times New Roman"/>
          <w:kern w:val="0"/>
          <w:lang w:val="ru-RU" w:bidi="ar-SA"/>
        </w:rPr>
        <w:t>(например, схемы и графики в математике);</w:t>
      </w:r>
    </w:p>
    <w:p w14:paraId="4E6BEB1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lastRenderedPageBreak/>
        <w:t xml:space="preserve">3) </w:t>
      </w:r>
      <w:r w:rsidRPr="002722C0">
        <w:rPr>
          <w:rFonts w:ascii="Times New Roman" w:hAnsi="Times New Roman" w:cs="Times New Roman"/>
          <w:i/>
          <w:iCs/>
          <w:kern w:val="0"/>
          <w:lang w:val="ru-RU" w:bidi="ar-SA"/>
        </w:rPr>
        <w:t xml:space="preserve">продуктивные задания, </w:t>
      </w:r>
      <w:r w:rsidRPr="002722C0">
        <w:rPr>
          <w:rFonts w:ascii="Times New Roman" w:hAnsi="Times New Roman" w:cs="Times New Roman"/>
          <w:kern w:val="0"/>
          <w:lang w:val="ru-RU" w:bidi="ar-SA"/>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14:paraId="4CCD5E95" w14:textId="7F2F562D"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rPr>
        <w:t xml:space="preserve">     Предмет «Русский язык», наряду с достижением предметных результатов, нацелен на </w:t>
      </w:r>
      <w:r w:rsidRPr="002722C0">
        <w:rPr>
          <w:rFonts w:ascii="Times New Roman" w:hAnsi="Times New Roman" w:cs="Times New Roman"/>
          <w:i/>
          <w:iCs/>
          <w:kern w:val="0"/>
          <w:lang w:val="ru-RU"/>
        </w:rPr>
        <w:t xml:space="preserve">личностное </w:t>
      </w:r>
      <w:r w:rsidRPr="002722C0">
        <w:rPr>
          <w:rFonts w:ascii="Times New Roman" w:hAnsi="Times New Roman" w:cs="Times New Roman"/>
          <w:kern w:val="0"/>
          <w:lang w:val="ru-RU"/>
        </w:rPr>
        <w:t>развитие ученика, так как дает формирование «основы для понимания особенностей</w:t>
      </w:r>
      <w:r w:rsidR="003A5F42">
        <w:rPr>
          <w:rFonts w:ascii="Times New Roman" w:hAnsi="Times New Roman" w:cs="Times New Roman"/>
          <w:kern w:val="0"/>
          <w:lang w:val="ru-RU"/>
        </w:rPr>
        <w:t xml:space="preserve"> </w:t>
      </w:r>
      <w:r w:rsidRPr="002722C0">
        <w:rPr>
          <w:rFonts w:ascii="Times New Roman" w:hAnsi="Times New Roman" w:cs="Times New Roman"/>
          <w:kern w:val="0"/>
          <w:lang w:val="ru-RU"/>
        </w:rPr>
        <w:t>разных культур и воспитания уважения к ним», нацеливает на «формирование ответственности за языковую культуру как общечеловеческую ценность».</w:t>
      </w:r>
    </w:p>
    <w:p w14:paraId="7DB255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Но этот же предмет с помощью другой группы линий развития обеспечивает формирование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14:paraId="3D7740D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Также на уроках русского языка в процессе освоения системы понятий и правил у учеников формируются </w:t>
      </w:r>
      <w:r w:rsidRPr="002722C0">
        <w:rPr>
          <w:rFonts w:ascii="Times New Roman" w:hAnsi="Times New Roman" w:cs="Times New Roman"/>
          <w:i/>
          <w:iCs/>
          <w:kern w:val="0"/>
          <w:lang w:val="ru-RU" w:bidi="ar-SA"/>
        </w:rPr>
        <w:t xml:space="preserve">познавательные </w:t>
      </w:r>
      <w:r w:rsidRPr="002722C0">
        <w:rPr>
          <w:rFonts w:ascii="Times New Roman" w:hAnsi="Times New Roman" w:cs="Times New Roman"/>
          <w:kern w:val="0"/>
          <w:lang w:val="ru-RU" w:bidi="ar-SA"/>
        </w:rPr>
        <w:t>универсальные учебные действия.</w:t>
      </w:r>
    </w:p>
    <w:p w14:paraId="22FEC7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«Литература» прежде всего способствует </w:t>
      </w:r>
      <w:r w:rsidRPr="002722C0">
        <w:rPr>
          <w:rFonts w:ascii="Times New Roman" w:hAnsi="Times New Roman" w:cs="Times New Roman"/>
          <w:i/>
          <w:iCs/>
          <w:kern w:val="0"/>
          <w:lang w:val="ru-RU" w:bidi="ar-SA"/>
        </w:rPr>
        <w:t xml:space="preserve">личностному </w:t>
      </w:r>
      <w:r w:rsidRPr="002722C0">
        <w:rPr>
          <w:rFonts w:ascii="Times New Roman" w:hAnsi="Times New Roman" w:cs="Times New Roman"/>
          <w:kern w:val="0"/>
          <w:lang w:val="ru-RU" w:bidi="ar-SA"/>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14:paraId="2326325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Формирование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14:paraId="0B66AC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14:paraId="7CF80D6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«Иностранный язык», наряду с достижением предметных результатов, нацелен на </w:t>
      </w:r>
      <w:r w:rsidRPr="002722C0">
        <w:rPr>
          <w:rFonts w:ascii="Times New Roman" w:hAnsi="Times New Roman" w:cs="Times New Roman"/>
          <w:i/>
          <w:iCs/>
          <w:kern w:val="0"/>
          <w:lang w:val="ru-RU" w:bidi="ar-SA"/>
        </w:rPr>
        <w:t xml:space="preserve">личностное </w:t>
      </w:r>
      <w:r w:rsidRPr="002722C0">
        <w:rPr>
          <w:rFonts w:ascii="Times New Roman" w:hAnsi="Times New Roman" w:cs="Times New Roman"/>
          <w:kern w:val="0"/>
          <w:lang w:val="ru-RU" w:bidi="ar-SA"/>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14:paraId="5326D52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Но этот же предмет с помощью другой группы линий развития обеспечивает формирование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 так как обеспечивает «формирование и совершенствование иноязычной коммуникативной компетенции».</w:t>
      </w:r>
    </w:p>
    <w:p w14:paraId="13CBFD9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Также на уроках иностранного языка в процессе освоения системы понятий и правил у учеников формируются </w:t>
      </w:r>
      <w:r w:rsidRPr="002722C0">
        <w:rPr>
          <w:rFonts w:ascii="Times New Roman" w:hAnsi="Times New Roman" w:cs="Times New Roman"/>
          <w:i/>
          <w:iCs/>
          <w:kern w:val="0"/>
          <w:lang w:val="ru-RU" w:bidi="ar-SA"/>
        </w:rPr>
        <w:t xml:space="preserve">познавательные </w:t>
      </w:r>
      <w:r w:rsidRPr="002722C0">
        <w:rPr>
          <w:rFonts w:ascii="Times New Roman" w:hAnsi="Times New Roman" w:cs="Times New Roman"/>
          <w:kern w:val="0"/>
          <w:lang w:val="ru-RU" w:bidi="ar-SA"/>
        </w:rPr>
        <w:t>универсальные учебные действия.</w:t>
      </w:r>
    </w:p>
    <w:p w14:paraId="13CBEA63" w14:textId="376A597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 xml:space="preserve">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w:t>
      </w:r>
      <w:r w:rsidRPr="002722C0">
        <w:rPr>
          <w:rFonts w:ascii="Times New Roman" w:hAnsi="Times New Roman" w:cs="Times New Roman"/>
          <w:i/>
          <w:iCs/>
          <w:kern w:val="0"/>
          <w:lang w:val="ru-RU" w:bidi="ar-SA"/>
        </w:rPr>
        <w:t xml:space="preserve">личностному </w:t>
      </w:r>
      <w:r w:rsidRPr="002722C0">
        <w:rPr>
          <w:rFonts w:ascii="Times New Roman" w:hAnsi="Times New Roman" w:cs="Times New Roman"/>
          <w:kern w:val="0"/>
          <w:lang w:val="ru-RU" w:bidi="ar-SA"/>
        </w:rPr>
        <w:t xml:space="preserve">развитию ученика. С ней связаны такие задачи предмета, как «формирование основ гражданской, </w:t>
      </w:r>
      <w:proofErr w:type="spellStart"/>
      <w:r w:rsidRPr="002722C0">
        <w:rPr>
          <w:rFonts w:ascii="Times New Roman" w:hAnsi="Times New Roman" w:cs="Times New Roman"/>
          <w:kern w:val="0"/>
          <w:lang w:val="ru-RU" w:bidi="ar-SA"/>
        </w:rPr>
        <w:t>этно</w:t>
      </w:r>
      <w:proofErr w:type="spellEnd"/>
      <w:r w:rsidR="00E90249">
        <w:rPr>
          <w:rFonts w:ascii="Times New Roman" w:hAnsi="Times New Roman" w:cs="Times New Roman"/>
          <w:kern w:val="0"/>
          <w:lang w:val="ru-RU" w:bidi="ar-SA"/>
        </w:rPr>
        <w:t xml:space="preserve"> </w:t>
      </w:r>
      <w:r w:rsidRPr="002722C0">
        <w:rPr>
          <w:rFonts w:ascii="Times New Roman" w:hAnsi="Times New Roman" w:cs="Times New Roman"/>
          <w:kern w:val="0"/>
          <w:lang w:val="ru-RU" w:bidi="ar-SA"/>
        </w:rPr>
        <w:t xml:space="preserve">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w:t>
      </w:r>
      <w:r w:rsidRPr="002722C0">
        <w:rPr>
          <w:rFonts w:ascii="Times New Roman" w:hAnsi="Times New Roman" w:cs="Times New Roman"/>
          <w:kern w:val="0"/>
          <w:lang w:val="ru-RU" w:bidi="ar-SA"/>
        </w:rPr>
        <w:lastRenderedPageBreak/>
        <w:t>взаимопонимания между народами, людьми разных культур».</w:t>
      </w:r>
    </w:p>
    <w:p w14:paraId="10EBA6B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Аналогично и в предметах «Обществознание» и предметной области «ОДНКНР», который наряду с достижением предметных результатов, нацелен на </w:t>
      </w:r>
      <w:r w:rsidRPr="002722C0">
        <w:rPr>
          <w:rFonts w:ascii="Times New Roman" w:hAnsi="Times New Roman" w:cs="Times New Roman"/>
          <w:i/>
          <w:iCs/>
          <w:kern w:val="0"/>
          <w:lang w:val="ru-RU" w:bidi="ar-SA"/>
        </w:rPr>
        <w:t xml:space="preserve">познавательные </w:t>
      </w:r>
      <w:r w:rsidRPr="002722C0">
        <w:rPr>
          <w:rFonts w:ascii="Times New Roman" w:hAnsi="Times New Roman" w:cs="Times New Roman"/>
          <w:kern w:val="0"/>
          <w:lang w:val="ru-RU" w:bidi="ar-SA"/>
        </w:rPr>
        <w:t>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14:paraId="3B6790A6" w14:textId="6E31DEE6"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rPr>
        <w:t xml:space="preserve">      Не менее важна нацеленность предметов и на </w:t>
      </w:r>
      <w:r w:rsidRPr="002722C0">
        <w:rPr>
          <w:rFonts w:ascii="Times New Roman" w:hAnsi="Times New Roman" w:cs="Times New Roman"/>
          <w:i/>
          <w:iCs/>
          <w:kern w:val="0"/>
          <w:lang w:val="ru-RU"/>
        </w:rPr>
        <w:t xml:space="preserve">личностное развитие </w:t>
      </w:r>
      <w:r w:rsidRPr="002722C0">
        <w:rPr>
          <w:rFonts w:ascii="Times New Roman" w:hAnsi="Times New Roman" w:cs="Times New Roman"/>
          <w:kern w:val="0"/>
          <w:lang w:val="ru-RU"/>
        </w:rPr>
        <w:t>учеников, чему</w:t>
      </w:r>
      <w:r w:rsidR="00C9253C">
        <w:rPr>
          <w:rFonts w:ascii="Times New Roman" w:hAnsi="Times New Roman" w:cs="Times New Roman"/>
          <w:kern w:val="0"/>
          <w:lang w:val="ru-RU"/>
        </w:rPr>
        <w:t xml:space="preserve"> </w:t>
      </w:r>
      <w:r w:rsidRPr="002722C0">
        <w:rPr>
          <w:rFonts w:ascii="Times New Roman" w:hAnsi="Times New Roman" w:cs="Times New Roman"/>
          <w:kern w:val="0"/>
          <w:lang w:val="ru-RU"/>
        </w:rPr>
        <w:t>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0F2505C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«География», наряду с достижением предметных результатов, нацелен на </w:t>
      </w:r>
      <w:r w:rsidRPr="002722C0">
        <w:rPr>
          <w:rFonts w:ascii="Times New Roman" w:hAnsi="Times New Roman" w:cs="Times New Roman"/>
          <w:i/>
          <w:iCs/>
          <w:kern w:val="0"/>
          <w:lang w:val="ru-RU" w:bidi="ar-SA"/>
        </w:rPr>
        <w:t xml:space="preserve">познавательные </w:t>
      </w:r>
      <w:r w:rsidRPr="002722C0">
        <w:rPr>
          <w:rFonts w:ascii="Times New Roman" w:hAnsi="Times New Roman" w:cs="Times New Roman"/>
          <w:kern w:val="0"/>
          <w:lang w:val="ru-RU" w:bidi="ar-SA"/>
        </w:rPr>
        <w:t xml:space="preserve">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2722C0">
        <w:rPr>
          <w:rFonts w:ascii="Times New Roman" w:hAnsi="Times New Roman" w:cs="Times New Roman"/>
          <w:i/>
          <w:iCs/>
          <w:kern w:val="0"/>
          <w:lang w:val="ru-RU" w:bidi="ar-SA"/>
        </w:rPr>
        <w:t>личностному развитию.</w:t>
      </w:r>
    </w:p>
    <w:p w14:paraId="1A5C469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«Математика» направлен, прежде всего, на развитие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У предмета «Математика» есть ещё одна важная роль - формирование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14:paraId="610DD74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«Информатика» направлен на развитие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14:paraId="6B082A8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2722C0">
        <w:rPr>
          <w:rFonts w:ascii="Times New Roman" w:hAnsi="Times New Roman" w:cs="Times New Roman"/>
          <w:i/>
          <w:iCs/>
          <w:kern w:val="0"/>
          <w:lang w:val="ru-RU" w:bidi="ar-SA"/>
        </w:rPr>
        <w:t>личностных результатов.</w:t>
      </w:r>
    </w:p>
    <w:p w14:paraId="3355AE81" w14:textId="05F7661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2722C0">
        <w:rPr>
          <w:rFonts w:ascii="Times New Roman" w:hAnsi="Times New Roman" w:cs="Times New Roman"/>
          <w:i/>
          <w:iCs/>
          <w:kern w:val="0"/>
          <w:lang w:val="ru-RU" w:bidi="ar-SA"/>
        </w:rPr>
        <w:t xml:space="preserve">личностному </w:t>
      </w:r>
      <w:r w:rsidRPr="002722C0">
        <w:rPr>
          <w:rFonts w:ascii="Times New Roman" w:hAnsi="Times New Roman" w:cs="Times New Roman"/>
          <w:kern w:val="0"/>
          <w:lang w:val="ru-RU" w:bidi="ar-SA"/>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14:paraId="79145CC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«Химия», наряду с предметными результатами, нацелен на формирование </w:t>
      </w:r>
      <w:r w:rsidRPr="002722C0">
        <w:rPr>
          <w:rFonts w:ascii="Times New Roman" w:hAnsi="Times New Roman" w:cs="Times New Roman"/>
          <w:i/>
          <w:iCs/>
          <w:kern w:val="0"/>
          <w:lang w:val="ru-RU" w:bidi="ar-SA"/>
        </w:rPr>
        <w:t xml:space="preserve">познавательных универсальных учебных действий. </w:t>
      </w:r>
      <w:r w:rsidRPr="002722C0">
        <w:rPr>
          <w:rFonts w:ascii="Times New Roman" w:hAnsi="Times New Roman" w:cs="Times New Roman"/>
          <w:kern w:val="0"/>
          <w:lang w:val="ru-RU" w:bidi="ar-SA"/>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w:t>
      </w:r>
      <w:r w:rsidRPr="002722C0">
        <w:rPr>
          <w:rFonts w:ascii="Times New Roman" w:hAnsi="Times New Roman" w:cs="Times New Roman"/>
          <w:kern w:val="0"/>
          <w:lang w:val="ru-RU" w:bidi="ar-SA"/>
        </w:rPr>
        <w:lastRenderedPageBreak/>
        <w:t xml:space="preserve">свойств». Однако химия играет важную роль и в достижении </w:t>
      </w:r>
      <w:r w:rsidRPr="002722C0">
        <w:rPr>
          <w:rFonts w:ascii="Times New Roman" w:hAnsi="Times New Roman" w:cs="Times New Roman"/>
          <w:i/>
          <w:iCs/>
          <w:kern w:val="0"/>
          <w:lang w:val="ru-RU" w:bidi="ar-SA"/>
        </w:rPr>
        <w:t xml:space="preserve">личностных результатов, </w:t>
      </w:r>
      <w:r w:rsidRPr="002722C0">
        <w:rPr>
          <w:rFonts w:ascii="Times New Roman" w:hAnsi="Times New Roman" w:cs="Times New Roman"/>
          <w:kern w:val="0"/>
          <w:lang w:val="ru-RU" w:bidi="ar-SA"/>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14:paraId="1D376CC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w:t>
      </w:r>
      <w:r w:rsidRPr="002722C0">
        <w:rPr>
          <w:rFonts w:ascii="Times New Roman" w:hAnsi="Times New Roman" w:cs="Times New Roman"/>
          <w:i/>
          <w:iCs/>
          <w:kern w:val="0"/>
          <w:lang w:val="ru-RU" w:bidi="ar-SA"/>
        </w:rPr>
        <w:t xml:space="preserve">личностному </w:t>
      </w:r>
      <w:r w:rsidRPr="002722C0">
        <w:rPr>
          <w:rFonts w:ascii="Times New Roman" w:hAnsi="Times New Roman" w:cs="Times New Roman"/>
          <w:kern w:val="0"/>
          <w:lang w:val="ru-RU" w:bidi="ar-SA"/>
        </w:rPr>
        <w:t xml:space="preserve">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w:t>
      </w:r>
    </w:p>
    <w:p w14:paraId="7254A9CA" w14:textId="7F13CF0D"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 «Технология» имеет чёткую практико-ориентированную направленность. Он способствует формированию </w:t>
      </w:r>
      <w:r w:rsidRPr="002722C0">
        <w:rPr>
          <w:rFonts w:ascii="Times New Roman" w:hAnsi="Times New Roman" w:cs="Times New Roman"/>
          <w:i/>
          <w:iCs/>
          <w:kern w:val="0"/>
          <w:lang w:val="ru-RU" w:bidi="ar-SA"/>
        </w:rPr>
        <w:t xml:space="preserve">регулятивных </w:t>
      </w:r>
      <w:r w:rsidRPr="002722C0">
        <w:rPr>
          <w:rFonts w:ascii="Times New Roman" w:hAnsi="Times New Roman" w:cs="Times New Roman"/>
          <w:kern w:val="0"/>
          <w:lang w:val="ru-RU" w:bidi="ar-SA"/>
        </w:rPr>
        <w:t>универсальных учебных действий путём «овладения методами учебно</w:t>
      </w:r>
      <w:r w:rsidR="00E90249">
        <w:rPr>
          <w:rFonts w:ascii="Times New Roman" w:hAnsi="Times New Roman" w:cs="Times New Roman"/>
          <w:kern w:val="0"/>
          <w:lang w:val="ru-RU" w:bidi="ar-SA"/>
        </w:rPr>
        <w:t>-</w:t>
      </w:r>
      <w:r w:rsidRPr="002722C0">
        <w:rPr>
          <w:rFonts w:ascii="Times New Roman" w:hAnsi="Times New Roman" w:cs="Times New Roman"/>
          <w:kern w:val="0"/>
          <w:lang w:val="ru-RU" w:bidi="ar-SA"/>
        </w:rPr>
        <w:t xml:space="preserve">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 xml:space="preserve">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2722C0">
        <w:rPr>
          <w:rFonts w:ascii="Times New Roman" w:hAnsi="Times New Roman" w:cs="Times New Roman"/>
          <w:i/>
          <w:iCs/>
          <w:kern w:val="0"/>
          <w:lang w:val="ru-RU" w:bidi="ar-SA"/>
        </w:rPr>
        <w:t xml:space="preserve">личностное </w:t>
      </w:r>
      <w:r w:rsidRPr="002722C0">
        <w:rPr>
          <w:rFonts w:ascii="Times New Roman" w:hAnsi="Times New Roman" w:cs="Times New Roman"/>
          <w:kern w:val="0"/>
          <w:lang w:val="ru-RU" w:bidi="ar-SA"/>
        </w:rPr>
        <w:t>развитие ученика.</w:t>
      </w:r>
    </w:p>
    <w:p w14:paraId="35029DA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Предметы «Физическая культура» и «Основы безопасности жизнедеятельности» способствуют формированию </w:t>
      </w:r>
      <w:r w:rsidRPr="002722C0">
        <w:rPr>
          <w:rFonts w:ascii="Times New Roman" w:hAnsi="Times New Roman" w:cs="Times New Roman"/>
          <w:i/>
          <w:iCs/>
          <w:kern w:val="0"/>
          <w:lang w:val="ru-RU" w:bidi="ar-SA"/>
        </w:rPr>
        <w:t xml:space="preserve">регулятивных универсальных учебных действий </w:t>
      </w:r>
      <w:r w:rsidRPr="002722C0">
        <w:rPr>
          <w:rFonts w:ascii="Times New Roman" w:hAnsi="Times New Roman" w:cs="Times New Roman"/>
          <w:kern w:val="0"/>
          <w:lang w:val="ru-RU" w:bidi="ar-SA"/>
        </w:rPr>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2722C0">
        <w:rPr>
          <w:rFonts w:ascii="Times New Roman" w:hAnsi="Times New Roman" w:cs="Times New Roman"/>
          <w:i/>
          <w:iCs/>
          <w:kern w:val="0"/>
          <w:lang w:val="ru-RU" w:bidi="ar-SA"/>
        </w:rPr>
        <w:t xml:space="preserve">личностное развитие </w:t>
      </w:r>
      <w:r w:rsidRPr="002722C0">
        <w:rPr>
          <w:rFonts w:ascii="Times New Roman" w:hAnsi="Times New Roman" w:cs="Times New Roman"/>
          <w:kern w:val="0"/>
          <w:lang w:val="ru-RU" w:bidi="ar-SA"/>
        </w:rPr>
        <w:t>школьников.</w:t>
      </w:r>
    </w:p>
    <w:p w14:paraId="4065C4B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Роль образовательных технологий деятельностного типа в формировании личностных и метапредметных результатов</w:t>
      </w:r>
    </w:p>
    <w:p w14:paraId="1B376B4E" w14:textId="7AB125E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Так </w:t>
      </w:r>
      <w:r w:rsidR="00E90249" w:rsidRPr="002722C0">
        <w:rPr>
          <w:rFonts w:ascii="Times New Roman" w:hAnsi="Times New Roman" w:cs="Times New Roman"/>
          <w:lang w:val="ru-RU"/>
        </w:rPr>
        <w:t>же,</w:t>
      </w:r>
      <w:r w:rsidRPr="002722C0">
        <w:rPr>
          <w:rFonts w:ascii="Times New Roman" w:hAnsi="Times New Roman" w:cs="Times New Roman"/>
          <w:lang w:val="ru-RU"/>
        </w:rPr>
        <w:t xml:space="preserve">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381C613C" w14:textId="7908352E"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w:t>
      </w:r>
      <w:r w:rsidR="00E90249">
        <w:rPr>
          <w:rFonts w:ascii="Times New Roman" w:hAnsi="Times New Roman" w:cs="Times New Roman"/>
          <w:lang w:val="ru-RU"/>
        </w:rPr>
        <w:t>-</w:t>
      </w:r>
      <w:r w:rsidRPr="002722C0">
        <w:rPr>
          <w:rFonts w:ascii="Times New Roman" w:hAnsi="Times New Roman" w:cs="Times New Roman"/>
          <w:lang w:val="ru-RU"/>
        </w:rPr>
        <w:t>предметный характер.</w:t>
      </w:r>
    </w:p>
    <w:p w14:paraId="33CB02B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Типология учебных ситуаций в основной школе может быть представлена такими ситуациями, как:</w:t>
      </w:r>
    </w:p>
    <w:p w14:paraId="0E3481C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i/>
          <w:iCs/>
          <w:kern w:val="0"/>
          <w:lang w:val="ru-RU" w:bidi="ar-SA"/>
        </w:rPr>
        <w:t xml:space="preserve">ситуация-проблема </w:t>
      </w:r>
      <w:r w:rsidRPr="002722C0">
        <w:rPr>
          <w:rFonts w:ascii="Times New Roman" w:hAnsi="Times New Roman" w:cs="Times New Roman"/>
          <w:kern w:val="0"/>
          <w:lang w:val="ru-RU" w:bidi="ar-SA"/>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0F643B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i/>
          <w:iCs/>
          <w:kern w:val="0"/>
          <w:lang w:val="ru-RU" w:bidi="ar-SA"/>
        </w:rPr>
        <w:t xml:space="preserve">ситуация-иллюстрация </w:t>
      </w:r>
      <w:r w:rsidRPr="002722C0">
        <w:rPr>
          <w:rFonts w:ascii="Times New Roman" w:hAnsi="Times New Roman" w:cs="Times New Roman"/>
          <w:kern w:val="0"/>
          <w:lang w:val="ru-RU" w:bidi="ar-SA"/>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sidRPr="002722C0">
        <w:rPr>
          <w:rFonts w:ascii="Times New Roman" w:hAnsi="Times New Roman" w:cs="Times New Roman"/>
          <w:kern w:val="0"/>
          <w:lang w:val="ru-RU" w:bidi="ar-SA"/>
        </w:rPr>
        <w:lastRenderedPageBreak/>
        <w:t>решения);</w:t>
      </w:r>
    </w:p>
    <w:p w14:paraId="135E1A5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i/>
          <w:iCs/>
          <w:kern w:val="0"/>
          <w:lang w:val="ru-RU" w:bidi="ar-SA"/>
        </w:rPr>
        <w:t xml:space="preserve">ситуация-оценка </w:t>
      </w:r>
      <w:r w:rsidRPr="002722C0">
        <w:rPr>
          <w:rFonts w:ascii="Times New Roman" w:hAnsi="Times New Roman" w:cs="Times New Roman"/>
          <w:kern w:val="0"/>
          <w:lang w:val="ru-RU" w:bidi="ar-SA"/>
        </w:rPr>
        <w:t>— прототип реальной ситуации с готовым предполагаемым решением, которое следует оценить, и предложить своё адекватное решение;</w:t>
      </w:r>
    </w:p>
    <w:p w14:paraId="1C24AB9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i/>
          <w:iCs/>
          <w:kern w:val="0"/>
          <w:lang w:val="ru-RU" w:bidi="ar-SA"/>
        </w:rPr>
        <w:t xml:space="preserve">ситуация-тренинг </w:t>
      </w:r>
      <w:r w:rsidRPr="002722C0">
        <w:rPr>
          <w:rFonts w:ascii="Times New Roman" w:hAnsi="Times New Roman" w:cs="Times New Roman"/>
          <w:kern w:val="0"/>
          <w:lang w:val="ru-RU" w:bidi="ar-SA"/>
        </w:rPr>
        <w:t>— прототип стандартной или другой ситуации (тренинг возможно проводить как по описанию ситуации, так и по её решению).</w:t>
      </w:r>
    </w:p>
    <w:p w14:paraId="45D74D45" w14:textId="2FD8A4C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r w:rsidRPr="002722C0">
        <w:rPr>
          <w:rFonts w:ascii="Times New Roman" w:hAnsi="Times New Roman" w:cs="Times New Roman"/>
          <w:i/>
          <w:iCs/>
          <w:kern w:val="0"/>
          <w:lang w:val="ru-RU" w:bidi="ar-SA"/>
        </w:rPr>
        <w:t xml:space="preserve">Постановка проблемы </w:t>
      </w:r>
      <w:r w:rsidR="00E90249" w:rsidRPr="002722C0">
        <w:rPr>
          <w:rFonts w:ascii="Times New Roman" w:hAnsi="Times New Roman" w:cs="Times New Roman"/>
          <w:kern w:val="0"/>
          <w:lang w:val="ru-RU" w:bidi="ar-SA"/>
        </w:rPr>
        <w:t>— это</w:t>
      </w:r>
      <w:r w:rsidRPr="002722C0">
        <w:rPr>
          <w:rFonts w:ascii="Times New Roman" w:hAnsi="Times New Roman" w:cs="Times New Roman"/>
          <w:kern w:val="0"/>
          <w:lang w:val="ru-RU" w:bidi="ar-SA"/>
        </w:rPr>
        <w:t xml:space="preserve"> этап формулирования темы урока или вопроса для исследования. </w:t>
      </w:r>
      <w:r w:rsidRPr="002722C0">
        <w:rPr>
          <w:rFonts w:ascii="Times New Roman" w:hAnsi="Times New Roman" w:cs="Times New Roman"/>
          <w:i/>
          <w:iCs/>
          <w:kern w:val="0"/>
          <w:lang w:val="ru-RU" w:bidi="ar-SA"/>
        </w:rPr>
        <w:t xml:space="preserve">Поиск решения </w:t>
      </w:r>
      <w:r w:rsidRPr="002722C0">
        <w:rPr>
          <w:rFonts w:ascii="Times New Roman" w:hAnsi="Times New Roman" w:cs="Times New Roman"/>
          <w:kern w:val="0"/>
          <w:lang w:val="ru-RU" w:bidi="ar-SA"/>
        </w:rPr>
        <w:t xml:space="preserve">- этап формулирования нового знания. </w:t>
      </w:r>
      <w:r w:rsidRPr="002722C0">
        <w:rPr>
          <w:rFonts w:ascii="Times New Roman" w:hAnsi="Times New Roman" w:cs="Times New Roman"/>
          <w:i/>
          <w:iCs/>
          <w:kern w:val="0"/>
          <w:lang w:val="ru-RU" w:bidi="ar-SA"/>
        </w:rPr>
        <w:t xml:space="preserve">Подведение итогов </w:t>
      </w:r>
      <w:r w:rsidRPr="002722C0">
        <w:rPr>
          <w:rFonts w:ascii="Times New Roman" w:hAnsi="Times New Roman" w:cs="Times New Roman"/>
          <w:kern w:val="0"/>
          <w:lang w:val="ru-RU" w:bidi="ar-SA"/>
        </w:rPr>
        <w:t xml:space="preserve">- рефлексия своей деятельности. Постановку проблемы, поиск решения и подведение </w:t>
      </w:r>
      <w:r w:rsidR="00E90249" w:rsidRPr="002722C0">
        <w:rPr>
          <w:rFonts w:ascii="Times New Roman" w:hAnsi="Times New Roman" w:cs="Times New Roman"/>
          <w:kern w:val="0"/>
          <w:lang w:val="ru-RU" w:bidi="ar-SA"/>
        </w:rPr>
        <w:t>итога ученики</w:t>
      </w:r>
      <w:r w:rsidRPr="002722C0">
        <w:rPr>
          <w:rFonts w:ascii="Times New Roman" w:hAnsi="Times New Roman" w:cs="Times New Roman"/>
          <w:kern w:val="0"/>
          <w:lang w:val="ru-RU" w:bidi="ar-SA"/>
        </w:rPr>
        <w:t xml:space="preserve"> осуществляют в ходе специально выстроенного учителем диалога. Эта технология, прежде всего, формирует </w:t>
      </w:r>
      <w:r w:rsidRPr="002722C0">
        <w:rPr>
          <w:rFonts w:ascii="Times New Roman" w:hAnsi="Times New Roman" w:cs="Times New Roman"/>
          <w:i/>
          <w:iCs/>
          <w:kern w:val="0"/>
          <w:lang w:val="ru-RU" w:bidi="ar-SA"/>
        </w:rPr>
        <w:t xml:space="preserve">регулятивные универсальные учебные действия, </w:t>
      </w:r>
      <w:r w:rsidRPr="002722C0">
        <w:rPr>
          <w:rFonts w:ascii="Times New Roman" w:hAnsi="Times New Roman" w:cs="Times New Roman"/>
          <w:kern w:val="0"/>
          <w:lang w:val="ru-RU" w:bidi="ar-SA"/>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2722C0">
        <w:rPr>
          <w:rFonts w:ascii="Times New Roman" w:hAnsi="Times New Roman" w:cs="Times New Roman"/>
          <w:i/>
          <w:iCs/>
          <w:kern w:val="0"/>
          <w:lang w:val="ru-RU" w:bidi="ar-SA"/>
        </w:rPr>
        <w:t>коммуникативных</w:t>
      </w:r>
      <w:r w:rsidRPr="002722C0">
        <w:rPr>
          <w:rFonts w:ascii="Times New Roman" w:hAnsi="Times New Roman" w:cs="Times New Roman"/>
          <w:kern w:val="0"/>
          <w:lang w:val="ru-RU" w:bidi="ar-SA"/>
        </w:rPr>
        <w:t xml:space="preserve">, необходимости извлекать информацию, делать логические выводы и т.п. - </w:t>
      </w:r>
      <w:r w:rsidRPr="002722C0">
        <w:rPr>
          <w:rFonts w:ascii="Times New Roman" w:hAnsi="Times New Roman" w:cs="Times New Roman"/>
          <w:i/>
          <w:iCs/>
          <w:kern w:val="0"/>
          <w:lang w:val="ru-RU" w:bidi="ar-SA"/>
        </w:rPr>
        <w:t>познавательных</w:t>
      </w:r>
      <w:r w:rsidRPr="002722C0">
        <w:rPr>
          <w:rFonts w:ascii="Times New Roman" w:hAnsi="Times New Roman" w:cs="Times New Roman"/>
          <w:kern w:val="0"/>
          <w:lang w:val="ru-RU" w:bidi="ar-SA"/>
        </w:rPr>
        <w:t>.</w:t>
      </w:r>
    </w:p>
    <w:p w14:paraId="6FBC173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14:paraId="1DD4BB2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Данная технология направлена, прежде всего, на формирование </w:t>
      </w:r>
      <w:r w:rsidRPr="002722C0">
        <w:rPr>
          <w:rFonts w:ascii="Times New Roman" w:hAnsi="Times New Roman" w:cs="Times New Roman"/>
          <w:i/>
          <w:iCs/>
          <w:kern w:val="0"/>
          <w:lang w:val="ru-RU" w:bidi="ar-SA"/>
        </w:rPr>
        <w:t xml:space="preserve">регулятивных </w:t>
      </w:r>
      <w:r w:rsidRPr="002722C0">
        <w:rPr>
          <w:rFonts w:ascii="Times New Roman" w:hAnsi="Times New Roman" w:cs="Times New Roman"/>
          <w:kern w:val="0"/>
          <w:lang w:val="ru-RU" w:bidi="ar-SA"/>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 xml:space="preserve">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2722C0">
        <w:rPr>
          <w:rFonts w:ascii="Times New Roman" w:hAnsi="Times New Roman" w:cs="Times New Roman"/>
          <w:i/>
          <w:iCs/>
          <w:kern w:val="0"/>
          <w:lang w:val="ru-RU" w:bidi="ar-SA"/>
        </w:rPr>
        <w:t xml:space="preserve">личностному </w:t>
      </w:r>
      <w:r w:rsidRPr="002722C0">
        <w:rPr>
          <w:rFonts w:ascii="Times New Roman" w:hAnsi="Times New Roman" w:cs="Times New Roman"/>
          <w:kern w:val="0"/>
          <w:lang w:val="ru-RU" w:bidi="ar-SA"/>
        </w:rPr>
        <w:t>развитию ученика.</w:t>
      </w:r>
    </w:p>
    <w:p w14:paraId="051CBD55" w14:textId="25351B0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универсальных учебных действий, например умения извлекать информацию из текста.</w:t>
      </w:r>
    </w:p>
    <w:p w14:paraId="3A982A8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Реализация этой технологии обеспечена методическим аппаратом учебников, в части текстов которых размещены подсказки для организации беседы учителя с учениками, нацеленной на полное понимание текста. Более подробно эта технология внедрена в учебники русского языка и литературы.</w:t>
      </w:r>
    </w:p>
    <w:p w14:paraId="7AA3CC1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На занятиях по всем предметам в основной школе рекомендуется работа в малых группах, парах и другие формы групповой работы. Это связано с её важностью в качестве основы для формирования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14:paraId="78DA5D4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Роль внеурочной деятельности в формировании личностных результатов</w:t>
      </w:r>
    </w:p>
    <w:p w14:paraId="6C3990F5" w14:textId="0033730C"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iCs/>
          <w:kern w:val="0"/>
          <w:lang w:val="ru-RU" w:bidi="ar-SA"/>
        </w:rPr>
        <w:t xml:space="preserve">     Важнейший результат воспитания - готовность и способность человека к самоизменению (</w:t>
      </w:r>
      <w:r w:rsidR="00E90249" w:rsidRPr="002722C0">
        <w:rPr>
          <w:rFonts w:ascii="Times New Roman" w:hAnsi="Times New Roman" w:cs="Times New Roman"/>
          <w:i/>
          <w:iCs/>
          <w:kern w:val="0"/>
          <w:lang w:val="ru-RU" w:bidi="ar-SA"/>
        </w:rPr>
        <w:t>само строительству</w:t>
      </w:r>
      <w:r w:rsidRPr="002722C0">
        <w:rPr>
          <w:rFonts w:ascii="Times New Roman" w:hAnsi="Times New Roman" w:cs="Times New Roman"/>
          <w:i/>
          <w:iCs/>
          <w:kern w:val="0"/>
          <w:lang w:val="ru-RU" w:bidi="ar-SA"/>
        </w:rPr>
        <w:t xml:space="preserve">, самовоспитанию); </w:t>
      </w:r>
      <w:r w:rsidRPr="002722C0">
        <w:rPr>
          <w:rFonts w:ascii="Times New Roman" w:hAnsi="Times New Roman" w:cs="Times New Roman"/>
          <w:kern w:val="0"/>
          <w:lang w:val="ru-RU" w:bidi="ar-SA"/>
        </w:rPr>
        <w:t>«выращивание» у него способности и потребности к творчеству, в первую очередь социальному и личностному - творчеству самого себя.</w:t>
      </w:r>
    </w:p>
    <w:p w14:paraId="777B064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Роль проектов и жизненных задач в формировании личностных и метапредметных результатов</w:t>
      </w:r>
    </w:p>
    <w:p w14:paraId="45ADCF8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w:t>
      </w:r>
      <w:r w:rsidRPr="002722C0">
        <w:rPr>
          <w:rFonts w:ascii="Times New Roman" w:hAnsi="Times New Roman" w:cs="Times New Roman"/>
          <w:lang w:val="ru-RU"/>
        </w:rPr>
        <w:lastRenderedPageBreak/>
        <w:t>отдельных уроков.</w:t>
      </w:r>
    </w:p>
    <w:p w14:paraId="38003FBF" w14:textId="07D68E9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Основные отличия проектной деятельности от других видов деятельности </w:t>
      </w:r>
      <w:r w:rsidR="00E90249" w:rsidRPr="002722C0">
        <w:rPr>
          <w:rFonts w:ascii="Times New Roman" w:hAnsi="Times New Roman" w:cs="Times New Roman"/>
          <w:lang w:val="ru-RU"/>
        </w:rPr>
        <w:t>— это</w:t>
      </w:r>
    </w:p>
    <w:p w14:paraId="7C9A4EF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направленность на достижение конкретных целей;</w:t>
      </w:r>
    </w:p>
    <w:p w14:paraId="46D425A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координированное выполнение взаимосвязанных действий;</w:t>
      </w:r>
    </w:p>
    <w:p w14:paraId="53B491D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ограниченная протяжённость во времени с определённым началом и концом;</w:t>
      </w:r>
    </w:p>
    <w:p w14:paraId="514BC4B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 определённой степени неповторимость и уникальность.</w:t>
      </w:r>
    </w:p>
    <w:p w14:paraId="7201FC7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w:t>
      </w:r>
      <w:r w:rsidRPr="002722C0">
        <w:rPr>
          <w:rFonts w:ascii="Times New Roman" w:hAnsi="Times New Roman" w:cs="Times New Roman"/>
          <w:i/>
          <w:iCs/>
          <w:kern w:val="0"/>
          <w:lang w:val="ru-RU" w:bidi="ar-SA"/>
        </w:rPr>
        <w:t xml:space="preserve">регулятивных </w:t>
      </w:r>
      <w:r w:rsidRPr="002722C0">
        <w:rPr>
          <w:rFonts w:ascii="Times New Roman" w:hAnsi="Times New Roman" w:cs="Times New Roman"/>
          <w:kern w:val="0"/>
          <w:lang w:val="ru-RU" w:bidi="ar-SA"/>
        </w:rPr>
        <w:t>метапредметных результатов:</w:t>
      </w:r>
    </w:p>
    <w:p w14:paraId="513F25F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определение целей деятельности, составление плана действий по достижению результата;</w:t>
      </w:r>
    </w:p>
    <w:p w14:paraId="7E9F57C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работа по составленному плану с сопоставлением получающегося результата с исходным</w:t>
      </w:r>
    </w:p>
    <w:p w14:paraId="269B83A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замыслом;</w:t>
      </w:r>
    </w:p>
    <w:p w14:paraId="3716D8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понимание причин возникающих затруднений и поиск способов выхода из ситуации.</w:t>
      </w:r>
    </w:p>
    <w:p w14:paraId="36E3045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2722C0">
        <w:rPr>
          <w:rFonts w:ascii="Times New Roman" w:hAnsi="Times New Roman" w:cs="Times New Roman"/>
          <w:i/>
          <w:iCs/>
          <w:kern w:val="0"/>
          <w:lang w:val="ru-RU" w:bidi="ar-SA"/>
        </w:rPr>
        <w:t xml:space="preserve">познавательные </w:t>
      </w:r>
      <w:r w:rsidRPr="002722C0">
        <w:rPr>
          <w:rFonts w:ascii="Times New Roman" w:hAnsi="Times New Roman" w:cs="Times New Roman"/>
          <w:kern w:val="0"/>
          <w:lang w:val="ru-RU" w:bidi="ar-SA"/>
        </w:rPr>
        <w:t>универсальные учебные действия:</w:t>
      </w:r>
    </w:p>
    <w:p w14:paraId="3E2AD7B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предполагать, какая информация нужна;</w:t>
      </w:r>
    </w:p>
    <w:p w14:paraId="0CA2BBB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 xml:space="preserve">отбирать необходимые источники информации (словари, энциклопедии, справочники, электронные диски, сеть </w:t>
      </w:r>
      <w:proofErr w:type="spellStart"/>
      <w:r w:rsidRPr="002722C0">
        <w:rPr>
          <w:rFonts w:ascii="Times New Roman" w:hAnsi="Times New Roman" w:cs="Times New Roman"/>
          <w:kern w:val="0"/>
          <w:lang w:val="ru-RU" w:bidi="ar-SA"/>
        </w:rPr>
        <w:t>Инетернет</w:t>
      </w:r>
      <w:proofErr w:type="spellEnd"/>
      <w:r w:rsidRPr="002722C0">
        <w:rPr>
          <w:rFonts w:ascii="Times New Roman" w:hAnsi="Times New Roman" w:cs="Times New Roman"/>
          <w:kern w:val="0"/>
          <w:lang w:val="ru-RU" w:bidi="ar-SA"/>
        </w:rPr>
        <w:t>);</w:t>
      </w:r>
    </w:p>
    <w:p w14:paraId="5A06FC7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сопоставлять и отбирать информацию, полученную из различных источников.</w:t>
      </w:r>
    </w:p>
    <w:p w14:paraId="097906B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2722C0">
        <w:rPr>
          <w:rFonts w:ascii="Times New Roman" w:hAnsi="Times New Roman" w:cs="Times New Roman"/>
          <w:i/>
          <w:iCs/>
          <w:kern w:val="0"/>
          <w:lang w:val="ru-RU" w:bidi="ar-SA"/>
        </w:rPr>
        <w:t xml:space="preserve">коммуникативных </w:t>
      </w:r>
      <w:r w:rsidRPr="002722C0">
        <w:rPr>
          <w:rFonts w:ascii="Times New Roman" w:hAnsi="Times New Roman" w:cs="Times New Roman"/>
          <w:kern w:val="0"/>
          <w:lang w:val="ru-RU" w:bidi="ar-SA"/>
        </w:rPr>
        <w:t>умений:</w:t>
      </w:r>
    </w:p>
    <w:p w14:paraId="030457A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организовывать взаимодействие в группе (распределять роли, договариваться друг с другом и т.д.);</w:t>
      </w:r>
    </w:p>
    <w:p w14:paraId="58A3771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предвидеть (прогнозировать) последствия коллективных решений;</w:t>
      </w:r>
    </w:p>
    <w:p w14:paraId="121C638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оформлять свои мысли в устной и письменной речи, в том числе с применением средств ИКТ;</w:t>
      </w:r>
    </w:p>
    <w:p w14:paraId="66232F6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необходимости отстаивать свою точку зрения, аргументируя её. Учиться подтверждать аргументы фактами.</w:t>
      </w:r>
    </w:p>
    <w:p w14:paraId="5D1CCB7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iCs/>
          <w:kern w:val="0"/>
          <w:lang w:val="ru-RU" w:bidi="ar-SA"/>
        </w:rPr>
        <w:t xml:space="preserve">      Личностные </w:t>
      </w:r>
      <w:r w:rsidRPr="002722C0">
        <w:rPr>
          <w:rFonts w:ascii="Times New Roman" w:hAnsi="Times New Roman" w:cs="Times New Roman"/>
          <w:kern w:val="0"/>
          <w:lang w:val="ru-RU" w:bidi="ar-SA"/>
        </w:rPr>
        <w:t>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14:paraId="34B78734" w14:textId="0102114F"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2722C0">
        <w:rPr>
          <w:rFonts w:ascii="Times New Roman" w:hAnsi="Times New Roman" w:cs="Times New Roman"/>
          <w:i/>
          <w:iCs/>
          <w:kern w:val="0"/>
          <w:lang w:val="ru-RU" w:bidi="ar-SA"/>
        </w:rPr>
        <w:t xml:space="preserve">познавательных </w:t>
      </w:r>
      <w:r w:rsidRPr="002722C0">
        <w:rPr>
          <w:rFonts w:ascii="Times New Roman" w:hAnsi="Times New Roman" w:cs="Times New Roman"/>
          <w:kern w:val="0"/>
          <w:lang w:val="ru-RU" w:bidi="ar-SA"/>
        </w:rPr>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2722C0">
        <w:rPr>
          <w:rFonts w:ascii="Times New Roman" w:hAnsi="Times New Roman" w:cs="Times New Roman"/>
          <w:i/>
          <w:iCs/>
          <w:kern w:val="0"/>
          <w:lang w:val="ru-RU" w:bidi="ar-SA"/>
        </w:rPr>
        <w:t xml:space="preserve">регулятивных </w:t>
      </w:r>
      <w:r w:rsidRPr="002722C0">
        <w:rPr>
          <w:rFonts w:ascii="Times New Roman" w:hAnsi="Times New Roman" w:cs="Times New Roman"/>
          <w:kern w:val="0"/>
          <w:lang w:val="ru-RU" w:bidi="ar-SA"/>
        </w:rPr>
        <w:t>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14:paraId="7FCA94FA" w14:textId="3475EF43" w:rsidR="002722C0" w:rsidRDefault="002722C0" w:rsidP="00FD37F1">
      <w:pPr>
        <w:pStyle w:val="Standard"/>
        <w:rPr>
          <w:rFonts w:ascii="Times New Roman" w:hAnsi="Times New Roman" w:cs="Times New Roman"/>
          <w:lang w:val="ru-RU"/>
        </w:rPr>
      </w:pPr>
    </w:p>
    <w:p w14:paraId="2B689ED2" w14:textId="67A19F70" w:rsidR="00743329" w:rsidRDefault="00743329" w:rsidP="00FD37F1">
      <w:pPr>
        <w:pStyle w:val="Standard"/>
        <w:rPr>
          <w:rFonts w:ascii="Times New Roman" w:hAnsi="Times New Roman" w:cs="Times New Roman"/>
          <w:lang w:val="ru-RU"/>
        </w:rPr>
      </w:pPr>
    </w:p>
    <w:p w14:paraId="3E6E7646" w14:textId="2EBC30D9" w:rsidR="00743329" w:rsidRDefault="00743329" w:rsidP="00FD37F1">
      <w:pPr>
        <w:pStyle w:val="Standard"/>
        <w:rPr>
          <w:rFonts w:ascii="Times New Roman" w:hAnsi="Times New Roman" w:cs="Times New Roman"/>
          <w:lang w:val="ru-RU"/>
        </w:rPr>
      </w:pPr>
    </w:p>
    <w:p w14:paraId="2AC0B1FC" w14:textId="77777777" w:rsidR="00743329" w:rsidRPr="002722C0" w:rsidRDefault="00743329" w:rsidP="00FD37F1">
      <w:pPr>
        <w:pStyle w:val="Standard"/>
        <w:rPr>
          <w:rFonts w:ascii="Times New Roman" w:hAnsi="Times New Roman" w:cs="Times New Roman"/>
          <w:lang w:val="ru-RU"/>
        </w:rPr>
      </w:pPr>
    </w:p>
    <w:p w14:paraId="19C238C7" w14:textId="77777777" w:rsidR="002722C0" w:rsidRPr="002722C0" w:rsidRDefault="002722C0" w:rsidP="00FD37F1">
      <w:pPr>
        <w:pStyle w:val="Standard"/>
        <w:rPr>
          <w:rFonts w:ascii="Times New Roman" w:hAnsi="Times New Roman" w:cs="Times New Roman"/>
          <w:lang w:val="ru-RU"/>
        </w:rPr>
      </w:pPr>
    </w:p>
    <w:p w14:paraId="4B08EAC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lastRenderedPageBreak/>
        <w:t>2.1.3. Характеристика личностных и метапредметных результатов образовательного процесса на разных этапах обучения в основной школе и типовые задачи применения универсальных учебных действий</w:t>
      </w:r>
    </w:p>
    <w:p w14:paraId="3024C9B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Основные личностные и метапредметные результаты образования</w:t>
      </w:r>
    </w:p>
    <w:p w14:paraId="0E5C168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В случае если результаты достигаются не к концу обучения в основной школе, а к определённому возрасту, этот возраст указан. Приведены результаты для необходимого и повышенного уровня.</w:t>
      </w:r>
    </w:p>
    <w:p w14:paraId="7DD8FBBA" w14:textId="77777777" w:rsidR="002722C0" w:rsidRPr="002722C0" w:rsidRDefault="002722C0" w:rsidP="00FD37F1">
      <w:pPr>
        <w:widowControl/>
        <w:suppressAutoHyphens w:val="0"/>
        <w:autoSpaceDE w:val="0"/>
        <w:textAlignment w:val="auto"/>
        <w:rPr>
          <w:rFonts w:ascii="Times New Roman" w:hAnsi="Times New Roman" w:cs="Times New Roman"/>
          <w:b/>
          <w:bCs/>
          <w:kern w:val="0"/>
          <w:lang w:val="ru-RU" w:bidi="ar-SA"/>
        </w:rPr>
      </w:pPr>
      <w:r w:rsidRPr="002722C0">
        <w:rPr>
          <w:rFonts w:ascii="Times New Roman" w:hAnsi="Times New Roman" w:cs="Times New Roman"/>
          <w:b/>
          <w:bCs/>
          <w:kern w:val="0"/>
          <w:lang w:val="ru-RU" w:bidi="ar-SA"/>
        </w:rPr>
        <w:t>Личностные результаты</w:t>
      </w:r>
    </w:p>
    <w:p w14:paraId="083E01B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В возрасте 12-15 лет подростки проявляют активное желание общаться со сверстниками, обсуждая интересующие их события. Школьник учится давать свои ответы на не однозначные оценочные вопросы. Таким образом, он постепенно выращивает основы личного мировоззрения. Однако зачастую даваемые подростком оценки еще не согласуются друг с другом. Сам он может не замечать и не признавать, что только определяется в своем мировоззрении. Поэтому подростки так часто занимают максималистские, крайние позиции.</w:t>
      </w:r>
    </w:p>
    <w:p w14:paraId="4DD56A2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Личностные результаты на разных этапах обучения</w:t>
      </w:r>
    </w:p>
    <w:p w14:paraId="0F573B3C"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i/>
          <w:iCs/>
          <w:color w:val="auto"/>
          <w:kern w:val="0"/>
          <w:shd w:val="clear" w:color="auto" w:fill="FFFFFF"/>
          <w:lang w:val="ru-RU" w:eastAsia="ru-RU" w:bidi="ar-SA"/>
        </w:rPr>
        <w:t xml:space="preserve"> </w:t>
      </w:r>
    </w:p>
    <w:p w14:paraId="20881C14" w14:textId="18B9FE9C" w:rsidR="002722C0" w:rsidRPr="002722C0" w:rsidRDefault="002722C0" w:rsidP="00FD37F1">
      <w:pPr>
        <w:widowControl/>
        <w:suppressAutoHyphens w:val="0"/>
        <w:ind w:firstLine="284"/>
        <w:jc w:val="center"/>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 xml:space="preserve">Личностные результаты на разных этапах </w:t>
      </w:r>
      <w:r w:rsidR="00E90249" w:rsidRPr="002722C0">
        <w:rPr>
          <w:rFonts w:ascii="Times New Roman" w:eastAsia="Times New Roman" w:hAnsi="Times New Roman" w:cs="Times New Roman"/>
          <w:b/>
          <w:i/>
          <w:color w:val="auto"/>
          <w:kern w:val="0"/>
          <w:shd w:val="clear" w:color="auto" w:fill="FFFFFF"/>
          <w:lang w:val="ru-RU" w:eastAsia="ru-RU" w:bidi="ar-SA"/>
        </w:rPr>
        <w:t>обучения в</w:t>
      </w:r>
      <w:r w:rsidRPr="002722C0">
        <w:rPr>
          <w:rFonts w:ascii="Times New Roman" w:eastAsia="Times New Roman" w:hAnsi="Times New Roman" w:cs="Times New Roman"/>
          <w:b/>
          <w:i/>
          <w:color w:val="auto"/>
          <w:kern w:val="0"/>
          <w:shd w:val="clear" w:color="auto" w:fill="FFFFFF"/>
          <w:lang w:val="ru-RU" w:eastAsia="ru-RU" w:bidi="ar-SA"/>
        </w:rPr>
        <w:t xml:space="preserve"> основной школе</w:t>
      </w:r>
    </w:p>
    <w:p w14:paraId="20A9F659"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i/>
          <w:color w:val="auto"/>
          <w:kern w:val="0"/>
          <w:shd w:val="clear" w:color="auto" w:fill="FFFFFF"/>
          <w:lang w:val="ru-RU" w:eastAsia="ru-RU" w:bidi="ar-SA"/>
        </w:rPr>
      </w:pPr>
    </w:p>
    <w:tbl>
      <w:tblPr>
        <w:tblW w:w="10207" w:type="dxa"/>
        <w:tblInd w:w="-318" w:type="dxa"/>
        <w:tblLayout w:type="fixed"/>
        <w:tblCellMar>
          <w:left w:w="10" w:type="dxa"/>
          <w:right w:w="10" w:type="dxa"/>
        </w:tblCellMar>
        <w:tblLook w:val="04A0" w:firstRow="1" w:lastRow="0" w:firstColumn="1" w:lastColumn="0" w:noHBand="0" w:noVBand="1"/>
      </w:tblPr>
      <w:tblGrid>
        <w:gridCol w:w="3403"/>
        <w:gridCol w:w="3402"/>
        <w:gridCol w:w="3402"/>
      </w:tblGrid>
      <w:tr w:rsidR="002722C0" w:rsidRPr="002722C0" w14:paraId="524A9B1F" w14:textId="77777777" w:rsidTr="00BF7143">
        <w:tblPrEx>
          <w:tblCellMar>
            <w:top w:w="0" w:type="dxa"/>
            <w:bottom w:w="0" w:type="dxa"/>
          </w:tblCellMar>
        </w:tblPrEx>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67F5" w14:textId="77777777" w:rsidR="002722C0" w:rsidRPr="002722C0" w:rsidRDefault="002722C0" w:rsidP="00FD37F1">
            <w:pPr>
              <w:widowControl/>
              <w:suppressAutoHyphens w:val="0"/>
              <w:ind w:firstLine="284"/>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6 класс - необходимый уровень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D019C" w14:textId="0E8ED729" w:rsidR="002722C0" w:rsidRPr="002722C0" w:rsidRDefault="002722C0" w:rsidP="00FD37F1">
            <w:pPr>
              <w:widowControl/>
              <w:suppressAutoHyphens w:val="0"/>
              <w:ind w:firstLine="284"/>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 xml:space="preserve">7-9классы - необходимый уровень (для 5-6 классов </w:t>
            </w:r>
            <w:r w:rsidR="00E90249" w:rsidRPr="002722C0">
              <w:rPr>
                <w:rFonts w:ascii="Times New Roman" w:eastAsia="Times New Roman" w:hAnsi="Times New Roman" w:cs="Times New Roman"/>
                <w:b/>
                <w:i/>
                <w:color w:val="auto"/>
                <w:kern w:val="0"/>
                <w:shd w:val="clear" w:color="auto" w:fill="FFFFFF"/>
                <w:lang w:val="ru-RU" w:eastAsia="ru-RU" w:bidi="ar-SA"/>
              </w:rPr>
              <w:t>— это</w:t>
            </w:r>
            <w:r w:rsidRPr="002722C0">
              <w:rPr>
                <w:rFonts w:ascii="Times New Roman" w:eastAsia="Times New Roman" w:hAnsi="Times New Roman" w:cs="Times New Roman"/>
                <w:b/>
                <w:i/>
                <w:color w:val="auto"/>
                <w:kern w:val="0"/>
                <w:shd w:val="clear" w:color="auto" w:fill="FFFFFF"/>
                <w:lang w:val="ru-RU" w:eastAsia="ru-RU" w:bidi="ar-SA"/>
              </w:rPr>
              <w:t xml:space="preserve"> повышенный уровень)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3B52F" w14:textId="77777777" w:rsidR="002722C0" w:rsidRPr="002722C0" w:rsidRDefault="002722C0" w:rsidP="00FD37F1">
            <w:pPr>
              <w:widowControl/>
              <w:suppressAutoHyphens w:val="0"/>
              <w:ind w:firstLine="284"/>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Повышенный уровень 7-9 классов</w:t>
            </w:r>
          </w:p>
        </w:tc>
      </w:tr>
      <w:tr w:rsidR="002722C0" w:rsidRPr="002722C0" w14:paraId="62E90358" w14:textId="77777777" w:rsidTr="00BF7143">
        <w:tblPrEx>
          <w:tblCellMar>
            <w:top w:w="0" w:type="dxa"/>
            <w:bottom w:w="0" w:type="dxa"/>
          </w:tblCellMar>
        </w:tblPrEx>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E64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Оценивать ситуации и поступки</w:t>
            </w:r>
          </w:p>
        </w:tc>
      </w:tr>
      <w:tr w:rsidR="002722C0" w:rsidRPr="002722C0" w14:paraId="204E8E3A" w14:textId="77777777" w:rsidTr="00BF7143">
        <w:tblPrEx>
          <w:tblCellMar>
            <w:top w:w="0" w:type="dxa"/>
            <w:bottom w:w="0" w:type="dxa"/>
          </w:tblCellMar>
        </w:tblPrEx>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2BF9"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Оценивать   на   основе общечеловеческих     и российских   ценностей однозначные и неоднозначные поступки.</w:t>
            </w:r>
          </w:p>
          <w:p w14:paraId="3FCDC39A"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p>
          <w:p w14:paraId="53D5C41C" w14:textId="0B1B9BB6" w:rsidR="002722C0" w:rsidRPr="002722C0" w:rsidRDefault="002722C0" w:rsidP="00FD37F1">
            <w:pPr>
              <w:widowControl/>
              <w:suppressAutoHyphens w:val="0"/>
              <w:ind w:firstLine="284"/>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 xml:space="preserve">Учиться разрешать </w:t>
            </w:r>
            <w:r w:rsidR="00E90249" w:rsidRPr="002722C0">
              <w:rPr>
                <w:rFonts w:ascii="Times New Roman" w:eastAsia="Times New Roman" w:hAnsi="Times New Roman" w:cs="Times New Roman"/>
                <w:color w:val="auto"/>
                <w:kern w:val="0"/>
                <w:shd w:val="clear" w:color="auto" w:fill="FFFFFF"/>
                <w:lang w:val="ru-RU" w:eastAsia="ru-RU" w:bidi="ar-SA"/>
              </w:rPr>
              <w:t>моральные противоречия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145DB"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Учиться замечать и признавать   расхождение своих поступков со своими заявленными пози</w:t>
            </w:r>
            <w:r w:rsidRPr="002722C0">
              <w:rPr>
                <w:rFonts w:ascii="Times New Roman" w:eastAsia="Times New Roman" w:hAnsi="Times New Roman" w:cs="Times New Roman"/>
                <w:color w:val="auto"/>
                <w:kern w:val="0"/>
                <w:shd w:val="clear" w:color="auto" w:fill="FFFFFF"/>
                <w:lang w:val="ru-RU" w:eastAsia="ru-RU" w:bidi="ar-SA"/>
              </w:rPr>
              <w:softHyphen/>
              <w:t>циями, взглядами, мнениями.</w:t>
            </w:r>
          </w:p>
          <w:p w14:paraId="5971BAAC"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p>
          <w:p w14:paraId="7B1349B3" w14:textId="25BAEC6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Решать      моральные дилеммы   </w:t>
            </w:r>
            <w:r w:rsidR="00E90249" w:rsidRPr="002722C0">
              <w:rPr>
                <w:rFonts w:ascii="Times New Roman" w:eastAsia="Times New Roman" w:hAnsi="Times New Roman" w:cs="Times New Roman"/>
                <w:color w:val="auto"/>
                <w:kern w:val="0"/>
                <w:shd w:val="clear" w:color="auto" w:fill="FFFFFF"/>
                <w:lang w:val="ru-RU" w:eastAsia="ru-RU" w:bidi="ar-SA"/>
              </w:rPr>
              <w:t>при выборе</w:t>
            </w:r>
            <w:r w:rsidRPr="002722C0">
              <w:rPr>
                <w:rFonts w:ascii="Times New Roman" w:eastAsia="Times New Roman" w:hAnsi="Times New Roman" w:cs="Times New Roman"/>
                <w:color w:val="auto"/>
                <w:kern w:val="0"/>
                <w:shd w:val="clear" w:color="auto" w:fill="FFFFFF"/>
                <w:lang w:val="ru-RU" w:eastAsia="ru-RU" w:bidi="ar-SA"/>
              </w:rPr>
              <w:t xml:space="preserve"> собственных пост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437A"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14:paraId="34CC6514"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Решать      моральные дилеммы в ситуациях межличностных   отношений и преодоления конфликтов</w:t>
            </w:r>
          </w:p>
        </w:tc>
      </w:tr>
      <w:tr w:rsidR="002722C0" w:rsidRPr="002722C0" w14:paraId="71BAAB0F" w14:textId="77777777" w:rsidTr="00BF7143">
        <w:tblPrEx>
          <w:tblCellMar>
            <w:top w:w="0" w:type="dxa"/>
            <w:bottom w:w="0" w:type="dxa"/>
          </w:tblCellMar>
        </w:tblPrEx>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3185F"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i/>
                <w:color w:val="auto"/>
                <w:kern w:val="0"/>
                <w:shd w:val="clear" w:color="auto" w:fill="FFFFFF"/>
                <w:lang w:val="ru-RU" w:eastAsia="ru-RU" w:bidi="ar-SA"/>
              </w:rPr>
            </w:pPr>
            <w:r w:rsidRPr="002722C0">
              <w:rPr>
                <w:rFonts w:ascii="Times New Roman" w:eastAsia="Times New Roman" w:hAnsi="Times New Roman" w:cs="Times New Roman"/>
                <w:b/>
                <w:i/>
                <w:color w:val="auto"/>
                <w:kern w:val="0"/>
                <w:shd w:val="clear" w:color="auto" w:fill="FFFFFF"/>
                <w:lang w:val="ru-RU" w:eastAsia="ru-RU" w:bidi="ar-SA"/>
              </w:rPr>
              <w:t>Объяснять смысл своих оценок, мотивов, целей</w:t>
            </w:r>
          </w:p>
        </w:tc>
      </w:tr>
      <w:tr w:rsidR="002722C0" w:rsidRPr="002722C0" w14:paraId="1DD2DA6F" w14:textId="77777777" w:rsidTr="00BF7143">
        <w:tblPrEx>
          <w:tblCellMar>
            <w:top w:w="0" w:type="dxa"/>
            <w:bottom w:w="0" w:type="dxa"/>
          </w:tblCellMar>
        </w:tblPrEx>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1414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Объяснять оценки поступков   с   позиции общечеловеческих     и российских    гражданских ценностей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23CA6" w14:textId="3D5FD158"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Сравнивать свои оценки с   оценками   других. </w:t>
            </w:r>
            <w:r w:rsidR="00E90249" w:rsidRPr="002722C0">
              <w:rPr>
                <w:rFonts w:ascii="Times New Roman" w:eastAsia="Times New Roman" w:hAnsi="Times New Roman" w:cs="Times New Roman"/>
                <w:color w:val="auto"/>
                <w:kern w:val="0"/>
                <w:shd w:val="clear" w:color="auto" w:fill="FFFFFF"/>
                <w:lang w:val="ru-RU" w:eastAsia="ru-RU" w:bidi="ar-SA"/>
              </w:rPr>
              <w:t>Объяснять отличия в</w:t>
            </w:r>
            <w:r w:rsidRPr="002722C0">
              <w:rPr>
                <w:rFonts w:ascii="Times New Roman" w:eastAsia="Times New Roman" w:hAnsi="Times New Roman" w:cs="Times New Roman"/>
                <w:color w:val="auto"/>
                <w:kern w:val="0"/>
                <w:shd w:val="clear" w:color="auto" w:fill="FFFFFF"/>
                <w:lang w:val="ru-RU" w:eastAsia="ru-RU" w:bidi="ar-SA"/>
              </w:rPr>
              <w:t xml:space="preserve"> оценках одной и той же ситуации, поступка разными людьми. </w:t>
            </w:r>
            <w:proofErr w:type="spellStart"/>
            <w:r w:rsidRPr="002722C0">
              <w:rPr>
                <w:rFonts w:ascii="Times New Roman" w:eastAsia="Times New Roman" w:hAnsi="Times New Roman" w:cs="Times New Roman"/>
                <w:color w:val="auto"/>
                <w:kern w:val="0"/>
                <w:shd w:val="clear" w:color="auto" w:fill="FFFFFF"/>
                <w:lang w:val="ru-RU" w:eastAsia="ru-RU" w:bidi="ar-SA"/>
              </w:rPr>
              <w:t>Ha</w:t>
            </w:r>
            <w:proofErr w:type="spellEnd"/>
            <w:r w:rsidRPr="002722C0">
              <w:rPr>
                <w:rFonts w:ascii="Times New Roman" w:eastAsia="Times New Roman" w:hAnsi="Times New Roman" w:cs="Times New Roman"/>
                <w:color w:val="auto"/>
                <w:kern w:val="0"/>
                <w:shd w:val="clear" w:color="auto" w:fill="FFFFFF"/>
                <w:lang w:val="ru-RU" w:eastAsia="ru-RU" w:bidi="ar-SA"/>
              </w:rPr>
              <w:t xml:space="preserve"> основании этого делать свой выбор в общей системе ценностей, определять свое место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D8FCF" w14:textId="3A6A8964"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Уметь в ходе личностной     </w:t>
            </w:r>
            <w:proofErr w:type="spellStart"/>
            <w:r w:rsidRPr="002722C0">
              <w:rPr>
                <w:rFonts w:ascii="Times New Roman" w:eastAsia="Times New Roman" w:hAnsi="Times New Roman" w:cs="Times New Roman"/>
                <w:color w:val="auto"/>
                <w:kern w:val="0"/>
                <w:shd w:val="clear" w:color="auto" w:fill="FFFFFF"/>
                <w:lang w:val="ru-RU" w:eastAsia="ru-RU" w:bidi="ar-SA"/>
              </w:rPr>
              <w:t>саморефлексии</w:t>
            </w:r>
            <w:proofErr w:type="spellEnd"/>
            <w:r w:rsidRPr="002722C0">
              <w:rPr>
                <w:rFonts w:ascii="Times New Roman" w:eastAsia="Times New Roman" w:hAnsi="Times New Roman" w:cs="Times New Roman"/>
                <w:color w:val="auto"/>
                <w:kern w:val="0"/>
                <w:shd w:val="clear" w:color="auto" w:fill="FFFFFF"/>
                <w:lang w:val="ru-RU" w:eastAsia="ru-RU" w:bidi="ar-SA"/>
              </w:rPr>
              <w:t xml:space="preserve"> определять свою систему ценностей в общих </w:t>
            </w:r>
            <w:r w:rsidR="00E90249" w:rsidRPr="002722C0">
              <w:rPr>
                <w:rFonts w:ascii="Times New Roman" w:eastAsia="Times New Roman" w:hAnsi="Times New Roman" w:cs="Times New Roman"/>
                <w:color w:val="auto"/>
                <w:kern w:val="0"/>
                <w:shd w:val="clear" w:color="auto" w:fill="FFFFFF"/>
                <w:lang w:val="ru-RU" w:eastAsia="ru-RU" w:bidi="ar-SA"/>
              </w:rPr>
              <w:t xml:space="preserve">ценностях (нравственных, </w:t>
            </w:r>
            <w:r w:rsidRPr="002722C0">
              <w:rPr>
                <w:rFonts w:ascii="Times New Roman" w:eastAsia="Times New Roman" w:hAnsi="Times New Roman" w:cs="Times New Roman"/>
                <w:color w:val="auto"/>
                <w:kern w:val="0"/>
                <w:shd w:val="clear" w:color="auto" w:fill="FFFFFF"/>
                <w:lang w:val="ru-RU" w:eastAsia="ru-RU" w:bidi="ar-SA"/>
              </w:rPr>
              <w:t>гражданско-патриотических, ценностях разных групп)</w:t>
            </w:r>
          </w:p>
        </w:tc>
      </w:tr>
      <w:tr w:rsidR="002722C0" w:rsidRPr="002722C0" w14:paraId="68920830" w14:textId="77777777" w:rsidTr="00BF7143">
        <w:tblPrEx>
          <w:tblCellMar>
            <w:top w:w="0" w:type="dxa"/>
            <w:bottom w:w="0" w:type="dxa"/>
          </w:tblCellMar>
        </w:tblPrEx>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28CD2"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12C7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Осознавать и называть свои    стратегические цели   саморазвития   выбора</w:t>
            </w:r>
          </w:p>
          <w:p w14:paraId="27043C82" w14:textId="77777777" w:rsidR="002722C0" w:rsidRPr="002722C0" w:rsidRDefault="002722C0" w:rsidP="00FD37F1">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жизненной стратегии (профессиональной, личностной и т.п.)</w:t>
            </w:r>
          </w:p>
        </w:tc>
      </w:tr>
    </w:tbl>
    <w:p w14:paraId="455105C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Типовые задания, направленные на достижения личностных результатов</w:t>
      </w:r>
    </w:p>
    <w:p w14:paraId="5057BC8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«Русский язык и литература»</w:t>
      </w:r>
    </w:p>
    <w:p w14:paraId="50E8259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Русский язык</w:t>
      </w:r>
    </w:p>
    <w:p w14:paraId="74F7D61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 xml:space="preserve">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 Многие тексты упражнений учебников несут духовно-нравственный смысл, и, работая с ними, учитель не может пройти мимо нравственной оценки их содержания.</w:t>
      </w:r>
    </w:p>
    <w:p w14:paraId="62DC48C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Литература</w:t>
      </w:r>
    </w:p>
    <w:p w14:paraId="37E1DFC7"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Достижение личностных результатов в курсе литературы обеспечивается с помощью:</w:t>
      </w:r>
    </w:p>
    <w:p w14:paraId="6F52A01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особого авторского подхода к отбору содержания чтения, ориентированного на решение проблем, волнующих подростков в возрасте 12-14 лет;</w:t>
      </w:r>
    </w:p>
    <w:p w14:paraId="4FD3B70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введения на страницы учебников сквозных персонажей, личностно понятных и значимых для обучающихся данного возраста;</w:t>
      </w:r>
    </w:p>
    <w:p w14:paraId="082104A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методического аппарата учебников, включающего задания, направленные на:</w:t>
      </w:r>
    </w:p>
    <w:p w14:paraId="75BB1E6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1) интерпретацию текста;</w:t>
      </w:r>
    </w:p>
    <w:p w14:paraId="2689482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2) высказывание своего отношения к прочитанному с аргументацией (Согласен ли ты с ...?); 3) анализ характеров и поступков героев;</w:t>
      </w:r>
    </w:p>
    <w:p w14:paraId="7BA2D79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4) формулирование концептуальной информации текста (Как ты думаешь, в чём причина ...?) 5) соотнесение прочитанного с собственной жизненной позицией (7 кл., ч. 2: Согласен ли ты с размышлениями Анны о равенстве полов? Что такое дискриминация (расовая, национальная, по признаку полов) и др.? В чём, по твоему мнению, истоки расизма, национализма?).</w:t>
      </w:r>
    </w:p>
    <w:p w14:paraId="31349AC3"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4A21F09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«Общественно-научные предметы»</w:t>
      </w:r>
    </w:p>
    <w:p w14:paraId="1317FB8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История России</w:t>
      </w:r>
    </w:p>
    <w:p w14:paraId="1A19D4CC" w14:textId="38C238DC"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Две линии развития учащихся средствами предмета направлены на нравственное и культурно-гражданское самоопределение. Продуктивные задания этих линий нацелены на личностное развитие. Они отмечены в учебниках, которые будут выпущены к началу действия Стандарта, точками синего цвета.</w:t>
      </w:r>
    </w:p>
    <w:p w14:paraId="6C054CA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Примеры заданий, нацеленных на нравственное и культурно-гражданское самоопределение (в скобках приведено конкретное умение, на формирование которого наряду с предметным нацелено данное задание):</w:t>
      </w:r>
    </w:p>
    <w:p w14:paraId="225AABDD"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Учебник «История России». 7 кл. — работа на личностный результат - формирование своей нравственной и гражданской позиции.</w:t>
      </w:r>
    </w:p>
    <w:p w14:paraId="0B80073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Задание по работе с текстом, описывающим действия разных сторон во время пугачевского восстания:</w:t>
      </w:r>
    </w:p>
    <w:p w14:paraId="49A293B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Представь, что ты — человек XXI века — оказался в числе соратников Е. Пугачева. За какие действия восставших ты бы испытывал угрызения совести? Свое мнение объясни (оценка неоднозначных поступков).</w:t>
      </w:r>
    </w:p>
    <w:p w14:paraId="7D09A42D"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75EC443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«Математика и информатика»</w:t>
      </w:r>
    </w:p>
    <w:p w14:paraId="0402B59A"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Математика</w:t>
      </w:r>
    </w:p>
    <w:p w14:paraId="76FD758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1. </w:t>
      </w:r>
      <w:r w:rsidRPr="002722C0">
        <w:rPr>
          <w:rFonts w:ascii="Times New Roman" w:hAnsi="Times New Roman" w:cs="Times New Roman"/>
          <w:kern w:val="0"/>
          <w:lang w:val="ru-RU" w:bidi="ar-SA"/>
        </w:rPr>
        <w:t>Работа с математическим содержанием учит пониманию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Наличие в рассматриваемом курсе математики большого числа уроков, построенных на основе проблемно-диалогической технологии, даёт педагогу возможность продемонстрировать детям ценность мозгового штурма как формы эффективного интеллектуального взаимодействия.</w:t>
      </w:r>
    </w:p>
    <w:p w14:paraId="7493097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2. </w:t>
      </w:r>
      <w:r w:rsidRPr="002722C0">
        <w:rPr>
          <w:rFonts w:ascii="Times New Roman" w:hAnsi="Times New Roman" w:cs="Times New Roman"/>
          <w:kern w:val="0"/>
          <w:lang w:val="ru-RU" w:bidi="ar-SA"/>
        </w:rPr>
        <w:t xml:space="preserve">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 учит уважать и принимать чужое мнение, если оно обосновано. Такая работа возможна только в ситуации тесного и личностно значимого взаимодействия. Большинство заданий базового уровня, которые необходимо освоить каждому учащемуся, предлагаются в данном курсе математики </w:t>
      </w:r>
      <w:r w:rsidRPr="002722C0">
        <w:rPr>
          <w:rFonts w:ascii="Times New Roman" w:hAnsi="Times New Roman" w:cs="Times New Roman"/>
          <w:kern w:val="0"/>
          <w:lang w:val="ru-RU" w:bidi="ar-SA"/>
        </w:rPr>
        <w:lastRenderedPageBreak/>
        <w:t>для совместного выполнения и обсуждения. Педагог участвует только в обсуждении уже полученных результатов, но ни в коем случае не предлагает готовое решение. В ходе такой работы обсуждаются и сравниваются способы выполнения одних и тех же заданий разными группами учащихся, приводятся, сравниваются и анализируются рассуждения, положенные учащимися в основу решения этих задач. При необходимости и желании, учащиеся могут выйти на уроке и на обсуждение заданий повышенного уровня сложности.</w:t>
      </w:r>
    </w:p>
    <w:p w14:paraId="47E0296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Например, в учебниках математики все задания, отмеченные рубрикой «Материалы для работы в классе. Проверьте себя», предназначены именно для такой работы. Формы деятельности и способы их организации предложены в методических рекомендациях к учебникам.</w:t>
      </w:r>
    </w:p>
    <w:p w14:paraId="7DA0126D" w14:textId="0E0C3048"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3. </w:t>
      </w:r>
      <w:r w:rsidRPr="002722C0">
        <w:rPr>
          <w:rFonts w:ascii="Times New Roman" w:hAnsi="Times New Roman" w:cs="Times New Roman"/>
          <w:kern w:val="0"/>
          <w:lang w:val="ru-RU" w:bidi="ar-SA"/>
        </w:rPr>
        <w:t>Так как рассматриваемый курс математики серьёзнейшим образом ориентирован на развитие коммуникативных умений и на уроках, как уже было сказано выше, запланированы ситуации тесного межличностного общения, то необходимым становится формирование важнейших этических норм. Такая работа позволяет научить ребёнка грамотно и корректно взаимодействовать с другими, она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(Работа на этапе открытия и формулирования нового, все задания, относящиеся к работе на этапе первичного закрепления нового, работа с проектами и жизненными задачами и т.д.)</w:t>
      </w:r>
    </w:p>
    <w:p w14:paraId="00EFD58A"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0BDFBF0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«Естественно-научные предметы»</w:t>
      </w:r>
    </w:p>
    <w:p w14:paraId="21AFB28E"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Биология</w:t>
      </w:r>
    </w:p>
    <w:p w14:paraId="6C61B61B" w14:textId="04A50444"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Одна из целей предмета «Биология» в авторской программе - научить школьников оценивать поведение человека с точки зрения сохранения здорового образа жизни и риска нарушить взаимоотношений человека и природы. Такой подход позволяет учителю не навязывать «правильное» отношение к окружающему, а корректировать мировоззрение подростка, его нравственные установки и ценности. Этим целям служат две линии развития. Задания, соответствующие им, отмечены в учебниках точками красного цвета.</w:t>
      </w:r>
    </w:p>
    <w:p w14:paraId="7B941B0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Примеры заданий на оценку поведения человека по отношению к своему здоровью и взаимоотношениям с природой (в скобках приведено конкретное умение, на формирование которого наряду с предметным нацелено данное задание):</w:t>
      </w:r>
    </w:p>
    <w:p w14:paraId="378CAB0E" w14:textId="77777777"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Учебник 6-го класса</w:t>
      </w:r>
    </w:p>
    <w:p w14:paraId="2A8AFA1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Как ты считаешь, может ли человек заменить растительное сырьё синтетическими материалами? (Ценность здоровья. Оценивать жизненные ситуации с точки зрения безопасного образа жизни и сохранения здоровья.)</w:t>
      </w:r>
    </w:p>
    <w:p w14:paraId="30A96BE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Как ты считаешь, смогли бы люди в своей жизни обойтись без растений? (Ценность природы. Оценивать экологический риск взаимоотношений человека и природы.)</w:t>
      </w:r>
    </w:p>
    <w:p w14:paraId="1A711CC1" w14:textId="77777777"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Учебник 9-го класса</w:t>
      </w:r>
    </w:p>
    <w:p w14:paraId="0068C50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Как богатые страны, на ваш взгляд, должны помогать бедным? Достаточно ли оказывать развивающимся странам помощь в виде продовольствия и лекарств? (Ценность социализации.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14:paraId="4E5A3CE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76DF7B0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Регулятивные универсальные учебные действия</w:t>
      </w:r>
    </w:p>
    <w:p w14:paraId="7680AA17" w14:textId="4BB2A60D" w:rsidR="002722C0" w:rsidRPr="002722C0" w:rsidRDefault="002722C0" w:rsidP="00FD37F1">
      <w:pPr>
        <w:widowControl/>
        <w:suppressAutoHyphens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Развитие организационных умений осуществляется, например, через использование учителями-предметниками проблемно-диалогической технологии. </w:t>
      </w:r>
      <w:r w:rsidR="00E90249" w:rsidRPr="002722C0">
        <w:rPr>
          <w:rFonts w:ascii="Times New Roman" w:hAnsi="Times New Roman" w:cs="Times New Roman"/>
          <w:kern w:val="0"/>
          <w:lang w:val="ru-RU" w:bidi="ar-SA"/>
        </w:rPr>
        <w:t>Возраст сообразным</w:t>
      </w:r>
      <w:r w:rsidRPr="002722C0">
        <w:rPr>
          <w:rFonts w:ascii="Times New Roman" w:hAnsi="Times New Roman" w:cs="Times New Roman"/>
          <w:kern w:val="0"/>
          <w:lang w:val="ru-RU" w:bidi="ar-SA"/>
        </w:rPr>
        <w:t xml:space="preserve"> здесь является также использование проектной деятельности как в учебе, так и вне учебы.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w:t>
      </w:r>
    </w:p>
    <w:p w14:paraId="410A24AC" w14:textId="77777777" w:rsidR="002722C0" w:rsidRPr="002722C0" w:rsidRDefault="002722C0" w:rsidP="00FD37F1">
      <w:pPr>
        <w:widowControl/>
        <w:suppressAutoHyphens w:val="0"/>
        <w:textAlignment w:val="auto"/>
        <w:rPr>
          <w:rFonts w:ascii="Times New Roman" w:eastAsia="Times New Roman" w:hAnsi="Times New Roman" w:cs="Times New Roman"/>
          <w:b/>
          <w:i/>
          <w:color w:val="auto"/>
          <w:kern w:val="0"/>
          <w:shd w:val="clear" w:color="auto" w:fill="FFFFFF"/>
          <w:lang w:val="ru-RU" w:eastAsia="ru-RU" w:bidi="ar-SA"/>
        </w:rPr>
      </w:pPr>
    </w:p>
    <w:p w14:paraId="3D2DBF1D" w14:textId="77777777" w:rsidR="002722C0" w:rsidRPr="002722C0" w:rsidRDefault="002722C0" w:rsidP="00FD37F1">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i/>
          <w:color w:val="auto"/>
          <w:kern w:val="0"/>
          <w:shd w:val="clear" w:color="auto" w:fill="FFFFFF"/>
          <w:lang w:val="ru-RU" w:eastAsia="ru-RU" w:bidi="ar-SA"/>
        </w:rPr>
        <w:lastRenderedPageBreak/>
        <w:t>Регулятивные универсальные учебные действия на разных этапах обучения в основной школе</w:t>
      </w:r>
    </w:p>
    <w:tbl>
      <w:tblPr>
        <w:tblW w:w="10207" w:type="dxa"/>
        <w:tblInd w:w="-318" w:type="dxa"/>
        <w:tblLayout w:type="fixed"/>
        <w:tblCellMar>
          <w:left w:w="10" w:type="dxa"/>
          <w:right w:w="10" w:type="dxa"/>
        </w:tblCellMar>
        <w:tblLook w:val="04A0" w:firstRow="1" w:lastRow="0" w:firstColumn="1" w:lastColumn="0" w:noHBand="0" w:noVBand="1"/>
      </w:tblPr>
      <w:tblGrid>
        <w:gridCol w:w="1986"/>
        <w:gridCol w:w="3260"/>
        <w:gridCol w:w="2401"/>
        <w:gridCol w:w="2560"/>
      </w:tblGrid>
      <w:tr w:rsidR="002722C0" w:rsidRPr="002722C0" w14:paraId="6E087C5F" w14:textId="77777777" w:rsidTr="00BF714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99334" w14:textId="77777777" w:rsidR="002722C0" w:rsidRPr="002722C0" w:rsidRDefault="002722C0" w:rsidP="00FD37F1">
            <w:pPr>
              <w:widowControl/>
              <w:suppressAutoHyphens w:val="0"/>
              <w:ind w:firstLine="284"/>
              <w:textAlignment w:val="auto"/>
              <w:rPr>
                <w:rFonts w:ascii="Times New Roman" w:eastAsia="Times New Roman" w:hAnsi="Times New Roman" w:cs="Times New Roman"/>
                <w:i/>
                <w:color w:val="auto"/>
                <w:kern w:val="0"/>
                <w:shd w:val="clear" w:color="auto" w:fill="FFFFFF"/>
                <w:lang w:val="ru-RU" w:eastAsia="ru-RU" w:bidi="ar-SA"/>
              </w:rPr>
            </w:pPr>
            <w:r w:rsidRPr="002722C0">
              <w:rPr>
                <w:rFonts w:ascii="Times New Roman" w:eastAsia="Times New Roman" w:hAnsi="Times New Roman" w:cs="Times New Roman"/>
                <w:i/>
                <w:color w:val="auto"/>
                <w:kern w:val="0"/>
                <w:shd w:val="clear" w:color="auto" w:fill="FFFFFF"/>
                <w:lang w:val="ru-RU" w:eastAsia="ru-RU" w:bidi="ar-SA"/>
              </w:rPr>
              <w:t>Классы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0F94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i/>
                <w:color w:val="auto"/>
                <w:kern w:val="0"/>
                <w:shd w:val="clear" w:color="auto" w:fill="FFFFFF"/>
                <w:lang w:val="ru-RU" w:eastAsia="ru-RU" w:bidi="ar-SA"/>
              </w:rPr>
              <w:t>Определять и формулировать цель деятельности. Составлять план действий по решению проблемы (задачи)</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8B66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i/>
                <w:color w:val="auto"/>
                <w:kern w:val="0"/>
                <w:shd w:val="clear" w:color="auto" w:fill="FFFFFF"/>
                <w:lang w:val="ru-RU" w:eastAsia="ru-RU" w:bidi="ar-SA"/>
              </w:rPr>
              <w:t>Осуществлять действия по реализации плана</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B1099"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i/>
                <w:color w:val="auto"/>
                <w:kern w:val="0"/>
                <w:shd w:val="clear" w:color="auto" w:fill="FFFFFF"/>
                <w:lang w:val="ru-RU" w:eastAsia="ru-RU" w:bidi="ar-SA"/>
              </w:rPr>
              <w:t>Соотносить результат своей деятельности с целью и оценивать его</w:t>
            </w:r>
          </w:p>
        </w:tc>
      </w:tr>
      <w:tr w:rsidR="002722C0" w:rsidRPr="002722C0" w14:paraId="5AF8B9C9" w14:textId="77777777" w:rsidTr="00BF714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2A9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6</w:t>
            </w:r>
          </w:p>
          <w:p w14:paraId="26A6DA3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необходимый</w:t>
            </w:r>
          </w:p>
          <w:p w14:paraId="6A0E576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B178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Самостоятельно обнаруживать и формулировать учебную проблему, определять цель учебной деятельности, выбирать тему проекта.</w:t>
            </w:r>
          </w:p>
          <w:p w14:paraId="4D036AF7"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Выдвигать версии решения проблемы, осознавать конечный результат.</w:t>
            </w:r>
          </w:p>
          <w:p w14:paraId="172B716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Составлять (индивидуально или в группе) план решения проблемы</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A56EE" w14:textId="7B2DFE40"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Работая по плану, сверять свои действия с целью и, при    </w:t>
            </w:r>
            <w:r w:rsidR="00E90249" w:rsidRPr="002722C0">
              <w:rPr>
                <w:rFonts w:ascii="Times New Roman" w:eastAsia="Times New Roman" w:hAnsi="Times New Roman" w:cs="Times New Roman"/>
                <w:color w:val="auto"/>
                <w:kern w:val="0"/>
                <w:shd w:val="clear" w:color="auto" w:fill="FFFFFF"/>
                <w:lang w:val="ru-RU" w:eastAsia="ru-RU" w:bidi="ar-SA"/>
              </w:rPr>
              <w:t xml:space="preserve">необходимости, </w:t>
            </w:r>
            <w:r w:rsidRPr="002722C0">
              <w:rPr>
                <w:rFonts w:ascii="Times New Roman" w:eastAsia="Times New Roman" w:hAnsi="Times New Roman" w:cs="Times New Roman"/>
                <w:color w:val="auto"/>
                <w:kern w:val="0"/>
                <w:shd w:val="clear" w:color="auto" w:fill="FFFFFF"/>
                <w:lang w:val="ru-RU" w:eastAsia="ru-RU" w:bidi="ar-SA"/>
              </w:rPr>
              <w:t>исправлять ошибки самостоятельно</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5D27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B диалоге с учителем совершенствовать самостоятельно выработанные   критерии оценки</w:t>
            </w:r>
          </w:p>
        </w:tc>
      </w:tr>
      <w:tr w:rsidR="002722C0" w:rsidRPr="002722C0" w14:paraId="29A31538" w14:textId="77777777" w:rsidTr="00BF714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C2C96"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7-9</w:t>
            </w:r>
          </w:p>
          <w:p w14:paraId="6F4744CA"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Необходимый</w:t>
            </w:r>
          </w:p>
          <w:p w14:paraId="1C26F278"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уровень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AD74"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Подбирать к каждой проблеме (задаче) адекватную ей теоретическую модель.</w:t>
            </w:r>
          </w:p>
          <w:p w14:paraId="6F7AF60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D8844" w14:textId="3B00F508"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Работая по плану, сверять свои действия с целью и, при    необходимости, исправлять ошибки самостоятельно</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1802D" w14:textId="5A6AB603"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14:paraId="68BF38A1"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14:paraId="0AEC631D"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Давать оценку своим личностным     качествам и чертам характера</w:t>
            </w:r>
          </w:p>
        </w:tc>
      </w:tr>
      <w:tr w:rsidR="002722C0" w:rsidRPr="002722C0" w14:paraId="3F274673" w14:textId="77777777" w:rsidTr="00BF714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1DC55"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7-9</w:t>
            </w:r>
          </w:p>
          <w:p w14:paraId="5B1EA4A9"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Повышенный</w:t>
            </w:r>
          </w:p>
          <w:p w14:paraId="419FC3EE"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w:t>
            </w:r>
          </w:p>
          <w:p w14:paraId="292C67D1"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p>
          <w:p w14:paraId="2797750D"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22912" w14:textId="4AD577E4"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Самостоятельно обнаруживать и формулировать   проблему в классной и индивидуальной учебной деятельности.</w:t>
            </w:r>
          </w:p>
          <w:p w14:paraId="4E9E7DF7"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35242" w14:textId="1A7EC6D4"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Работать по самостоятельно составленному плану, сверяясь с ним и целью деятельности, исправляя   ошибки, используя </w:t>
            </w:r>
            <w:r w:rsidRPr="002722C0">
              <w:rPr>
                <w:rFonts w:ascii="Times New Roman" w:eastAsia="Times New Roman" w:hAnsi="Times New Roman" w:cs="Times New Roman"/>
                <w:color w:val="auto"/>
                <w:kern w:val="0"/>
                <w:shd w:val="clear" w:color="auto" w:fill="FFFFFF"/>
                <w:lang w:val="ru-RU" w:eastAsia="ru-RU" w:bidi="ar-SA"/>
              </w:rPr>
              <w:lastRenderedPageBreak/>
              <w:t>самостоятельно подобранные средства (в том числе и Интернет).</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78C89"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Уметь оценить степень      успешности своей   индивидуальной образовательной деятельности.</w:t>
            </w:r>
          </w:p>
        </w:tc>
      </w:tr>
    </w:tbl>
    <w:p w14:paraId="60C68C15"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shd w:val="clear" w:color="auto" w:fill="FFFFFF"/>
          <w:lang w:val="ru-RU" w:eastAsia="ru-RU" w:bidi="ar-SA"/>
        </w:rPr>
      </w:pPr>
    </w:p>
    <w:p w14:paraId="3BF8E775"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shd w:val="clear" w:color="auto" w:fill="FFFFFF"/>
          <w:lang w:val="ru-RU" w:eastAsia="ru-RU" w:bidi="ar-SA"/>
        </w:rPr>
      </w:pPr>
    </w:p>
    <w:p w14:paraId="56D4479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Типовые задания, направленные на развитие регулятивных универсальных учебных действий</w:t>
      </w:r>
    </w:p>
    <w:p w14:paraId="28CAA49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«Русский язык и литература»</w:t>
      </w:r>
    </w:p>
    <w:p w14:paraId="01196564"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Русский язык</w:t>
      </w:r>
    </w:p>
    <w:p w14:paraId="46535EB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14:paraId="0765142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Литература</w:t>
      </w:r>
    </w:p>
    <w:p w14:paraId="4BC21B2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Регулятивные универсальные учебные действия развиваются в первую очередь с помощью технологии продуктивного чтения, в основе которой лежит теория читательской деятельности. Освоение технологии продуктивного чтения обеспечивает ученика алгоритмом самостоятельного освоения текста (до начала чтения, во время чтения, после чтения):</w:t>
      </w:r>
    </w:p>
    <w:p w14:paraId="7098162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14:paraId="1596F3D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этап 2 (работа с текстом во время чтения) - обеспечивает интерпретацию текста учениками как результат изучающего чтения;</w:t>
      </w:r>
    </w:p>
    <w:p w14:paraId="5B14795B" w14:textId="360DA795"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этап 3 (после чтения) </w:t>
      </w:r>
      <w:r w:rsidR="00E90249" w:rsidRPr="002722C0">
        <w:rPr>
          <w:rFonts w:ascii="Times New Roman" w:hAnsi="Times New Roman" w:cs="Times New Roman"/>
          <w:kern w:val="0"/>
          <w:lang w:val="ru-RU" w:bidi="ar-SA"/>
        </w:rPr>
        <w:t>— это</w:t>
      </w:r>
      <w:r w:rsidRPr="002722C0">
        <w:rPr>
          <w:rFonts w:ascii="Times New Roman" w:hAnsi="Times New Roman" w:cs="Times New Roman"/>
          <w:kern w:val="0"/>
          <w:lang w:val="ru-RU" w:bidi="ar-SA"/>
        </w:rPr>
        <w:t xml:space="preserve"> развитие умений рефлексивного чтения в ходе выполнения творческих заданий.</w:t>
      </w:r>
    </w:p>
    <w:p w14:paraId="3B808F7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Ведущим приёмом анализа текста является диалог с автором, который предусматривает: 1) нахождение в тексте прямых и скрытых авторских вопросов; 2) прогнозирование ответов; 3) самопроверку по тексту.</w:t>
      </w:r>
    </w:p>
    <w:p w14:paraId="4E0DC32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На организацию процесса чтения на деятельностной основе направлены материалы тетрадей по литературе, методических рекомендаций для учителя. В полном объёме технология представлена в учебнике для 9-го класса.</w:t>
      </w:r>
    </w:p>
    <w:p w14:paraId="01042B4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«Общественно-научные предметы»</w:t>
      </w:r>
    </w:p>
    <w:p w14:paraId="17FCE530"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История России</w:t>
      </w:r>
    </w:p>
    <w:p w14:paraId="5BF1243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 учебниках 6-9-го классов полностью реализована технология проблемного диалога. В каждый параграф включены проблемные ситуации, позволяющие школьникам вместе с учителем и самостоятельно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основной вопрос урока» (или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14:paraId="4D07967B"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Пример проблемной ситуации:</w:t>
      </w:r>
    </w:p>
    <w:p w14:paraId="3724C0E7" w14:textId="77777777" w:rsidR="002722C0" w:rsidRPr="002722C0" w:rsidRDefault="002722C0" w:rsidP="003A5F42">
      <w:pPr>
        <w:widowControl/>
        <w:suppressAutoHyphens w:val="0"/>
        <w:ind w:firstLine="284"/>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Учебник «История России». 6 кл. Проблемная ситуация из параграфа «Владимир I и крещение Руси».</w:t>
      </w:r>
    </w:p>
    <w:p w14:paraId="18093E0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«Математика и информатика»</w:t>
      </w:r>
    </w:p>
    <w:p w14:paraId="359E5449"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Математика</w:t>
      </w:r>
    </w:p>
    <w:p w14:paraId="16144D0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Работа с любым учебным заданием требует применения и, как следствие, развития регулятивных умений, выстроенных от самостоятельного осознанного целеполагания до оценки полученного результата (по П.Я. Гальперину).</w:t>
      </w:r>
    </w:p>
    <w:p w14:paraId="23DB336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В основной школе предусматривается развитие организационных умений при работе не над отдельным заданием, а над </w:t>
      </w:r>
      <w:r w:rsidRPr="002722C0">
        <w:rPr>
          <w:rFonts w:ascii="Times New Roman" w:hAnsi="Times New Roman" w:cs="Times New Roman"/>
          <w:i/>
          <w:iCs/>
          <w:kern w:val="0"/>
          <w:lang w:val="ru-RU" w:bidi="ar-SA"/>
        </w:rPr>
        <w:t xml:space="preserve">системой учебных заданий </w:t>
      </w:r>
      <w:r w:rsidRPr="002722C0">
        <w:rPr>
          <w:rFonts w:ascii="Times New Roman" w:hAnsi="Times New Roman" w:cs="Times New Roman"/>
          <w:kern w:val="0"/>
          <w:lang w:val="ru-RU" w:bidi="ar-SA"/>
        </w:rPr>
        <w:t>(учебной задачей).</w:t>
      </w:r>
    </w:p>
    <w:p w14:paraId="2B508D1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Для этого во всех учебниках математики в начале каждого параграфа эти учебные задачи выделены и затем рассматриваются через систему заданий на протяжении всей работы над данным параграфом.</w:t>
      </w:r>
    </w:p>
    <w:p w14:paraId="4C40FFB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При этом предусмотрены </w:t>
      </w:r>
      <w:r w:rsidRPr="002722C0">
        <w:rPr>
          <w:rFonts w:ascii="Times New Roman" w:hAnsi="Times New Roman" w:cs="Times New Roman"/>
          <w:i/>
          <w:iCs/>
          <w:kern w:val="0"/>
          <w:lang w:val="ru-RU" w:bidi="ar-SA"/>
        </w:rPr>
        <w:t xml:space="preserve">два основных варианта построения системы заданий, </w:t>
      </w:r>
      <w:r w:rsidRPr="002722C0">
        <w:rPr>
          <w:rFonts w:ascii="Times New Roman" w:hAnsi="Times New Roman" w:cs="Times New Roman"/>
          <w:kern w:val="0"/>
          <w:lang w:val="ru-RU" w:bidi="ar-SA"/>
        </w:rPr>
        <w:t>ориентированных на развитие регулятивных умений. Оба эти варианта предполагают самостоятельное формулирование нового алгоритма действия, нового понятия и т.д., однако разнятся присутствием или отсутствием в этой системе специально созданной проблемной ситуации.</w:t>
      </w:r>
    </w:p>
    <w:p w14:paraId="74A0272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 xml:space="preserve">       Первый вариант </w:t>
      </w:r>
      <w:r w:rsidRPr="002722C0">
        <w:rPr>
          <w:rFonts w:ascii="Times New Roman" w:hAnsi="Times New Roman" w:cs="Times New Roman"/>
          <w:kern w:val="0"/>
          <w:lang w:val="ru-RU" w:bidi="ar-SA"/>
        </w:rPr>
        <w:t xml:space="preserve">(предполагающий </w:t>
      </w:r>
      <w:r w:rsidRPr="002722C0">
        <w:rPr>
          <w:rFonts w:ascii="Times New Roman" w:hAnsi="Times New Roman" w:cs="Times New Roman"/>
          <w:i/>
          <w:iCs/>
          <w:kern w:val="0"/>
          <w:lang w:val="ru-RU" w:bidi="ar-SA"/>
        </w:rPr>
        <w:t xml:space="preserve">наличие специально организованной авторами курса проблемной ситуации, </w:t>
      </w:r>
      <w:r w:rsidRPr="002722C0">
        <w:rPr>
          <w:rFonts w:ascii="Times New Roman" w:hAnsi="Times New Roman" w:cs="Times New Roman"/>
          <w:kern w:val="0"/>
          <w:lang w:val="ru-RU" w:bidi="ar-SA"/>
        </w:rPr>
        <w:t>построенной на затруднении в выполнении нового задания, и системы подводящих диалогов).</w:t>
      </w:r>
    </w:p>
    <w:p w14:paraId="3F0B5BD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Этот вариант включает в себя:</w:t>
      </w:r>
    </w:p>
    <w:p w14:paraId="31CFEC7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1) </w:t>
      </w:r>
      <w:r w:rsidRPr="002722C0">
        <w:rPr>
          <w:rFonts w:ascii="Times New Roman" w:hAnsi="Times New Roman" w:cs="Times New Roman"/>
          <w:kern w:val="0"/>
          <w:lang w:val="ru-RU" w:bidi="ar-SA"/>
        </w:rPr>
        <w:t>задания для актуализации существующих знаний;</w:t>
      </w:r>
    </w:p>
    <w:p w14:paraId="10AED65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2) </w:t>
      </w:r>
      <w:r w:rsidRPr="002722C0">
        <w:rPr>
          <w:rFonts w:ascii="Times New Roman" w:hAnsi="Times New Roman" w:cs="Times New Roman"/>
          <w:kern w:val="0"/>
          <w:lang w:val="ru-RU" w:bidi="ar-SA"/>
        </w:rPr>
        <w:t>задания на осознание возникающих при их выполнении затруднений;</w:t>
      </w:r>
    </w:p>
    <w:p w14:paraId="1E6183E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3) </w:t>
      </w:r>
      <w:r w:rsidRPr="002722C0">
        <w:rPr>
          <w:rFonts w:ascii="Times New Roman" w:hAnsi="Times New Roman" w:cs="Times New Roman"/>
          <w:kern w:val="0"/>
          <w:lang w:val="ru-RU" w:bidi="ar-SA"/>
        </w:rPr>
        <w:t>систему подводящих вопросов;</w:t>
      </w:r>
    </w:p>
    <w:p w14:paraId="1E0ED70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4) </w:t>
      </w:r>
      <w:r w:rsidRPr="002722C0">
        <w:rPr>
          <w:rFonts w:ascii="Times New Roman" w:hAnsi="Times New Roman" w:cs="Times New Roman"/>
          <w:kern w:val="0"/>
          <w:lang w:val="ru-RU" w:bidi="ar-SA"/>
        </w:rPr>
        <w:t>текст для сравнения своих предположений и выводов с общепринятыми в системе математических знаний.</w:t>
      </w:r>
    </w:p>
    <w:p w14:paraId="09B902F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 xml:space="preserve">     Второй вариант </w:t>
      </w:r>
      <w:r w:rsidRPr="002722C0">
        <w:rPr>
          <w:rFonts w:ascii="Times New Roman" w:hAnsi="Times New Roman" w:cs="Times New Roman"/>
          <w:kern w:val="0"/>
          <w:lang w:val="ru-RU" w:bidi="ar-SA"/>
        </w:rPr>
        <w:t xml:space="preserve">(предполагающий </w:t>
      </w:r>
      <w:r w:rsidRPr="002722C0">
        <w:rPr>
          <w:rFonts w:ascii="Times New Roman" w:hAnsi="Times New Roman" w:cs="Times New Roman"/>
          <w:i/>
          <w:iCs/>
          <w:kern w:val="0"/>
          <w:lang w:val="ru-RU" w:bidi="ar-SA"/>
        </w:rPr>
        <w:t xml:space="preserve">наличие специально организованной авторами курса проблемной ситуации, </w:t>
      </w:r>
      <w:r w:rsidRPr="002722C0">
        <w:rPr>
          <w:rFonts w:ascii="Times New Roman" w:hAnsi="Times New Roman" w:cs="Times New Roman"/>
          <w:kern w:val="0"/>
          <w:lang w:val="ru-RU" w:bidi="ar-SA"/>
        </w:rPr>
        <w:t>построенной на затруднении в выполнении нового задания, и системы подводящих диалогов).</w:t>
      </w:r>
    </w:p>
    <w:p w14:paraId="19B28363"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Этот вариант включает в себя:</w:t>
      </w:r>
    </w:p>
    <w:p w14:paraId="70672A6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1) </w:t>
      </w:r>
      <w:r w:rsidRPr="002722C0">
        <w:rPr>
          <w:rFonts w:ascii="Times New Roman" w:hAnsi="Times New Roman" w:cs="Times New Roman"/>
          <w:kern w:val="0"/>
          <w:lang w:val="ru-RU" w:bidi="ar-SA"/>
        </w:rPr>
        <w:t>задания для актуализации существующих у детей знаний;</w:t>
      </w:r>
    </w:p>
    <w:p w14:paraId="40D2AF8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2) </w:t>
      </w:r>
      <w:r w:rsidRPr="002722C0">
        <w:rPr>
          <w:rFonts w:ascii="Times New Roman" w:hAnsi="Times New Roman" w:cs="Times New Roman"/>
          <w:kern w:val="0"/>
          <w:lang w:val="ru-RU" w:bidi="ar-SA"/>
        </w:rPr>
        <w:t>систему подводящих вопросов;</w:t>
      </w:r>
    </w:p>
    <w:p w14:paraId="6DA4762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3) </w:t>
      </w:r>
      <w:r w:rsidRPr="002722C0">
        <w:rPr>
          <w:rFonts w:ascii="Times New Roman" w:hAnsi="Times New Roman" w:cs="Times New Roman"/>
          <w:kern w:val="0"/>
          <w:lang w:val="ru-RU" w:bidi="ar-SA"/>
        </w:rPr>
        <w:t>текст для самостоятельной работы на основе технологии продуктивного чтения.</w:t>
      </w:r>
    </w:p>
    <w:p w14:paraId="5954B0A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Далее учащиеся могут поставить цель по эффективному использованию нового знания или умения при решении задач, а также спланировать свою деятельность, рассмотрев предлагаемые задания и отобрав для решения те из них, которые необходимы для </w:t>
      </w:r>
      <w:proofErr w:type="spellStart"/>
      <w:r w:rsidRPr="002722C0">
        <w:rPr>
          <w:rFonts w:ascii="Times New Roman" w:hAnsi="Times New Roman" w:cs="Times New Roman"/>
          <w:kern w:val="0"/>
          <w:lang w:val="ru-RU" w:bidi="ar-SA"/>
        </w:rPr>
        <w:t>осуществле-ния</w:t>
      </w:r>
      <w:proofErr w:type="spellEnd"/>
      <w:r w:rsidRPr="002722C0">
        <w:rPr>
          <w:rFonts w:ascii="Times New Roman" w:hAnsi="Times New Roman" w:cs="Times New Roman"/>
          <w:kern w:val="0"/>
          <w:lang w:val="ru-RU" w:bidi="ar-SA"/>
        </w:rPr>
        <w:t xml:space="preserve"> поставленной цели. Пользуясь материалами для самостоятельной работы, учащиеся смогут оценить результат, проверив его.</w:t>
      </w:r>
    </w:p>
    <w:p w14:paraId="21099012" w14:textId="77777777" w:rsidR="002722C0" w:rsidRPr="002722C0" w:rsidRDefault="002722C0" w:rsidP="003A5F42">
      <w:pPr>
        <w:widowControl/>
        <w:suppressAutoHyphens w:val="0"/>
        <w:ind w:firstLine="284"/>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Каждый параграф данного курса математики предполагает наличие одного из двух вариантов нахождения и формулирования нового задания для первичного применения, задания для самооценки первичного результата и систему заданий для возможной коррекции этого </w:t>
      </w:r>
      <w:proofErr w:type="spellStart"/>
      <w:r w:rsidRPr="002722C0">
        <w:rPr>
          <w:rFonts w:ascii="Times New Roman" w:hAnsi="Times New Roman" w:cs="Times New Roman"/>
          <w:kern w:val="0"/>
          <w:lang w:val="ru-RU" w:bidi="ar-SA"/>
        </w:rPr>
        <w:t>рзультата</w:t>
      </w:r>
      <w:proofErr w:type="spellEnd"/>
      <w:r w:rsidRPr="002722C0">
        <w:rPr>
          <w:rFonts w:ascii="Times New Roman" w:hAnsi="Times New Roman" w:cs="Times New Roman"/>
          <w:kern w:val="0"/>
          <w:lang w:val="ru-RU" w:bidi="ar-SA"/>
        </w:rPr>
        <w:t xml:space="preserve"> либо расширения и углубления своих представлений об изучаемом</w:t>
      </w:r>
    </w:p>
    <w:p w14:paraId="06E8CC1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«Естественно-научные предметы»</w:t>
      </w:r>
    </w:p>
    <w:p w14:paraId="2BEB82F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Биология</w:t>
      </w:r>
    </w:p>
    <w:p w14:paraId="050C6FC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 учебниках 6-9-го классов полностью реализована технология проблемного диалога. В каждый параграф включены проблемные ситуации, позволяющие школьникам вместе с учителем и самостоятельно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или «Постановка проблемы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С помощью вопросов, помещённых под плашкой «Вспоминаем то, что знаем» или «Необходимые базовые знания», </w:t>
      </w:r>
      <w:r w:rsidRPr="002722C0">
        <w:rPr>
          <w:rFonts w:ascii="Times New Roman" w:hAnsi="Times New Roman" w:cs="Times New Roman"/>
          <w:kern w:val="0"/>
          <w:lang w:val="ru-RU" w:bidi="ar-SA"/>
        </w:rPr>
        <w:lastRenderedPageBreak/>
        <w:t>ученики повторяют уже имеющиеся у них сведения, необходимые для изучения новой темы. Плашка «Решаем проблему, открываем новые знания» или «Решение проблемы»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или «Обобщение новых знаний»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14:paraId="4928557E"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Учебник «Биология. Порядок в живых организмах». 9 класс (с. 31)</w:t>
      </w:r>
    </w:p>
    <w:p w14:paraId="2B64B1D2"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ПОСТАНОВКА ПРОБЛЕМЫ УРОКА</w:t>
      </w:r>
    </w:p>
    <w:p w14:paraId="5106801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 xml:space="preserve">Инженер. </w:t>
      </w:r>
      <w:r w:rsidRPr="002722C0">
        <w:rPr>
          <w:rFonts w:ascii="Times New Roman" w:hAnsi="Times New Roman" w:cs="Times New Roman"/>
          <w:kern w:val="0"/>
          <w:lang w:val="ru-RU" w:bidi="ar-SA"/>
        </w:rPr>
        <w:t>Современная техника создала искусственный живой организм - робот. Он преобразует энергию, двигается, реагирует на окружающую среду. Наконец, он может даже обучаться.</w:t>
      </w:r>
    </w:p>
    <w:p w14:paraId="016D7C3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 xml:space="preserve">Биолог. </w:t>
      </w:r>
      <w:r w:rsidRPr="002722C0">
        <w:rPr>
          <w:rFonts w:ascii="Times New Roman" w:hAnsi="Times New Roman" w:cs="Times New Roman"/>
          <w:kern w:val="0"/>
          <w:lang w:val="ru-RU" w:bidi="ar-SA"/>
        </w:rPr>
        <w:t>Робот — не живой организм: он не растёт и не размножается. Живое может появиться только от живого, его нельзя создать искусственно.</w:t>
      </w:r>
    </w:p>
    <w:p w14:paraId="60429C0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Чем отличаются взгляды инженера и биолога? Какую проблему мы будем решать?</w:t>
      </w:r>
    </w:p>
    <w:p w14:paraId="76696B4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(Можно ли создать искусственную жизнь? Какими свойствами должен обладать робот, чтобы его признали живым?)</w:t>
      </w:r>
    </w:p>
    <w:p w14:paraId="331F1BA7" w14:textId="77777777" w:rsidR="002722C0" w:rsidRPr="002722C0" w:rsidRDefault="002722C0" w:rsidP="003A5F42">
      <w:pPr>
        <w:widowControl/>
        <w:suppressAutoHyphens w:val="0"/>
        <w:autoSpaceDE w:val="0"/>
        <w:ind w:firstLine="708"/>
        <w:textAlignment w:val="auto"/>
        <w:rPr>
          <w:rFonts w:ascii="Times New Roman" w:hAnsi="Times New Roman" w:cs="Times New Roman"/>
          <w:lang w:val="ru-RU"/>
        </w:rPr>
      </w:pPr>
      <w:r w:rsidRPr="002722C0">
        <w:rPr>
          <w:rFonts w:ascii="Times New Roman" w:hAnsi="Times New Roman" w:cs="Times New Roman"/>
          <w:b/>
          <w:bCs/>
          <w:kern w:val="0"/>
          <w:lang w:val="ru-RU" w:bidi="ar-SA"/>
        </w:rPr>
        <w:t>Познавательные универсальные учебные действия</w:t>
      </w:r>
    </w:p>
    <w:p w14:paraId="4B74AB89"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(в том числе чтение и работа с информацией, ИКТ-компетентность)</w:t>
      </w:r>
    </w:p>
    <w:p w14:paraId="55E586C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Абстрактное мышление, доступное ученикам основной школы, и стремление к практической деятельности позволяют достроить картину мира фактами, явлениями и абстрактными понятиями из разных предметов (наук). Дальнейшее развитие интеллектуальных умений осуществляется как под руководством учителя, так и в ходе самостоятельного решения учебных задач на уроках и в ходе проектной деятельности.</w:t>
      </w:r>
    </w:p>
    <w:p w14:paraId="616F67BD" w14:textId="77777777" w:rsidR="002722C0" w:rsidRPr="002722C0" w:rsidRDefault="002722C0" w:rsidP="003A5F42">
      <w:pPr>
        <w:widowControl/>
        <w:suppressAutoHyphens w:val="0"/>
        <w:ind w:firstLine="284"/>
        <w:jc w:val="both"/>
        <w:textAlignment w:val="auto"/>
        <w:rPr>
          <w:rFonts w:ascii="Times New Roman" w:hAnsi="Times New Roman" w:cs="Times New Roman"/>
          <w:lang w:val="ru-RU"/>
        </w:rPr>
      </w:pPr>
      <w:r w:rsidRPr="002722C0">
        <w:rPr>
          <w:rFonts w:ascii="Times New Roman" w:hAnsi="Times New Roman" w:cs="Times New Roman"/>
          <w:kern w:val="0"/>
          <w:lang w:val="ru-RU" w:bidi="ar-SA"/>
        </w:rPr>
        <w:t>Развитие приёмов осмысленного чтения осуществляется через использование на уроках учителями-предметниками технологии продуктивного чтения, а также через самостоятельное использование учениками присвоенной системы приёмов понимания устного и письменного текста. На уроках по ряду предметов ведется обучение приемам гибкого чтения, различным способам фиксации информации.</w:t>
      </w:r>
    </w:p>
    <w:p w14:paraId="09EB9E65" w14:textId="77777777" w:rsidR="002722C0" w:rsidRPr="002722C0" w:rsidRDefault="002722C0" w:rsidP="003A5F42">
      <w:pPr>
        <w:widowControl/>
        <w:suppressAutoHyphens w:val="0"/>
        <w:ind w:firstLine="284"/>
        <w:jc w:val="both"/>
        <w:textAlignment w:val="auto"/>
        <w:rPr>
          <w:rFonts w:ascii="Times New Roman" w:eastAsia="Times New Roman" w:hAnsi="Times New Roman" w:cs="Times New Roman"/>
          <w:b/>
          <w:color w:val="auto"/>
          <w:kern w:val="0"/>
          <w:shd w:val="clear" w:color="auto" w:fill="FFFFFF"/>
          <w:lang w:val="ru-RU" w:eastAsia="ru-RU" w:bidi="ar-SA"/>
        </w:rPr>
      </w:pPr>
    </w:p>
    <w:p w14:paraId="2F284F46" w14:textId="77777777" w:rsidR="002722C0" w:rsidRPr="002722C0" w:rsidRDefault="002722C0" w:rsidP="00FD37F1">
      <w:pPr>
        <w:widowControl/>
        <w:suppressAutoHyphens w:val="0"/>
        <w:ind w:firstLine="284"/>
        <w:jc w:val="center"/>
        <w:textAlignment w:val="auto"/>
        <w:rPr>
          <w:rFonts w:ascii="Times New Roman" w:hAnsi="Times New Roman" w:cs="Times New Roman"/>
          <w:lang w:val="ru-RU"/>
        </w:rPr>
      </w:pPr>
      <w:r w:rsidRPr="002722C0">
        <w:rPr>
          <w:rFonts w:ascii="Times New Roman" w:eastAsia="Times New Roman" w:hAnsi="Times New Roman" w:cs="Times New Roman"/>
          <w:b/>
          <w:color w:val="auto"/>
          <w:kern w:val="0"/>
          <w:shd w:val="clear" w:color="auto" w:fill="FFFFFF"/>
          <w:lang w:val="ru-RU" w:eastAsia="ru-RU" w:bidi="ar-SA"/>
        </w:rPr>
        <w:t>Познавательные универсальные учебные действия на разных этапах обучения в основной школе</w:t>
      </w:r>
    </w:p>
    <w:tbl>
      <w:tblPr>
        <w:tblW w:w="10207" w:type="dxa"/>
        <w:tblInd w:w="-176" w:type="dxa"/>
        <w:tblLayout w:type="fixed"/>
        <w:tblCellMar>
          <w:left w:w="10" w:type="dxa"/>
          <w:right w:w="10" w:type="dxa"/>
        </w:tblCellMar>
        <w:tblLook w:val="04A0" w:firstRow="1" w:lastRow="0" w:firstColumn="1" w:lastColumn="0" w:noHBand="0" w:noVBand="1"/>
      </w:tblPr>
      <w:tblGrid>
        <w:gridCol w:w="1844"/>
        <w:gridCol w:w="2888"/>
        <w:gridCol w:w="2941"/>
        <w:gridCol w:w="2534"/>
      </w:tblGrid>
      <w:tr w:rsidR="002722C0" w:rsidRPr="002722C0" w14:paraId="17A63FD6" w14:textId="77777777" w:rsidTr="00BF7143">
        <w:tblPrEx>
          <w:tblCellMar>
            <w:top w:w="0" w:type="dxa"/>
            <w:bottom w:w="0" w:type="dxa"/>
          </w:tblCellMar>
        </w:tblPrEx>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60E51"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Классы</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003C2"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Извлекать информацию.</w:t>
            </w:r>
          </w:p>
          <w:p w14:paraId="156CE42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Ориентироваться в своей системе знаний. Делать предварительный отбор источников информации</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941E7"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Перерабатывать информацию для получения необходимого результата, в том числе и для создания нового продукта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1E1F4"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Преобразовывать информацию из одной формы в другую и выбирать наиболее удобную для себя форму представления</w:t>
            </w:r>
          </w:p>
        </w:tc>
      </w:tr>
      <w:tr w:rsidR="002722C0" w:rsidRPr="002722C0" w14:paraId="35C101C9" w14:textId="77777777" w:rsidTr="00BF7143">
        <w:tblPrEx>
          <w:tblCellMar>
            <w:top w:w="0" w:type="dxa"/>
            <w:bottom w:w="0" w:type="dxa"/>
          </w:tblCellMar>
        </w:tblPrEx>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BA15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6</w:t>
            </w:r>
          </w:p>
          <w:p w14:paraId="6D98C9E9"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Необходимый</w:t>
            </w:r>
          </w:p>
          <w:p w14:paraId="1986EAE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721D"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Самостоятельно предполагать, какая информация нужна для решения предметной учебной задачи.</w:t>
            </w:r>
          </w:p>
          <w:p w14:paraId="419CA657"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Самостоятельно отбирать для решения предметных учебных задач необходимые словари, энциклопедии.</w:t>
            </w:r>
          </w:p>
          <w:p w14:paraId="31A62F59" w14:textId="55CE905D"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 xml:space="preserve">Сопоставлять и отбирать информацию, полученную из различных источников (энциклопедии, </w:t>
            </w:r>
            <w:r w:rsidR="00E90249" w:rsidRPr="002722C0">
              <w:rPr>
                <w:rFonts w:ascii="Times New Roman" w:eastAsia="Times New Roman" w:hAnsi="Times New Roman" w:cs="Times New Roman"/>
                <w:color w:val="auto"/>
                <w:kern w:val="0"/>
                <w:shd w:val="clear" w:color="auto" w:fill="FFFFFF"/>
                <w:lang w:val="ru-RU" w:eastAsia="ru-RU" w:bidi="ar-SA"/>
              </w:rPr>
              <w:t>справочники,</w:t>
            </w:r>
            <w:r w:rsidRPr="002722C0">
              <w:rPr>
                <w:rFonts w:ascii="Times New Roman" w:eastAsia="Times New Roman" w:hAnsi="Times New Roman" w:cs="Times New Roman"/>
                <w:color w:val="auto"/>
                <w:kern w:val="0"/>
                <w:shd w:val="clear" w:color="auto" w:fill="FFFFFF"/>
                <w:lang w:val="ru-RU" w:eastAsia="ru-RU" w:bidi="ar-SA"/>
              </w:rPr>
              <w:t xml:space="preserve"> электронные диски)</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337B5" w14:textId="16CDA4F2"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 xml:space="preserve">Анализировать, </w:t>
            </w:r>
            <w:r w:rsidR="00E90249" w:rsidRPr="002722C0">
              <w:rPr>
                <w:rFonts w:ascii="Times New Roman" w:eastAsia="Times New Roman" w:hAnsi="Times New Roman" w:cs="Times New Roman"/>
                <w:color w:val="auto"/>
                <w:kern w:val="0"/>
                <w:shd w:val="clear" w:color="auto" w:fill="FFFFFF"/>
                <w:lang w:val="ru-RU" w:eastAsia="ru-RU" w:bidi="ar-SA"/>
              </w:rPr>
              <w:t>сравнивать,</w:t>
            </w:r>
            <w:r w:rsidRPr="002722C0">
              <w:rPr>
                <w:rFonts w:ascii="Times New Roman" w:eastAsia="Times New Roman" w:hAnsi="Times New Roman" w:cs="Times New Roman"/>
                <w:color w:val="auto"/>
                <w:kern w:val="0"/>
                <w:shd w:val="clear" w:color="auto" w:fill="FFFFFF"/>
                <w:lang w:val="ru-RU" w:eastAsia="ru-RU" w:bidi="ar-SA"/>
              </w:rPr>
              <w:t xml:space="preserve"> классифицировать и обобщать факты и </w:t>
            </w:r>
            <w:r w:rsidR="00E90249" w:rsidRPr="002722C0">
              <w:rPr>
                <w:rFonts w:ascii="Times New Roman" w:eastAsia="Times New Roman" w:hAnsi="Times New Roman" w:cs="Times New Roman"/>
                <w:color w:val="auto"/>
                <w:kern w:val="0"/>
                <w:shd w:val="clear" w:color="auto" w:fill="FFFFFF"/>
                <w:lang w:val="ru-RU" w:eastAsia="ru-RU" w:bidi="ar-SA"/>
              </w:rPr>
              <w:t>явления.</w:t>
            </w:r>
          </w:p>
          <w:p w14:paraId="122CF472"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 Выявлять причины и следствия простых явлений.</w:t>
            </w:r>
          </w:p>
          <w:p w14:paraId="61AA7D2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Осуществлять сравнение, классификацию.</w:t>
            </w:r>
          </w:p>
          <w:p w14:paraId="648FFC6F"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lastRenderedPageBreak/>
              <w:t>Строить логическое рассуждение.</w:t>
            </w:r>
          </w:p>
          <w:p w14:paraId="02D4222B"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Создавать модели.</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780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Составлять тезисы, различные виды планов</w:t>
            </w:r>
          </w:p>
          <w:p w14:paraId="7B1D7FE9"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Преобразовывать информацию из одного вида в другой</w:t>
            </w:r>
          </w:p>
        </w:tc>
      </w:tr>
      <w:tr w:rsidR="002722C0" w:rsidRPr="002722C0" w14:paraId="384FF894" w14:textId="77777777" w:rsidTr="00BF7143">
        <w:tblPrEx>
          <w:tblCellMar>
            <w:top w:w="0" w:type="dxa"/>
            <w:bottom w:w="0" w:type="dxa"/>
          </w:tblCellMar>
        </w:tblPrEx>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E447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7-9 классы –</w:t>
            </w:r>
          </w:p>
          <w:p w14:paraId="4945C899"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необходимый</w:t>
            </w:r>
          </w:p>
          <w:p w14:paraId="152D6BF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 (для</w:t>
            </w:r>
          </w:p>
          <w:p w14:paraId="0A9419D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6 класса –</w:t>
            </w:r>
          </w:p>
          <w:p w14:paraId="6EB0BDB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это</w:t>
            </w:r>
          </w:p>
          <w:p w14:paraId="0D6A5F6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повышенный</w:t>
            </w:r>
          </w:p>
          <w:p w14:paraId="44DA070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D2608"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Самостоятельно</w:t>
            </w:r>
          </w:p>
          <w:p w14:paraId="59B8F67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Определять, какие знания необходимо приобрести для решения жизненных задач</w:t>
            </w:r>
          </w:p>
          <w:p w14:paraId="27D43349"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Ориентироваться в своей системе знаний.</w:t>
            </w:r>
          </w:p>
          <w:p w14:paraId="12C03B42" w14:textId="71D277E4"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Самостоятельно отбирать для решения жизненных </w:t>
            </w:r>
            <w:r w:rsidR="00E90249" w:rsidRPr="002722C0">
              <w:rPr>
                <w:rFonts w:ascii="Times New Roman" w:eastAsia="Times New Roman" w:hAnsi="Times New Roman" w:cs="Times New Roman"/>
                <w:color w:val="auto"/>
                <w:kern w:val="0"/>
                <w:shd w:val="clear" w:color="auto" w:fill="FFFFFF"/>
                <w:lang w:val="ru-RU" w:eastAsia="ru-RU" w:bidi="ar-SA"/>
              </w:rPr>
              <w:t>задач.</w:t>
            </w:r>
            <w:r w:rsidRPr="002722C0">
              <w:rPr>
                <w:rFonts w:ascii="Times New Roman" w:eastAsia="Times New Roman" w:hAnsi="Times New Roman" w:cs="Times New Roman"/>
                <w:color w:val="auto"/>
                <w:kern w:val="0"/>
                <w:shd w:val="clear" w:color="auto" w:fill="FFFFFF"/>
                <w:lang w:val="ru-RU" w:eastAsia="ru-RU" w:bidi="ar-SA"/>
              </w:rPr>
              <w:t xml:space="preserve"> Сопоставлять, отбирать</w:t>
            </w:r>
          </w:p>
          <w:p w14:paraId="73AE0E3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и проверять информацию, полученную из различных источников</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5545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Анализировать, сравнивать, классифицировать и обобщать понятия:</w:t>
            </w:r>
          </w:p>
          <w:p w14:paraId="056246BC"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Давать определение понятиям на основе изученного на различных предметах учебного материала;</w:t>
            </w:r>
          </w:p>
          <w:p w14:paraId="264050C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Осуществлять логическую операцию установления родовидовых отношений;</w:t>
            </w:r>
          </w:p>
          <w:p w14:paraId="0C67716F" w14:textId="2C0748C2"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Обобщать </w:t>
            </w:r>
            <w:r w:rsidR="00E90249" w:rsidRPr="002722C0">
              <w:rPr>
                <w:rFonts w:ascii="Times New Roman" w:eastAsia="Times New Roman" w:hAnsi="Times New Roman" w:cs="Times New Roman"/>
                <w:color w:val="auto"/>
                <w:kern w:val="0"/>
                <w:shd w:val="clear" w:color="auto" w:fill="FFFFFF"/>
                <w:lang w:val="ru-RU" w:eastAsia="ru-RU" w:bidi="ar-SA"/>
              </w:rPr>
              <w:t>понятия.</w:t>
            </w:r>
            <w:r w:rsidRPr="002722C0">
              <w:rPr>
                <w:rFonts w:ascii="Times New Roman" w:eastAsia="Times New Roman" w:hAnsi="Times New Roman" w:cs="Times New Roman"/>
                <w:color w:val="auto"/>
                <w:kern w:val="0"/>
                <w:shd w:val="clear" w:color="auto" w:fill="FFFFFF"/>
                <w:lang w:val="ru-RU" w:eastAsia="ru-RU" w:bidi="ar-SA"/>
              </w:rPr>
              <w:t xml:space="preserve"> Преобразовывать модели с целью выявления общих законов, определяющих данную предметную область</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756F5"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Представлять информацию в виде конспектов, таблиц, схем, графиков.</w:t>
            </w:r>
          </w:p>
        </w:tc>
      </w:tr>
      <w:tr w:rsidR="002722C0" w:rsidRPr="00E90249" w14:paraId="0FDDD580" w14:textId="77777777" w:rsidTr="00BF7143">
        <w:tblPrEx>
          <w:tblCellMar>
            <w:top w:w="0" w:type="dxa"/>
            <w:bottom w:w="0" w:type="dxa"/>
          </w:tblCellMar>
        </w:tblPrEx>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01E1B"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7-9 классы –</w:t>
            </w:r>
          </w:p>
          <w:p w14:paraId="728FD190"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Повышенный</w:t>
            </w:r>
          </w:p>
          <w:p w14:paraId="126786EA"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уровень</w:t>
            </w:r>
          </w:p>
          <w:p w14:paraId="28AF6D64"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A0A4E" w14:textId="71FA08AD"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Самостоятельно ставить личностно-необходимые учебные и жизненные задачи и</w:t>
            </w:r>
            <w:r w:rsidR="00E90249">
              <w:rPr>
                <w:rFonts w:ascii="Times New Roman" w:eastAsia="Times New Roman" w:hAnsi="Times New Roman" w:cs="Times New Roman"/>
                <w:kern w:val="0"/>
                <w:shd w:val="clear" w:color="auto" w:fill="FFFFFF"/>
                <w:lang w:val="ru-RU" w:eastAsia="ru-RU" w:bidi="ar-SA"/>
              </w:rPr>
              <w:t xml:space="preserve"> </w:t>
            </w:r>
            <w:r w:rsidR="00E90249" w:rsidRPr="002722C0">
              <w:rPr>
                <w:rFonts w:ascii="Times New Roman" w:eastAsia="Times New Roman" w:hAnsi="Times New Roman" w:cs="Times New Roman"/>
                <w:kern w:val="0"/>
                <w:shd w:val="clear" w:color="auto" w:fill="FFFFFF"/>
                <w:lang w:val="ru-RU" w:eastAsia="ru-RU" w:bidi="ar-SA"/>
              </w:rPr>
              <w:t>определять,</w:t>
            </w:r>
            <w:r w:rsidRPr="002722C0">
              <w:rPr>
                <w:rFonts w:ascii="Times New Roman" w:eastAsia="Times New Roman" w:hAnsi="Times New Roman" w:cs="Times New Roman"/>
                <w:kern w:val="0"/>
                <w:shd w:val="clear" w:color="auto" w:fill="FFFFFF"/>
                <w:lang w:val="ru-RU" w:eastAsia="ru-RU" w:bidi="ar-SA"/>
              </w:rPr>
              <w:t xml:space="preserve"> какие знания необходимо приобрести для их решения.</w:t>
            </w:r>
          </w:p>
          <w:p w14:paraId="596A54B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Самостоятельно делать предварительный отбор источников информации.</w:t>
            </w:r>
          </w:p>
          <w:p w14:paraId="5F40A60D" w14:textId="0ADD8FFB"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Сопоставлять, отбирать и проверять информацию для успешного продвижения по самостоятельно выбранной образовательной траектории.</w:t>
            </w:r>
          </w:p>
        </w:tc>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3C0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Анализировать, сравнивать, классифицировать и обобщать понятия:</w:t>
            </w:r>
          </w:p>
          <w:p w14:paraId="051FBE2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Давать определение понятиям на основе изученного на различных предметах учебного материала;</w:t>
            </w:r>
          </w:p>
          <w:p w14:paraId="2DCF9D10"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Осуществлять логическую операцию установления родовидовых отношений;</w:t>
            </w:r>
          </w:p>
          <w:p w14:paraId="10C94B0D" w14:textId="1F18861C"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 xml:space="preserve">Обобщать </w:t>
            </w:r>
            <w:r w:rsidR="00E90249" w:rsidRPr="002722C0">
              <w:rPr>
                <w:rFonts w:ascii="Times New Roman" w:eastAsia="Times New Roman" w:hAnsi="Times New Roman" w:cs="Times New Roman"/>
                <w:kern w:val="0"/>
                <w:shd w:val="clear" w:color="auto" w:fill="FFFFFF"/>
                <w:lang w:val="ru-RU" w:eastAsia="ru-RU" w:bidi="ar-SA"/>
              </w:rPr>
              <w:t>понятия.</w:t>
            </w:r>
            <w:r w:rsidRPr="002722C0">
              <w:rPr>
                <w:rFonts w:ascii="Times New Roman" w:eastAsia="Times New Roman" w:hAnsi="Times New Roman" w:cs="Times New Roman"/>
                <w:kern w:val="0"/>
                <w:shd w:val="clear" w:color="auto" w:fill="FFFFFF"/>
                <w:lang w:val="ru-RU" w:eastAsia="ru-RU" w:bidi="ar-SA"/>
              </w:rPr>
              <w:t xml:space="preserve"> Преобразовывать модели с целью выявления общих законов, определяющих данную предметную область</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D255B" w14:textId="7541B61F"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Преобразовывать информацию из одного вида в другой и</w:t>
            </w:r>
            <w:r w:rsidR="00E90249">
              <w:rPr>
                <w:rFonts w:ascii="Times New Roman" w:eastAsia="Times New Roman" w:hAnsi="Times New Roman" w:cs="Times New Roman"/>
                <w:kern w:val="0"/>
                <w:shd w:val="clear" w:color="auto" w:fill="FFFFFF"/>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выбирать удобную для себя форму фиксации и представления информации.</w:t>
            </w:r>
          </w:p>
          <w:p w14:paraId="0E59389F" w14:textId="70E93F50" w:rsidR="002722C0" w:rsidRPr="002722C0" w:rsidRDefault="002722C0" w:rsidP="00FD37F1">
            <w:pPr>
              <w:widowControl/>
              <w:suppressAutoHyphens w:val="0"/>
              <w:ind w:firstLine="284"/>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Представлять информацию в оптимальной форме в зависимости от адресата.</w:t>
            </w:r>
          </w:p>
        </w:tc>
      </w:tr>
    </w:tbl>
    <w:p w14:paraId="4C5449A5"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shd w:val="clear" w:color="auto" w:fill="FFFFFF"/>
          <w:lang w:val="ru-RU" w:eastAsia="ru-RU" w:bidi="ar-SA"/>
        </w:rPr>
      </w:pPr>
    </w:p>
    <w:p w14:paraId="589A16F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Типовые задания, направленные на развитие познавательных</w:t>
      </w:r>
    </w:p>
    <w:p w14:paraId="2A70856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универсальных учебных действий</w:t>
      </w:r>
    </w:p>
    <w:p w14:paraId="39BBBC8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«Русский язык и литература»</w:t>
      </w:r>
    </w:p>
    <w:p w14:paraId="723C72A3"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Русский язык</w:t>
      </w:r>
    </w:p>
    <w:p w14:paraId="1406D12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В первую очередь познавательные УУД формируются через:</w:t>
      </w:r>
    </w:p>
    <w:p w14:paraId="6491807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lastRenderedPageBreak/>
        <w:t xml:space="preserve">- </w:t>
      </w:r>
      <w:r w:rsidRPr="002722C0">
        <w:rPr>
          <w:rFonts w:ascii="Times New Roman" w:hAnsi="Times New Roman" w:cs="Times New Roman"/>
          <w:kern w:val="0"/>
          <w:lang w:val="ru-RU" w:bidi="ar-SA"/>
        </w:rPr>
        <w:t>задания на извлечение, преобразование и использование текстовой информации.</w:t>
      </w:r>
    </w:p>
    <w:p w14:paraId="3CFACFF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работу с правилами, определениями и т.п., составленными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14:paraId="7D08218B" w14:textId="31B2998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приёмы работы с правилами и определениями как учебно</w:t>
      </w:r>
      <w:r w:rsidR="00E90249">
        <w:rPr>
          <w:rFonts w:ascii="Times New Roman" w:hAnsi="Times New Roman" w:cs="Times New Roman"/>
          <w:kern w:val="0"/>
          <w:lang w:val="ru-RU" w:bidi="ar-SA"/>
        </w:rPr>
        <w:t>-</w:t>
      </w:r>
      <w:r w:rsidRPr="002722C0">
        <w:rPr>
          <w:rFonts w:ascii="Times New Roman" w:hAnsi="Times New Roman" w:cs="Times New Roman"/>
          <w:kern w:val="0"/>
          <w:lang w:val="ru-RU" w:bidi="ar-SA"/>
        </w:rPr>
        <w:t>научными текстами;</w:t>
      </w:r>
    </w:p>
    <w:p w14:paraId="3BFBDF4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систему работы с различными словарями.</w:t>
      </w:r>
    </w:p>
    <w:p w14:paraId="48B0DA4A"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43B337A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Литература</w:t>
      </w:r>
    </w:p>
    <w:p w14:paraId="4D69E0C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Типовые задания, формирующие познавательные УУД в курсе литературы, направлены</w:t>
      </w:r>
    </w:p>
    <w:p w14:paraId="71E1CC9F" w14:textId="62F5FBD4"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 извлечение с помощью приёмов комментированного чтения, диалога с автором через текст и др. текстовой информации (</w:t>
      </w:r>
      <w:proofErr w:type="spellStart"/>
      <w:r w:rsidRPr="002722C0">
        <w:rPr>
          <w:rFonts w:ascii="Times New Roman" w:hAnsi="Times New Roman" w:cs="Times New Roman"/>
          <w:kern w:val="0"/>
          <w:lang w:val="ru-RU" w:bidi="ar-SA"/>
        </w:rPr>
        <w:t>фактуальной</w:t>
      </w:r>
      <w:proofErr w:type="spellEnd"/>
      <w:r w:rsidRPr="002722C0">
        <w:rPr>
          <w:rFonts w:ascii="Times New Roman" w:hAnsi="Times New Roman" w:cs="Times New Roman"/>
          <w:kern w:val="0"/>
          <w:lang w:val="ru-RU" w:bidi="ar-SA"/>
        </w:rPr>
        <w:t>, подтекстовой и концептуальной);</w:t>
      </w:r>
    </w:p>
    <w:p w14:paraId="7E73D9C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 преобразование информации (например, заполнение таблиц);</w:t>
      </w:r>
    </w:p>
    <w:p w14:paraId="3D76CEC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 поиск и сбор дополнительной информации (в частности, при работе с биографиями писателей);</w:t>
      </w:r>
    </w:p>
    <w:p w14:paraId="11E6C11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 самостоятельную работу со словарями литературоведческих терминов.</w:t>
      </w:r>
    </w:p>
    <w:p w14:paraId="5C8B712A"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6C814D3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«Общественно-научные предметы»</w:t>
      </w:r>
    </w:p>
    <w:p w14:paraId="377C4BF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Всеобщая история</w:t>
      </w:r>
    </w:p>
    <w:p w14:paraId="367A13E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Три линии развития учащихся средствами предмета направлены на формирование целостной научной картины мира и объяснение его с исторической точки зрения. Продуктивные задания этих линий нацелены еще и на развитие познавательных универсальных учебных действий. Задания, относящиеся к ним, отмечены в учебниках, которые будут выпущены к началу действия стандарта, точками синего цвета.</w:t>
      </w:r>
    </w:p>
    <w:p w14:paraId="045B277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Примеры заданий на объяснение окружающего мира с исторической точки зрения (в скобках приведено конкретное познавательное умение, на формирование которого наряду с предметным нацелено данное задание):</w:t>
      </w:r>
    </w:p>
    <w:p w14:paraId="3806CFAF"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785A4E4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«Математика и информатика»</w:t>
      </w:r>
    </w:p>
    <w:p w14:paraId="3B79F49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Математика</w:t>
      </w:r>
    </w:p>
    <w:p w14:paraId="50A986B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1. </w:t>
      </w:r>
      <w:r w:rsidRPr="002722C0">
        <w:rPr>
          <w:rFonts w:ascii="Times New Roman" w:hAnsi="Times New Roman" w:cs="Times New Roman"/>
          <w:kern w:val="0"/>
          <w:lang w:val="ru-RU" w:bidi="ar-SA"/>
        </w:rPr>
        <w:t>Возрастные психологические особенности школьников   12 лет делают необходимым формирование моделирования как универсального учебного действия. Оно осуществляется в рамках практически всех уроков математики в 6-м классе,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учебников математики для этого возраста знакомят учащихся с общепринятыми в математике моделями, а также дополняют эту линию, начатую в начальной школе, и учат детей самостоятельному созданию и применению моделей при решении задач.</w:t>
      </w:r>
    </w:p>
    <w:p w14:paraId="12A130D6" w14:textId="2EC07FC8" w:rsidR="002722C0" w:rsidRPr="002722C0" w:rsidRDefault="002722C0" w:rsidP="00FD37F1">
      <w:pPr>
        <w:pStyle w:val="Default"/>
        <w:rPr>
          <w:rFonts w:ascii="Times New Roman" w:hAnsi="Times New Roman" w:cs="Times New Roman"/>
        </w:rPr>
      </w:pPr>
      <w:r w:rsidRPr="002722C0">
        <w:rPr>
          <w:rFonts w:ascii="Times New Roman" w:hAnsi="Times New Roman" w:cs="Times New Roman"/>
          <w:b/>
          <w:bCs/>
          <w:kern w:val="0"/>
        </w:rPr>
        <w:t xml:space="preserve">      2. </w:t>
      </w:r>
      <w:r w:rsidRPr="002722C0">
        <w:rPr>
          <w:rFonts w:ascii="Times New Roman" w:hAnsi="Times New Roman" w:cs="Times New Roman"/>
          <w:kern w:val="0"/>
        </w:rPr>
        <w:t xml:space="preserve">Отличительной </w:t>
      </w:r>
      <w:r w:rsidR="00E90249" w:rsidRPr="002722C0">
        <w:rPr>
          <w:rFonts w:ascii="Times New Roman" w:hAnsi="Times New Roman" w:cs="Times New Roman"/>
          <w:kern w:val="0"/>
        </w:rPr>
        <w:t>чертой учебника</w:t>
      </w:r>
      <w:r w:rsidRPr="002722C0">
        <w:rPr>
          <w:rFonts w:ascii="Times New Roman" w:hAnsi="Times New Roman" w:cs="Times New Roman"/>
          <w:kern w:val="0"/>
        </w:rPr>
        <w:t xml:space="preserve">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14:paraId="4CDB30D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Каждое задание по математике становится продуктивным, как только педагог уходит от ситуации, когда учащимся предлагается готовое решение, которое требуется только репродуцировать для всех задач, имеющих аналогичные математические модели, и переходит к ситуации вовлечения детей в самостоятельный поиск и формулирование этого решения.</w:t>
      </w:r>
    </w:p>
    <w:p w14:paraId="0FEEBE8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Все задания учебников данного курса математики предполагают организацию на уроке самостоятельной совместной работы детей. Форма работы и её организация описаны в методических рекомендациях к данному курсу.</w:t>
      </w:r>
    </w:p>
    <w:p w14:paraId="550FB02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3. </w:t>
      </w:r>
      <w:r w:rsidRPr="002722C0">
        <w:rPr>
          <w:rFonts w:ascii="Times New Roman" w:hAnsi="Times New Roman" w:cs="Times New Roman"/>
          <w:kern w:val="0"/>
          <w:lang w:val="ru-RU" w:bidi="ar-SA"/>
        </w:rPr>
        <w:t xml:space="preserve">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Это, в первую очередь, задания повышенного уровня сложности, отмеченные тёмно-зелёной и прозрачной плашкой, расположенные в каждом параграфе после заданий необходимого </w:t>
      </w:r>
      <w:r w:rsidRPr="002722C0">
        <w:rPr>
          <w:rFonts w:ascii="Times New Roman" w:hAnsi="Times New Roman" w:cs="Times New Roman"/>
          <w:kern w:val="0"/>
          <w:lang w:val="ru-RU" w:bidi="ar-SA"/>
        </w:rPr>
        <w:lastRenderedPageBreak/>
        <w:t>уровня (отмечены плашкой светло-зелёного цвета). Также это задания, относящиеся к авторским линиям «</w:t>
      </w:r>
      <w:proofErr w:type="spellStart"/>
      <w:r w:rsidRPr="002722C0">
        <w:rPr>
          <w:rFonts w:ascii="Times New Roman" w:hAnsi="Times New Roman" w:cs="Times New Roman"/>
          <w:kern w:val="0"/>
          <w:lang w:val="ru-RU" w:bidi="ar-SA"/>
        </w:rPr>
        <w:t>Стохастика</w:t>
      </w:r>
      <w:proofErr w:type="spellEnd"/>
      <w:r w:rsidRPr="002722C0">
        <w:rPr>
          <w:rFonts w:ascii="Times New Roman" w:hAnsi="Times New Roman" w:cs="Times New Roman"/>
          <w:kern w:val="0"/>
          <w:lang w:val="ru-RU" w:bidi="ar-SA"/>
        </w:rPr>
        <w:t>» и «Занимательные и нестандартные задачи», задания «Любителям математики», так называемые жизненные задачи.</w:t>
      </w:r>
    </w:p>
    <w:p w14:paraId="55E6D9EF"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14437E0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«Естественно-научные предметы»</w:t>
      </w:r>
    </w:p>
    <w:p w14:paraId="7C463145"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Биология</w:t>
      </w:r>
    </w:p>
    <w:p w14:paraId="2BDD31C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Четыре линии развития учащихся средствами предмета направлены на формирование целостной научной картины мира и объяснение его с биологической точки зрения. Продуктивные задания этих линий нацелены еще и на развитие познавательных универсальных учебных действий. Задания, относящиеся к ним, отмечены в учебниках точками синего цвета.</w:t>
      </w:r>
    </w:p>
    <w:p w14:paraId="5FCAA58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Примеры заданий на объяснение окружающего мира с биологической точки зрения (в скобках приведено конкретное познавательное умение, на формирование которого наряду с предметным нацелено данное задание):</w:t>
      </w:r>
    </w:p>
    <w:p w14:paraId="7C3D4C3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Учебник «Биология. От амёбы до человека». 7 класс (с. 44, 243)</w:t>
      </w:r>
    </w:p>
    <w:p w14:paraId="56A2A75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w:t>
      </w:r>
    </w:p>
    <w:p w14:paraId="38FA6CB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14:paraId="7A29F74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Задачник-практику к учебнику биологии. 7 класс (с. 29, 41)</w:t>
      </w:r>
    </w:p>
    <w:p w14:paraId="37006B9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 xml:space="preserve">Изображены раковины различных донных моллюсков. Опишите форму каждой раковины так, чтобы без дополнительных вопросов было ясно, о какой из них идёт речь. (Осуществлять сравнение, </w:t>
      </w:r>
      <w:proofErr w:type="spellStart"/>
      <w:r w:rsidRPr="002722C0">
        <w:rPr>
          <w:rFonts w:ascii="Times New Roman" w:hAnsi="Times New Roman" w:cs="Times New Roman"/>
          <w:kern w:val="0"/>
          <w:lang w:val="ru-RU" w:bidi="ar-SA"/>
        </w:rPr>
        <w:t>сериацию</w:t>
      </w:r>
      <w:proofErr w:type="spellEnd"/>
      <w:r w:rsidRPr="002722C0">
        <w:rPr>
          <w:rFonts w:ascii="Times New Roman" w:hAnsi="Times New Roman" w:cs="Times New Roman"/>
          <w:kern w:val="0"/>
          <w:lang w:val="ru-RU" w:bidi="ar-SA"/>
        </w:rPr>
        <w:t xml:space="preserve"> и классификацию, самостоятельно выбирая основания и критерии для указанных логических операций).</w:t>
      </w:r>
    </w:p>
    <w:p w14:paraId="04BAC398" w14:textId="6B13171E" w:rsidR="002722C0" w:rsidRPr="003A5F42"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Рабочие пчёлы и муравьи не размножаются — вообще не дают потомства. Значит, на них не действует естественный отбор? Значит, они не являются результатом эволюции? А может быть, колонии пчёл, муравьёв, термитов представляют собой «</w:t>
      </w:r>
      <w:proofErr w:type="spellStart"/>
      <w:r w:rsidRPr="002722C0">
        <w:rPr>
          <w:rFonts w:ascii="Times New Roman" w:hAnsi="Times New Roman" w:cs="Times New Roman"/>
          <w:kern w:val="0"/>
          <w:lang w:val="ru-RU" w:bidi="ar-SA"/>
        </w:rPr>
        <w:t>сверх</w:t>
      </w:r>
      <w:r w:rsidR="003A5F42">
        <w:rPr>
          <w:rFonts w:ascii="Times New Roman" w:hAnsi="Times New Roman" w:cs="Times New Roman"/>
          <w:kern w:val="0"/>
          <w:lang w:val="ru-RU" w:bidi="ar-SA"/>
        </w:rPr>
        <w:t>-</w:t>
      </w:r>
      <w:r w:rsidRPr="002722C0">
        <w:rPr>
          <w:rFonts w:ascii="Times New Roman" w:hAnsi="Times New Roman" w:cs="Times New Roman"/>
          <w:kern w:val="0"/>
          <w:lang w:val="ru-RU" w:bidi="ar-SA"/>
        </w:rPr>
        <w:t>организмы</w:t>
      </w:r>
      <w:proofErr w:type="spellEnd"/>
      <w:r w:rsidRPr="002722C0">
        <w:rPr>
          <w:rFonts w:ascii="Times New Roman" w:hAnsi="Times New Roman" w:cs="Times New Roman"/>
          <w:kern w:val="0"/>
          <w:lang w:val="ru-RU" w:bidi="ar-SA"/>
        </w:rPr>
        <w:t>», у которых особи выполняют функцию органов? Обоснуйте своё мнение, сравнив их с колонией простейших.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r w:rsidR="003A5F42">
        <w:rPr>
          <w:rFonts w:ascii="Times New Roman" w:hAnsi="Times New Roman" w:cs="Times New Roman"/>
          <w:lang w:val="ru-RU"/>
        </w:rPr>
        <w:tab/>
      </w:r>
    </w:p>
    <w:p w14:paraId="0BEE5A8A" w14:textId="77777777"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Учебник «Биология. Познай себя». 8 класс</w:t>
      </w:r>
    </w:p>
    <w:p w14:paraId="52141C1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Как вы думаете, почему во многих пословицах и поговорках такие чувства, как волнение, любовь, страх, радость, связывают с сердцем? Вспомните эти пословицы и поговорки. (Строить логическое рассуждение, включающее установление причинно-следственных связей.)</w:t>
      </w:r>
    </w:p>
    <w:p w14:paraId="6885EAB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b/>
          <w:bCs/>
          <w:kern w:val="0"/>
        </w:rPr>
        <w:t xml:space="preserve">• </w:t>
      </w:r>
      <w:r w:rsidRPr="002722C0">
        <w:rPr>
          <w:rFonts w:ascii="Times New Roman" w:hAnsi="Times New Roman" w:cs="Times New Roman"/>
          <w:kern w:val="0"/>
        </w:rPr>
        <w:t>Почему дождевая вода невкусная и не утоляет жажду? (Строить логическое</w:t>
      </w:r>
    </w:p>
    <w:p w14:paraId="748ADC0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рассуждение, включающее установление причинно-следственных связей.)</w:t>
      </w:r>
    </w:p>
    <w:p w14:paraId="0E26E49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«Жизнь прекрасна!», «Я так и знал», «Скорей - скорей!», «Куда спешить?». К какому типу темперамента больше подходит каждое из этих выражений? (Осуществлять логическую операцию установления родовидовых отношений.)</w:t>
      </w:r>
    </w:p>
    <w:p w14:paraId="051B25D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Важнейшая особенность учебников    биологии, - принцип минимакса, согласно которому в содержание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путем сопоставления своего результата с авторским (вывод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w:t>
      </w:r>
    </w:p>
    <w:p w14:paraId="7D8714B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p>
    <w:p w14:paraId="4232EDD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Коммуникативные универсальные учебные действия</w:t>
      </w:r>
    </w:p>
    <w:p w14:paraId="36DA91C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 xml:space="preserve">        Коммуникативные умения используются и совершенствуются в ходе учебного взаимодействия в группах, самостоятельной работы (в т.ч. в проектной деятельности). Принципиально важно, чтобы подростки учились переносить освоенные коммуникативные умения в свое ежедневное неформальное общение.</w:t>
      </w:r>
    </w:p>
    <w:p w14:paraId="7A17DFED"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shd w:val="clear" w:color="auto" w:fill="FFFFFF"/>
          <w:lang w:val="ru-RU" w:eastAsia="ru-RU" w:bidi="ar-SA"/>
        </w:rPr>
      </w:pPr>
    </w:p>
    <w:p w14:paraId="00F6765F" w14:textId="650C457C" w:rsidR="002722C0" w:rsidRPr="002722C0" w:rsidRDefault="002722C0" w:rsidP="00FD37F1">
      <w:pPr>
        <w:widowControl/>
        <w:suppressAutoHyphens w:val="0"/>
        <w:ind w:firstLine="284"/>
        <w:jc w:val="center"/>
        <w:textAlignment w:val="auto"/>
        <w:rPr>
          <w:rFonts w:ascii="Times New Roman" w:hAnsi="Times New Roman" w:cs="Times New Roman"/>
          <w:lang w:val="ru-RU"/>
        </w:rPr>
      </w:pPr>
      <w:r w:rsidRPr="002722C0">
        <w:rPr>
          <w:rFonts w:ascii="Times New Roman" w:eastAsia="Times New Roman" w:hAnsi="Times New Roman" w:cs="Times New Roman"/>
          <w:b/>
          <w:color w:val="auto"/>
          <w:kern w:val="0"/>
          <w:shd w:val="clear" w:color="auto" w:fill="FFFFFF"/>
          <w:lang w:val="ru-RU" w:eastAsia="ru-RU" w:bidi="ar-SA"/>
        </w:rPr>
        <w:t xml:space="preserve">Коммуникативные универсальные учебные действия на разных этапах </w:t>
      </w:r>
      <w:r w:rsidR="00E90249" w:rsidRPr="002722C0">
        <w:rPr>
          <w:rFonts w:ascii="Times New Roman" w:eastAsia="Times New Roman" w:hAnsi="Times New Roman" w:cs="Times New Roman"/>
          <w:b/>
          <w:color w:val="auto"/>
          <w:kern w:val="0"/>
          <w:shd w:val="clear" w:color="auto" w:fill="FFFFFF"/>
          <w:lang w:val="ru-RU" w:eastAsia="ru-RU" w:bidi="ar-SA"/>
        </w:rPr>
        <w:t>обучения в</w:t>
      </w:r>
      <w:r w:rsidRPr="002722C0">
        <w:rPr>
          <w:rFonts w:ascii="Times New Roman" w:eastAsia="Times New Roman" w:hAnsi="Times New Roman" w:cs="Times New Roman"/>
          <w:b/>
          <w:color w:val="auto"/>
          <w:kern w:val="0"/>
          <w:shd w:val="clear" w:color="auto" w:fill="FFFFFF"/>
          <w:lang w:val="ru-RU" w:eastAsia="ru-RU" w:bidi="ar-SA"/>
        </w:rPr>
        <w:t xml:space="preserve"> основной школе</w:t>
      </w:r>
    </w:p>
    <w:tbl>
      <w:tblPr>
        <w:tblW w:w="10065" w:type="dxa"/>
        <w:tblInd w:w="-176" w:type="dxa"/>
        <w:tblLayout w:type="fixed"/>
        <w:tblCellMar>
          <w:left w:w="10" w:type="dxa"/>
          <w:right w:w="10" w:type="dxa"/>
        </w:tblCellMar>
        <w:tblLook w:val="04A0" w:firstRow="1" w:lastRow="0" w:firstColumn="1" w:lastColumn="0" w:noHBand="0" w:noVBand="1"/>
      </w:tblPr>
      <w:tblGrid>
        <w:gridCol w:w="1985"/>
        <w:gridCol w:w="2727"/>
        <w:gridCol w:w="2741"/>
        <w:gridCol w:w="2612"/>
      </w:tblGrid>
      <w:tr w:rsidR="002722C0" w:rsidRPr="002722C0" w14:paraId="3326B757" w14:textId="77777777" w:rsidTr="00BF7143">
        <w:tblPrEx>
          <w:tblCellMar>
            <w:top w:w="0" w:type="dxa"/>
            <w:bottom w:w="0" w:type="dxa"/>
          </w:tblCellMar>
        </w:tblPrEx>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7C3F3"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Классы</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C85E4" w14:textId="0266DFC6" w:rsidR="002722C0" w:rsidRPr="002722C0" w:rsidRDefault="002722C0" w:rsidP="00FD37F1">
            <w:pPr>
              <w:widowControl/>
              <w:suppressAutoHyphens w:val="0"/>
              <w:ind w:firstLine="284"/>
              <w:textAlignment w:val="auto"/>
              <w:rPr>
                <w:rFonts w:ascii="Times New Roman" w:eastAsia="Times New Roman" w:hAnsi="Times New Roman" w:cs="Times New Roman"/>
                <w:b/>
                <w:color w:val="auto"/>
                <w:kern w:val="0"/>
                <w:shd w:val="clear" w:color="auto" w:fill="FFFFFF"/>
                <w:lang w:val="ru-RU" w:eastAsia="ru-RU" w:bidi="ar-SA"/>
              </w:rPr>
            </w:pPr>
            <w:r w:rsidRPr="002722C0">
              <w:rPr>
                <w:rFonts w:ascii="Times New Roman" w:eastAsia="Times New Roman" w:hAnsi="Times New Roman" w:cs="Times New Roman"/>
                <w:b/>
                <w:color w:val="auto"/>
                <w:kern w:val="0"/>
                <w:shd w:val="clear" w:color="auto" w:fill="FFFFFF"/>
                <w:lang w:val="ru-RU" w:eastAsia="ru-RU" w:bidi="ar-SA"/>
              </w:rPr>
              <w:t>Доносить свою позицию</w:t>
            </w:r>
            <w:r w:rsidR="00E90249">
              <w:rPr>
                <w:rFonts w:ascii="Times New Roman" w:eastAsia="Times New Roman" w:hAnsi="Times New Roman" w:cs="Times New Roman"/>
                <w:b/>
                <w:color w:val="auto"/>
                <w:kern w:val="0"/>
                <w:shd w:val="clear" w:color="auto" w:fill="FFFFFF"/>
                <w:lang w:val="ru-RU" w:eastAsia="ru-RU" w:bidi="ar-SA"/>
              </w:rPr>
              <w:t xml:space="preserve"> </w:t>
            </w:r>
            <w:r w:rsidRPr="002722C0">
              <w:rPr>
                <w:rFonts w:ascii="Times New Roman" w:eastAsia="Times New Roman" w:hAnsi="Times New Roman" w:cs="Times New Roman"/>
                <w:b/>
                <w:color w:val="auto"/>
                <w:kern w:val="0"/>
                <w:shd w:val="clear" w:color="auto" w:fill="FFFFFF"/>
                <w:lang w:val="ru-RU" w:eastAsia="ru-RU" w:bidi="ar-SA"/>
              </w:rPr>
              <w:t>до других, владея</w:t>
            </w:r>
            <w:r w:rsidR="00E90249">
              <w:rPr>
                <w:rFonts w:ascii="Times New Roman" w:eastAsia="Times New Roman" w:hAnsi="Times New Roman" w:cs="Times New Roman"/>
                <w:b/>
                <w:color w:val="auto"/>
                <w:kern w:val="0"/>
                <w:shd w:val="clear" w:color="auto" w:fill="FFFFFF"/>
                <w:lang w:val="ru-RU" w:eastAsia="ru-RU" w:bidi="ar-SA"/>
              </w:rPr>
              <w:t xml:space="preserve"> </w:t>
            </w:r>
            <w:r w:rsidRPr="002722C0">
              <w:rPr>
                <w:rFonts w:ascii="Times New Roman" w:eastAsia="Times New Roman" w:hAnsi="Times New Roman" w:cs="Times New Roman"/>
                <w:b/>
                <w:color w:val="auto"/>
                <w:kern w:val="0"/>
                <w:shd w:val="clear" w:color="auto" w:fill="FFFFFF"/>
                <w:lang w:val="ru-RU" w:eastAsia="ru-RU" w:bidi="ar-SA"/>
              </w:rPr>
              <w:t>приёмами</w:t>
            </w:r>
            <w:r w:rsidR="00E90249">
              <w:rPr>
                <w:rFonts w:ascii="Times New Roman" w:eastAsia="Times New Roman" w:hAnsi="Times New Roman" w:cs="Times New Roman"/>
                <w:b/>
                <w:color w:val="auto"/>
                <w:kern w:val="0"/>
                <w:shd w:val="clear" w:color="auto" w:fill="FFFFFF"/>
                <w:lang w:val="ru-RU" w:eastAsia="ru-RU" w:bidi="ar-SA"/>
              </w:rPr>
              <w:t xml:space="preserve"> </w:t>
            </w:r>
            <w:r w:rsidRPr="002722C0">
              <w:rPr>
                <w:rFonts w:ascii="Times New Roman" w:eastAsia="Times New Roman" w:hAnsi="Times New Roman" w:cs="Times New Roman"/>
                <w:b/>
                <w:color w:val="auto"/>
                <w:kern w:val="0"/>
                <w:shd w:val="clear" w:color="auto" w:fill="FFFFFF"/>
                <w:lang w:val="ru-RU" w:eastAsia="ru-RU" w:bidi="ar-SA"/>
              </w:rPr>
              <w:t>монологической и</w:t>
            </w:r>
            <w:r w:rsidR="00E90249">
              <w:rPr>
                <w:rFonts w:ascii="Times New Roman" w:eastAsia="Times New Roman" w:hAnsi="Times New Roman" w:cs="Times New Roman"/>
                <w:b/>
                <w:color w:val="auto"/>
                <w:kern w:val="0"/>
                <w:shd w:val="clear" w:color="auto" w:fill="FFFFFF"/>
                <w:lang w:val="ru-RU" w:eastAsia="ru-RU" w:bidi="ar-SA"/>
              </w:rPr>
              <w:t xml:space="preserve"> </w:t>
            </w:r>
            <w:r w:rsidRPr="002722C0">
              <w:rPr>
                <w:rFonts w:ascii="Times New Roman" w:eastAsia="Times New Roman" w:hAnsi="Times New Roman" w:cs="Times New Roman"/>
                <w:b/>
                <w:color w:val="auto"/>
                <w:kern w:val="0"/>
                <w:shd w:val="clear" w:color="auto" w:fill="FFFFFF"/>
                <w:lang w:val="ru-RU" w:eastAsia="ru-RU" w:bidi="ar-SA"/>
              </w:rPr>
              <w:t>диалогической речи</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94466" w14:textId="22D290AC" w:rsidR="002722C0" w:rsidRPr="002722C0" w:rsidRDefault="002722C0" w:rsidP="00FD37F1">
            <w:pPr>
              <w:widowControl/>
              <w:suppressAutoHyphens w:val="0"/>
              <w:ind w:firstLine="284"/>
              <w:textAlignment w:val="auto"/>
              <w:rPr>
                <w:rFonts w:ascii="Times New Roman" w:eastAsia="Times New Roman" w:hAnsi="Times New Roman" w:cs="Times New Roman"/>
                <w:b/>
                <w:color w:val="auto"/>
                <w:kern w:val="0"/>
                <w:shd w:val="clear" w:color="auto" w:fill="FFFFFF"/>
                <w:lang w:val="ru-RU" w:eastAsia="ru-RU" w:bidi="ar-SA"/>
              </w:rPr>
            </w:pPr>
            <w:r w:rsidRPr="002722C0">
              <w:rPr>
                <w:rFonts w:ascii="Times New Roman" w:eastAsia="Times New Roman" w:hAnsi="Times New Roman" w:cs="Times New Roman"/>
                <w:b/>
                <w:color w:val="auto"/>
                <w:kern w:val="0"/>
                <w:shd w:val="clear" w:color="auto" w:fill="FFFFFF"/>
                <w:lang w:val="ru-RU" w:eastAsia="ru-RU" w:bidi="ar-SA"/>
              </w:rPr>
              <w:t>Понимать другие позиции (взгляды, интересы)</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1C09B" w14:textId="569B0100" w:rsidR="002722C0" w:rsidRPr="002722C0" w:rsidRDefault="002722C0" w:rsidP="00FD37F1">
            <w:pPr>
              <w:widowControl/>
              <w:suppressAutoHyphens w:val="0"/>
              <w:ind w:firstLine="284"/>
              <w:textAlignment w:val="auto"/>
              <w:rPr>
                <w:rFonts w:ascii="Times New Roman" w:eastAsia="Times New Roman" w:hAnsi="Times New Roman" w:cs="Times New Roman"/>
                <w:b/>
                <w:color w:val="auto"/>
                <w:kern w:val="0"/>
                <w:shd w:val="clear" w:color="auto" w:fill="FFFFFF"/>
                <w:lang w:val="ru-RU" w:eastAsia="ru-RU" w:bidi="ar-SA"/>
              </w:rPr>
            </w:pPr>
            <w:r w:rsidRPr="002722C0">
              <w:rPr>
                <w:rFonts w:ascii="Times New Roman" w:eastAsia="Times New Roman" w:hAnsi="Times New Roman" w:cs="Times New Roman"/>
                <w:b/>
                <w:color w:val="auto"/>
                <w:kern w:val="0"/>
                <w:shd w:val="clear" w:color="auto" w:fill="FFFFFF"/>
                <w:lang w:val="ru-RU" w:eastAsia="ru-RU" w:bidi="ar-SA"/>
              </w:rPr>
              <w:t xml:space="preserve">Договариваться с людьми, </w:t>
            </w:r>
            <w:proofErr w:type="spellStart"/>
            <w:r w:rsidR="00E90249" w:rsidRPr="002722C0">
              <w:rPr>
                <w:rFonts w:ascii="Times New Roman" w:eastAsia="Times New Roman" w:hAnsi="Times New Roman" w:cs="Times New Roman"/>
                <w:b/>
                <w:color w:val="auto"/>
                <w:kern w:val="0"/>
                <w:shd w:val="clear" w:color="auto" w:fill="FFFFFF"/>
                <w:lang w:val="ru-RU" w:eastAsia="ru-RU" w:bidi="ar-SA"/>
              </w:rPr>
              <w:t>соглас</w:t>
            </w:r>
            <w:r w:rsidR="00E90249">
              <w:rPr>
                <w:rFonts w:ascii="Times New Roman" w:eastAsia="Times New Roman" w:hAnsi="Times New Roman" w:cs="Times New Roman"/>
                <w:b/>
                <w:color w:val="auto"/>
                <w:kern w:val="0"/>
                <w:shd w:val="clear" w:color="auto" w:fill="FFFFFF"/>
                <w:lang w:val="ru-RU" w:eastAsia="ru-RU" w:bidi="ar-SA"/>
              </w:rPr>
              <w:t>уя</w:t>
            </w:r>
            <w:proofErr w:type="spellEnd"/>
            <w:r w:rsidRPr="002722C0">
              <w:rPr>
                <w:rFonts w:ascii="Times New Roman" w:eastAsia="Times New Roman" w:hAnsi="Times New Roman" w:cs="Times New Roman"/>
                <w:b/>
                <w:color w:val="auto"/>
                <w:kern w:val="0"/>
                <w:shd w:val="clear" w:color="auto" w:fill="FFFFFF"/>
                <w:lang w:val="ru-RU" w:eastAsia="ru-RU" w:bidi="ar-SA"/>
              </w:rPr>
              <w:t xml:space="preserve"> с ними свои интересы и взгляды для </w:t>
            </w:r>
            <w:r w:rsidR="00E90249" w:rsidRPr="002722C0">
              <w:rPr>
                <w:rFonts w:ascii="Times New Roman" w:eastAsia="Times New Roman" w:hAnsi="Times New Roman" w:cs="Times New Roman"/>
                <w:b/>
                <w:color w:val="auto"/>
                <w:kern w:val="0"/>
                <w:shd w:val="clear" w:color="auto" w:fill="FFFFFF"/>
                <w:lang w:val="ru-RU" w:eastAsia="ru-RU" w:bidi="ar-SA"/>
              </w:rPr>
              <w:t>того,</w:t>
            </w:r>
            <w:r w:rsidRPr="002722C0">
              <w:rPr>
                <w:rFonts w:ascii="Times New Roman" w:eastAsia="Times New Roman" w:hAnsi="Times New Roman" w:cs="Times New Roman"/>
                <w:b/>
                <w:color w:val="auto"/>
                <w:kern w:val="0"/>
                <w:shd w:val="clear" w:color="auto" w:fill="FFFFFF"/>
                <w:lang w:val="ru-RU" w:eastAsia="ru-RU" w:bidi="ar-SA"/>
              </w:rPr>
              <w:t xml:space="preserve"> чтобы сделать что-то сообща</w:t>
            </w:r>
          </w:p>
        </w:tc>
      </w:tr>
      <w:tr w:rsidR="002722C0" w:rsidRPr="002722C0" w14:paraId="3D7D58A5" w14:textId="77777777" w:rsidTr="00BF7143">
        <w:tblPrEx>
          <w:tblCellMar>
            <w:top w:w="0" w:type="dxa"/>
            <w:bottom w:w="0" w:type="dxa"/>
          </w:tblCellMar>
        </w:tblPrEx>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4933"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6</w:t>
            </w:r>
          </w:p>
          <w:p w14:paraId="0F8921C1"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Необходимый</w:t>
            </w:r>
          </w:p>
          <w:p w14:paraId="1AE09A7E" w14:textId="77777777" w:rsidR="002722C0" w:rsidRPr="002722C0" w:rsidRDefault="002722C0" w:rsidP="00FD37F1">
            <w:pPr>
              <w:widowControl/>
              <w:suppressAutoHyphens w:val="0"/>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уровень</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3A22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Отстаивать свою точку зрения, приводить аргументы, подтверждая их фактами.</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0657E" w14:textId="10897CCD"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Учиться критично относиться к своему мнению, с достоинством признавать ошибочность своего мнения (если оно таково) и корректировать его.</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27CE0" w14:textId="05857B2D"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Самостоятельно организовывать учебное взаимодействие в группе (определять общие цели, распределять роли, договариваться друг с другом и т.д.)</w:t>
            </w:r>
          </w:p>
        </w:tc>
      </w:tr>
      <w:tr w:rsidR="002722C0" w:rsidRPr="002722C0" w14:paraId="01F78E18" w14:textId="77777777" w:rsidTr="00BF7143">
        <w:tblPrEx>
          <w:tblCellMar>
            <w:top w:w="0" w:type="dxa"/>
            <w:bottom w:w="0" w:type="dxa"/>
          </w:tblCellMar>
        </w:tblPrEx>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E7F6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7-9 классы -</w:t>
            </w:r>
          </w:p>
          <w:p w14:paraId="032AFEA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необходимый</w:t>
            </w:r>
          </w:p>
          <w:p w14:paraId="2378B4F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уровень (для</w:t>
            </w:r>
          </w:p>
          <w:p w14:paraId="68C2850D"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6 класс –</w:t>
            </w:r>
          </w:p>
          <w:p w14:paraId="09772C1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это</w:t>
            </w:r>
          </w:p>
          <w:p w14:paraId="3BE395E5"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повышенный</w:t>
            </w:r>
          </w:p>
          <w:p w14:paraId="24FA51BA"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уровень</w:t>
            </w:r>
            <w:r w:rsidRPr="002722C0">
              <w:rPr>
                <w:rFonts w:ascii="Times New Roman" w:eastAsia="Times New Roman" w:hAnsi="Times New Roman" w:cs="Times New Roman"/>
                <w:b/>
                <w:i/>
                <w:color w:val="auto"/>
                <w:kern w:val="0"/>
                <w:shd w:val="clear" w:color="auto" w:fill="FFFFFF"/>
                <w:lang w:val="ru-RU" w:eastAsia="ru-RU" w:bidi="ar-SA"/>
              </w:rPr>
              <w:t>)</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16C0"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В дискуссии уметь выдвинуть контраргументы, перефразировать свою мысль</w:t>
            </w:r>
          </w:p>
          <w:p w14:paraId="475B96D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Владеть устной и письменной речью на основе представления о тексте как продукте речевой</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C72B" w14:textId="01555D3D"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доказательство,</w:t>
            </w:r>
            <w:r w:rsidR="00E90249">
              <w:rPr>
                <w:rFonts w:ascii="Times New Roman" w:eastAsia="Times New Roman" w:hAnsi="Times New Roman" w:cs="Times New Roman"/>
                <w:color w:val="auto"/>
                <w:kern w:val="0"/>
                <w:shd w:val="clear" w:color="auto" w:fill="FFFFFF"/>
                <w:lang w:val="ru-RU" w:eastAsia="ru-RU" w:bidi="ar-SA"/>
              </w:rPr>
              <w:t xml:space="preserve"> </w:t>
            </w:r>
            <w:r w:rsidRPr="002722C0">
              <w:rPr>
                <w:rFonts w:ascii="Times New Roman" w:eastAsia="Times New Roman" w:hAnsi="Times New Roman" w:cs="Times New Roman"/>
                <w:color w:val="auto"/>
                <w:kern w:val="0"/>
                <w:shd w:val="clear" w:color="auto" w:fill="FFFFFF"/>
                <w:lang w:val="ru-RU" w:eastAsia="ru-RU" w:bidi="ar-SA"/>
              </w:rPr>
              <w:t xml:space="preserve">факты; гипотезы, </w:t>
            </w:r>
            <w:r w:rsidR="00E90249" w:rsidRPr="002722C0">
              <w:rPr>
                <w:rFonts w:ascii="Times New Roman" w:eastAsia="Times New Roman" w:hAnsi="Times New Roman" w:cs="Times New Roman"/>
                <w:color w:val="auto"/>
                <w:kern w:val="0"/>
                <w:shd w:val="clear" w:color="auto" w:fill="FFFFFF"/>
                <w:lang w:val="ru-RU" w:eastAsia="ru-RU" w:bidi="ar-SA"/>
              </w:rPr>
              <w:t>аксиомы теории</w:t>
            </w:r>
            <w:r w:rsidRPr="002722C0">
              <w:rPr>
                <w:rFonts w:ascii="Times New Roman" w:eastAsia="Times New Roman" w:hAnsi="Times New Roman" w:cs="Times New Roman"/>
                <w:color w:val="auto"/>
                <w:kern w:val="0"/>
                <w:shd w:val="clear" w:color="auto" w:fill="FFFFFF"/>
                <w:lang w:val="ru-RU" w:eastAsia="ru-RU" w:bidi="ar-SA"/>
              </w:rPr>
              <w:t>.</w:t>
            </w:r>
          </w:p>
          <w:p w14:paraId="42038946"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Владеть приемами гибкого чтения и рационального слушания как средством самообразования.</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6154E"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Предвидеть последствия коллективных решений.</w:t>
            </w:r>
          </w:p>
          <w:p w14:paraId="105C00C5"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Понимать, в чем состоит суть общения.</w:t>
            </w:r>
          </w:p>
          <w:p w14:paraId="34963838" w14:textId="77777777"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Уметь взглянуть на ситуацию с иной позиции и договариваться с людьми иных позиций.</w:t>
            </w:r>
          </w:p>
        </w:tc>
      </w:tr>
      <w:tr w:rsidR="002722C0" w:rsidRPr="002722C0" w14:paraId="04402A19" w14:textId="77777777" w:rsidTr="00E90249">
        <w:tblPrEx>
          <w:tblCellMar>
            <w:top w:w="0" w:type="dxa"/>
            <w:bottom w:w="0" w:type="dxa"/>
          </w:tblCellMar>
        </w:tblPrEx>
        <w:trPr>
          <w:trHeight w:val="14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2E8B7"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xml:space="preserve">     7-9 классы –</w:t>
            </w:r>
          </w:p>
          <w:p w14:paraId="1D767E97"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xml:space="preserve">      повышенный</w:t>
            </w:r>
          </w:p>
          <w:p w14:paraId="65E3239F" w14:textId="2684C9AE"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 xml:space="preserve">у         </w:t>
            </w:r>
            <w:proofErr w:type="spellStart"/>
            <w:r w:rsidR="00E90249" w:rsidRPr="002722C0">
              <w:rPr>
                <w:rFonts w:ascii="Times New Roman" w:eastAsia="Times New Roman" w:hAnsi="Times New Roman" w:cs="Times New Roman"/>
                <w:color w:val="auto"/>
                <w:kern w:val="0"/>
                <w:shd w:val="clear" w:color="auto" w:fill="FFFFFF"/>
                <w:lang w:val="ru-RU" w:eastAsia="ru-RU" w:bidi="ar-SA"/>
              </w:rPr>
              <w:t>ур</w:t>
            </w:r>
            <w:proofErr w:type="spellEnd"/>
            <w:r w:rsidR="00E90249" w:rsidRPr="002722C0">
              <w:rPr>
                <w:rFonts w:ascii="Times New Roman" w:eastAsia="Times New Roman" w:hAnsi="Times New Roman" w:cs="Times New Roman"/>
                <w:color w:val="auto"/>
                <w:kern w:val="0"/>
                <w:shd w:val="clear" w:color="auto" w:fill="FFFFFF"/>
                <w:lang w:val="ru-RU" w:eastAsia="ru-RU" w:bidi="ar-SA"/>
              </w:rPr>
              <w:t xml:space="preserve"> уровень</w:t>
            </w:r>
          </w:p>
          <w:p w14:paraId="55DA7083"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shd w:val="clear" w:color="auto" w:fill="FFFFFF"/>
                <w:lang w:val="ru-RU" w:eastAsia="ru-RU" w:bidi="ar-SA"/>
              </w:rPr>
            </w:pP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B450E"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При необходимости корректно убеждать других в правоте своей позиции (точки зрения).</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0068"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Понимать систему взглядов и интересов человека.</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D52D9" w14:textId="7B21E43F" w:rsidR="002722C0" w:rsidRPr="002722C0"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Толерантно строить свои отношения с людьми иных позиций и </w:t>
            </w:r>
            <w:r w:rsidR="00E90249" w:rsidRPr="002722C0">
              <w:rPr>
                <w:rFonts w:ascii="Times New Roman" w:eastAsia="Times New Roman" w:hAnsi="Times New Roman" w:cs="Times New Roman"/>
                <w:color w:val="auto"/>
                <w:kern w:val="0"/>
                <w:shd w:val="clear" w:color="auto" w:fill="FFFFFF"/>
                <w:lang w:val="ru-RU" w:eastAsia="ru-RU" w:bidi="ar-SA"/>
              </w:rPr>
              <w:t>интересов,</w:t>
            </w:r>
            <w:r w:rsidRPr="002722C0">
              <w:rPr>
                <w:rFonts w:ascii="Times New Roman" w:eastAsia="Times New Roman" w:hAnsi="Times New Roman" w:cs="Times New Roman"/>
                <w:color w:val="auto"/>
                <w:kern w:val="0"/>
                <w:shd w:val="clear" w:color="auto" w:fill="FFFFFF"/>
                <w:lang w:val="ru-RU" w:eastAsia="ru-RU" w:bidi="ar-SA"/>
              </w:rPr>
              <w:t xml:space="preserve"> находить компромиссы.</w:t>
            </w:r>
          </w:p>
        </w:tc>
      </w:tr>
    </w:tbl>
    <w:p w14:paraId="2C9BBDB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p>
    <w:p w14:paraId="6DC953D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Типовые задания, нацеленные на коммуникативные универсальные</w:t>
      </w:r>
    </w:p>
    <w:p w14:paraId="5FA25AC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учебные действия</w:t>
      </w:r>
    </w:p>
    <w:p w14:paraId="7282B33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p>
    <w:p w14:paraId="1B21C35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«Русский язык и литература»</w:t>
      </w:r>
    </w:p>
    <w:p w14:paraId="794F6E04"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Русский язык</w:t>
      </w:r>
    </w:p>
    <w:p w14:paraId="773C7CF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Коммуникативные УУД эффективно формируются в процессе выполнения заданий по развитию речи.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14:paraId="6694320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Развитие речи в курсе русского языка интегрируется с курсом литературы, в котором ученики последовательно обучаются решать через создание собственных текстов конкретную коммуникативную задачу.</w:t>
      </w:r>
    </w:p>
    <w:p w14:paraId="5E5120D2"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Литература</w:t>
      </w:r>
    </w:p>
    <w:p w14:paraId="6964FB0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Эффективным средством формирования коммуникативных УУД в учебниках 6-9-х классов выступают авторские тексты, включающие школьников в диалог (полилог), дающие возможность высказать и отстоять свою точку зрения, Характер итоговых вопросов к таким авторским текстам отражён в названии рубрики «Давай подумаем».</w:t>
      </w:r>
    </w:p>
    <w:p w14:paraId="61FFBE4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К типовым заданиям по формированию коммуникативных УУД следует отнести задания, нацеленные на парное, групповое выполнение. Такие задания в тетрадях по литературе отмечены специальным значком. В основном подобные задания связаны со стилистическими особенностями прочитанных текстов, исследовательской работой (7 кл., К. Паустовский «</w:t>
      </w:r>
      <w:proofErr w:type="spellStart"/>
      <w:r w:rsidRPr="002722C0">
        <w:rPr>
          <w:rFonts w:ascii="Times New Roman" w:hAnsi="Times New Roman" w:cs="Times New Roman"/>
          <w:kern w:val="0"/>
          <w:lang w:val="ru-RU" w:bidi="ar-SA"/>
        </w:rPr>
        <w:t>Мещорская</w:t>
      </w:r>
      <w:proofErr w:type="spellEnd"/>
      <w:r w:rsidRPr="002722C0">
        <w:rPr>
          <w:rFonts w:ascii="Times New Roman" w:hAnsi="Times New Roman" w:cs="Times New Roman"/>
          <w:kern w:val="0"/>
          <w:lang w:val="ru-RU" w:bidi="ar-SA"/>
        </w:rPr>
        <w:t xml:space="preserve"> сторона», О. Генри «Дары волхвов» и др.).</w:t>
      </w:r>
    </w:p>
    <w:p w14:paraId="2B333EC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«Общественно-научные предметы»</w:t>
      </w:r>
    </w:p>
    <w:p w14:paraId="67FC065F"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Обществознание</w:t>
      </w:r>
    </w:p>
    <w:p w14:paraId="4A8D5F8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Формированию коммуникативных универсальных учебных действий посвящена система заданий, направленных на организацию общения в паре или группе учеников, а также на работу с текстом. Такие задания отмечены в учебниках, которые будут выпущены к началу действия стандарта, специальным значком зелёного цвета.</w:t>
      </w:r>
    </w:p>
    <w:p w14:paraId="2C97736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Примеры заданий, нацеленных на коммуникативные умения:</w:t>
      </w:r>
    </w:p>
    <w:p w14:paraId="4933CFD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Учебник «Обществознание», 6 класс. (Задание нацелено на умение вычитывать из текста разные виды информации, в т.ч. подтекстовую)</w:t>
      </w:r>
    </w:p>
    <w:p w14:paraId="63B99AF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«Математика и информатика»</w:t>
      </w:r>
    </w:p>
    <w:p w14:paraId="627AB51E" w14:textId="77777777" w:rsidR="002722C0" w:rsidRPr="002722C0" w:rsidRDefault="002722C0" w:rsidP="00FD37F1">
      <w:pPr>
        <w:widowControl/>
        <w:suppressAutoHyphens w:val="0"/>
        <w:autoSpaceDE w:val="0"/>
        <w:textAlignment w:val="auto"/>
        <w:rPr>
          <w:rFonts w:ascii="Times New Roman" w:hAnsi="Times New Roman" w:cs="Times New Roman"/>
          <w:i/>
          <w:iCs/>
          <w:kern w:val="0"/>
          <w:lang w:val="ru-RU" w:bidi="ar-SA"/>
        </w:rPr>
      </w:pPr>
      <w:r w:rsidRPr="002722C0">
        <w:rPr>
          <w:rFonts w:ascii="Times New Roman" w:hAnsi="Times New Roman" w:cs="Times New Roman"/>
          <w:i/>
          <w:iCs/>
          <w:kern w:val="0"/>
          <w:lang w:val="ru-RU" w:bidi="ar-SA"/>
        </w:rPr>
        <w:t>Математика</w:t>
      </w:r>
    </w:p>
    <w:p w14:paraId="1883335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14:paraId="7C564D1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1. </w:t>
      </w:r>
      <w:r w:rsidRPr="002722C0">
        <w:rPr>
          <w:rFonts w:ascii="Times New Roman" w:hAnsi="Times New Roman" w:cs="Times New Roman"/>
          <w:kern w:val="0"/>
          <w:lang w:val="ru-RU" w:bidi="ar-SA"/>
        </w:rPr>
        <w:t>К первому направлению можно отнести всю работу с текстами на зелёном поле.</w:t>
      </w:r>
    </w:p>
    <w:p w14:paraId="15D8C1E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2. </w:t>
      </w:r>
      <w:r w:rsidRPr="002722C0">
        <w:rPr>
          <w:rFonts w:ascii="Times New Roman" w:hAnsi="Times New Roman" w:cs="Times New Roman"/>
          <w:kern w:val="0"/>
          <w:lang w:val="ru-RU" w:bidi="ar-SA"/>
        </w:rPr>
        <w:t>Ко второму направлению - формированию коммуникативных универсальных учебных действий - относится система заданий, нацеленных на организацию общения учеников в паре или группе (все задания на поиск решения новой задачи, осуществляемого методом мозгового штурма; все задания, относящиеся к этапу первичного применения знаний, и т.д.)</w:t>
      </w:r>
    </w:p>
    <w:p w14:paraId="379289B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Основой развития коммуникативных умений в данном курсе математики является систематическое использование на уроках трёх видов диалога:</w:t>
      </w:r>
    </w:p>
    <w:p w14:paraId="0BB9F512"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а) диалог в большой группе (учитель - ученики);</w:t>
      </w:r>
    </w:p>
    <w:p w14:paraId="77FB60DE"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б) диалог в небольшой группе (ученик - ученики);</w:t>
      </w:r>
    </w:p>
    <w:p w14:paraId="01C020BC"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в) диалог в паре (ученик - ученик).</w:t>
      </w:r>
    </w:p>
    <w:p w14:paraId="42B477F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Предметная область «Естественно-научные предметы»</w:t>
      </w:r>
    </w:p>
    <w:p w14:paraId="206BAE0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i/>
          <w:iCs/>
          <w:kern w:val="0"/>
          <w:lang w:val="ru-RU" w:bidi="ar-SA"/>
        </w:rPr>
        <w:t>Биология</w:t>
      </w:r>
    </w:p>
    <w:p w14:paraId="5E011FB5" w14:textId="7DFC2721" w:rsidR="002722C0" w:rsidRPr="002722C0" w:rsidRDefault="002722C0" w:rsidP="00FD37F1">
      <w:pPr>
        <w:pStyle w:val="Default"/>
        <w:rPr>
          <w:rFonts w:ascii="Times New Roman" w:hAnsi="Times New Roman" w:cs="Times New Roman"/>
        </w:rPr>
      </w:pPr>
      <w:r w:rsidRPr="002722C0">
        <w:rPr>
          <w:rFonts w:ascii="Times New Roman" w:hAnsi="Times New Roman" w:cs="Times New Roman"/>
          <w:kern w:val="0"/>
        </w:rPr>
        <w:t xml:space="preserve">     Формирование коммуникативных универсальных учебных действий обеспечивает система</w:t>
      </w:r>
      <w:r w:rsidR="00E90249">
        <w:rPr>
          <w:rFonts w:ascii="Times New Roman" w:hAnsi="Times New Roman" w:cs="Times New Roman"/>
          <w:kern w:val="0"/>
        </w:rPr>
        <w:t xml:space="preserve"> </w:t>
      </w:r>
      <w:r w:rsidRPr="002722C0">
        <w:rPr>
          <w:rFonts w:ascii="Times New Roman" w:eastAsia="Lucida Sans Unicode" w:hAnsi="Times New Roman" w:cs="Times New Roman"/>
          <w:kern w:val="0"/>
        </w:rPr>
        <w:t xml:space="preserve">заданий, нацеленная на организацию общения в паре или группе учеников, а также на презентацию </w:t>
      </w:r>
      <w:r w:rsidRPr="002722C0">
        <w:rPr>
          <w:rFonts w:ascii="Times New Roman" w:eastAsia="Lucida Sans Unicode" w:hAnsi="Times New Roman" w:cs="Times New Roman"/>
          <w:kern w:val="0"/>
        </w:rPr>
        <w:lastRenderedPageBreak/>
        <w:t>результатов своей работы. Такие задания отмечены в учебниках специальным значком зелёного цвета.</w:t>
      </w:r>
    </w:p>
    <w:p w14:paraId="6C2A4DAD"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Примеры заданий, нацеленных на коммуникативные умения (в скобках приведено конкретное умение, на формирование которого, наряду с предметным, нацелено данное задание):</w:t>
      </w:r>
    </w:p>
    <w:p w14:paraId="55D8A770" w14:textId="77777777"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Учебник 9 класса</w:t>
      </w:r>
    </w:p>
    <w:p w14:paraId="739C588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Обсудите в паре и предложите эксперименты на космическом корабле, интересные для эмбриологов. (Самостоятельно организовывать учебное взаимодействие в группе - определять общие цели, распределять роли, договариваться друг с другом и т.д.)</w:t>
      </w:r>
    </w:p>
    <w:p w14:paraId="4DF1E4DF" w14:textId="597AC901"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hAnsi="Times New Roman" w:cs="Times New Roman"/>
          <w:kern w:val="0"/>
          <w:lang w:val="ru-RU" w:bidi="ar-SA"/>
        </w:rPr>
        <w:t>Поработайте в паре (один в роли учёного, другой - его оппонента, затем поменяйтесь). Объясните с помощью теории Дарвина — Уоллеса, как могли возникнуть такие приспособления, как летучки у клёна, густая шерсть у северных животных, колючки у кактуса, стрекательные клетки у крапивы. (Самостоятельно организовывать учебное взаимодействие в группе - определять общие цели, распределять роли, договариваться друг с другом и т.д.) В дискуссии уметь выдвинуть контраргументы, перефразировать свою мысль (владение механизмом эквивалентных замен).</w:t>
      </w:r>
    </w:p>
    <w:p w14:paraId="53E624EA"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p>
    <w:p w14:paraId="3F07261E" w14:textId="77777777" w:rsidR="003A5F42" w:rsidRDefault="003A5F42" w:rsidP="00FD37F1">
      <w:pPr>
        <w:pStyle w:val="Standard"/>
        <w:tabs>
          <w:tab w:val="left" w:pos="567"/>
        </w:tabs>
        <w:ind w:firstLine="709"/>
        <w:jc w:val="center"/>
        <w:rPr>
          <w:rFonts w:ascii="Times New Roman" w:eastAsia="Times New Roman" w:hAnsi="Times New Roman" w:cs="Times New Roman"/>
          <w:b/>
          <w:lang w:val="ru-RU"/>
        </w:rPr>
      </w:pPr>
    </w:p>
    <w:p w14:paraId="3F23000C" w14:textId="363A9433" w:rsidR="002722C0" w:rsidRPr="002722C0" w:rsidRDefault="002722C0" w:rsidP="00FD37F1">
      <w:pPr>
        <w:pStyle w:val="Standard"/>
        <w:tabs>
          <w:tab w:val="left" w:pos="567"/>
        </w:tabs>
        <w:ind w:firstLine="709"/>
        <w:jc w:val="center"/>
        <w:rPr>
          <w:rFonts w:ascii="Times New Roman" w:hAnsi="Times New Roman" w:cs="Times New Roman"/>
          <w:lang w:val="ru-RU"/>
        </w:rPr>
      </w:pPr>
      <w:r w:rsidRPr="002722C0">
        <w:rPr>
          <w:rFonts w:ascii="Times New Roman" w:eastAsia="Times New Roman" w:hAnsi="Times New Roman" w:cs="Times New Roman"/>
          <w:b/>
          <w:lang w:val="ru-RU"/>
        </w:rPr>
        <w:t xml:space="preserve"> </w:t>
      </w:r>
    </w:p>
    <w:p w14:paraId="3CC59A6F" w14:textId="3B96C874" w:rsidR="002722C0" w:rsidRPr="002722C0" w:rsidRDefault="002722C0" w:rsidP="00FD37F1">
      <w:pPr>
        <w:pStyle w:val="Standard"/>
        <w:tabs>
          <w:tab w:val="left" w:pos="567"/>
        </w:tabs>
        <w:ind w:firstLine="709"/>
        <w:jc w:val="center"/>
        <w:rPr>
          <w:rFonts w:ascii="Times New Roman" w:hAnsi="Times New Roman" w:cs="Times New Roman"/>
          <w:lang w:val="ru-RU"/>
        </w:rPr>
      </w:pPr>
      <w:r w:rsidRPr="002722C0">
        <w:rPr>
          <w:rFonts w:ascii="Times New Roman" w:eastAsia="Times New Roman" w:hAnsi="Times New Roman" w:cs="Times New Roman"/>
          <w:b/>
          <w:lang w:val="ru-RU"/>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w:t>
      </w:r>
      <w:r w:rsidR="00E90249" w:rsidRPr="002722C0">
        <w:rPr>
          <w:rFonts w:ascii="Times New Roman" w:eastAsia="Times New Roman" w:hAnsi="Times New Roman" w:cs="Times New Roman"/>
          <w:b/>
          <w:lang w:val="ru-RU"/>
        </w:rPr>
        <w:t xml:space="preserve">внеурочной деятельности </w:t>
      </w:r>
      <w:r w:rsidR="00E90249" w:rsidRPr="002722C0">
        <w:rPr>
          <w:rFonts w:ascii="Times New Roman" w:eastAsia="Times New Roman" w:hAnsi="Times New Roman" w:cs="Times New Roman"/>
          <w:shd w:val="clear" w:color="auto" w:fill="FFFFFF"/>
          <w:lang w:val="ru-RU"/>
        </w:rPr>
        <w:t>по</w:t>
      </w:r>
      <w:r w:rsidRPr="002722C0">
        <w:rPr>
          <w:rFonts w:ascii="Times New Roman" w:eastAsia="Times New Roman" w:hAnsi="Times New Roman" w:cs="Times New Roman"/>
          <w:b/>
          <w:bCs/>
          <w:shd w:val="clear" w:color="auto" w:fill="FFFFFF"/>
          <w:lang w:val="ru-RU"/>
        </w:rPr>
        <w:t xml:space="preserve"> каждому из направлений, а также особенностей формирования ИКТ-компетенций</w:t>
      </w:r>
    </w:p>
    <w:p w14:paraId="03C27882" w14:textId="77777777" w:rsidR="002722C0" w:rsidRPr="002722C0" w:rsidRDefault="002722C0" w:rsidP="00FD37F1">
      <w:pPr>
        <w:pStyle w:val="Standard"/>
        <w:tabs>
          <w:tab w:val="left" w:pos="567"/>
        </w:tabs>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p>
    <w:p w14:paraId="5695C115" w14:textId="13E67C38" w:rsidR="002722C0" w:rsidRPr="002722C0" w:rsidRDefault="002722C0" w:rsidP="00FD37F1">
      <w:pPr>
        <w:pStyle w:val="Standard"/>
        <w:tabs>
          <w:tab w:val="left" w:pos="567"/>
        </w:tabs>
        <w:jc w:val="both"/>
        <w:rPr>
          <w:rFonts w:ascii="Times New Roman" w:hAnsi="Times New Roman" w:cs="Times New Roman"/>
          <w:lang w:val="ru-RU"/>
        </w:rPr>
      </w:pPr>
      <w:r w:rsidRPr="002722C0">
        <w:rPr>
          <w:rFonts w:ascii="Times New Roman" w:hAnsi="Times New Roman" w:cs="Times New Roman"/>
          <w:lang w:val="ru-RU"/>
        </w:rPr>
        <w:t xml:space="preserve">В основе всевозможных форм и видов деятельности, нацеленных на применение и открытие знаний, находятся два основных вида </w:t>
      </w:r>
      <w:r w:rsidR="00E90249" w:rsidRPr="002722C0">
        <w:rPr>
          <w:rFonts w:ascii="Times New Roman" w:hAnsi="Times New Roman" w:cs="Times New Roman"/>
          <w:lang w:val="ru-RU"/>
        </w:rPr>
        <w:t>— это</w:t>
      </w:r>
      <w:r w:rsidRPr="002722C0">
        <w:rPr>
          <w:rFonts w:ascii="Times New Roman" w:hAnsi="Times New Roman" w:cs="Times New Roman"/>
          <w:lang w:val="ru-RU"/>
        </w:rPr>
        <w:t xml:space="preserve"> проект и исследование. </w:t>
      </w:r>
      <w:r w:rsidRPr="002722C0">
        <w:rPr>
          <w:rFonts w:ascii="Times New Roman" w:hAnsi="Times New Roman" w:cs="Times New Roman"/>
          <w:i/>
          <w:iCs/>
          <w:lang w:val="ru-RU"/>
        </w:rPr>
        <w:t xml:space="preserve">Проект </w:t>
      </w:r>
      <w:r w:rsidR="00E90249" w:rsidRPr="002722C0">
        <w:rPr>
          <w:rFonts w:ascii="Times New Roman" w:hAnsi="Times New Roman" w:cs="Times New Roman"/>
          <w:i/>
          <w:iCs/>
          <w:lang w:val="ru-RU"/>
        </w:rPr>
        <w:t>— это</w:t>
      </w:r>
      <w:r w:rsidRPr="002722C0">
        <w:rPr>
          <w:rFonts w:ascii="Times New Roman" w:hAnsi="Times New Roman" w:cs="Times New Roman"/>
          <w:lang w:val="ru-RU"/>
        </w:rPr>
        <w:t xml:space="preserve"> деятельность обучающихся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а </w:t>
      </w:r>
      <w:r w:rsidRPr="002722C0">
        <w:rPr>
          <w:rFonts w:ascii="Times New Roman" w:hAnsi="Times New Roman" w:cs="Times New Roman"/>
          <w:i/>
          <w:iCs/>
          <w:lang w:val="ru-RU"/>
        </w:rPr>
        <w:t xml:space="preserve">исследование – </w:t>
      </w:r>
      <w:r w:rsidRPr="002722C0">
        <w:rPr>
          <w:rFonts w:ascii="Times New Roman" w:hAnsi="Times New Roman" w:cs="Times New Roman"/>
          <w:lang w:val="ru-RU"/>
        </w:rPr>
        <w:t>это процесс открытия новых знаний, один из видов познавательной деятельности.</w:t>
      </w:r>
    </w:p>
    <w:p w14:paraId="4A1D22C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Наличие термина «проект» говорит о нацеленности на конечный результат и ограниченность в сроках и ресурсах.</w:t>
      </w:r>
    </w:p>
    <w:p w14:paraId="5ACB6E67"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Наличие термина «исследование» говорит о нацеленности на открытие новых знаний.</w:t>
      </w:r>
    </w:p>
    <w:p w14:paraId="49573DE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Наличие термина «учебный» говорит об ориентации на цели, характерные для учебного процесса - на получение новых знаний и освоение новых умений.</w:t>
      </w:r>
    </w:p>
    <w:p w14:paraId="32EEDAF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14:paraId="10537FAA" w14:textId="619A9742"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i/>
          <w:iCs/>
          <w:kern w:val="0"/>
          <w:lang w:val="ru-RU" w:bidi="ar-SA"/>
        </w:rPr>
        <w:t xml:space="preserve">     Проектная деятельность </w:t>
      </w:r>
      <w:r w:rsidRPr="002722C0">
        <w:rPr>
          <w:rFonts w:ascii="Times New Roman" w:hAnsi="Times New Roman" w:cs="Times New Roman"/>
          <w:kern w:val="0"/>
          <w:lang w:val="ru-RU" w:bidi="ar-SA"/>
        </w:rPr>
        <w:t xml:space="preserve">включает следующие </w:t>
      </w:r>
      <w:r w:rsidR="00E90249" w:rsidRPr="002722C0">
        <w:rPr>
          <w:rFonts w:ascii="Times New Roman" w:hAnsi="Times New Roman" w:cs="Times New Roman"/>
          <w:kern w:val="0"/>
          <w:lang w:val="ru-RU" w:bidi="ar-SA"/>
        </w:rPr>
        <w:t>этапы:</w:t>
      </w:r>
    </w:p>
    <w:p w14:paraId="6E55643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определение целей и задач проекта, доступных и оптимальных ресурсов деятельности,</w:t>
      </w:r>
    </w:p>
    <w:p w14:paraId="5CF35CF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создание плана, программ и организация деятельности по реализации проекта,</w:t>
      </w:r>
    </w:p>
    <w:p w14:paraId="7F4148D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выполнение плана действий по реализации проекта,</w:t>
      </w:r>
    </w:p>
    <w:p w14:paraId="069532C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осмысление и оценивание результатов деятельности.</w:t>
      </w:r>
    </w:p>
    <w:p w14:paraId="73FF64C5" w14:textId="77777777"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Для освоения школьниками работы над проектами им необходимо научиться:</w:t>
      </w:r>
    </w:p>
    <w:p w14:paraId="27C9DEB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формулировать цели и ограничения проекта,</w:t>
      </w:r>
    </w:p>
    <w:p w14:paraId="0671E3C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определять перечень операций, входящих в проект и их продолжительность,</w:t>
      </w:r>
    </w:p>
    <w:p w14:paraId="5A3C263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w:t>
      </w:r>
    </w:p>
    <w:p w14:paraId="50927BB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включать в план работ описание промежуточных результатов и требования к их качеству,</w:t>
      </w:r>
    </w:p>
    <w:p w14:paraId="1EA1321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контролировать выполнение работ: реальные сроки выполнения операций, качество промежуточных результатов, отклонение от намеченного графика,</w:t>
      </w:r>
    </w:p>
    <w:p w14:paraId="32922996" w14:textId="39F9138A" w:rsidR="002722C0" w:rsidRPr="003A5F42"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lastRenderedPageBreak/>
        <w:t xml:space="preserve">• </w:t>
      </w:r>
      <w:r w:rsidRPr="002722C0">
        <w:rPr>
          <w:rFonts w:ascii="Times New Roman" w:hAnsi="Times New Roman" w:cs="Times New Roman"/>
          <w:kern w:val="0"/>
          <w:lang w:val="ru-RU" w:bidi="ar-SA"/>
        </w:rPr>
        <w:t>оценивать соответствие полученного результата первоначальному замыслу и требованиям к его качеству.</w:t>
      </w:r>
    </w:p>
    <w:p w14:paraId="2C522AA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i/>
          <w:iCs/>
          <w:kern w:val="0"/>
          <w:lang w:val="ru-RU" w:bidi="ar-SA"/>
        </w:rPr>
        <w:t xml:space="preserve">    Цель исследовательской деятельности в учебном процессе - научиться открывать новые знания.</w:t>
      </w:r>
    </w:p>
    <w:p w14:paraId="673ADCE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i/>
          <w:iCs/>
          <w:kern w:val="0"/>
          <w:lang w:val="ru-RU" w:bidi="ar-SA"/>
        </w:rPr>
        <w:t xml:space="preserve">Исследовательская деятельность </w:t>
      </w:r>
      <w:r w:rsidRPr="002722C0">
        <w:rPr>
          <w:rFonts w:ascii="Times New Roman" w:hAnsi="Times New Roman" w:cs="Times New Roman"/>
          <w:kern w:val="0"/>
          <w:lang w:val="ru-RU" w:bidi="ar-SA"/>
        </w:rPr>
        <w:t>включает следующие этапы:</w:t>
      </w:r>
    </w:p>
    <w:p w14:paraId="58393F0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обоснование актуальности выбранной темы,</w:t>
      </w:r>
    </w:p>
    <w:p w14:paraId="27345A8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постановка цели и конкретных задач исследования,</w:t>
      </w:r>
    </w:p>
    <w:p w14:paraId="1E816BC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определение объекта и предмета исследования,</w:t>
      </w:r>
    </w:p>
    <w:p w14:paraId="66103B0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выбор метода (методики) проведения исследования,</w:t>
      </w:r>
    </w:p>
    <w:p w14:paraId="17B5934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описание процесса исследования,</w:t>
      </w:r>
    </w:p>
    <w:p w14:paraId="2BDFB77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обсуждение результатов исследования,</w:t>
      </w:r>
    </w:p>
    <w:p w14:paraId="408D9A8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формулирование выводов и оценка полученных результатов.</w:t>
      </w:r>
    </w:p>
    <w:p w14:paraId="60F0587F" w14:textId="7C140ADA" w:rsidR="002722C0" w:rsidRPr="002722C0" w:rsidRDefault="002722C0" w:rsidP="003A5F42">
      <w:pPr>
        <w:pStyle w:val="Default"/>
        <w:ind w:firstLine="708"/>
        <w:rPr>
          <w:rFonts w:ascii="Times New Roman" w:hAnsi="Times New Roman" w:cs="Times New Roman"/>
        </w:rPr>
      </w:pPr>
      <w:r w:rsidRPr="002722C0">
        <w:rPr>
          <w:rFonts w:ascii="Times New Roman" w:hAnsi="Times New Roman" w:cs="Times New Roman"/>
          <w:kern w:val="0"/>
        </w:rPr>
        <w:t xml:space="preserve">При этом должны понимать, что этапы исследований в различных предметных областях могут </w:t>
      </w:r>
      <w:r w:rsidRPr="002722C0">
        <w:rPr>
          <w:rFonts w:ascii="Times New Roman" w:eastAsia="Lucida Sans Unicode" w:hAnsi="Times New Roman" w:cs="Times New Roman"/>
          <w:kern w:val="0"/>
        </w:rPr>
        <w:t>иметь свою специфику. Учебная исследовательская деятельность может быть как действительно исследовательской (открытие объективно новых знаний), так и квази-исследовательской (открытие субъективно новых знаний).</w:t>
      </w:r>
    </w:p>
    <w:p w14:paraId="7F7FD973"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Для проведения учебных исследований ученикам необходимо научиться:</w:t>
      </w:r>
    </w:p>
    <w:p w14:paraId="66C5FE6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выбирать тему исследования,</w:t>
      </w:r>
    </w:p>
    <w:p w14:paraId="54BD5F0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формулировать цели и задачи исследования,</w:t>
      </w:r>
    </w:p>
    <w:p w14:paraId="7FF27BE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производить подбор источников информации по теме исследования,</w:t>
      </w:r>
    </w:p>
    <w:p w14:paraId="1489601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создавать реферативные или аналитические обзоры источников информации по теме исследования,</w:t>
      </w:r>
    </w:p>
    <w:p w14:paraId="7538D56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выбирать методы исследования: наблюдение, сравнение, измерение, эксперимент.</w:t>
      </w:r>
    </w:p>
    <w:p w14:paraId="205EE7D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проводить сбор и обработку данных, используя адекватные цели методы;</w:t>
      </w:r>
    </w:p>
    <w:p w14:paraId="73F0273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делать выводы, соответствующие целям и методам исследования,</w:t>
      </w:r>
    </w:p>
    <w:p w14:paraId="5F1E926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оформлять результаты исследования в виде письменной работы, соблюдая структуру текста, стиль изложения, корректное цитирование и логику изложения,</w:t>
      </w:r>
    </w:p>
    <w:p w14:paraId="32E420D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 дополнения к письменной работе оформлять тезисы и аннотацию,</w:t>
      </w:r>
    </w:p>
    <w:p w14:paraId="74CD79C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выступать с устным докладом о результатах исследования, доказывая свои суждения и при необходимости опровергая доводы оппонентов.</w:t>
      </w:r>
    </w:p>
    <w:p w14:paraId="7F0B185A" w14:textId="096C6A05" w:rsidR="002722C0" w:rsidRPr="002722C0" w:rsidRDefault="002722C0" w:rsidP="003A5F42">
      <w:pPr>
        <w:widowControl/>
        <w:suppressAutoHyphens w:val="0"/>
        <w:autoSpaceDE w:val="0"/>
        <w:ind w:firstLine="708"/>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Основные направления исследовательской и проектной деятельности</w:t>
      </w:r>
    </w:p>
    <w:p w14:paraId="67B231F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В процессе обучения предполагается проведение исследований по следующим направлениям:</w:t>
      </w:r>
    </w:p>
    <w:p w14:paraId="3A34124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естественно-научные исследования,</w:t>
      </w:r>
    </w:p>
    <w:p w14:paraId="7AADC1B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исследования в формальных науках:</w:t>
      </w:r>
    </w:p>
    <w:p w14:paraId="76EDBC2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математические исследования,</w:t>
      </w:r>
    </w:p>
    <w:p w14:paraId="1959392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исследования в компьютерных науках,</w:t>
      </w:r>
    </w:p>
    <w:p w14:paraId="0EF2848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филологические исследования,</w:t>
      </w:r>
    </w:p>
    <w:p w14:paraId="08D3167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историко-обществоведческие исследования.</w:t>
      </w:r>
    </w:p>
    <w:p w14:paraId="137C3E88" w14:textId="727426AD" w:rsidR="002722C0" w:rsidRPr="002722C0" w:rsidRDefault="003A5F42" w:rsidP="00FD37F1">
      <w:pPr>
        <w:widowControl/>
        <w:suppressAutoHyphens w:val="0"/>
        <w:autoSpaceDE w:val="0"/>
        <w:textAlignment w:val="auto"/>
        <w:rPr>
          <w:rFonts w:ascii="Times New Roman" w:hAnsi="Times New Roman" w:cs="Times New Roman"/>
          <w:kern w:val="0"/>
          <w:lang w:val="ru-RU" w:bidi="ar-SA"/>
        </w:rPr>
      </w:pPr>
      <w:r>
        <w:rPr>
          <w:rFonts w:ascii="Times New Roman" w:hAnsi="Times New Roman" w:cs="Times New Roman"/>
          <w:kern w:val="0"/>
          <w:lang w:val="ru-RU" w:bidi="ar-SA"/>
        </w:rPr>
        <w:t xml:space="preserve">  </w:t>
      </w:r>
      <w:r w:rsidR="002722C0" w:rsidRPr="002722C0">
        <w:rPr>
          <w:rFonts w:ascii="Times New Roman" w:hAnsi="Times New Roman" w:cs="Times New Roman"/>
          <w:kern w:val="0"/>
          <w:lang w:val="ru-RU" w:bidi="ar-SA"/>
        </w:rPr>
        <w:t xml:space="preserve">     К основным направлениям проектной деятельности следует отнести (по результату):</w:t>
      </w:r>
    </w:p>
    <w:p w14:paraId="2077ACB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проекты, нацеленные на разработку и создание изделий (в т.ч. инженерные),</w:t>
      </w:r>
    </w:p>
    <w:p w14:paraId="2A29C2F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проекты, нацеленные на создание информационной продукции,</w:t>
      </w:r>
    </w:p>
    <w:p w14:paraId="1F2A744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проекты, нацеленные на проведение мероприятий (в т.ч. проведение игры, игровые проекты),</w:t>
      </w:r>
    </w:p>
    <w:p w14:paraId="3ABC624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проекты, нацеленные на решение проблем,</w:t>
      </w:r>
    </w:p>
    <w:p w14:paraId="6812E90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проекты, нацеленные на самостоятельное обучение (учебные проекты),</w:t>
      </w:r>
    </w:p>
    <w:p w14:paraId="388283F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исследовательские проекты,</w:t>
      </w:r>
    </w:p>
    <w:p w14:paraId="020D6D1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социальные проекты.</w:t>
      </w:r>
    </w:p>
    <w:p w14:paraId="20E18072" w14:textId="0B378CEF" w:rsidR="002722C0" w:rsidRPr="002722C0" w:rsidRDefault="003A5F42" w:rsidP="00FD37F1">
      <w:pPr>
        <w:widowControl/>
        <w:suppressAutoHyphens w:val="0"/>
        <w:autoSpaceDE w:val="0"/>
        <w:textAlignment w:val="auto"/>
        <w:rPr>
          <w:rFonts w:ascii="Times New Roman" w:hAnsi="Times New Roman" w:cs="Times New Roman"/>
          <w:lang w:val="ru-RU"/>
        </w:rPr>
      </w:pPr>
      <w:r>
        <w:rPr>
          <w:rFonts w:ascii="Times New Roman" w:hAnsi="Times New Roman" w:cs="Times New Roman"/>
          <w:kern w:val="0"/>
          <w:lang w:val="ru-RU" w:bidi="ar-SA"/>
        </w:rPr>
        <w:t xml:space="preserve">   </w:t>
      </w:r>
      <w:r w:rsidR="002722C0" w:rsidRPr="002722C0">
        <w:rPr>
          <w:rFonts w:ascii="Times New Roman" w:hAnsi="Times New Roman" w:cs="Times New Roman"/>
          <w:kern w:val="0"/>
          <w:lang w:val="ru-RU" w:bidi="ar-SA"/>
        </w:rPr>
        <w:t xml:space="preserve">      Кроме того, говоря о направлениях проектной деятельности, их можно классифицировать по основным видам деятельности детей при работе над проектами:</w:t>
      </w:r>
    </w:p>
    <w:p w14:paraId="0609552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исследовательские проекты,</w:t>
      </w:r>
    </w:p>
    <w:p w14:paraId="2F158F4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инженерные проекты,</w:t>
      </w:r>
    </w:p>
    <w:p w14:paraId="6926F1F5"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информационные проекты,</w:t>
      </w:r>
    </w:p>
    <w:p w14:paraId="161D294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социальные проекты,</w:t>
      </w:r>
    </w:p>
    <w:p w14:paraId="77C6855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lastRenderedPageBreak/>
        <w:t xml:space="preserve">• </w:t>
      </w:r>
      <w:r w:rsidRPr="002722C0">
        <w:rPr>
          <w:rFonts w:ascii="Times New Roman" w:hAnsi="Times New Roman" w:cs="Times New Roman"/>
          <w:kern w:val="0"/>
          <w:lang w:val="ru-RU" w:bidi="ar-SA"/>
        </w:rPr>
        <w:t>игровые проекты,</w:t>
      </w:r>
    </w:p>
    <w:p w14:paraId="15F6BCB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творческие проекты.</w:t>
      </w:r>
    </w:p>
    <w:p w14:paraId="42420B3D" w14:textId="6D2669AA" w:rsidR="002722C0" w:rsidRPr="002722C0" w:rsidRDefault="003A5F42" w:rsidP="00FD37F1">
      <w:pPr>
        <w:widowControl/>
        <w:suppressAutoHyphens w:val="0"/>
        <w:autoSpaceDE w:val="0"/>
        <w:textAlignment w:val="auto"/>
        <w:rPr>
          <w:rFonts w:ascii="Times New Roman" w:hAnsi="Times New Roman" w:cs="Times New Roman"/>
          <w:lang w:val="ru-RU"/>
        </w:rPr>
      </w:pPr>
      <w:r>
        <w:rPr>
          <w:rFonts w:ascii="Times New Roman" w:hAnsi="Times New Roman" w:cs="Times New Roman"/>
          <w:kern w:val="0"/>
          <w:lang w:val="ru-RU" w:bidi="ar-SA"/>
        </w:rPr>
        <w:t xml:space="preserve"> </w:t>
      </w:r>
      <w:r w:rsidR="002722C0" w:rsidRPr="002722C0">
        <w:rPr>
          <w:rFonts w:ascii="Times New Roman" w:hAnsi="Times New Roman" w:cs="Times New Roman"/>
          <w:kern w:val="0"/>
          <w:lang w:val="ru-RU" w:bidi="ar-SA"/>
        </w:rPr>
        <w:t xml:space="preserve">     Сочетание разных видов деятельности школьников с ориентацией на разные виды результатов позволяет разнообразить работу над проектами.</w:t>
      </w:r>
    </w:p>
    <w:p w14:paraId="7AB6067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Ученики могут выбирать себе направления исследования, соответствующие их интересам. Выбор учениками проектов по силам позволяет находить в проектной деятельности своё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w:t>
      </w:r>
    </w:p>
    <w:p w14:paraId="3421EA61" w14:textId="34F223D2" w:rsidR="002722C0" w:rsidRPr="002722C0" w:rsidRDefault="002722C0" w:rsidP="00FD37F1">
      <w:pPr>
        <w:pStyle w:val="Default"/>
        <w:rPr>
          <w:rFonts w:ascii="Times New Roman" w:hAnsi="Times New Roman" w:cs="Times New Roman"/>
        </w:rPr>
      </w:pPr>
      <w:r w:rsidRPr="002722C0">
        <w:rPr>
          <w:rFonts w:ascii="Times New Roman" w:hAnsi="Times New Roman" w:cs="Times New Roman"/>
          <w:kern w:val="0"/>
        </w:rPr>
        <w:t xml:space="preserve">     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       </w:t>
      </w:r>
      <w:r w:rsidRPr="002722C0">
        <w:rPr>
          <w:rFonts w:ascii="Times New Roman" w:eastAsia="Lucida Sans Unicode" w:hAnsi="Times New Roman" w:cs="Times New Roman"/>
          <w:kern w:val="0"/>
        </w:rPr>
        <w:t xml:space="preserve">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w:t>
      </w:r>
      <w:r w:rsidR="00E90249" w:rsidRPr="002722C0">
        <w:rPr>
          <w:rFonts w:ascii="Times New Roman" w:eastAsia="Lucida Sans Unicode" w:hAnsi="Times New Roman" w:cs="Times New Roman"/>
          <w:kern w:val="0"/>
        </w:rPr>
        <w:t>и, в частности,</w:t>
      </w:r>
      <w:r w:rsidRPr="002722C0">
        <w:rPr>
          <w:rFonts w:ascii="Times New Roman" w:eastAsia="Lucida Sans Unicode" w:hAnsi="Times New Roman" w:cs="Times New Roman"/>
          <w:kern w:val="0"/>
        </w:rPr>
        <w:t xml:space="preserve"> на мотивацию успешности, постоянного продвижения вперед.</w:t>
      </w:r>
    </w:p>
    <w:p w14:paraId="1429501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Работа над междисциплинарными проектами способствует формированию единого и целостного представления школьника о предметном и социальном мире, помогает сложиться своего рода схеме мироустройства, мироздания, в которой конкретные, предметные знания занимают свое определенное место.</w:t>
      </w:r>
    </w:p>
    <w:p w14:paraId="0FF2A627"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Обучение проведению исследований, анализу закономерностей окружающего нас мира, позволяющему ученику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14:paraId="6ADCDC3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w:t>
      </w:r>
    </w:p>
    <w:p w14:paraId="35F81C3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Исследовательская деятельность обучающихся помогает им лучше видеть в процессе обучения язык и структуру научного знания.</w:t>
      </w:r>
    </w:p>
    <w:p w14:paraId="0A5F50B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w:t>
      </w:r>
    </w:p>
    <w:p w14:paraId="05A80AB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действительной жизни. Эта задача связана с переходом от «сиюминутной», ситуативной ориентировки к поиску и использованию </w:t>
      </w:r>
      <w:proofErr w:type="spellStart"/>
      <w:r w:rsidRPr="002722C0">
        <w:rPr>
          <w:rFonts w:ascii="Times New Roman" w:hAnsi="Times New Roman" w:cs="Times New Roman"/>
          <w:kern w:val="0"/>
          <w:lang w:val="ru-RU" w:bidi="ar-SA"/>
        </w:rPr>
        <w:t>внеситуативных</w:t>
      </w:r>
      <w:proofErr w:type="spellEnd"/>
      <w:r w:rsidRPr="002722C0">
        <w:rPr>
          <w:rFonts w:ascii="Times New Roman" w:hAnsi="Times New Roman" w:cs="Times New Roman"/>
          <w:kern w:val="0"/>
          <w:lang w:val="ru-RU" w:bidi="ar-SA"/>
        </w:rPr>
        <w:t xml:space="preserve"> ориентиров, к использованию системы знаний как «универсальной» ориентировочной основы.</w:t>
      </w:r>
    </w:p>
    <w:p w14:paraId="1AAFFBF4" w14:textId="74A1914C"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Выполняя учебные исследования и работая над проектами под руководством и с помощью </w:t>
      </w:r>
      <w:r w:rsidR="00E90249" w:rsidRPr="002722C0">
        <w:rPr>
          <w:rFonts w:ascii="Times New Roman" w:hAnsi="Times New Roman" w:cs="Times New Roman"/>
          <w:kern w:val="0"/>
          <w:lang w:val="ru-RU" w:bidi="ar-SA"/>
        </w:rPr>
        <w:t>учителя,</w:t>
      </w:r>
      <w:r w:rsidRPr="002722C0">
        <w:rPr>
          <w:rFonts w:ascii="Times New Roman" w:hAnsi="Times New Roman" w:cs="Times New Roman"/>
          <w:kern w:val="0"/>
          <w:lang w:val="ru-RU" w:bidi="ar-SA"/>
        </w:rPr>
        <w:t xml:space="preserve"> школьники переходят от умений делать что-либо в сотрудничестве и под руководством к умениям выполнять самостоятельно, другими словами, учатся в зоне ближайшего развития.</w:t>
      </w:r>
    </w:p>
    <w:p w14:paraId="6C618193"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отношение к миру в схемах «знаю - не знаю», «умею - не умею», «владею - не владею» на иные параметры: «ищу - и нахожу», «думаю - и узнаю», «пробую - и делаю».    Школьники учатся успешно жить и полноценно действовать в изменяющемся мире, изменять этот мир, вносить в него что-то новое.</w:t>
      </w:r>
    </w:p>
    <w:p w14:paraId="73B4DE9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b/>
          <w:bCs/>
          <w:kern w:val="0"/>
          <w:lang w:val="ru-RU" w:bidi="ar-SA"/>
        </w:rPr>
        <w:t>Планируемые результаты проектной и учебно-исследовательской деятельности</w:t>
      </w:r>
    </w:p>
    <w:p w14:paraId="7CCCEA66"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В качестве главных результатов проектной и исследовательской деятельности школьников мы рассматриваем сформированность универсальных учебных действий:</w:t>
      </w:r>
    </w:p>
    <w:p w14:paraId="5C49424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i/>
          <w:iCs/>
          <w:kern w:val="0"/>
          <w:lang w:val="ru-RU" w:bidi="ar-SA"/>
        </w:rPr>
        <w:t>познавательных:</w:t>
      </w:r>
    </w:p>
    <w:p w14:paraId="0180043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lastRenderedPageBreak/>
        <w:t xml:space="preserve">- </w:t>
      </w:r>
      <w:r w:rsidRPr="002722C0">
        <w:rPr>
          <w:rFonts w:ascii="Times New Roman" w:hAnsi="Times New Roman" w:cs="Times New Roman"/>
          <w:kern w:val="0"/>
          <w:lang w:val="ru-RU" w:bidi="ar-SA"/>
        </w:rPr>
        <w:t>освоение методов научного познания (наблюдение, сравнение, измерение, абстрагирование, анализ, синтез),</w:t>
      </w:r>
    </w:p>
    <w:p w14:paraId="272F9AB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умения и навыки работы с книгой и другими источниками информации,</w:t>
      </w:r>
    </w:p>
    <w:p w14:paraId="684E157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i/>
          <w:iCs/>
          <w:kern w:val="0"/>
          <w:lang w:val="ru-RU" w:bidi="ar-SA"/>
        </w:rPr>
        <w:t>регулятивных:</w:t>
      </w:r>
    </w:p>
    <w:p w14:paraId="1699B50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составление и реализация планов работ над проектами и проведение исследований,</w:t>
      </w:r>
    </w:p>
    <w:p w14:paraId="21C1CFD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оценивание полученных результатов проектов и выводов исследования,</w:t>
      </w:r>
    </w:p>
    <w:p w14:paraId="234E405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преодоление проблем, возникающих при работе над проектами и проведением исследований,</w:t>
      </w:r>
    </w:p>
    <w:p w14:paraId="0C074B6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сотрудничество при работе над групповыми проектами,</w:t>
      </w:r>
    </w:p>
    <w:p w14:paraId="0EE3B92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i/>
          <w:iCs/>
          <w:kern w:val="0"/>
          <w:lang w:val="ru-RU" w:bidi="ar-SA"/>
        </w:rPr>
        <w:t>коммуникативных:</w:t>
      </w:r>
    </w:p>
    <w:p w14:paraId="5143031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b/>
          <w:bCs/>
          <w:kern w:val="0"/>
        </w:rPr>
        <w:t xml:space="preserve">- </w:t>
      </w:r>
      <w:r w:rsidRPr="002722C0">
        <w:rPr>
          <w:rFonts w:ascii="Times New Roman" w:hAnsi="Times New Roman" w:cs="Times New Roman"/>
          <w:kern w:val="0"/>
        </w:rPr>
        <w:t>создание средств опосредованной коммуникации: печатных и электронных публикаций, мультимедийной продукции,</w:t>
      </w:r>
    </w:p>
    <w:p w14:paraId="12DAF8E7"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умения и навыки, связанные с культурой устной и письменной речи.</w:t>
      </w:r>
    </w:p>
    <w:p w14:paraId="758B847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hAnsi="Times New Roman" w:cs="Times New Roman"/>
          <w:b/>
          <w:bCs/>
          <w:kern w:val="0"/>
          <w:lang w:val="ru-RU" w:bidi="ar-SA"/>
        </w:rPr>
        <w:t>Формы организации</w:t>
      </w:r>
    </w:p>
    <w:p w14:paraId="0464CAA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Освоение </w:t>
      </w:r>
      <w:r w:rsidRPr="002722C0">
        <w:rPr>
          <w:rFonts w:ascii="Times New Roman" w:hAnsi="Times New Roman" w:cs="Times New Roman"/>
          <w:i/>
          <w:iCs/>
          <w:kern w:val="0"/>
          <w:lang w:val="ru-RU" w:bidi="ar-SA"/>
        </w:rPr>
        <w:t xml:space="preserve">умений </w:t>
      </w:r>
      <w:r w:rsidRPr="002722C0">
        <w:rPr>
          <w:rFonts w:ascii="Times New Roman" w:hAnsi="Times New Roman" w:cs="Times New Roman"/>
          <w:kern w:val="0"/>
          <w:lang w:val="ru-RU" w:bidi="ar-SA"/>
        </w:rPr>
        <w:t>исследовательской и проектной деятельности школьников предполагается в следующих формах:</w:t>
      </w:r>
    </w:p>
    <w:p w14:paraId="29C030C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На уроках</w:t>
      </w:r>
    </w:p>
    <w:p w14:paraId="4D1C2BA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продуктивных заданий учебника (УМК), особенно творческого характера, в которых нельзя найти ответ в тексте учебника, а необходимо его самостоятельно вывести, действуя по плану:</w:t>
      </w:r>
    </w:p>
    <w:p w14:paraId="4CC31B41"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осмыслить задание,</w:t>
      </w:r>
    </w:p>
    <w:p w14:paraId="73F95CE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найти нужную информацию,</w:t>
      </w:r>
    </w:p>
    <w:p w14:paraId="406F323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преобразовать информацию в соответствии с заданием (найти причину, выделить главное, дать оценку...),</w:t>
      </w:r>
    </w:p>
    <w:p w14:paraId="04E719E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сформулировать мысленно ответ, используя слова: «я считаю что., потому что во-первых</w:t>
      </w:r>
      <w:proofErr w:type="gramStart"/>
      <w:r w:rsidRPr="002722C0">
        <w:rPr>
          <w:rFonts w:ascii="Times New Roman" w:hAnsi="Times New Roman" w:cs="Times New Roman"/>
          <w:kern w:val="0"/>
          <w:lang w:val="ru-RU" w:bidi="ar-SA"/>
        </w:rPr>
        <w:t>.</w:t>
      </w:r>
      <w:proofErr w:type="gramEnd"/>
      <w:r w:rsidRPr="002722C0">
        <w:rPr>
          <w:rFonts w:ascii="Times New Roman" w:hAnsi="Times New Roman" w:cs="Times New Roman"/>
          <w:kern w:val="0"/>
          <w:lang w:val="ru-RU" w:bidi="ar-SA"/>
        </w:rPr>
        <w:t>, во-вторых и т.д.».),</w:t>
      </w:r>
    </w:p>
    <w:p w14:paraId="30D9F1F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дать полный ответ, не рассчитывая на наводящие вопросы учителя.</w:t>
      </w:r>
    </w:p>
    <w:p w14:paraId="3425316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творческих заданий, требующих изготовления конкретного продукта (поделка, мероприятие и пр.) с заданным набором требований.</w:t>
      </w:r>
    </w:p>
    <w:p w14:paraId="11E61D7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учебных заданий, требующих от ученика использования отдельных исследовательских умений (тренировка наблюдения, измерений и т.д.).</w:t>
      </w:r>
    </w:p>
    <w:p w14:paraId="4405CD5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решении жизненных задач (выполнение заданий в ситуациях, требующих переноса умения действовать в учебной ситуации на жизненные).</w:t>
      </w:r>
    </w:p>
    <w:p w14:paraId="2DA2DA9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освоении на уроках средств ИКТ как инструментов для выполнения проектных и исследовательских работ.</w:t>
      </w:r>
    </w:p>
    <w:p w14:paraId="5BA8D335"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76BB77D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Во внеурочное время, в том числе при выполнении домашних заданий</w:t>
      </w:r>
    </w:p>
    <w:p w14:paraId="10F22A7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проектных, исследовательских заданий и решении жизненных задач (заданий в ситуациях), включенных авторами в учебник.</w:t>
      </w:r>
    </w:p>
    <w:p w14:paraId="3552B36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исследований, проектов для школьных или внешкольных конкурсов исследовательских работ и проектов.</w:t>
      </w:r>
    </w:p>
    <w:p w14:paraId="40B8358E" w14:textId="754FFC94"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межпредметных или вне</w:t>
      </w:r>
      <w:r w:rsidR="00E90249">
        <w:rPr>
          <w:rFonts w:ascii="Times New Roman" w:hAnsi="Times New Roman" w:cs="Times New Roman"/>
          <w:kern w:val="0"/>
          <w:lang w:val="ru-RU" w:bidi="ar-SA"/>
        </w:rPr>
        <w:t>-</w:t>
      </w:r>
      <w:r w:rsidRPr="002722C0">
        <w:rPr>
          <w:rFonts w:ascii="Times New Roman" w:hAnsi="Times New Roman" w:cs="Times New Roman"/>
          <w:kern w:val="0"/>
          <w:lang w:val="ru-RU" w:bidi="ar-SA"/>
        </w:rPr>
        <w:t>предметных проектов во внеурочной деятельности.</w:t>
      </w:r>
    </w:p>
    <w:p w14:paraId="75EB4D9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 </w:t>
      </w:r>
      <w:r w:rsidRPr="002722C0">
        <w:rPr>
          <w:rFonts w:ascii="Times New Roman" w:hAnsi="Times New Roman" w:cs="Times New Roman"/>
          <w:kern w:val="0"/>
          <w:lang w:val="ru-RU" w:bidi="ar-SA"/>
        </w:rPr>
        <w:t>При выполнении персонального проекта по итогам обучения в основной школе.</w:t>
      </w:r>
    </w:p>
    <w:p w14:paraId="5F0CA538"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032B4FDB"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2FA3375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Формы организации учебно-исследовательской деятельности на урочных занятиях </w:t>
      </w:r>
      <w:r w:rsidRPr="002722C0">
        <w:rPr>
          <w:rFonts w:ascii="Times New Roman" w:hAnsi="Times New Roman" w:cs="Times New Roman"/>
          <w:kern w:val="0"/>
          <w:lang w:val="ru-RU" w:bidi="ar-SA"/>
        </w:rPr>
        <w:t>могут быть следующими:</w:t>
      </w:r>
    </w:p>
    <w:p w14:paraId="238FA41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14:paraId="58978EE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lastRenderedPageBreak/>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953023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108A1729"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1CA7456E"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b/>
          <w:bCs/>
          <w:kern w:val="0"/>
          <w:lang w:val="ru-RU" w:bidi="ar-SA"/>
        </w:rPr>
        <w:t xml:space="preserve">Формы организации учебно-исследовательской деятельности на внеурочных занятиях </w:t>
      </w:r>
      <w:r w:rsidRPr="002722C0">
        <w:rPr>
          <w:rFonts w:ascii="Times New Roman" w:hAnsi="Times New Roman" w:cs="Times New Roman"/>
          <w:kern w:val="0"/>
          <w:lang w:val="ru-RU" w:bidi="ar-SA"/>
        </w:rPr>
        <w:t>могут быть следующими:</w:t>
      </w:r>
    </w:p>
    <w:p w14:paraId="581F5604"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исследовательская практика обучающихся;</w:t>
      </w:r>
    </w:p>
    <w:p w14:paraId="4533B51D"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6BB7F55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0B4B3830"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FB74468"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14C821C0"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r w:rsidRPr="002722C0">
        <w:rPr>
          <w:rFonts w:ascii="Times New Roman" w:hAnsi="Times New Roman" w:cs="Times New Roman"/>
          <w:kern w:val="0"/>
          <w:lang w:val="ru-RU" w:bidi="ar-SA"/>
        </w:rPr>
        <w:t xml:space="preserve">     При этом необходимо соблюдать ряд условий:</w:t>
      </w:r>
    </w:p>
    <w:p w14:paraId="5CC37FA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проект или учебное исследование должны быть выполнимыми и соответствовать возрасту, способностям и возможностям обучающегося;</w:t>
      </w:r>
    </w:p>
    <w:p w14:paraId="53059072"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для выполнения проекта должны быть все условия — информационные ресурсы, мастерские, клубы, школьные научные общества;</w:t>
      </w:r>
    </w:p>
    <w:p w14:paraId="178350A4"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23B95449"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17E32A8C"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00E3EEEA"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xml:space="preserve">- необходимо наличие ясной и простой </w:t>
      </w:r>
      <w:proofErr w:type="spellStart"/>
      <w:r w:rsidRPr="002722C0">
        <w:rPr>
          <w:rFonts w:ascii="Times New Roman" w:hAnsi="Times New Roman" w:cs="Times New Roman"/>
          <w:kern w:val="0"/>
          <w:lang w:val="ru-RU" w:bidi="ar-SA"/>
        </w:rPr>
        <w:t>критериальной</w:t>
      </w:r>
      <w:proofErr w:type="spellEnd"/>
      <w:r w:rsidRPr="002722C0">
        <w:rPr>
          <w:rFonts w:ascii="Times New Roman" w:hAnsi="Times New Roman" w:cs="Times New Roman"/>
          <w:kern w:val="0"/>
          <w:lang w:val="ru-RU" w:bidi="ar-SA"/>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4351475F" w14:textId="77777777" w:rsidR="002722C0" w:rsidRPr="002722C0"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hAnsi="Times New Roman" w:cs="Times New Roman"/>
          <w:kern w:val="0"/>
          <w:lang w:val="ru-RU" w:bidi="ar-SA"/>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202BE27A" w14:textId="77777777" w:rsidR="002722C0" w:rsidRPr="002722C0" w:rsidRDefault="002722C0" w:rsidP="00FD37F1">
      <w:pPr>
        <w:widowControl/>
        <w:suppressAutoHyphens w:val="0"/>
        <w:autoSpaceDE w:val="0"/>
        <w:textAlignment w:val="auto"/>
        <w:rPr>
          <w:rFonts w:ascii="Times New Roman" w:hAnsi="Times New Roman" w:cs="Times New Roman"/>
          <w:kern w:val="0"/>
          <w:lang w:val="ru-RU" w:bidi="ar-SA"/>
        </w:rPr>
      </w:pPr>
    </w:p>
    <w:p w14:paraId="4E9C34E4" w14:textId="7DF7FCFF" w:rsidR="002722C0" w:rsidRDefault="002722C0" w:rsidP="00FD37F1">
      <w:pPr>
        <w:pStyle w:val="Standard"/>
        <w:tabs>
          <w:tab w:val="left" w:pos="567"/>
        </w:tabs>
        <w:jc w:val="both"/>
        <w:rPr>
          <w:rFonts w:ascii="Times New Roman" w:eastAsia="Times New Roman" w:hAnsi="Times New Roman" w:cs="Times New Roman"/>
          <w:lang w:val="ru-RU"/>
        </w:rPr>
      </w:pPr>
    </w:p>
    <w:p w14:paraId="2DB1C9CF" w14:textId="1897D7C1" w:rsidR="00743329" w:rsidRDefault="00743329" w:rsidP="00FD37F1">
      <w:pPr>
        <w:pStyle w:val="Standard"/>
        <w:tabs>
          <w:tab w:val="left" w:pos="567"/>
        </w:tabs>
        <w:jc w:val="both"/>
        <w:rPr>
          <w:rFonts w:ascii="Times New Roman" w:eastAsia="Times New Roman" w:hAnsi="Times New Roman" w:cs="Times New Roman"/>
          <w:lang w:val="ru-RU"/>
        </w:rPr>
      </w:pPr>
    </w:p>
    <w:p w14:paraId="143CBA84" w14:textId="78CC24A7" w:rsidR="00743329" w:rsidRDefault="00743329" w:rsidP="00FD37F1">
      <w:pPr>
        <w:pStyle w:val="Standard"/>
        <w:tabs>
          <w:tab w:val="left" w:pos="567"/>
        </w:tabs>
        <w:jc w:val="both"/>
        <w:rPr>
          <w:rFonts w:ascii="Times New Roman" w:eastAsia="Times New Roman" w:hAnsi="Times New Roman" w:cs="Times New Roman"/>
          <w:lang w:val="ru-RU"/>
        </w:rPr>
      </w:pPr>
    </w:p>
    <w:p w14:paraId="4AA71E8B" w14:textId="084B885A" w:rsidR="00743329" w:rsidRDefault="00743329" w:rsidP="00FD37F1">
      <w:pPr>
        <w:pStyle w:val="Standard"/>
        <w:tabs>
          <w:tab w:val="left" w:pos="567"/>
        </w:tabs>
        <w:jc w:val="both"/>
        <w:rPr>
          <w:rFonts w:ascii="Times New Roman" w:eastAsia="Times New Roman" w:hAnsi="Times New Roman" w:cs="Times New Roman"/>
          <w:lang w:val="ru-RU"/>
        </w:rPr>
      </w:pPr>
    </w:p>
    <w:p w14:paraId="54BA8D9B" w14:textId="77777777" w:rsidR="00743329" w:rsidRPr="002722C0" w:rsidRDefault="00743329" w:rsidP="00FD37F1">
      <w:pPr>
        <w:pStyle w:val="Standard"/>
        <w:tabs>
          <w:tab w:val="left" w:pos="567"/>
        </w:tabs>
        <w:jc w:val="both"/>
        <w:rPr>
          <w:rFonts w:ascii="Times New Roman" w:eastAsia="Times New Roman" w:hAnsi="Times New Roman" w:cs="Times New Roman"/>
          <w:lang w:val="ru-RU"/>
        </w:rPr>
      </w:pPr>
    </w:p>
    <w:p w14:paraId="59A5EF1C"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2.1.5. Описание содержания, видов и форм организации учебной деятельности по развитию информационно-коммуникационных технологий</w:t>
      </w:r>
    </w:p>
    <w:p w14:paraId="4DD2EEAC" w14:textId="1899BBC5"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Образовательная среда МБОУ Рогаликовской ООШ в современных условиях формируется как информационная среда на основе информационно</w:t>
      </w:r>
      <w:r w:rsidR="00E90249">
        <w:rPr>
          <w:rFonts w:ascii="Times New Roman" w:hAnsi="Times New Roman" w:cs="Times New Roman"/>
          <w:lang w:val="ru-RU"/>
        </w:rPr>
        <w:t xml:space="preserve"> </w:t>
      </w:r>
      <w:r w:rsidRPr="002722C0">
        <w:rPr>
          <w:rFonts w:ascii="Times New Roman" w:hAnsi="Times New Roman" w:cs="Times New Roman"/>
          <w:lang w:val="ru-RU"/>
        </w:rPr>
        <w:t>образовательных ресурсов, направленных на формирование творческой, социально активной личности, а также обеспечивает интеграцию информационных технологий в образовательный процесс и создает условия для развития информационной компетентности всех его участников. Условием формирования ИКТ - компетентности обучающихся является информационно-образовательная среда школы (далее - ИОС).</w:t>
      </w:r>
    </w:p>
    <w:p w14:paraId="301B0CB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ООП ООО в МБОУ Рогаликовской ООШ ориентирована на уровень частичной информатизации, где преподавание поддержано средствами ИКТ,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организации и образовательной деятельности с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w:t>
      </w:r>
    </w:p>
    <w:p w14:paraId="18C45061" w14:textId="5CC52DBC"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Программа организации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образовательной</w:t>
      </w:r>
      <w:r w:rsidR="00E90249">
        <w:rPr>
          <w:rFonts w:ascii="Times New Roman" w:hAnsi="Times New Roman" w:cs="Times New Roman"/>
          <w:lang w:val="ru-RU"/>
        </w:rPr>
        <w:t xml:space="preserve"> </w:t>
      </w:r>
      <w:r w:rsidRPr="002722C0">
        <w:rPr>
          <w:rFonts w:ascii="Times New Roman" w:hAnsi="Times New Roman" w:cs="Times New Roman"/>
          <w:lang w:val="ru-RU"/>
        </w:rPr>
        <w:t>деятельности, возникновение новой модели школы, где классно-урочная система становится лишь одним из элементов образовательной системы.</w:t>
      </w:r>
    </w:p>
    <w:p w14:paraId="3E4C690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Отражение информационно-образовательного процесса в ИОС МБОУ Рогаликовской ООШ</w:t>
      </w:r>
    </w:p>
    <w:tbl>
      <w:tblPr>
        <w:tblW w:w="9571" w:type="dxa"/>
        <w:tblLayout w:type="fixed"/>
        <w:tblCellMar>
          <w:left w:w="10" w:type="dxa"/>
          <w:right w:w="10" w:type="dxa"/>
        </w:tblCellMar>
        <w:tblLook w:val="04A0" w:firstRow="1" w:lastRow="0" w:firstColumn="1" w:lastColumn="0" w:noHBand="0" w:noVBand="1"/>
      </w:tblPr>
      <w:tblGrid>
        <w:gridCol w:w="4785"/>
        <w:gridCol w:w="4786"/>
      </w:tblGrid>
      <w:tr w:rsidR="002722C0" w:rsidRPr="002722C0" w14:paraId="571D1FD2" w14:textId="77777777" w:rsidTr="00BF7143">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6694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ФГОС (требования к условиям информационно-образовательной среды) ООП ООО</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3E3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Ситуация</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школе</w:t>
            </w:r>
            <w:proofErr w:type="spellEnd"/>
          </w:p>
        </w:tc>
      </w:tr>
      <w:tr w:rsidR="002722C0" w:rsidRPr="002722C0" w14:paraId="2B51F081" w14:textId="77777777" w:rsidTr="00BF7143">
        <w:tblPrEx>
          <w:tblCellMar>
            <w:top w:w="0" w:type="dxa"/>
            <w:bottom w:w="0" w:type="dxa"/>
          </w:tblCellMar>
        </w:tblPrEx>
        <w:tc>
          <w:tcPr>
            <w:tcW w:w="47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A929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Размещение поурочного календарно-тематического планирования по каждому курсу в ИОС.</w:t>
            </w:r>
          </w:p>
        </w:tc>
        <w:tc>
          <w:tcPr>
            <w:tcW w:w="47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6290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Электронный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дневник</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обучающегося</w:t>
            </w:r>
            <w:proofErr w:type="spellEnd"/>
          </w:p>
        </w:tc>
      </w:tr>
      <w:tr w:rsidR="002722C0" w:rsidRPr="002722C0" w14:paraId="6D955DBC" w14:textId="77777777" w:rsidTr="00BF7143">
        <w:tblPrEx>
          <w:tblCellMar>
            <w:top w:w="0" w:type="dxa"/>
            <w:bottom w:w="0" w:type="dxa"/>
          </w:tblCellMar>
        </w:tblPrEx>
        <w:tc>
          <w:tcPr>
            <w:tcW w:w="47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465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Размещение материалов, предлагаемых учителем обучающимся в дополнение к учебнику, в частности </w:t>
            </w:r>
            <w:proofErr w:type="spellStart"/>
            <w:r w:rsidRPr="002722C0">
              <w:rPr>
                <w:rFonts w:ascii="Times New Roman" w:hAnsi="Times New Roman" w:cs="Times New Roman"/>
                <w:lang w:val="ru-RU"/>
              </w:rPr>
              <w:t>гипермедийные</w:t>
            </w:r>
            <w:proofErr w:type="spellEnd"/>
            <w:r w:rsidRPr="002722C0">
              <w:rPr>
                <w:rFonts w:ascii="Times New Roman" w:hAnsi="Times New Roman" w:cs="Times New Roman"/>
                <w:lang w:val="ru-RU"/>
              </w:rPr>
              <w:t xml:space="preserve">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47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BBB1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Сайт школы. Электронный дневник обучающегося. Ссылки на персональные страницы и педагогические сайты учителей. </w:t>
            </w:r>
            <w:proofErr w:type="spellStart"/>
            <w:r w:rsidRPr="002722C0">
              <w:rPr>
                <w:rFonts w:ascii="Times New Roman" w:hAnsi="Times New Roman" w:cs="Times New Roman"/>
              </w:rPr>
              <w:t>Папки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учителей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для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общего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пользования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компьютерах</w:t>
            </w:r>
            <w:proofErr w:type="spellEnd"/>
          </w:p>
        </w:tc>
      </w:tr>
      <w:tr w:rsidR="002722C0" w:rsidRPr="002722C0" w14:paraId="0B0E2A54" w14:textId="77777777" w:rsidTr="00BF7143">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9EEA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6CF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Электронная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почта</w:t>
            </w:r>
            <w:proofErr w:type="spellEnd"/>
            <w:r w:rsidRPr="002722C0">
              <w:rPr>
                <w:rFonts w:ascii="Times New Roman" w:hAnsi="Times New Roman" w:cs="Times New Roman"/>
              </w:rPr>
              <w:t>.</w:t>
            </w:r>
          </w:p>
        </w:tc>
      </w:tr>
      <w:tr w:rsidR="002722C0" w:rsidRPr="002722C0" w14:paraId="21F47405" w14:textId="77777777" w:rsidTr="00BF7143">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84A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Обучающийся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обучающемуся свои комментарии, размещая свои рецензии в информационной среде.</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FAD9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Электронная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почта</w:t>
            </w:r>
            <w:proofErr w:type="spellEnd"/>
          </w:p>
        </w:tc>
      </w:tr>
      <w:tr w:rsidR="002722C0" w:rsidRPr="002722C0" w14:paraId="001C7A53" w14:textId="77777777" w:rsidTr="00BF7143">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3B3B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Размещение текущих и итоговых оценок </w:t>
            </w:r>
            <w:r w:rsidRPr="002722C0">
              <w:rPr>
                <w:rFonts w:ascii="Times New Roman" w:hAnsi="Times New Roman" w:cs="Times New Roman"/>
                <w:lang w:val="ru-RU"/>
              </w:rPr>
              <w:lastRenderedPageBreak/>
              <w:t>обучающихся</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158E8"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lastRenderedPageBreak/>
              <w:t>Электронный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дневник</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обучающегося</w:t>
            </w:r>
            <w:proofErr w:type="spellEnd"/>
          </w:p>
        </w:tc>
      </w:tr>
    </w:tbl>
    <w:p w14:paraId="5F8D84E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Структура и функции образовательной ИКТ-компетентности</w:t>
      </w:r>
    </w:p>
    <w:p w14:paraId="5330D8C7" w14:textId="137875D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Формирование и развитие ИКТ-компетентности обучающихся МБОУ Рогаликовской ООШ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w:t>
      </w:r>
      <w:r w:rsidR="00E90249">
        <w:rPr>
          <w:rFonts w:ascii="Times New Roman" w:hAnsi="Times New Roman" w:cs="Times New Roman"/>
          <w:lang w:val="ru-RU"/>
        </w:rPr>
        <w:t>-</w:t>
      </w:r>
      <w:r w:rsidRPr="002722C0">
        <w:rPr>
          <w:rFonts w:ascii="Times New Roman" w:hAnsi="Times New Roman" w:cs="Times New Roman"/>
          <w:lang w:val="ru-RU"/>
        </w:rPr>
        <w:t>пользовательской ИКТ-компетентности.</w:t>
      </w:r>
    </w:p>
    <w:p w14:paraId="13F9355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Введенное понятие ИКТ-грамотности определяет, какими навыками и умениями должен обладать человек, чтобы его можно было назвать грамотным в данном смысле. Перечень этих навыков и умений приведен ниже в порядке повышения сложности познавательных (когнитивных) действий, необходимых для их выполнения:</w:t>
      </w:r>
    </w:p>
    <w:p w14:paraId="5A81204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определение информации - способность использовать инструменты ИКТ для идентификации и соответствующего представления необходимой информации;</w:t>
      </w:r>
    </w:p>
    <w:p w14:paraId="26C0286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доступ к информации - умение собирать и/или извлекать информацию;</w:t>
      </w:r>
    </w:p>
    <w:p w14:paraId="34DB8EE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управление информацией - умение применять существующую схему организации или классификации;</w:t>
      </w:r>
    </w:p>
    <w:p w14:paraId="6605FB5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интегрирование информации - умение интерпретировать и представлять информацию; сюда входит обобщение, сравнение и противопоставление данных;</w:t>
      </w:r>
    </w:p>
    <w:p w14:paraId="0E877CF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оценивание информации - умение выносить суждение о качестве, важности, полезности или эффективности информации;</w:t>
      </w:r>
    </w:p>
    <w:p w14:paraId="7ED1D316" w14:textId="0F4D8C3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создание информации - умение генерировать информацию, адаптируя,</w:t>
      </w:r>
      <w:r w:rsidR="00E90249">
        <w:rPr>
          <w:rFonts w:ascii="Times New Roman" w:hAnsi="Times New Roman" w:cs="Times New Roman"/>
          <w:lang w:val="ru-RU"/>
        </w:rPr>
        <w:t xml:space="preserve"> </w:t>
      </w:r>
      <w:r w:rsidRPr="002722C0">
        <w:rPr>
          <w:rFonts w:ascii="Times New Roman" w:hAnsi="Times New Roman" w:cs="Times New Roman"/>
          <w:lang w:val="ru-RU"/>
        </w:rPr>
        <w:t xml:space="preserve">применяя, проектируя, изобретая или разрабатывая ее; • передача 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14:paraId="529BFE8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Структуру ИКТ-компетентности составляют следующие познавательные навыки:</w:t>
      </w:r>
    </w:p>
    <w:p w14:paraId="457FA375" w14:textId="77777777" w:rsidR="002722C0" w:rsidRPr="002722C0" w:rsidRDefault="002722C0" w:rsidP="00FD37F1">
      <w:pPr>
        <w:pStyle w:val="Standard"/>
        <w:rPr>
          <w:rFonts w:ascii="Times New Roman" w:hAnsi="Times New Roman" w:cs="Times New Roman"/>
          <w:lang w:val="ru-RU"/>
        </w:rPr>
      </w:pPr>
    </w:p>
    <w:p w14:paraId="4CAE9E5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kern w:val="0"/>
          <w:lang w:val="ru-RU" w:bidi="ar-SA"/>
        </w:rPr>
        <w:t>Определение (идентификация</w:t>
      </w:r>
      <w:r w:rsidRPr="002722C0">
        <w:rPr>
          <w:rFonts w:ascii="Times New Roman" w:hAnsi="Times New Roman" w:cs="Times New Roman"/>
          <w:kern w:val="0"/>
          <w:lang w:val="ru-RU" w:bidi="ar-SA"/>
        </w:rPr>
        <w:t>):</w:t>
      </w:r>
    </w:p>
    <w:p w14:paraId="61FE2DF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умение точно интерпретировать вопрос;</w:t>
      </w:r>
    </w:p>
    <w:p w14:paraId="6F36A1A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детализировать вопрос;</w:t>
      </w:r>
    </w:p>
    <w:p w14:paraId="1DE3F7E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нахождение в тексте информации, заданной в явном или в неявном виде;</w:t>
      </w:r>
    </w:p>
    <w:p w14:paraId="4DAA455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идентификация терминов, понятий;</w:t>
      </w:r>
    </w:p>
    <w:p w14:paraId="1832EE1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обоснование сделанного запроса</w:t>
      </w:r>
    </w:p>
    <w:p w14:paraId="74E4361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Доступ (поиск)</w:t>
      </w:r>
    </w:p>
    <w:p w14:paraId="71FB7BA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выбор терминов поиска с учетом уровня детализации;</w:t>
      </w:r>
    </w:p>
    <w:p w14:paraId="57C4709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соответствие результата поиска запрашиваемым терминам (способ оценки);</w:t>
      </w:r>
    </w:p>
    <w:p w14:paraId="26203B7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формирование стратегии поиска;</w:t>
      </w:r>
    </w:p>
    <w:p w14:paraId="3D96A35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качество синтаксиса</w:t>
      </w:r>
    </w:p>
    <w:p w14:paraId="5706242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kern w:val="0"/>
          <w:lang w:val="ru-RU" w:bidi="ar-SA"/>
        </w:rPr>
        <w:t>Управление</w:t>
      </w:r>
    </w:p>
    <w:p w14:paraId="21A54E8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создание схемы классификации для структурирования информации;</w:t>
      </w:r>
    </w:p>
    <w:p w14:paraId="5DC13AA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использование предложенных схем классификации для структурирования информации</w:t>
      </w:r>
    </w:p>
    <w:p w14:paraId="58F4BED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kern w:val="0"/>
          <w:lang w:val="ru-RU" w:bidi="ar-SA"/>
        </w:rPr>
        <w:t xml:space="preserve"> Интеграция</w:t>
      </w:r>
      <w:r w:rsidRPr="002722C0">
        <w:rPr>
          <w:rFonts w:ascii="Times New Roman" w:hAnsi="Times New Roman" w:cs="Times New Roman"/>
          <w:kern w:val="0"/>
          <w:lang w:val="ru-RU" w:bidi="ar-SA"/>
        </w:rPr>
        <w:t xml:space="preserve"> - умение сравнивать и сопоставлять информацию из нескольких источников;</w:t>
      </w:r>
    </w:p>
    <w:p w14:paraId="4049F63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исключать несоответствующую и несущественную информацию;</w:t>
      </w:r>
    </w:p>
    <w:p w14:paraId="7077EAC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сжато и логически грамотно изложить обобщенную информацию</w:t>
      </w:r>
    </w:p>
    <w:p w14:paraId="4376E11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Оценка</w:t>
      </w:r>
    </w:p>
    <w:p w14:paraId="42A5C82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выработка критериев для отбора информации в соответствии с потребностью;</w:t>
      </w:r>
    </w:p>
    <w:p w14:paraId="6CFC85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выбор ресурсов согласно выработанным или указанным критериям;</w:t>
      </w:r>
    </w:p>
    <w:p w14:paraId="2E8AA60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умение остановить поиск</w:t>
      </w:r>
    </w:p>
    <w:p w14:paraId="181089A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i/>
          <w:kern w:val="0"/>
          <w:lang w:val="ru-RU" w:bidi="ar-SA"/>
        </w:rPr>
        <w:t>Создани</w:t>
      </w:r>
      <w:r w:rsidRPr="002722C0">
        <w:rPr>
          <w:rFonts w:ascii="Times New Roman" w:hAnsi="Times New Roman" w:cs="Times New Roman"/>
          <w:kern w:val="0"/>
          <w:lang w:val="ru-RU" w:bidi="ar-SA"/>
        </w:rPr>
        <w:t>е</w:t>
      </w:r>
    </w:p>
    <w:p w14:paraId="4D7D921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вырабатывать рекомендации по решению конкретной проблемы на основании полученной информации, в том числе противоречивой;</w:t>
      </w:r>
    </w:p>
    <w:p w14:paraId="655ABF6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умение сделать вывод о нацеленности имеющейся информации на решение конкретной проблемы;</w:t>
      </w:r>
    </w:p>
    <w:p w14:paraId="656D584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 умение обосновать свои выводы;</w:t>
      </w:r>
    </w:p>
    <w:p w14:paraId="2EDFE2A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умение сбалансировано осветить вопрос при наличии противоречивой информации; - структурирование созданной информации с целью повышения убедительности выводов </w:t>
      </w:r>
      <w:r w:rsidRPr="002722C0">
        <w:rPr>
          <w:rFonts w:ascii="Times New Roman" w:hAnsi="Times New Roman" w:cs="Times New Roman"/>
          <w:i/>
          <w:kern w:val="0"/>
          <w:lang w:val="ru-RU" w:bidi="ar-SA"/>
        </w:rPr>
        <w:t>Сообщение (передача</w:t>
      </w:r>
      <w:r w:rsidRPr="002722C0">
        <w:rPr>
          <w:rFonts w:ascii="Times New Roman" w:hAnsi="Times New Roman" w:cs="Times New Roman"/>
          <w:kern w:val="0"/>
          <w:lang w:val="ru-RU" w:bidi="ar-SA"/>
        </w:rPr>
        <w:t>)</w:t>
      </w:r>
    </w:p>
    <w:p w14:paraId="5E05D74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умение адаптировать информацию для конкретной аудитории (путем выбора соответствующих средств, языка и зрительного ряда);</w:t>
      </w:r>
    </w:p>
    <w:p w14:paraId="211FF59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грамотно цитировать источники (по делу и с соблюдением авторских прав);</w:t>
      </w:r>
    </w:p>
    <w:p w14:paraId="621D69E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обеспечение в случае необходимости конфиденциальности информации;</w:t>
      </w:r>
    </w:p>
    <w:p w14:paraId="1D75EB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 умение воздерживаться от использования провокационных высказываний по отношению к культуре, расе, этнической принадлежности или полу;</w:t>
      </w:r>
    </w:p>
    <w:p w14:paraId="4FEB0D8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знание всех требований (правил общения), относящихся к стилю конкретного общения</w:t>
      </w:r>
    </w:p>
    <w:p w14:paraId="0773760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Переход от «</w:t>
      </w:r>
      <w:proofErr w:type="spellStart"/>
      <w:r w:rsidRPr="002722C0">
        <w:rPr>
          <w:rFonts w:ascii="Times New Roman" w:hAnsi="Times New Roman" w:cs="Times New Roman"/>
          <w:lang w:val="ru-RU"/>
        </w:rPr>
        <w:t>знаньевоцентрического</w:t>
      </w:r>
      <w:proofErr w:type="spellEnd"/>
      <w:r w:rsidRPr="002722C0">
        <w:rPr>
          <w:rFonts w:ascii="Times New Roman" w:hAnsi="Times New Roman" w:cs="Times New Roman"/>
          <w:lang w:val="ru-RU"/>
        </w:rPr>
        <w:t>»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w:t>
      </w:r>
      <w:r w:rsidRPr="002722C0">
        <w:rPr>
          <w:rFonts w:ascii="Times New Roman" w:hAnsi="Times New Roman" w:cs="Times New Roman"/>
          <w:kern w:val="0"/>
          <w:lang w:val="ru-RU"/>
        </w:rPr>
        <w:t xml:space="preserve">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14:paraId="73838690" w14:textId="37065CB9"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ИКТ-компетентность </w:t>
      </w:r>
      <w:r w:rsidR="00E90249" w:rsidRPr="002722C0">
        <w:rPr>
          <w:rFonts w:ascii="Times New Roman" w:hAnsi="Times New Roman" w:cs="Times New Roman"/>
          <w:lang w:val="ru-RU"/>
        </w:rPr>
        <w:t>— это</w:t>
      </w:r>
      <w:r w:rsidRPr="002722C0">
        <w:rPr>
          <w:rFonts w:ascii="Times New Roman" w:hAnsi="Times New Roman" w:cs="Times New Roman"/>
          <w:lang w:val="ru-RU"/>
        </w:rPr>
        <w:t xml:space="preserve">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14:paraId="17CE3FF8" w14:textId="0A1FF815"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Формирование и развитие ИКТ-компетентности обучающихся включает в себя становление и развитие учебной (общей и предметной) и обще</w:t>
      </w:r>
      <w:r w:rsidR="00E90249">
        <w:rPr>
          <w:rFonts w:ascii="Times New Roman" w:hAnsi="Times New Roman" w:cs="Times New Roman"/>
          <w:lang w:val="ru-RU"/>
        </w:rPr>
        <w:t>-</w:t>
      </w:r>
      <w:r w:rsidRPr="002722C0">
        <w:rPr>
          <w:rFonts w:ascii="Times New Roman" w:hAnsi="Times New Roman" w:cs="Times New Roman"/>
          <w:lang w:val="ru-RU"/>
        </w:rPr>
        <w:t>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14:paraId="5E78D818" w14:textId="63231E2D"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 ИКТ-компетентности выделяются элементы, которые формируются и используются в отдельных предметах, в интегративных межпредметных проектах, во вне</w:t>
      </w:r>
      <w:r w:rsidR="00E90249">
        <w:rPr>
          <w:rFonts w:ascii="Times New Roman" w:hAnsi="Times New Roman" w:cs="Times New Roman"/>
          <w:lang w:val="ru-RU"/>
        </w:rPr>
        <w:t>-</w:t>
      </w:r>
      <w:r w:rsidRPr="002722C0">
        <w:rPr>
          <w:rFonts w:ascii="Times New Roman" w:hAnsi="Times New Roman" w:cs="Times New Roman"/>
          <w:lang w:val="ru-RU"/>
        </w:rPr>
        <w:t>предметной активности. В то же время освоение ИКТ-</w:t>
      </w:r>
      <w:r w:rsidR="00E90249" w:rsidRPr="002722C0">
        <w:rPr>
          <w:rFonts w:ascii="Times New Roman" w:hAnsi="Times New Roman" w:cs="Times New Roman"/>
          <w:lang w:val="ru-RU"/>
        </w:rPr>
        <w:t>компетентности</w:t>
      </w:r>
      <w:r w:rsidRPr="002722C0">
        <w:rPr>
          <w:rFonts w:ascii="Times New Roman" w:hAnsi="Times New Roman" w:cs="Times New Roman"/>
          <w:lang w:val="ru-RU"/>
        </w:rPr>
        <w:t xml:space="preserve">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w:t>
      </w:r>
      <w:r w:rsidR="00E90249">
        <w:rPr>
          <w:rFonts w:ascii="Times New Roman" w:hAnsi="Times New Roman" w:cs="Times New Roman"/>
          <w:lang w:val="ru-RU"/>
        </w:rPr>
        <w:t>-</w:t>
      </w:r>
      <w:r w:rsidRPr="002722C0">
        <w:rPr>
          <w:rFonts w:ascii="Times New Roman" w:hAnsi="Times New Roman" w:cs="Times New Roman"/>
          <w:lang w:val="ru-RU"/>
        </w:rPr>
        <w:t>пользовательскими инструментами. Во всех этих случаях формируется общее умения поиска информации.</w:t>
      </w:r>
    </w:p>
    <w:p w14:paraId="5D070A1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Для формирования ИКТ-компетентности в рамках ООП ООО МБОУ Рогаликовской ООШ используются следующие технические средства и программные инструменты:</w:t>
      </w:r>
    </w:p>
    <w:p w14:paraId="721B6B2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технические: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w:t>
      </w:r>
    </w:p>
    <w:p w14:paraId="20EB6E1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программные инструменты: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музыкальный редактор, редактор подготовки презентаций, редактор видео, редактор звука, среда для Интернет-публикаций, редактор Интернет-сайтов.</w:t>
      </w:r>
    </w:p>
    <w:p w14:paraId="02EC6DE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Информационно-коммуникационные технологии применяются в разных областях, в том числе довольно узких и специфических. Обучающиеся должны быть способны использовать ИКТ-технологии при выполнении универсальных учебных действий:</w:t>
      </w:r>
    </w:p>
    <w:p w14:paraId="4341448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познавательных: поиск и организация информации, моделирование, проектирование, хранение и </w:t>
      </w:r>
      <w:r w:rsidRPr="002722C0">
        <w:rPr>
          <w:rFonts w:ascii="Times New Roman" w:hAnsi="Times New Roman" w:cs="Times New Roman"/>
          <w:kern w:val="0"/>
          <w:lang w:val="ru-RU" w:bidi="ar-SA"/>
        </w:rPr>
        <w:lastRenderedPageBreak/>
        <w:t>обработка больших объемов данных;</w:t>
      </w:r>
    </w:p>
    <w:p w14:paraId="39EEFAC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регулятивных: управление личными проектами, организация времени;</w:t>
      </w:r>
    </w:p>
    <w:p w14:paraId="2017D8A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коммуникативных: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 создание электронных изданий).</w:t>
      </w:r>
    </w:p>
    <w:p w14:paraId="02075B7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rPr>
        <w:t xml:space="preserve">         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ИКТ-компетенции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на повышении эффективности и результативности самого выступления вследствие применения компьютерной поддержки.</w:t>
      </w:r>
    </w:p>
    <w:p w14:paraId="6F4DB73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xml:space="preserve">        В учебном процессе МБОУ Рогаликовской ООШ выделяются следующие основные </w:t>
      </w:r>
      <w:r w:rsidRPr="002722C0">
        <w:rPr>
          <w:rFonts w:ascii="Times New Roman" w:hAnsi="Times New Roman" w:cs="Times New Roman"/>
          <w:b/>
          <w:bCs/>
          <w:kern w:val="0"/>
          <w:lang w:val="ru-RU" w:bidi="ar-SA"/>
        </w:rPr>
        <w:t xml:space="preserve">формы организации </w:t>
      </w:r>
      <w:r w:rsidRPr="002722C0">
        <w:rPr>
          <w:rFonts w:ascii="Times New Roman" w:hAnsi="Times New Roman" w:cs="Times New Roman"/>
          <w:kern w:val="0"/>
          <w:lang w:val="ru-RU" w:bidi="ar-SA"/>
        </w:rPr>
        <w:t>формирования ИКТ-компетентности:</w:t>
      </w:r>
    </w:p>
    <w:p w14:paraId="137A3C3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на уроках информатики с последующим применением сформированных умений в учебном процессе на уроках и во внеурочной деятельности;</w:t>
      </w:r>
    </w:p>
    <w:p w14:paraId="5364807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при информатизации традиционных форм учебного процесса, в том числе при участии школьников в процессе информатизации (создание электронных пособий): тесты, компьютерные модели, электронные плакаты, типовые задачи в электронном представлении;</w:t>
      </w:r>
    </w:p>
    <w:p w14:paraId="51A12C7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при работе в специализированных учебных средах;</w:t>
      </w:r>
    </w:p>
    <w:p w14:paraId="2F32FB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при работе над проектами и учебными исследованиями: поиск информации; исследования; проектирование; создание ИКТ-проектов, оформление, презентации;</w:t>
      </w:r>
    </w:p>
    <w:p w14:paraId="51F051D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bidi="ar-SA"/>
        </w:rPr>
        <w:t>• при включении в учебный процесс элементов дистанционного образования.</w:t>
      </w:r>
    </w:p>
    <w:p w14:paraId="521E887A" w14:textId="02DEE20F" w:rsidR="002722C0" w:rsidRPr="002722C0" w:rsidRDefault="002722C0" w:rsidP="003A5F42">
      <w:pPr>
        <w:pStyle w:val="Standard"/>
        <w:ind w:firstLine="708"/>
        <w:rPr>
          <w:rFonts w:ascii="Times New Roman" w:hAnsi="Times New Roman" w:cs="Times New Roman"/>
          <w:lang w:val="ru-RU"/>
        </w:rPr>
      </w:pPr>
      <w:r w:rsidRPr="002722C0">
        <w:rPr>
          <w:rFonts w:ascii="Times New Roman" w:hAnsi="Times New Roman" w:cs="Times New Roman"/>
          <w:lang w:val="ru-RU"/>
        </w:rPr>
        <w:t xml:space="preserve">При наличии доступа в Интернет возможно применение в учебном процессе онлайновых специализированных учебных сред. Очень хорошие возможности для формирования ИКТ-компетентности предоставляют такие формы учебной деятельности, как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w:t>
      </w:r>
      <w:r w:rsidR="00E90249" w:rsidRPr="002722C0">
        <w:rPr>
          <w:rFonts w:ascii="Times New Roman" w:hAnsi="Times New Roman" w:cs="Times New Roman"/>
          <w:lang w:val="ru-RU"/>
        </w:rPr>
        <w:t>— это всё</w:t>
      </w:r>
      <w:r w:rsidRPr="002722C0">
        <w:rPr>
          <w:rFonts w:ascii="Times New Roman" w:hAnsi="Times New Roman" w:cs="Times New Roman"/>
          <w:lang w:val="ru-RU"/>
        </w:rPr>
        <w:t xml:space="preserve">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или других электронных образовательных ресурсов. Включение элементов дистанционного обучения в учебный процесс может происходить, благодаря автоматизированным фрагментам учебных курсов, реализующих технологии программированного обучения.</w:t>
      </w:r>
    </w:p>
    <w:p w14:paraId="78669AF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Функции ИКТ-компетентных обучающихся</w:t>
      </w:r>
    </w:p>
    <w:p w14:paraId="1352FB9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Роли обучающихся следует отвести особое место в процессе формирования ИКТ- компетентностей у субъектов образовательной деятельности, они могут реализовывать целый ряд существенных функций. Эффективная модель - когда обучающие учат других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Обучающиеся могут строить вместе с учителями отдельные элементы учебных курсов с ИКТ-поддержкой, готовить уроки с ИКТ-поддержкой. Обучающиеся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w:t>
      </w:r>
    </w:p>
    <w:p w14:paraId="718AF3B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Общие принципы формирования ИКТ-компетентности в образовательных областях.</w:t>
      </w:r>
    </w:p>
    <w:p w14:paraId="7AB4E38F" w14:textId="02D7CC5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Общий принцип формирования ИКТ-компетентности состоит в том, что и </w:t>
      </w:r>
      <w:r w:rsidR="00E90249" w:rsidRPr="002722C0">
        <w:rPr>
          <w:rFonts w:ascii="Times New Roman" w:hAnsi="Times New Roman" w:cs="Times New Roman"/>
          <w:lang w:val="ru-RU"/>
        </w:rPr>
        <w:t>конкретные технологические умения и навыки,</w:t>
      </w:r>
      <w:r w:rsidRPr="002722C0">
        <w:rPr>
          <w:rFonts w:ascii="Times New Roman" w:hAnsi="Times New Roman" w:cs="Times New Roman"/>
          <w:lang w:val="ru-RU"/>
        </w:rPr>
        <w:t xml:space="preserve"> и УУД, по возможности, формируются в ходе их применения, </w:t>
      </w:r>
      <w:r w:rsidRPr="002722C0">
        <w:rPr>
          <w:rFonts w:ascii="Times New Roman" w:hAnsi="Times New Roman" w:cs="Times New Roman"/>
          <w:lang w:val="ru-RU"/>
        </w:rPr>
        <w:lastRenderedPageBreak/>
        <w:t>осмысленного с точки зрения учебных задач, стоящих перед обучающимся в различных предметах.</w:t>
      </w:r>
    </w:p>
    <w:p w14:paraId="088ADFC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kern w:val="0"/>
          <w:lang w:val="ru-RU"/>
        </w:rPr>
        <w:t xml:space="preserve">     Начальные технические умения формируются в курсе информатики. В частности, именно там обучающиеся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обучающихся играет именно новизна и факт самостоятельно полученного результата.</w:t>
      </w:r>
    </w:p>
    <w:p w14:paraId="52B6E43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Начальные умения, относящиеся к видео- и аудиозаписи и фотографии формируются в области искусства. В этой области обучающиеся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14:paraId="4D5E5B3D" w14:textId="77777777" w:rsidR="002722C0" w:rsidRPr="002722C0" w:rsidRDefault="002722C0" w:rsidP="00FD37F1">
      <w:pPr>
        <w:pStyle w:val="Standard"/>
        <w:rPr>
          <w:rFonts w:ascii="Times New Roman" w:hAnsi="Times New Roman" w:cs="Times New Roman"/>
          <w:lang w:val="ru-RU"/>
        </w:rPr>
      </w:pPr>
    </w:p>
    <w:p w14:paraId="37DF08A7" w14:textId="65730DB0" w:rsidR="002722C0" w:rsidRDefault="002722C0" w:rsidP="00FD37F1">
      <w:pPr>
        <w:pStyle w:val="Standard"/>
        <w:tabs>
          <w:tab w:val="left" w:pos="567"/>
        </w:tabs>
        <w:ind w:firstLine="709"/>
        <w:jc w:val="both"/>
        <w:rPr>
          <w:rFonts w:ascii="Times New Roman" w:hAnsi="Times New Roman" w:cs="Times New Roman"/>
          <w:kern w:val="0"/>
          <w:lang w:val="ru-RU" w:bidi="ar-SA"/>
        </w:rPr>
      </w:pPr>
    </w:p>
    <w:p w14:paraId="025BD22D" w14:textId="77777777" w:rsidR="002722C0" w:rsidRPr="002722C0" w:rsidRDefault="002722C0" w:rsidP="00FD37F1">
      <w:pPr>
        <w:pStyle w:val="Standard"/>
        <w:tabs>
          <w:tab w:val="left" w:pos="567"/>
        </w:tabs>
        <w:ind w:firstLine="709"/>
        <w:jc w:val="center"/>
        <w:rPr>
          <w:rFonts w:ascii="Times New Roman" w:hAnsi="Times New Roman" w:cs="Times New Roman"/>
          <w:lang w:val="ru-RU"/>
        </w:rPr>
      </w:pPr>
      <w:r w:rsidRPr="002722C0">
        <w:rPr>
          <w:rFonts w:ascii="Times New Roman" w:hAnsi="Times New Roman" w:cs="Times New Roman"/>
          <w:kern w:val="0"/>
          <w:lang w:val="ru-RU" w:bidi="ar-SA"/>
        </w:rPr>
        <w:t xml:space="preserve"> </w:t>
      </w:r>
      <w:r w:rsidRPr="002722C0">
        <w:rPr>
          <w:rFonts w:ascii="Times New Roman" w:eastAsia="Times New Roman" w:hAnsi="Times New Roman" w:cs="Times New Roman"/>
          <w:b/>
          <w:lang w:val="ru-RU"/>
        </w:rPr>
        <w:t>2.1.6. Перечень и описание основных элементов ИКТ-компетенции и инструментов их использования</w:t>
      </w:r>
    </w:p>
    <w:p w14:paraId="179AC438"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Обращение с устройствами ИКТ. </w:t>
      </w:r>
      <w:r w:rsidRPr="002722C0">
        <w:rPr>
          <w:rFonts w:ascii="Times New Roman" w:eastAsia="Times New Roman" w:hAnsi="Times New Roman" w:cs="Times New Roman"/>
          <w:lang w:val="ru-RU"/>
        </w:rPr>
        <w:t>Соединение устройств ИКТ (блоки компьютера, устройства сетей, принтер, проектор, сканер, измерительные устройства и т.</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276650D8" w14:textId="4FEA9B5F"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Фиксация и обработка изображений и звуков.</w:t>
      </w:r>
      <w:r w:rsidR="00E90249">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1B38374D"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Поиск и организация хранения информации. </w:t>
      </w:r>
      <w:r w:rsidRPr="002722C0">
        <w:rPr>
          <w:rFonts w:ascii="Times New Roman" w:eastAsia="Times New Roman" w:hAnsi="Times New Roman" w:cs="Times New Roman"/>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w:t>
      </w:r>
      <w:r w:rsidRPr="002722C0">
        <w:rPr>
          <w:rFonts w:ascii="Times New Roman" w:eastAsia="Times New Roman" w:hAnsi="Times New Roman" w:cs="Times New Roman"/>
          <w:lang w:val="ru-RU"/>
        </w:rPr>
        <w:lastRenderedPageBreak/>
        <w:t>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56AE4DBA"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Создание письменных сообщений. </w:t>
      </w:r>
      <w:r w:rsidRPr="002722C0">
        <w:rPr>
          <w:rFonts w:ascii="Times New Roman" w:eastAsia="Times New Roman" w:hAnsi="Times New Roman" w:cs="Times New Roman"/>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E8C0B8"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Создание графических объектов. </w:t>
      </w:r>
      <w:r w:rsidRPr="002722C0">
        <w:rPr>
          <w:rFonts w:ascii="Times New Roman" w:eastAsia="Times New Roman" w:hAnsi="Times New Roman" w:cs="Times New Roman"/>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37363F1E"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Создание музыкальных и звуковых объектов. </w:t>
      </w:r>
      <w:r w:rsidRPr="002722C0">
        <w:rPr>
          <w:rFonts w:ascii="Times New Roman" w:eastAsia="Times New Roman" w:hAnsi="Times New Roman" w:cs="Times New Roman"/>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37202782" w14:textId="5BE0DF5F"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Восприятие, использование и создание гипертекстовых и мультимедийных информационных объектов</w:t>
      </w:r>
      <w:r w:rsidR="00FD37F1">
        <w:rPr>
          <w:rFonts w:ascii="Times New Roman" w:eastAsia="Times New Roman" w:hAnsi="Times New Roman" w:cs="Times New Roman"/>
          <w:b/>
          <w:lang w:val="ru-RU"/>
        </w:rPr>
        <w:t xml:space="preserve"> </w:t>
      </w:r>
      <w:r w:rsidRPr="002722C0">
        <w:rPr>
          <w:rFonts w:ascii="Times New Roman" w:eastAsia="Times New Roman" w:hAnsi="Times New Roman" w:cs="Times New Roman"/>
          <w:b/>
          <w:lang w:val="ru-RU"/>
        </w:rPr>
        <w:t>.</w:t>
      </w:r>
      <w:r w:rsidRPr="002722C0">
        <w:rPr>
          <w:rFonts w:ascii="Times New Roman" w:eastAsia="Times New Roman" w:hAnsi="Times New Roman" w:cs="Times New Roman"/>
          <w:lang w:val="ru-RU"/>
        </w:rPr>
        <w:t>«Чтение» таблиц, графиков, диаграмм, схем и т.</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798763F"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Анализ информации, математическая обработка данных в исследовании. </w:t>
      </w:r>
      <w:r w:rsidRPr="002722C0">
        <w:rPr>
          <w:rFonts w:ascii="Times New Roman" w:eastAsia="Times New Roman" w:hAnsi="Times New Roman" w:cs="Times New Roman"/>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5EFD4ECA"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lastRenderedPageBreak/>
        <w:t xml:space="preserve">Моделирование, проектирование и управление. </w:t>
      </w:r>
      <w:r w:rsidRPr="002722C0">
        <w:rPr>
          <w:rFonts w:ascii="Times New Roman" w:eastAsia="Times New Roman" w:hAnsi="Times New Roman" w:cs="Times New Roman"/>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36C4778C"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Коммуникация и социальное взаимодействие. </w:t>
      </w:r>
      <w:r w:rsidRPr="002722C0">
        <w:rPr>
          <w:rFonts w:ascii="Times New Roman" w:eastAsia="Times New Roman" w:hAnsi="Times New Roman" w:cs="Times New Roman"/>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2A2AF95F"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Информационная безопасность. </w:t>
      </w:r>
      <w:r w:rsidRPr="002722C0">
        <w:rPr>
          <w:rFonts w:ascii="Times New Roman" w:eastAsia="Times New Roman" w:hAnsi="Times New Roman" w:cs="Times New Roman"/>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4DAD7E3D"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p>
    <w:p w14:paraId="13D0C401" w14:textId="77777777" w:rsidR="002722C0" w:rsidRPr="002722C0" w:rsidRDefault="002722C0" w:rsidP="00FD37F1">
      <w:pPr>
        <w:pStyle w:val="Standard"/>
        <w:tabs>
          <w:tab w:val="left" w:pos="567"/>
        </w:tabs>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4AFC05AC"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417270E0"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5E610F99" w14:textId="77777777" w:rsidR="002722C0" w:rsidRPr="002722C0" w:rsidRDefault="002722C0" w:rsidP="00FD37F1">
      <w:pPr>
        <w:pStyle w:val="Standard"/>
        <w:numPr>
          <w:ilvl w:val="0"/>
          <w:numId w:val="112"/>
        </w:numPr>
        <w:tabs>
          <w:tab w:val="left" w:pos="720"/>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информационное подключение к локальной сети и глобальной сети Интернет;</w:t>
      </w:r>
    </w:p>
    <w:p w14:paraId="4CA052B3" w14:textId="77777777" w:rsidR="002722C0" w:rsidRPr="002722C0" w:rsidRDefault="002722C0" w:rsidP="00FD37F1">
      <w:pPr>
        <w:pStyle w:val="Standard"/>
        <w:numPr>
          <w:ilvl w:val="0"/>
          <w:numId w:val="112"/>
        </w:numPr>
        <w:tabs>
          <w:tab w:val="left" w:pos="-349"/>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получать информацию о характеристиках компьютера;</w:t>
      </w:r>
    </w:p>
    <w:p w14:paraId="3D916901" w14:textId="77777777" w:rsidR="002722C0" w:rsidRPr="002722C0" w:rsidRDefault="002722C0" w:rsidP="00FD37F1">
      <w:pPr>
        <w:pStyle w:val="Standard"/>
        <w:numPr>
          <w:ilvl w:val="0"/>
          <w:numId w:val="112"/>
        </w:numPr>
        <w:tabs>
          <w:tab w:val="left" w:pos="720"/>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0E762C40" w14:textId="77777777" w:rsidR="002722C0" w:rsidRPr="002722C0" w:rsidRDefault="002722C0" w:rsidP="00FD37F1">
      <w:pPr>
        <w:pStyle w:val="Standard"/>
        <w:numPr>
          <w:ilvl w:val="0"/>
          <w:numId w:val="112"/>
        </w:numPr>
        <w:tabs>
          <w:tab w:val="left" w:pos="720"/>
          <w:tab w:val="left" w:pos="993"/>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соединять устройства ИКТ (блоки компьютера, устройства сетей, принтер, проектор, сканер, измерительные устройства и т.</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д.) с использованием проводных и беспроводных технологий;</w:t>
      </w:r>
    </w:p>
    <w:p w14:paraId="668C4167" w14:textId="77777777" w:rsidR="002722C0" w:rsidRPr="002722C0" w:rsidRDefault="002722C0" w:rsidP="00FD37F1">
      <w:pPr>
        <w:pStyle w:val="Standard"/>
        <w:numPr>
          <w:ilvl w:val="0"/>
          <w:numId w:val="112"/>
        </w:numPr>
        <w:tabs>
          <w:tab w:val="left" w:pos="720"/>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2DB6086D" w14:textId="77777777" w:rsidR="002722C0" w:rsidRPr="002722C0" w:rsidRDefault="002722C0" w:rsidP="00FD37F1">
      <w:pPr>
        <w:pStyle w:val="Standard"/>
        <w:numPr>
          <w:ilvl w:val="0"/>
          <w:numId w:val="112"/>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соблюдать требования техники безопасности, гигиены, эргономики и ресурсосбережения при работе с устройствами ИКТ.</w:t>
      </w:r>
    </w:p>
    <w:p w14:paraId="3B6E08AD"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074FAED7" w14:textId="77777777" w:rsidR="002722C0" w:rsidRPr="002722C0" w:rsidRDefault="002722C0" w:rsidP="00FD37F1">
      <w:pPr>
        <w:pStyle w:val="Standard"/>
        <w:numPr>
          <w:ilvl w:val="0"/>
          <w:numId w:val="113"/>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презентации на основе цифровых фотографий;</w:t>
      </w:r>
    </w:p>
    <w:p w14:paraId="16F3275B" w14:textId="77777777" w:rsidR="002722C0" w:rsidRPr="002722C0" w:rsidRDefault="002722C0" w:rsidP="00FD37F1">
      <w:pPr>
        <w:pStyle w:val="Standard"/>
        <w:numPr>
          <w:ilvl w:val="0"/>
          <w:numId w:val="113"/>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проводить обработку цифровых фотографий с использованием возможностей специальных компьютерных инструментов;</w:t>
      </w:r>
    </w:p>
    <w:p w14:paraId="093978D9" w14:textId="77777777" w:rsidR="002722C0" w:rsidRPr="002722C0" w:rsidRDefault="002722C0" w:rsidP="00FD37F1">
      <w:pPr>
        <w:pStyle w:val="Standard"/>
        <w:numPr>
          <w:ilvl w:val="0"/>
          <w:numId w:val="113"/>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проводить обработку цифровых звукозаписей с использованием возможностей </w:t>
      </w:r>
      <w:r w:rsidRPr="002722C0">
        <w:rPr>
          <w:rFonts w:ascii="Times New Roman" w:eastAsia="Times New Roman" w:hAnsi="Times New Roman" w:cs="Times New Roman"/>
          <w:lang w:val="ru-RU"/>
        </w:rPr>
        <w:lastRenderedPageBreak/>
        <w:t>специальных компьютерных инструментов;</w:t>
      </w:r>
    </w:p>
    <w:p w14:paraId="7CDDC571" w14:textId="77777777" w:rsidR="002722C0" w:rsidRPr="002722C0" w:rsidRDefault="002722C0" w:rsidP="00FD37F1">
      <w:pPr>
        <w:pStyle w:val="Standard"/>
        <w:numPr>
          <w:ilvl w:val="0"/>
          <w:numId w:val="113"/>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14:paraId="62EC6B1F"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22D673D5" w14:textId="77777777" w:rsidR="002722C0" w:rsidRPr="002722C0" w:rsidRDefault="002722C0" w:rsidP="00FD37F1">
      <w:pPr>
        <w:pStyle w:val="Standard"/>
        <w:numPr>
          <w:ilvl w:val="0"/>
          <w:numId w:val="114"/>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различные приемы поиска информации в сети Интернет (поисковые системы, справочные разделы, предметные рубрики);</w:t>
      </w:r>
    </w:p>
    <w:p w14:paraId="1826779E" w14:textId="77777777" w:rsidR="002722C0" w:rsidRPr="002722C0" w:rsidRDefault="002722C0" w:rsidP="00FD37F1">
      <w:pPr>
        <w:pStyle w:val="Standard"/>
        <w:numPr>
          <w:ilvl w:val="0"/>
          <w:numId w:val="114"/>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запросы для поиска информации с использованием логических операций и анализировать результаты поиска;</w:t>
      </w:r>
    </w:p>
    <w:p w14:paraId="16C79595" w14:textId="77777777" w:rsidR="002722C0" w:rsidRPr="002722C0" w:rsidRDefault="002722C0" w:rsidP="00FD37F1">
      <w:pPr>
        <w:pStyle w:val="Standard"/>
        <w:numPr>
          <w:ilvl w:val="0"/>
          <w:numId w:val="114"/>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различные библиотечные, в том числе электронные, каталоги для поиска необходимых книг;</w:t>
      </w:r>
    </w:p>
    <w:p w14:paraId="01C23CEA" w14:textId="77777777" w:rsidR="002722C0" w:rsidRPr="002722C0" w:rsidRDefault="002722C0" w:rsidP="00FD37F1">
      <w:pPr>
        <w:pStyle w:val="Standard"/>
        <w:numPr>
          <w:ilvl w:val="0"/>
          <w:numId w:val="114"/>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искать информацию в различных базах данных, создавать и заполнять базы данных, в частности, использовать различные определители;</w:t>
      </w:r>
    </w:p>
    <w:p w14:paraId="13A790F0" w14:textId="77777777" w:rsidR="002722C0" w:rsidRPr="002722C0" w:rsidRDefault="002722C0" w:rsidP="00FD37F1">
      <w:pPr>
        <w:pStyle w:val="Standard"/>
        <w:numPr>
          <w:ilvl w:val="0"/>
          <w:numId w:val="114"/>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сохранять для индивидуального использования найденные в сети Интернет информационные объекты и ссылки на них.</w:t>
      </w:r>
    </w:p>
    <w:p w14:paraId="1E6FF5F3"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483B1C94" w14:textId="77777777" w:rsidR="002722C0" w:rsidRPr="002722C0" w:rsidRDefault="002722C0" w:rsidP="00FD37F1">
      <w:pPr>
        <w:pStyle w:val="Standard"/>
        <w:numPr>
          <w:ilvl w:val="0"/>
          <w:numId w:val="115"/>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редактирование и структурирование текста в соответствии с его смыслом средствами текстового редактора;</w:t>
      </w:r>
    </w:p>
    <w:p w14:paraId="1EC4478A" w14:textId="77777777" w:rsidR="002722C0" w:rsidRPr="002722C0" w:rsidRDefault="002722C0" w:rsidP="00FD37F1">
      <w:pPr>
        <w:pStyle w:val="Standard"/>
        <w:numPr>
          <w:ilvl w:val="0"/>
          <w:numId w:val="115"/>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AF93094" w14:textId="77777777" w:rsidR="002722C0" w:rsidRPr="002722C0" w:rsidRDefault="002722C0" w:rsidP="00FD37F1">
      <w:pPr>
        <w:pStyle w:val="Standard"/>
        <w:numPr>
          <w:ilvl w:val="0"/>
          <w:numId w:val="115"/>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вставлять в документ формулы, таблицы, списки, изображения;</w:t>
      </w:r>
    </w:p>
    <w:p w14:paraId="74C9877D" w14:textId="77777777" w:rsidR="002722C0" w:rsidRPr="002722C0" w:rsidRDefault="002722C0" w:rsidP="00FD37F1">
      <w:pPr>
        <w:pStyle w:val="Standard"/>
        <w:numPr>
          <w:ilvl w:val="0"/>
          <w:numId w:val="115"/>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участвовать в коллективном создании текстового документа;</w:t>
      </w:r>
    </w:p>
    <w:p w14:paraId="725FABA3" w14:textId="77777777" w:rsidR="002722C0" w:rsidRPr="002722C0" w:rsidRDefault="002722C0" w:rsidP="00FD37F1">
      <w:pPr>
        <w:pStyle w:val="Standard"/>
        <w:numPr>
          <w:ilvl w:val="0"/>
          <w:numId w:val="115"/>
        </w:numPr>
        <w:tabs>
          <w:tab w:val="left" w:pos="720"/>
          <w:tab w:val="left" w:pos="993"/>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создавать</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гипертекстовые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документы</w:t>
      </w:r>
      <w:proofErr w:type="spellEnd"/>
      <w:r w:rsidRPr="002722C0">
        <w:rPr>
          <w:rFonts w:ascii="Times New Roman" w:eastAsia="Times New Roman" w:hAnsi="Times New Roman" w:cs="Times New Roman"/>
        </w:rPr>
        <w:t>.</w:t>
      </w:r>
    </w:p>
    <w:p w14:paraId="5B487557"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05CA5E74" w14:textId="77777777" w:rsidR="002722C0" w:rsidRPr="002722C0" w:rsidRDefault="002722C0" w:rsidP="00FD37F1">
      <w:pPr>
        <w:pStyle w:val="Standard"/>
        <w:numPr>
          <w:ilvl w:val="0"/>
          <w:numId w:val="116"/>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и редактировать изображения с помощью инструментов графического редактора;</w:t>
      </w:r>
    </w:p>
    <w:p w14:paraId="3F96456F" w14:textId="77777777" w:rsidR="002722C0" w:rsidRPr="002722C0" w:rsidRDefault="002722C0" w:rsidP="00FD37F1">
      <w:pPr>
        <w:pStyle w:val="Standard"/>
        <w:numPr>
          <w:ilvl w:val="0"/>
          <w:numId w:val="116"/>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различные геометрические объекты и чертежи с использованием возможностей специальных компьютерных инструментов;</w:t>
      </w:r>
    </w:p>
    <w:p w14:paraId="02F27D22" w14:textId="77777777" w:rsidR="002722C0" w:rsidRPr="002722C0" w:rsidRDefault="002722C0" w:rsidP="00FD37F1">
      <w:pPr>
        <w:pStyle w:val="Standard"/>
        <w:numPr>
          <w:ilvl w:val="0"/>
          <w:numId w:val="116"/>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BB7319B"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14:paraId="2DF6E041" w14:textId="77777777" w:rsidR="002722C0" w:rsidRPr="002722C0" w:rsidRDefault="002722C0" w:rsidP="00FD37F1">
      <w:pPr>
        <w:pStyle w:val="Standard"/>
        <w:numPr>
          <w:ilvl w:val="0"/>
          <w:numId w:val="117"/>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записывать звуковые файлы с различным качеством звучания (глубиной кодирования и частотой дискретизации);</w:t>
      </w:r>
    </w:p>
    <w:p w14:paraId="7305D907" w14:textId="77777777" w:rsidR="002722C0" w:rsidRPr="002722C0" w:rsidRDefault="002722C0" w:rsidP="00FD37F1">
      <w:pPr>
        <w:pStyle w:val="Standard"/>
        <w:numPr>
          <w:ilvl w:val="0"/>
          <w:numId w:val="117"/>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музыкальные редакторы, клавишные и кинетические синтезаторы для решения творческих задач.</w:t>
      </w:r>
    </w:p>
    <w:p w14:paraId="4263E352"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0D148B59" w14:textId="77777777" w:rsidR="002722C0" w:rsidRPr="002722C0" w:rsidRDefault="002722C0" w:rsidP="00FD37F1">
      <w:pPr>
        <w:pStyle w:val="Standard"/>
        <w:numPr>
          <w:ilvl w:val="0"/>
          <w:numId w:val="118"/>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создавать на заданную тему мультимедийную презентацию с гиперссылками, слайды которой содержат тексты, звуки, графические изображения;</w:t>
      </w:r>
    </w:p>
    <w:p w14:paraId="68327E8A" w14:textId="77777777" w:rsidR="002722C0" w:rsidRPr="002722C0" w:rsidRDefault="002722C0" w:rsidP="00FD37F1">
      <w:pPr>
        <w:pStyle w:val="Standard"/>
        <w:numPr>
          <w:ilvl w:val="0"/>
          <w:numId w:val="118"/>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sidRPr="002722C0">
        <w:rPr>
          <w:rFonts w:ascii="Times New Roman" w:eastAsia="Times New Roman" w:hAnsi="Times New Roman" w:cs="Times New Roman"/>
          <w:lang w:val="ru-RU"/>
        </w:rPr>
        <w:lastRenderedPageBreak/>
        <w:t>позиционирования;</w:t>
      </w:r>
    </w:p>
    <w:p w14:paraId="742D7096" w14:textId="77777777" w:rsidR="002722C0" w:rsidRPr="002722C0" w:rsidRDefault="002722C0" w:rsidP="00FD37F1">
      <w:pPr>
        <w:pStyle w:val="Standard"/>
        <w:numPr>
          <w:ilvl w:val="0"/>
          <w:numId w:val="118"/>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0E451F62" w14:textId="77777777" w:rsidR="002722C0" w:rsidRPr="002722C0" w:rsidRDefault="002722C0" w:rsidP="00FD37F1">
      <w:pPr>
        <w:pStyle w:val="Standard"/>
        <w:numPr>
          <w:ilvl w:val="0"/>
          <w:numId w:val="118"/>
        </w:numPr>
        <w:tabs>
          <w:tab w:val="left" w:pos="720"/>
          <w:tab w:val="left" w:pos="993"/>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использовать</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программы-архиваторы</w:t>
      </w:r>
      <w:proofErr w:type="spellEnd"/>
      <w:r w:rsidRPr="002722C0">
        <w:rPr>
          <w:rFonts w:ascii="Times New Roman" w:eastAsia="Times New Roman" w:hAnsi="Times New Roman" w:cs="Times New Roman"/>
        </w:rPr>
        <w:t>.</w:t>
      </w:r>
    </w:p>
    <w:p w14:paraId="0CD1B3DE"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D94D276" w14:textId="77777777" w:rsidR="002722C0" w:rsidRPr="002722C0" w:rsidRDefault="002722C0" w:rsidP="00FD37F1">
      <w:pPr>
        <w:pStyle w:val="Standard"/>
        <w:numPr>
          <w:ilvl w:val="0"/>
          <w:numId w:val="119"/>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проводить простые эксперименты и исследования в виртуальных лабораториях;</w:t>
      </w:r>
    </w:p>
    <w:p w14:paraId="115ABF4E" w14:textId="77777777" w:rsidR="002722C0" w:rsidRPr="002722C0" w:rsidRDefault="002722C0" w:rsidP="00FD37F1">
      <w:pPr>
        <w:pStyle w:val="Standard"/>
        <w:numPr>
          <w:ilvl w:val="0"/>
          <w:numId w:val="119"/>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вводить результаты измерений и другие цифровые данные для их обработки, в том числе статистической и визуализации;</w:t>
      </w:r>
    </w:p>
    <w:p w14:paraId="6169BCEB" w14:textId="77777777" w:rsidR="002722C0" w:rsidRPr="002722C0" w:rsidRDefault="002722C0" w:rsidP="00FD37F1">
      <w:pPr>
        <w:pStyle w:val="Standard"/>
        <w:numPr>
          <w:ilvl w:val="0"/>
          <w:numId w:val="119"/>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проводить эксперименты и исследования в виртуальных лабораториях по естественным наукам, математике и информатике.</w:t>
      </w:r>
    </w:p>
    <w:p w14:paraId="30817C4E"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728A9C9E" w14:textId="77777777" w:rsidR="002722C0" w:rsidRPr="002722C0" w:rsidRDefault="002722C0" w:rsidP="00FD37F1">
      <w:pPr>
        <w:pStyle w:val="Standard"/>
        <w:numPr>
          <w:ilvl w:val="0"/>
          <w:numId w:val="120"/>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строить с помощью компьютерных инструментов разнообразные информационные структуры для описания объектов;</w:t>
      </w:r>
    </w:p>
    <w:p w14:paraId="4AA742E6" w14:textId="77777777" w:rsidR="002722C0" w:rsidRPr="002722C0" w:rsidRDefault="002722C0" w:rsidP="00FD37F1">
      <w:pPr>
        <w:pStyle w:val="Standard"/>
        <w:numPr>
          <w:ilvl w:val="0"/>
          <w:numId w:val="120"/>
        </w:numPr>
        <w:tabs>
          <w:tab w:val="left" w:pos="720"/>
          <w:tab w:val="left" w:pos="993"/>
        </w:tabs>
        <w:ind w:left="0" w:firstLine="1069"/>
        <w:jc w:val="both"/>
        <w:rPr>
          <w:rFonts w:ascii="Times New Roman" w:hAnsi="Times New Roman" w:cs="Times New Roman"/>
        </w:rPr>
      </w:pPr>
      <w:r w:rsidRPr="002722C0">
        <w:rPr>
          <w:rFonts w:ascii="Times New Roman" w:eastAsia="Times New Roman" w:hAnsi="Times New Roman" w:cs="Times New Roman"/>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2722C0">
        <w:rPr>
          <w:rFonts w:ascii="Times New Roman" w:eastAsia="Times New Roman" w:hAnsi="Times New Roman" w:cs="Times New Roman"/>
        </w:rPr>
        <w:t>(</w:t>
      </w:r>
      <w:proofErr w:type="spellStart"/>
      <w:r w:rsidRPr="002722C0">
        <w:rPr>
          <w:rFonts w:ascii="Times New Roman" w:eastAsia="Times New Roman" w:hAnsi="Times New Roman" w:cs="Times New Roman"/>
        </w:rPr>
        <w:t>робототехника</w:t>
      </w:r>
      <w:proofErr w:type="spellEnd"/>
      <w:r w:rsidRPr="002722C0">
        <w:rPr>
          <w:rFonts w:ascii="Times New Roman" w:eastAsia="Times New Roman" w:hAnsi="Times New Roman" w:cs="Times New Roman"/>
        </w:rPr>
        <w:t>);</w:t>
      </w:r>
    </w:p>
    <w:p w14:paraId="0DBE41CE" w14:textId="77777777" w:rsidR="002722C0" w:rsidRPr="002722C0" w:rsidRDefault="002722C0" w:rsidP="00FD37F1">
      <w:pPr>
        <w:pStyle w:val="Standard"/>
        <w:numPr>
          <w:ilvl w:val="0"/>
          <w:numId w:val="120"/>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моделировать с использованием виртуальных конструкторов;</w:t>
      </w:r>
    </w:p>
    <w:p w14:paraId="56EF43EA" w14:textId="77777777" w:rsidR="002722C0" w:rsidRPr="002722C0" w:rsidRDefault="002722C0" w:rsidP="00FD37F1">
      <w:pPr>
        <w:pStyle w:val="Standard"/>
        <w:numPr>
          <w:ilvl w:val="0"/>
          <w:numId w:val="120"/>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моделировать с использованием средств программирования.</w:t>
      </w:r>
    </w:p>
    <w:p w14:paraId="340D5E2C" w14:textId="77777777" w:rsidR="002722C0" w:rsidRPr="002722C0" w:rsidRDefault="002722C0" w:rsidP="00FD37F1">
      <w:pPr>
        <w:pStyle w:val="Standard"/>
        <w:tabs>
          <w:tab w:val="left" w:pos="1275"/>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7FE2829D"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FB9CFED"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использовать возможности электронной почты, интернет-мессенджеров и социальных сетей для обучения;</w:t>
      </w:r>
    </w:p>
    <w:p w14:paraId="066A7990"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вести личный дневник (блог) с использованием возможностей сети Интернет;</w:t>
      </w:r>
    </w:p>
    <w:p w14:paraId="3DC64136"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79C07B6C"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осуществлять защиту от троянских вирусов, фишинговых атак, информации от компьютерных вирусов с помощью антивирусных программ;</w:t>
      </w:r>
    </w:p>
    <w:p w14:paraId="684BD106"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соблюдать правила безопасного поведения в сети Интернет;</w:t>
      </w:r>
    </w:p>
    <w:p w14:paraId="3F9EB782" w14:textId="77777777" w:rsidR="002722C0" w:rsidRPr="002722C0" w:rsidRDefault="002722C0" w:rsidP="00FD37F1">
      <w:pPr>
        <w:pStyle w:val="Standard"/>
        <w:numPr>
          <w:ilvl w:val="0"/>
          <w:numId w:val="121"/>
        </w:numPr>
        <w:tabs>
          <w:tab w:val="left" w:pos="720"/>
          <w:tab w:val="left" w:pos="993"/>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6F2D862" w14:textId="77777777" w:rsidR="002722C0" w:rsidRPr="002722C0" w:rsidRDefault="002722C0" w:rsidP="00FD37F1">
      <w:pPr>
        <w:pStyle w:val="Standard"/>
        <w:tabs>
          <w:tab w:val="left" w:pos="1701"/>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ИКТ-компетентности проводится на имеющейся в наличии компьютерной технике и средствах связи. При этом необходимо прилагает усилия для полноценного обеспечения учебного заведения современными средствами информационных и компьютерных технологий.</w:t>
      </w:r>
    </w:p>
    <w:p w14:paraId="6D63FF7D" w14:textId="77777777" w:rsidR="002722C0" w:rsidRPr="002722C0" w:rsidRDefault="002722C0" w:rsidP="00FD37F1">
      <w:pPr>
        <w:pStyle w:val="Standard"/>
        <w:tabs>
          <w:tab w:val="left" w:pos="1701"/>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Каждый учитель должен иметь доступ к современному персональному компьютеру, обеспечивающему возможность записи и трансляции по сети видеоизображения и звука. С персональных компьютеров обеспечивается возможность выхода в локальную сеть (информационное пространство) школы и через локальную сеть учреждения в Интернет.         </w:t>
      </w:r>
    </w:p>
    <w:p w14:paraId="304D6116"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На компьютерах 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w:t>
      </w:r>
    </w:p>
    <w:p w14:paraId="23925A71"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7DD8135B" w14:textId="7E775E60" w:rsidR="002722C0" w:rsidRPr="002722C0" w:rsidRDefault="002722C0" w:rsidP="00FD37F1">
      <w:pPr>
        <w:pStyle w:val="Standard"/>
        <w:tabs>
          <w:tab w:val="left" w:pos="993"/>
        </w:tabs>
        <w:ind w:firstLine="709"/>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lastRenderedPageBreak/>
        <w:t xml:space="preserve">2.1.8. Виды взаимодействия с </w:t>
      </w:r>
      <w:r w:rsidR="00FD37F1" w:rsidRPr="002722C0">
        <w:rPr>
          <w:rFonts w:ascii="Times New Roman" w:eastAsia="Times New Roman" w:hAnsi="Times New Roman" w:cs="Times New Roman"/>
          <w:b/>
          <w:shd w:val="clear" w:color="auto" w:fill="FFFFFF"/>
          <w:lang w:val="ru-RU"/>
        </w:rPr>
        <w:t>учебными, социальными</w:t>
      </w:r>
      <w:r w:rsidRPr="002722C0">
        <w:rPr>
          <w:rFonts w:ascii="Times New Roman" w:eastAsia="Times New Roman" w:hAnsi="Times New Roman" w:cs="Times New Roman"/>
          <w:b/>
          <w:shd w:val="clear" w:color="auto" w:fill="FFFFFF"/>
          <w:lang w:val="ru-RU"/>
        </w:rPr>
        <w:t xml:space="preserve"> организациями, формы привлечения консультантов и экспертов</w:t>
      </w:r>
    </w:p>
    <w:p w14:paraId="656B7B0C" w14:textId="77777777" w:rsidR="002722C0" w:rsidRPr="002722C0" w:rsidRDefault="002722C0" w:rsidP="00FD37F1">
      <w:pPr>
        <w:pStyle w:val="Standard"/>
        <w:tabs>
          <w:tab w:val="left" w:pos="993"/>
        </w:tabs>
        <w:ind w:firstLine="709"/>
        <w:jc w:val="center"/>
        <w:rPr>
          <w:rFonts w:ascii="Times New Roman" w:eastAsia="Times New Roman" w:hAnsi="Times New Roman" w:cs="Times New Roman"/>
          <w:b/>
          <w:shd w:val="clear" w:color="auto" w:fill="FFFFFF"/>
          <w:lang w:val="ru-RU"/>
        </w:rPr>
      </w:pPr>
    </w:p>
    <w:p w14:paraId="675C7843" w14:textId="77777777" w:rsidR="002722C0" w:rsidRPr="002722C0" w:rsidRDefault="002722C0" w:rsidP="00FD37F1">
      <w:pPr>
        <w:pStyle w:val="Standard"/>
        <w:tabs>
          <w:tab w:val="left" w:pos="567"/>
        </w:tabs>
        <w:ind w:firstLine="709"/>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Формы привлечения консультантов, экспертов   могут строиться на основе договорных отношений, отношений взаимовыгодного сотрудничества. Такие ф</w:t>
      </w:r>
      <w:r w:rsidRPr="002722C0">
        <w:rPr>
          <w:rFonts w:ascii="Times New Roman" w:eastAsia="Times New Roman" w:hAnsi="Times New Roman" w:cs="Times New Roman"/>
          <w:lang w:val="ru-RU"/>
        </w:rPr>
        <w:t>ормы могут в себя включать, но не ограничиваться следующим:</w:t>
      </w:r>
    </w:p>
    <w:p w14:paraId="617E9AAC" w14:textId="77777777" w:rsidR="002722C0" w:rsidRPr="002722C0" w:rsidRDefault="002722C0" w:rsidP="00FD37F1">
      <w:pPr>
        <w:pStyle w:val="Standard"/>
        <w:numPr>
          <w:ilvl w:val="3"/>
          <w:numId w:val="122"/>
        </w:numPr>
        <w:tabs>
          <w:tab w:val="left" w:pos="720"/>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экспертная и консультационная поддержка может осуществляться в рамках   взаимодействия общеобразовательных организаций;</w:t>
      </w:r>
    </w:p>
    <w:p w14:paraId="5100ADBF" w14:textId="77777777" w:rsidR="002722C0" w:rsidRPr="002722C0" w:rsidRDefault="002722C0" w:rsidP="00FD37F1">
      <w:pPr>
        <w:pStyle w:val="Standard"/>
        <w:numPr>
          <w:ilvl w:val="3"/>
          <w:numId w:val="122"/>
        </w:numPr>
        <w:tabs>
          <w:tab w:val="left" w:pos="720"/>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консультационная, экспертная поддержка может осуществляться в рамках организации повышения квалификации на базе </w:t>
      </w:r>
      <w:proofErr w:type="spellStart"/>
      <w:r w:rsidRPr="002722C0">
        <w:rPr>
          <w:rFonts w:ascii="Times New Roman" w:eastAsia="Times New Roman" w:hAnsi="Times New Roman" w:cs="Times New Roman"/>
          <w:lang w:val="ru-RU"/>
        </w:rPr>
        <w:t>стажировочных</w:t>
      </w:r>
      <w:proofErr w:type="spellEnd"/>
      <w:r w:rsidRPr="002722C0">
        <w:rPr>
          <w:rFonts w:ascii="Times New Roman" w:eastAsia="Times New Roman" w:hAnsi="Times New Roman" w:cs="Times New Roman"/>
          <w:lang w:val="ru-RU"/>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22165C7E" w14:textId="682889A0" w:rsidR="002722C0" w:rsidRPr="002722C0" w:rsidRDefault="002722C0" w:rsidP="00FD37F1">
      <w:pPr>
        <w:pStyle w:val="Standard"/>
        <w:tabs>
          <w:tab w:val="left" w:pos="567"/>
        </w:tabs>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Взаимодействие с учебными и социальными организациями может включать проведение: единовременного или регулярного   </w:t>
      </w:r>
      <w:r w:rsidR="00FD37F1" w:rsidRPr="002722C0">
        <w:rPr>
          <w:rFonts w:ascii="Times New Roman" w:eastAsia="Times New Roman" w:hAnsi="Times New Roman" w:cs="Times New Roman"/>
          <w:shd w:val="clear" w:color="auto" w:fill="FFFFFF"/>
          <w:lang w:val="ru-RU"/>
        </w:rPr>
        <w:t>семинара; практической</w:t>
      </w:r>
      <w:r w:rsidRPr="002722C0">
        <w:rPr>
          <w:rFonts w:ascii="Times New Roman" w:eastAsia="Times New Roman" w:hAnsi="Times New Roman" w:cs="Times New Roman"/>
          <w:shd w:val="clear" w:color="auto" w:fill="FFFFFF"/>
          <w:lang w:val="ru-RU"/>
        </w:rPr>
        <w:t xml:space="preserve"> конференции; консультаций; круглых </w:t>
      </w:r>
      <w:r w:rsidR="00FD37F1" w:rsidRPr="002722C0">
        <w:rPr>
          <w:rFonts w:ascii="Times New Roman" w:eastAsia="Times New Roman" w:hAnsi="Times New Roman" w:cs="Times New Roman"/>
          <w:shd w:val="clear" w:color="auto" w:fill="FFFFFF"/>
          <w:lang w:val="ru-RU"/>
        </w:rPr>
        <w:t>столов; мастер</w:t>
      </w:r>
      <w:r w:rsidRPr="002722C0">
        <w:rPr>
          <w:rFonts w:ascii="Times New Roman" w:eastAsia="Times New Roman" w:hAnsi="Times New Roman" w:cs="Times New Roman"/>
          <w:shd w:val="clear" w:color="auto" w:fill="FFFFFF"/>
          <w:lang w:val="ru-RU"/>
        </w:rPr>
        <w:t>-классов, тренингов и др.</w:t>
      </w:r>
    </w:p>
    <w:p w14:paraId="4EE71B0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МБОУ Рогаликовская ООШ применяет следующие виды и формы взаимодействия:</w:t>
      </w:r>
    </w:p>
    <w:p w14:paraId="1304997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взаимодействие с учебными и социальными организациями включает проведение: круглых столов, мастер-классов, открытых занятий.</w:t>
      </w:r>
    </w:p>
    <w:p w14:paraId="4FF6079A" w14:textId="5D66B02C"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Фундаментом построения комфортной развивающей среды, обеспечивающей индивидуальное развитие и продвижение ребёнка, является совместная деятельность участников образовательных отношений в образовательной деятельности и управлении организацией.</w:t>
      </w:r>
    </w:p>
    <w:p w14:paraId="2C8E7AE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Организация взаимодействия с внешними партнерами позволяет построить комфортную развивающую образовательную среду, расширить образовательное пространство школы, использовать ресурсы других учреждений для решения задач по организации образовательной, инновационной деятельности. Поэтому для нашего учреждения характерно разнообразие направлений взаимодействия:</w:t>
      </w:r>
    </w:p>
    <w:p w14:paraId="710D051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-обеспечение функционирования и развития образовательного учреждения;</w:t>
      </w:r>
    </w:p>
    <w:p w14:paraId="1B885CA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-сотрудничество с местным и профессиональным сообществом, родителями;</w:t>
      </w:r>
    </w:p>
    <w:p w14:paraId="5956654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-организация дополнительного образования детей и внеурочной деятельности;</w:t>
      </w:r>
    </w:p>
    <w:p w14:paraId="627837F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-организация повышения квалификации педагогов;</w:t>
      </w:r>
    </w:p>
    <w:p w14:paraId="39091E5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-организация профориентационной и профилактической работы с учащимися;</w:t>
      </w:r>
    </w:p>
    <w:p w14:paraId="2DDE786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-участие взрослых и детей в событиях разного уровня;</w:t>
      </w:r>
    </w:p>
    <w:p w14:paraId="4ABDDE1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-сопровождение органов государственно – общественного управления.</w:t>
      </w:r>
    </w:p>
    <w:p w14:paraId="70FEB81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Сотрудничество с учреждениями и организациями позволяет организовать работу по развитию УУД, выходящую за рамки образовательной организации.  </w:t>
      </w:r>
    </w:p>
    <w:p w14:paraId="76E8C449" w14:textId="058C0688"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Учащиеся и педагоги ежегодно принимают участие в различных мероприятиях, организуемых в селе. При проведении таких мероприятий в роли консультантов и экспертов выступают родители, сотрудники Рогаликовского СДК, а также представители </w:t>
      </w:r>
      <w:proofErr w:type="spellStart"/>
      <w:r w:rsidRPr="002722C0">
        <w:rPr>
          <w:rFonts w:ascii="Times New Roman" w:hAnsi="Times New Roman" w:cs="Times New Roman"/>
          <w:lang w:val="ru-RU"/>
        </w:rPr>
        <w:t>админитсрации</w:t>
      </w:r>
      <w:proofErr w:type="spellEnd"/>
      <w:r w:rsidRPr="002722C0">
        <w:rPr>
          <w:rFonts w:ascii="Times New Roman" w:hAnsi="Times New Roman" w:cs="Times New Roman"/>
          <w:lang w:val="ru-RU"/>
        </w:rPr>
        <w:t xml:space="preserve"> Сулинского сельского поселения.</w:t>
      </w:r>
    </w:p>
    <w:p w14:paraId="5ABF0972"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Формы взаимодействия: исследовательская деятельность; проектная деятельность (социальные, межпредметные и предметные проекты); социально значимые акции.</w:t>
      </w:r>
    </w:p>
    <w:p w14:paraId="6DDA4E07" w14:textId="10C83D97" w:rsidR="002722C0" w:rsidRDefault="002722C0" w:rsidP="00FD37F1">
      <w:pPr>
        <w:pStyle w:val="Standard"/>
        <w:rPr>
          <w:rFonts w:ascii="Times New Roman" w:eastAsia="Times New Roman" w:hAnsi="Times New Roman" w:cs="Times New Roman"/>
          <w:lang w:val="ru-RU"/>
        </w:rPr>
      </w:pPr>
    </w:p>
    <w:p w14:paraId="6CEF9502" w14:textId="3E344EAF" w:rsidR="00BA69F1" w:rsidRDefault="00BA69F1" w:rsidP="00FD37F1">
      <w:pPr>
        <w:pStyle w:val="Standard"/>
        <w:rPr>
          <w:rFonts w:ascii="Times New Roman" w:eastAsia="Times New Roman" w:hAnsi="Times New Roman" w:cs="Times New Roman"/>
          <w:lang w:val="ru-RU"/>
        </w:rPr>
      </w:pPr>
    </w:p>
    <w:p w14:paraId="6AF046CB" w14:textId="77777777" w:rsidR="002722C0" w:rsidRPr="002722C0" w:rsidRDefault="002722C0" w:rsidP="00FD37F1">
      <w:pPr>
        <w:pStyle w:val="Standard"/>
        <w:tabs>
          <w:tab w:val="left" w:pos="567"/>
        </w:tabs>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1ED8DB73"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p>
    <w:p w14:paraId="00678E71"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1FD0395A"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Требования</w:t>
      </w:r>
      <w:proofErr w:type="spellEnd"/>
      <w:r w:rsidRPr="002722C0">
        <w:rPr>
          <w:rFonts w:ascii="Times New Roman" w:eastAsia="Times New Roman" w:hAnsi="Times New Roman" w:cs="Times New Roman"/>
        </w:rPr>
        <w:t xml:space="preserve"> к </w:t>
      </w:r>
      <w:proofErr w:type="spellStart"/>
      <w:r w:rsidRPr="002722C0">
        <w:rPr>
          <w:rFonts w:ascii="Times New Roman" w:eastAsia="Times New Roman" w:hAnsi="Times New Roman" w:cs="Times New Roman"/>
        </w:rPr>
        <w:t>условиям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включают</w:t>
      </w:r>
      <w:proofErr w:type="spellEnd"/>
      <w:r w:rsidRPr="002722C0">
        <w:rPr>
          <w:rFonts w:ascii="Times New Roman" w:eastAsia="Times New Roman" w:hAnsi="Times New Roman" w:cs="Times New Roman"/>
        </w:rPr>
        <w:t>:</w:t>
      </w:r>
    </w:p>
    <w:p w14:paraId="1235034C"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укомплектованность образовательной организации педагогическими, руководящими и иными работниками;</w:t>
      </w:r>
    </w:p>
    <w:p w14:paraId="16CC350E"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квалификации педагогических и иных работников образовательной организации;</w:t>
      </w:r>
    </w:p>
    <w:p w14:paraId="331C27A3"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5A2971FA" w14:textId="77777777" w:rsidR="002722C0" w:rsidRPr="002722C0" w:rsidRDefault="002722C0" w:rsidP="00FD37F1">
      <w:pPr>
        <w:pStyle w:val="Standard"/>
        <w:numPr>
          <w:ilvl w:val="0"/>
          <w:numId w:val="123"/>
        </w:numPr>
        <w:tabs>
          <w:tab w:val="left" w:pos="-3753"/>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Педагогические кадры имеют необходимый уровень подготовки для реализации программы УУД:</w:t>
      </w:r>
    </w:p>
    <w:p w14:paraId="030674E4"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владеют представлениями о возрастных особенностях учащихся начальной, основной и старшей школы;</w:t>
      </w:r>
    </w:p>
    <w:p w14:paraId="29BF05FA"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прошли курсы повышения квалификации, посвященные ФГОС;</w:t>
      </w:r>
    </w:p>
    <w:p w14:paraId="205515AD"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7B2D4DC2"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14:paraId="140D095C"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осуществляют формирование УУД в рамках проектной, исследовательской деятельностей;</w:t>
      </w:r>
    </w:p>
    <w:p w14:paraId="532CC7E4"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характер взаимодействия педагога и обучающегося не противоречит представлениям об условиях формирования УУД;</w:t>
      </w:r>
    </w:p>
    <w:p w14:paraId="77FD5BE1"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педагоги владеют навыками формирующего оценивания;</w:t>
      </w:r>
    </w:p>
    <w:p w14:paraId="4DBAAFB6"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наличие позиции тьютора или педагоги владеют навыками </w:t>
      </w:r>
      <w:proofErr w:type="spellStart"/>
      <w:r w:rsidRPr="002722C0">
        <w:rPr>
          <w:rFonts w:ascii="Times New Roman" w:eastAsia="Times New Roman" w:hAnsi="Times New Roman" w:cs="Times New Roman"/>
          <w:lang w:val="ru-RU"/>
        </w:rPr>
        <w:t>тьюторского</w:t>
      </w:r>
      <w:proofErr w:type="spellEnd"/>
      <w:r w:rsidRPr="002722C0">
        <w:rPr>
          <w:rFonts w:ascii="Times New Roman" w:eastAsia="Times New Roman" w:hAnsi="Times New Roman" w:cs="Times New Roman"/>
          <w:lang w:val="ru-RU"/>
        </w:rPr>
        <w:t xml:space="preserve"> сопровождения обучающихся;</w:t>
      </w:r>
    </w:p>
    <w:p w14:paraId="0DF3C564" w14:textId="77777777" w:rsidR="002722C0" w:rsidRPr="002722C0" w:rsidRDefault="002722C0" w:rsidP="00FD37F1">
      <w:pPr>
        <w:pStyle w:val="Standard"/>
        <w:numPr>
          <w:ilvl w:val="0"/>
          <w:numId w:val="123"/>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2722C0">
        <w:rPr>
          <w:rFonts w:ascii="Times New Roman" w:eastAsia="Times New Roman" w:hAnsi="Times New Roman" w:cs="Times New Roman"/>
          <w:lang w:val="ru-RU"/>
        </w:rPr>
        <w:t>внепредметной</w:t>
      </w:r>
      <w:proofErr w:type="spellEnd"/>
      <w:r w:rsidRPr="002722C0">
        <w:rPr>
          <w:rFonts w:ascii="Times New Roman" w:eastAsia="Times New Roman" w:hAnsi="Times New Roman" w:cs="Times New Roman"/>
          <w:lang w:val="ru-RU"/>
        </w:rPr>
        <w:t xml:space="preserve"> деятельности.</w:t>
      </w:r>
    </w:p>
    <w:p w14:paraId="5BE852DC" w14:textId="77777777" w:rsidR="002722C0" w:rsidRPr="002722C0" w:rsidRDefault="002722C0" w:rsidP="00FD37F1">
      <w:pPr>
        <w:pStyle w:val="Standard"/>
        <w:rPr>
          <w:rFonts w:ascii="Times New Roman" w:hAnsi="Times New Roman" w:cs="Times New Roman"/>
          <w:lang w:val="ru-RU"/>
        </w:rPr>
      </w:pPr>
    </w:p>
    <w:p w14:paraId="7ABFB156" w14:textId="15CB9B4B"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Наряду с общими можно выделить ряд специфических характеристик </w:t>
      </w:r>
      <w:r w:rsidR="00FD37F1" w:rsidRPr="002722C0">
        <w:rPr>
          <w:rFonts w:ascii="Times New Roman" w:hAnsi="Times New Roman" w:cs="Times New Roman"/>
          <w:lang w:val="ru-RU"/>
        </w:rPr>
        <w:t>организации образовательного</w:t>
      </w:r>
      <w:r w:rsidRPr="002722C0">
        <w:rPr>
          <w:rFonts w:ascii="Times New Roman" w:hAnsi="Times New Roman" w:cs="Times New Roman"/>
          <w:lang w:val="ru-RU"/>
        </w:rPr>
        <w:t xml:space="preserve"> пространства основной школы, обеспечивающих формирование УУД в открытом образовательном пространстве:</w:t>
      </w:r>
    </w:p>
    <w:p w14:paraId="27033445"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 xml:space="preserve">     -   взаимодействие образовательной организации с другими организациями</w:t>
      </w:r>
    </w:p>
    <w:p w14:paraId="40F8F0A4"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 xml:space="preserve">     общего и дополнительного образования, с учреждениями культуры;</w:t>
      </w:r>
    </w:p>
    <w:p w14:paraId="2934988C" w14:textId="51720C2A"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 xml:space="preserve">- </w:t>
      </w:r>
      <w:r w:rsidR="00FD37F1" w:rsidRPr="002722C0">
        <w:rPr>
          <w:rFonts w:ascii="Times New Roman" w:hAnsi="Times New Roman" w:cs="Times New Roman"/>
          <w:lang w:val="ru-RU"/>
        </w:rPr>
        <w:t>привлечение сети Интернет</w:t>
      </w:r>
      <w:r w:rsidRPr="002722C0">
        <w:rPr>
          <w:rFonts w:ascii="Times New Roman" w:hAnsi="Times New Roman" w:cs="Times New Roman"/>
          <w:lang w:val="ru-RU"/>
        </w:rPr>
        <w:t xml:space="preserve"> в качестве образовательного ресурса: интерактивные</w:t>
      </w:r>
    </w:p>
    <w:p w14:paraId="61CD0BF3" w14:textId="61D08EEB"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конференции и образовательные события с ровесниками из других населенных пунктов России;</w:t>
      </w:r>
    </w:p>
    <w:p w14:paraId="125041FF"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обеспечение возможности вовлечения обучающихся в разнообразную исследовательскую деятельность, проектную деятельность;</w:t>
      </w:r>
    </w:p>
    <w:p w14:paraId="2C008983"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Для реализации этих задач школа располагает следующими ресурсами:</w:t>
      </w:r>
    </w:p>
    <w:p w14:paraId="2BA83112" w14:textId="25C7B431"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roofErr w:type="spellStart"/>
      <w:r w:rsidRPr="002722C0">
        <w:rPr>
          <w:rFonts w:ascii="Times New Roman" w:hAnsi="Times New Roman" w:cs="Times New Roman"/>
          <w:lang w:val="ru-RU"/>
        </w:rPr>
        <w:t>библиотечно</w:t>
      </w:r>
      <w:proofErr w:type="spellEnd"/>
      <w:r w:rsidRPr="002722C0">
        <w:rPr>
          <w:rFonts w:ascii="Times New Roman" w:hAnsi="Times New Roman" w:cs="Times New Roman"/>
          <w:lang w:val="ru-RU"/>
        </w:rPr>
        <w:t xml:space="preserve"> - информационные ресурсы и средства обеспечения образовательного процесса в МБОУ Рогаликовской ООШ:</w:t>
      </w:r>
    </w:p>
    <w:p w14:paraId="6E6F4824" w14:textId="77777777" w:rsidR="002722C0" w:rsidRPr="002722C0" w:rsidRDefault="002722C0" w:rsidP="00FD37F1">
      <w:pPr>
        <w:pStyle w:val="Standard"/>
        <w:rPr>
          <w:rFonts w:ascii="Times New Roman" w:hAnsi="Times New Roman" w:cs="Times New Roman"/>
          <w:lang w:val="ru-RU"/>
        </w:rPr>
      </w:pPr>
    </w:p>
    <w:tbl>
      <w:tblPr>
        <w:tblW w:w="10049" w:type="dxa"/>
        <w:tblInd w:w="-543" w:type="dxa"/>
        <w:tblLayout w:type="fixed"/>
        <w:tblCellMar>
          <w:left w:w="10" w:type="dxa"/>
          <w:right w:w="10" w:type="dxa"/>
        </w:tblCellMar>
        <w:tblLook w:val="04A0" w:firstRow="1" w:lastRow="0" w:firstColumn="1" w:lastColumn="0" w:noHBand="0" w:noVBand="1"/>
      </w:tblPr>
      <w:tblGrid>
        <w:gridCol w:w="619"/>
        <w:gridCol w:w="3112"/>
        <w:gridCol w:w="5213"/>
        <w:gridCol w:w="1105"/>
      </w:tblGrid>
      <w:tr w:rsidR="002722C0" w:rsidRPr="002722C0" w14:paraId="3522D353" w14:textId="77777777" w:rsidTr="00BF7143">
        <w:tblPrEx>
          <w:tblCellMar>
            <w:top w:w="0" w:type="dxa"/>
            <w:bottom w:w="0" w:type="dxa"/>
          </w:tblCellMar>
        </w:tblPrEx>
        <w:trPr>
          <w:cantSplit/>
          <w:trHeight w:val="1638"/>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E2F8DA8" w14:textId="77777777" w:rsidR="002722C0" w:rsidRPr="002722C0" w:rsidRDefault="002722C0" w:rsidP="00FD37F1">
            <w:pPr>
              <w:pStyle w:val="Standard"/>
              <w:rPr>
                <w:rFonts w:ascii="Times New Roman" w:hAnsi="Times New Roman" w:cs="Times New Roman"/>
                <w:shd w:val="clear" w:color="auto" w:fill="FFFFFF"/>
              </w:rPr>
            </w:pPr>
            <w:r w:rsidRPr="002722C0">
              <w:rPr>
                <w:rFonts w:ascii="Times New Roman" w:hAnsi="Times New Roman" w:cs="Times New Roman"/>
                <w:shd w:val="clear" w:color="auto" w:fill="FFFFFF"/>
              </w:rPr>
              <w:t xml:space="preserve">N </w:t>
            </w:r>
            <w:r w:rsidRPr="002722C0">
              <w:rPr>
                <w:rFonts w:ascii="Times New Roman" w:hAnsi="Times New Roman" w:cs="Times New Roman"/>
                <w:shd w:val="clear" w:color="auto" w:fill="FFFFFF"/>
              </w:rPr>
              <w:br/>
              <w:t>п/п</w:t>
            </w: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15A342F" w14:textId="4C76B4B0"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Уровень, ступень образования,</w:t>
            </w:r>
            <w:r w:rsidRPr="002722C0">
              <w:rPr>
                <w:rFonts w:ascii="Times New Roman" w:hAnsi="Times New Roman" w:cs="Times New Roman"/>
                <w:shd w:val="clear" w:color="auto" w:fill="FFFFFF"/>
                <w:lang w:val="ru-RU"/>
              </w:rPr>
              <w:br/>
              <w:t>наименование предмета, в     соответствии с учебным планом</w:t>
            </w: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C90B3DC" w14:textId="646255D9"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 xml:space="preserve">Наименование   </w:t>
            </w:r>
            <w:proofErr w:type="spellStart"/>
            <w:r w:rsidRPr="002722C0">
              <w:rPr>
                <w:rFonts w:ascii="Times New Roman" w:hAnsi="Times New Roman" w:cs="Times New Roman"/>
                <w:shd w:val="clear" w:color="auto" w:fill="FFFFFF"/>
                <w:lang w:val="ru-RU"/>
              </w:rPr>
              <w:t>библиотечно</w:t>
            </w:r>
            <w:proofErr w:type="spellEnd"/>
            <w:r w:rsidRPr="002722C0">
              <w:rPr>
                <w:rFonts w:ascii="Times New Roman" w:hAnsi="Times New Roman" w:cs="Times New Roman"/>
                <w:shd w:val="clear" w:color="auto" w:fill="FFFFFF"/>
                <w:lang w:val="ru-RU"/>
              </w:rPr>
              <w:t xml:space="preserve"> - информационных ресурсов и средств </w:t>
            </w:r>
            <w:r w:rsidR="00FD37F1" w:rsidRPr="002722C0">
              <w:rPr>
                <w:rFonts w:ascii="Times New Roman" w:hAnsi="Times New Roman" w:cs="Times New Roman"/>
                <w:shd w:val="clear" w:color="auto" w:fill="FFFFFF"/>
                <w:lang w:val="ru-RU"/>
              </w:rPr>
              <w:t>обеспечения образовательного</w:t>
            </w:r>
            <w:r w:rsidR="00FD37F1">
              <w:rPr>
                <w:rFonts w:ascii="Times New Roman" w:hAnsi="Times New Roman" w:cs="Times New Roman"/>
                <w:shd w:val="clear" w:color="auto" w:fill="FFFFFF"/>
                <w:lang w:val="ru-RU"/>
              </w:rPr>
              <w:t xml:space="preserve"> </w:t>
            </w:r>
            <w:r w:rsidRPr="002722C0">
              <w:rPr>
                <w:rFonts w:ascii="Times New Roman" w:hAnsi="Times New Roman" w:cs="Times New Roman"/>
                <w:shd w:val="clear" w:color="auto" w:fill="FFFFFF"/>
                <w:lang w:val="ru-RU"/>
              </w:rPr>
              <w:t xml:space="preserve">процесса, в том </w:t>
            </w:r>
            <w:r w:rsidR="00FD37F1" w:rsidRPr="002722C0">
              <w:rPr>
                <w:rFonts w:ascii="Times New Roman" w:hAnsi="Times New Roman" w:cs="Times New Roman"/>
                <w:shd w:val="clear" w:color="auto" w:fill="FFFFFF"/>
                <w:lang w:val="ru-RU"/>
              </w:rPr>
              <w:t>числе электронных</w:t>
            </w:r>
            <w:r w:rsidR="00FD37F1">
              <w:rPr>
                <w:rFonts w:ascii="Times New Roman" w:hAnsi="Times New Roman" w:cs="Times New Roman"/>
                <w:shd w:val="clear" w:color="auto" w:fill="FFFFFF"/>
                <w:lang w:val="ru-RU"/>
              </w:rPr>
              <w:t xml:space="preserve"> </w:t>
            </w:r>
            <w:r w:rsidRPr="002722C0">
              <w:rPr>
                <w:rFonts w:ascii="Times New Roman" w:hAnsi="Times New Roman" w:cs="Times New Roman"/>
                <w:shd w:val="clear" w:color="auto" w:fill="FFFFFF"/>
                <w:lang w:val="ru-RU"/>
              </w:rPr>
              <w:t xml:space="preserve">образовательных ресурсов (электронных изданий и информационных </w:t>
            </w:r>
            <w:r w:rsidR="00FD37F1" w:rsidRPr="002722C0">
              <w:rPr>
                <w:rFonts w:ascii="Times New Roman" w:hAnsi="Times New Roman" w:cs="Times New Roman"/>
                <w:shd w:val="clear" w:color="auto" w:fill="FFFFFF"/>
                <w:lang w:val="ru-RU"/>
              </w:rPr>
              <w:t xml:space="preserve">баз данных) </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50CF0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Кол-во</w:t>
            </w:r>
            <w:proofErr w:type="spellEnd"/>
            <w:r w:rsidRPr="002722C0">
              <w:rPr>
                <w:rFonts w:ascii="Times New Roman" w:hAnsi="Times New Roman" w:cs="Times New Roman"/>
              </w:rPr>
              <w:t xml:space="preserve"> </w:t>
            </w:r>
            <w:r w:rsidRPr="002722C0">
              <w:rPr>
                <w:rFonts w:ascii="Times New Roman" w:hAnsi="Times New Roman" w:cs="Times New Roman"/>
              </w:rPr>
              <w:br/>
            </w:r>
            <w:proofErr w:type="spellStart"/>
            <w:r w:rsidRPr="002722C0">
              <w:rPr>
                <w:rFonts w:ascii="Times New Roman" w:hAnsi="Times New Roman" w:cs="Times New Roman"/>
              </w:rPr>
              <w:t>экземпляров</w:t>
            </w:r>
            <w:proofErr w:type="spellEnd"/>
            <w:r w:rsidRPr="002722C0">
              <w:rPr>
                <w:rFonts w:ascii="Times New Roman" w:hAnsi="Times New Roman" w:cs="Times New Roman"/>
              </w:rPr>
              <w:br/>
            </w:r>
          </w:p>
        </w:tc>
      </w:tr>
      <w:tr w:rsidR="002722C0" w:rsidRPr="002722C0" w14:paraId="0A9C0F36"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411EF32" w14:textId="77777777" w:rsidR="002722C0" w:rsidRPr="002722C0" w:rsidRDefault="002722C0" w:rsidP="00FD37F1">
            <w:pPr>
              <w:pStyle w:val="Standard"/>
              <w:rPr>
                <w:rFonts w:ascii="Times New Roman" w:hAnsi="Times New Roman" w:cs="Times New Roman"/>
                <w:shd w:val="clear" w:color="auto" w:fill="FFFFFF"/>
              </w:rPr>
            </w:pPr>
            <w:r w:rsidRPr="002722C0">
              <w:rPr>
                <w:rFonts w:ascii="Times New Roman" w:hAnsi="Times New Roman" w:cs="Times New Roman"/>
                <w:shd w:val="clear" w:color="auto" w:fill="FFFFFF"/>
              </w:rPr>
              <w:t>1</w:t>
            </w: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F12150D" w14:textId="77777777" w:rsidR="002722C0" w:rsidRPr="002722C0" w:rsidRDefault="002722C0" w:rsidP="00FD37F1">
            <w:pPr>
              <w:pStyle w:val="Standard"/>
              <w:rPr>
                <w:rFonts w:ascii="Times New Roman" w:hAnsi="Times New Roman" w:cs="Times New Roman"/>
                <w:shd w:val="clear" w:color="auto" w:fill="FFFFFF"/>
              </w:rPr>
            </w:pPr>
            <w:r w:rsidRPr="002722C0">
              <w:rPr>
                <w:rFonts w:ascii="Times New Roman" w:hAnsi="Times New Roman" w:cs="Times New Roman"/>
                <w:shd w:val="clear" w:color="auto" w:fill="FFFFFF"/>
              </w:rPr>
              <w:t xml:space="preserve">2              </w:t>
            </w: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3BE5CED" w14:textId="77777777" w:rsidR="002722C0" w:rsidRPr="002722C0" w:rsidRDefault="002722C0" w:rsidP="00FD37F1">
            <w:pPr>
              <w:pStyle w:val="Standard"/>
              <w:rPr>
                <w:rFonts w:ascii="Times New Roman" w:hAnsi="Times New Roman" w:cs="Times New Roman"/>
                <w:shd w:val="clear" w:color="auto" w:fill="FFFFFF"/>
              </w:rPr>
            </w:pPr>
            <w:r w:rsidRPr="002722C0">
              <w:rPr>
                <w:rFonts w:ascii="Times New Roman" w:hAnsi="Times New Roman" w:cs="Times New Roman"/>
                <w:shd w:val="clear" w:color="auto" w:fill="FFFFFF"/>
              </w:rPr>
              <w:t xml:space="preserve">3            </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8FFDBB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4      </w:t>
            </w:r>
          </w:p>
        </w:tc>
      </w:tr>
      <w:tr w:rsidR="002722C0" w:rsidRPr="002722C0" w14:paraId="73677CA8" w14:textId="77777777" w:rsidTr="00BF7143">
        <w:tblPrEx>
          <w:tblCellMar>
            <w:top w:w="0" w:type="dxa"/>
            <w:bottom w:w="0" w:type="dxa"/>
          </w:tblCellMar>
        </w:tblPrEx>
        <w:trPr>
          <w:cantSplit/>
          <w:trHeight w:val="792"/>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000527A" w14:textId="77777777" w:rsidR="002722C0" w:rsidRPr="002722C0" w:rsidRDefault="002722C0" w:rsidP="00FD37F1">
            <w:pPr>
              <w:pStyle w:val="Standard"/>
              <w:rPr>
                <w:rFonts w:ascii="Times New Roman" w:hAnsi="Times New Roman" w:cs="Times New Roman"/>
                <w:shd w:val="clear" w:color="auto" w:fill="FFFFFF"/>
              </w:rPr>
            </w:pPr>
            <w:r w:rsidRPr="002722C0">
              <w:rPr>
                <w:rFonts w:ascii="Times New Roman" w:hAnsi="Times New Roman" w:cs="Times New Roman"/>
                <w:shd w:val="clear" w:color="auto" w:fill="FFFFFF"/>
              </w:rPr>
              <w:t>1.</w:t>
            </w: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768CD37"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Основное общее образование</w:t>
            </w:r>
            <w:r w:rsidRPr="002722C0">
              <w:rPr>
                <w:rFonts w:ascii="Times New Roman" w:hAnsi="Times New Roman" w:cs="Times New Roman"/>
                <w:shd w:val="clear" w:color="auto" w:fill="FFFFFF"/>
                <w:lang w:val="ru-RU"/>
              </w:rPr>
              <w:br/>
              <w:t>Основная образовательная программа.</w:t>
            </w: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A9587FB" w14:textId="77777777" w:rsidR="002722C0" w:rsidRPr="002722C0" w:rsidRDefault="002722C0" w:rsidP="00FD37F1">
            <w:pPr>
              <w:pStyle w:val="Standard"/>
              <w:snapToGrid w:val="0"/>
              <w:rPr>
                <w:rFonts w:ascii="Times New Roman" w:hAnsi="Times New Roman" w:cs="Times New Roman"/>
                <w:shd w:val="clear" w:color="auto" w:fill="FFFFFF"/>
                <w:lang w:val="ru-RU"/>
              </w:rPr>
            </w:pP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58E6938" w14:textId="77777777" w:rsidR="002722C0" w:rsidRPr="002722C0" w:rsidRDefault="002722C0" w:rsidP="00FD37F1">
            <w:pPr>
              <w:pStyle w:val="Standard"/>
              <w:snapToGrid w:val="0"/>
              <w:rPr>
                <w:rFonts w:ascii="Times New Roman" w:hAnsi="Times New Roman" w:cs="Times New Roman"/>
                <w:lang w:val="ru-RU"/>
              </w:rPr>
            </w:pPr>
          </w:p>
        </w:tc>
      </w:tr>
      <w:tr w:rsidR="002722C0" w:rsidRPr="002722C0" w14:paraId="3831B7C4" w14:textId="77777777" w:rsidTr="00BF7143">
        <w:tblPrEx>
          <w:tblCellMar>
            <w:top w:w="0" w:type="dxa"/>
            <w:bottom w:w="0" w:type="dxa"/>
          </w:tblCellMar>
        </w:tblPrEx>
        <w:trPr>
          <w:cantSplit/>
          <w:trHeight w:val="2022"/>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42627D9" w14:textId="77777777" w:rsidR="002722C0" w:rsidRPr="002722C0" w:rsidRDefault="002722C0" w:rsidP="00FD37F1">
            <w:pPr>
              <w:pStyle w:val="Standard"/>
              <w:snapToGrid w:val="0"/>
              <w:rPr>
                <w:rFonts w:ascii="Times New Roman" w:hAnsi="Times New Roman" w:cs="Times New Roman"/>
                <w:shd w:val="clear" w:color="auto" w:fill="FFFFFF"/>
                <w:lang w:val="ru-RU"/>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6D3A28D" w14:textId="77777777" w:rsidR="002722C0" w:rsidRPr="002722C0" w:rsidRDefault="002722C0" w:rsidP="00FD37F1">
            <w:pPr>
              <w:pStyle w:val="Standard"/>
              <w:rPr>
                <w:rFonts w:ascii="Times New Roman" w:hAnsi="Times New Roman" w:cs="Times New Roman"/>
                <w:shd w:val="clear" w:color="auto" w:fill="FFFFFF"/>
              </w:rPr>
            </w:pPr>
            <w:proofErr w:type="spellStart"/>
            <w:r w:rsidRPr="002722C0">
              <w:rPr>
                <w:rFonts w:ascii="Times New Roman" w:hAnsi="Times New Roman" w:cs="Times New Roman"/>
                <w:shd w:val="clear" w:color="auto" w:fill="FFFFFF"/>
              </w:rPr>
              <w:t>Русский</w:t>
            </w:r>
            <w:proofErr w:type="spellEnd"/>
            <w:r w:rsidRPr="002722C0">
              <w:rPr>
                <w:rFonts w:ascii="Times New Roman" w:hAnsi="Times New Roman" w:cs="Times New Roman"/>
                <w:shd w:val="clear" w:color="auto" w:fill="FFFFFF"/>
              </w:rPr>
              <w:t xml:space="preserve"> </w:t>
            </w:r>
            <w:proofErr w:type="spellStart"/>
            <w:r w:rsidRPr="002722C0">
              <w:rPr>
                <w:rFonts w:ascii="Times New Roman" w:hAnsi="Times New Roman" w:cs="Times New Roman"/>
                <w:shd w:val="clear" w:color="auto" w:fill="FFFFFF"/>
              </w:rPr>
              <w:t>язык</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00FB239"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Диски:</w:t>
            </w:r>
          </w:p>
          <w:p w14:paraId="1534F4A0" w14:textId="21502B81"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w:t>
            </w:r>
            <w:r w:rsidR="00FD37F1" w:rsidRPr="002722C0">
              <w:rPr>
                <w:rFonts w:ascii="Times New Roman" w:hAnsi="Times New Roman" w:cs="Times New Roman"/>
                <w:shd w:val="clear" w:color="auto" w:fill="FFFFFF"/>
                <w:lang w:val="ru-RU"/>
              </w:rPr>
              <w:t>Фраза 1</w:t>
            </w:r>
            <w:r w:rsidRPr="002722C0">
              <w:rPr>
                <w:rFonts w:ascii="Times New Roman" w:hAnsi="Times New Roman" w:cs="Times New Roman"/>
                <w:shd w:val="clear" w:color="auto" w:fill="FFFFFF"/>
                <w:lang w:val="ru-RU"/>
              </w:rPr>
              <w:t xml:space="preserve">-9 кл. </w:t>
            </w:r>
            <w:r w:rsidR="00FD37F1" w:rsidRPr="002722C0">
              <w:rPr>
                <w:rFonts w:ascii="Times New Roman" w:hAnsi="Times New Roman" w:cs="Times New Roman"/>
                <w:shd w:val="clear" w:color="auto" w:fill="FFFFFF"/>
                <w:lang w:val="ru-RU"/>
              </w:rPr>
              <w:t>(Обучающий</w:t>
            </w:r>
            <w:r w:rsidRPr="002722C0">
              <w:rPr>
                <w:rFonts w:ascii="Times New Roman" w:hAnsi="Times New Roman" w:cs="Times New Roman"/>
                <w:shd w:val="clear" w:color="auto" w:fill="FFFFFF"/>
                <w:lang w:val="ru-RU"/>
              </w:rPr>
              <w:t xml:space="preserve"> электронный тренажёр по орфографии)»</w:t>
            </w:r>
          </w:p>
          <w:p w14:paraId="2B994F48" w14:textId="6A706C26" w:rsidR="002722C0" w:rsidRPr="002722C0" w:rsidRDefault="00FD37F1" w:rsidP="00FD37F1">
            <w:pPr>
              <w:pStyle w:val="Standard"/>
              <w:rPr>
                <w:rFonts w:ascii="Times New Roman" w:hAnsi="Times New Roman" w:cs="Times New Roman"/>
                <w:lang w:val="ru-RU"/>
              </w:rPr>
            </w:pPr>
            <w:r w:rsidRPr="002722C0">
              <w:rPr>
                <w:rFonts w:ascii="Times New Roman" w:hAnsi="Times New Roman" w:cs="Times New Roman"/>
                <w:shd w:val="clear" w:color="auto" w:fill="FFFFFF"/>
              </w:rPr>
              <w:t>IC</w:t>
            </w:r>
            <w:r w:rsidRPr="002722C0">
              <w:rPr>
                <w:rFonts w:ascii="Times New Roman" w:hAnsi="Times New Roman" w:cs="Times New Roman"/>
                <w:shd w:val="clear" w:color="auto" w:fill="FFFFFF"/>
                <w:lang w:val="ru-RU"/>
              </w:rPr>
              <w:t>: Репетитор</w:t>
            </w:r>
            <w:r w:rsidR="002722C0" w:rsidRPr="002722C0">
              <w:rPr>
                <w:rFonts w:ascii="Times New Roman" w:hAnsi="Times New Roman" w:cs="Times New Roman"/>
                <w:shd w:val="clear" w:color="auto" w:fill="FFFFFF"/>
                <w:lang w:val="ru-RU"/>
              </w:rPr>
              <w:t xml:space="preserve"> Русский язык</w:t>
            </w:r>
          </w:p>
          <w:p w14:paraId="338336A1"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Уроки русского языка КИМ 6 кл.</w:t>
            </w:r>
          </w:p>
          <w:p w14:paraId="4BD37E2D"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Уроки русского языка КИМ 7 кл.</w:t>
            </w:r>
          </w:p>
          <w:p w14:paraId="0B9C6D53"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Уроки русского языка КИМ 8-9 кл.</w:t>
            </w:r>
          </w:p>
          <w:p w14:paraId="0B1ACEFD" w14:textId="77777777" w:rsidR="002722C0" w:rsidRPr="002722C0" w:rsidRDefault="002722C0" w:rsidP="00FD37F1">
            <w:pPr>
              <w:pStyle w:val="Standard"/>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Словари. Толковый словарь Даль В.И.</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E837E7A" w14:textId="77777777" w:rsidR="002722C0" w:rsidRPr="002722C0" w:rsidRDefault="002722C0" w:rsidP="00FD37F1">
            <w:pPr>
              <w:pStyle w:val="Standard"/>
              <w:snapToGrid w:val="0"/>
              <w:rPr>
                <w:rFonts w:ascii="Times New Roman" w:hAnsi="Times New Roman" w:cs="Times New Roman"/>
                <w:lang w:val="ru-RU"/>
              </w:rPr>
            </w:pPr>
          </w:p>
          <w:p w14:paraId="3597DB7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DCC746D" w14:textId="77777777" w:rsidR="002722C0" w:rsidRPr="002722C0" w:rsidRDefault="002722C0" w:rsidP="00FD37F1">
            <w:pPr>
              <w:pStyle w:val="Standard"/>
              <w:rPr>
                <w:rFonts w:ascii="Times New Roman" w:hAnsi="Times New Roman" w:cs="Times New Roman"/>
                <w:lang w:val="ru-RU"/>
              </w:rPr>
            </w:pPr>
          </w:p>
          <w:p w14:paraId="479B328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7EEDA2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13329D0"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2D7D3C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CE42A2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0CFE3215" w14:textId="77777777" w:rsidTr="00BF7143">
        <w:tblPrEx>
          <w:tblCellMar>
            <w:top w:w="0" w:type="dxa"/>
            <w:bottom w:w="0" w:type="dxa"/>
          </w:tblCellMar>
        </w:tblPrEx>
        <w:trPr>
          <w:cantSplit/>
          <w:trHeight w:val="349"/>
        </w:trPr>
        <w:tc>
          <w:tcPr>
            <w:tcW w:w="619" w:type="dxa"/>
            <w:vMerge w:val="restart"/>
            <w:tcBorders>
              <w:top w:val="single" w:sz="6" w:space="0" w:color="000000"/>
              <w:left w:val="single" w:sz="6" w:space="0" w:color="000000"/>
            </w:tcBorders>
            <w:shd w:val="clear" w:color="auto" w:fill="auto"/>
            <w:tcMar>
              <w:top w:w="0" w:type="dxa"/>
              <w:left w:w="70" w:type="dxa"/>
              <w:bottom w:w="0" w:type="dxa"/>
              <w:right w:w="70" w:type="dxa"/>
            </w:tcMar>
          </w:tcPr>
          <w:p w14:paraId="6663AA60" w14:textId="77777777" w:rsidR="002722C0" w:rsidRPr="002722C0" w:rsidRDefault="002722C0" w:rsidP="00FD37F1">
            <w:pPr>
              <w:suppressAutoHyphens w:val="0"/>
              <w:rPr>
                <w:rFonts w:ascii="Times New Roman" w:hAnsi="Times New Roman" w:cs="Times New Roman"/>
              </w:rPr>
            </w:pPr>
          </w:p>
        </w:tc>
        <w:tc>
          <w:tcPr>
            <w:tcW w:w="3112" w:type="dxa"/>
            <w:vMerge w:val="restart"/>
            <w:tcBorders>
              <w:top w:val="single" w:sz="6" w:space="0" w:color="000000"/>
              <w:left w:val="single" w:sz="6" w:space="0" w:color="000000"/>
            </w:tcBorders>
            <w:shd w:val="clear" w:color="auto" w:fill="auto"/>
            <w:tcMar>
              <w:top w:w="0" w:type="dxa"/>
              <w:left w:w="70" w:type="dxa"/>
              <w:bottom w:w="0" w:type="dxa"/>
              <w:right w:w="70" w:type="dxa"/>
            </w:tcMar>
          </w:tcPr>
          <w:p w14:paraId="188C0C5B" w14:textId="77777777" w:rsidR="002722C0" w:rsidRPr="002722C0" w:rsidRDefault="002722C0" w:rsidP="00FD37F1">
            <w:pPr>
              <w:suppressAutoHyphens w:val="0"/>
              <w:rPr>
                <w:rFonts w:ascii="Times New Roman" w:hAnsi="Times New Roman" w:cs="Times New Roman"/>
                <w:lang w:val="ru-RU"/>
              </w:rPr>
            </w:pPr>
            <w:r w:rsidRPr="002722C0">
              <w:rPr>
                <w:rFonts w:ascii="Times New Roman" w:hAnsi="Times New Roman" w:cs="Times New Roman"/>
                <w:lang w:val="ru-RU"/>
              </w:rPr>
              <w:t>Литература</w:t>
            </w: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FC2AC9D" w14:textId="5CA0BBC5"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Т. Ф. </w:t>
            </w:r>
            <w:r w:rsidR="00FD37F1" w:rsidRPr="002722C0">
              <w:rPr>
                <w:rFonts w:ascii="Times New Roman" w:hAnsi="Times New Roman" w:cs="Times New Roman"/>
                <w:lang w:val="ru-RU"/>
              </w:rPr>
              <w:t>Курдюмова Фонохрестоматия</w:t>
            </w:r>
            <w:r w:rsidRPr="002722C0">
              <w:rPr>
                <w:rFonts w:ascii="Times New Roman" w:hAnsi="Times New Roman" w:cs="Times New Roman"/>
                <w:lang w:val="ru-RU"/>
              </w:rPr>
              <w:t xml:space="preserve"> к учебнику «Литература. </w:t>
            </w:r>
            <w:r w:rsidRPr="002722C0">
              <w:rPr>
                <w:rFonts w:ascii="Times New Roman" w:hAnsi="Times New Roman" w:cs="Times New Roman"/>
              </w:rPr>
              <w:t xml:space="preserve">6 </w:t>
            </w:r>
            <w:proofErr w:type="spellStart"/>
            <w:r w:rsidRPr="002722C0">
              <w:rPr>
                <w:rFonts w:ascii="Times New Roman" w:hAnsi="Times New Roman" w:cs="Times New Roman"/>
              </w:rPr>
              <w:t>класс</w:t>
            </w:r>
            <w:proofErr w:type="spellEnd"/>
            <w:r w:rsidRPr="002722C0">
              <w:rPr>
                <w:rFonts w:ascii="Times New Roman" w:hAnsi="Times New Roman" w:cs="Times New Roman"/>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A64EDA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14</w:t>
            </w:r>
          </w:p>
        </w:tc>
      </w:tr>
      <w:tr w:rsidR="002722C0" w:rsidRPr="002722C0" w14:paraId="12EF4B55" w14:textId="77777777" w:rsidTr="00BF7143">
        <w:tblPrEx>
          <w:tblCellMar>
            <w:top w:w="0" w:type="dxa"/>
            <w:bottom w:w="0" w:type="dxa"/>
          </w:tblCellMar>
        </w:tblPrEx>
        <w:trPr>
          <w:cantSplit/>
          <w:trHeight w:val="349"/>
        </w:trPr>
        <w:tc>
          <w:tcPr>
            <w:tcW w:w="619" w:type="dxa"/>
            <w:vMerge/>
            <w:tcBorders>
              <w:top w:val="single" w:sz="6" w:space="0" w:color="000000"/>
              <w:left w:val="single" w:sz="6" w:space="0" w:color="000000"/>
            </w:tcBorders>
            <w:shd w:val="clear" w:color="auto" w:fill="auto"/>
            <w:tcMar>
              <w:top w:w="0" w:type="dxa"/>
              <w:left w:w="70" w:type="dxa"/>
              <w:bottom w:w="0" w:type="dxa"/>
              <w:right w:w="70" w:type="dxa"/>
            </w:tcMar>
          </w:tcPr>
          <w:p w14:paraId="0ED40069" w14:textId="77777777" w:rsidR="002722C0" w:rsidRPr="002722C0" w:rsidRDefault="002722C0" w:rsidP="00FD37F1">
            <w:pPr>
              <w:suppressAutoHyphens w:val="0"/>
              <w:rPr>
                <w:rFonts w:ascii="Times New Roman" w:hAnsi="Times New Roman" w:cs="Times New Roman"/>
              </w:rPr>
            </w:pPr>
          </w:p>
        </w:tc>
        <w:tc>
          <w:tcPr>
            <w:tcW w:w="3112" w:type="dxa"/>
            <w:vMerge/>
            <w:tcBorders>
              <w:top w:val="single" w:sz="6" w:space="0" w:color="000000"/>
              <w:left w:val="single" w:sz="6" w:space="0" w:color="000000"/>
            </w:tcBorders>
            <w:shd w:val="clear" w:color="auto" w:fill="auto"/>
            <w:tcMar>
              <w:top w:w="0" w:type="dxa"/>
              <w:left w:w="70" w:type="dxa"/>
              <w:bottom w:w="0" w:type="dxa"/>
              <w:right w:w="70" w:type="dxa"/>
            </w:tcMar>
          </w:tcPr>
          <w:p w14:paraId="76207922" w14:textId="77777777" w:rsidR="002722C0" w:rsidRPr="002722C0" w:rsidRDefault="002722C0" w:rsidP="00FD37F1">
            <w:pPr>
              <w:suppressAutoHyphens w:val="0"/>
              <w:rPr>
                <w:rFonts w:ascii="Times New Roman" w:hAnsi="Times New Roman" w:cs="Times New Roman"/>
              </w:rPr>
            </w:pP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56D40802" w14:textId="2D8375F4"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Т. Ф. </w:t>
            </w:r>
            <w:r w:rsidR="00FD37F1" w:rsidRPr="002722C0">
              <w:rPr>
                <w:rFonts w:ascii="Times New Roman" w:hAnsi="Times New Roman" w:cs="Times New Roman"/>
                <w:lang w:val="ru-RU"/>
              </w:rPr>
              <w:t>Курдюмова Фонохрестоматия</w:t>
            </w:r>
            <w:r w:rsidRPr="002722C0">
              <w:rPr>
                <w:rFonts w:ascii="Times New Roman" w:hAnsi="Times New Roman" w:cs="Times New Roman"/>
                <w:lang w:val="ru-RU"/>
              </w:rPr>
              <w:t xml:space="preserve"> к учебнику «Литература. </w:t>
            </w:r>
            <w:r w:rsidRPr="002722C0">
              <w:rPr>
                <w:rFonts w:ascii="Times New Roman" w:hAnsi="Times New Roman" w:cs="Times New Roman"/>
              </w:rPr>
              <w:t xml:space="preserve">7 </w:t>
            </w:r>
            <w:proofErr w:type="spellStart"/>
            <w:r w:rsidRPr="002722C0">
              <w:rPr>
                <w:rFonts w:ascii="Times New Roman" w:hAnsi="Times New Roman" w:cs="Times New Roman"/>
              </w:rPr>
              <w:t>класс</w:t>
            </w:r>
            <w:proofErr w:type="spellEnd"/>
            <w:r w:rsidRPr="002722C0">
              <w:rPr>
                <w:rFonts w:ascii="Times New Roman" w:hAnsi="Times New Roman" w:cs="Times New Roman"/>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F441BE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14</w:t>
            </w:r>
          </w:p>
        </w:tc>
      </w:tr>
      <w:tr w:rsidR="002722C0" w:rsidRPr="002722C0" w14:paraId="38C8AC1D" w14:textId="77777777" w:rsidTr="00BF7143">
        <w:tblPrEx>
          <w:tblCellMar>
            <w:top w:w="0" w:type="dxa"/>
            <w:bottom w:w="0" w:type="dxa"/>
          </w:tblCellMar>
        </w:tblPrEx>
        <w:trPr>
          <w:cantSplit/>
          <w:trHeight w:val="349"/>
        </w:trPr>
        <w:tc>
          <w:tcPr>
            <w:tcW w:w="619" w:type="dxa"/>
            <w:vMerge/>
            <w:tcBorders>
              <w:top w:val="single" w:sz="6" w:space="0" w:color="000000"/>
              <w:left w:val="single" w:sz="6" w:space="0" w:color="000000"/>
            </w:tcBorders>
            <w:shd w:val="clear" w:color="auto" w:fill="auto"/>
            <w:tcMar>
              <w:top w:w="0" w:type="dxa"/>
              <w:left w:w="70" w:type="dxa"/>
              <w:bottom w:w="0" w:type="dxa"/>
              <w:right w:w="70" w:type="dxa"/>
            </w:tcMar>
          </w:tcPr>
          <w:p w14:paraId="0129AA44" w14:textId="77777777" w:rsidR="002722C0" w:rsidRPr="002722C0" w:rsidRDefault="002722C0" w:rsidP="00FD37F1">
            <w:pPr>
              <w:suppressAutoHyphens w:val="0"/>
              <w:rPr>
                <w:rFonts w:ascii="Times New Roman" w:hAnsi="Times New Roman" w:cs="Times New Roman"/>
              </w:rPr>
            </w:pPr>
          </w:p>
        </w:tc>
        <w:tc>
          <w:tcPr>
            <w:tcW w:w="3112" w:type="dxa"/>
            <w:vMerge/>
            <w:tcBorders>
              <w:top w:val="single" w:sz="6" w:space="0" w:color="000000"/>
              <w:left w:val="single" w:sz="6" w:space="0" w:color="000000"/>
            </w:tcBorders>
            <w:shd w:val="clear" w:color="auto" w:fill="auto"/>
            <w:tcMar>
              <w:top w:w="0" w:type="dxa"/>
              <w:left w:w="70" w:type="dxa"/>
              <w:bottom w:w="0" w:type="dxa"/>
              <w:right w:w="70" w:type="dxa"/>
            </w:tcMar>
          </w:tcPr>
          <w:p w14:paraId="36759087" w14:textId="77777777" w:rsidR="002722C0" w:rsidRPr="002722C0" w:rsidRDefault="002722C0" w:rsidP="00FD37F1">
            <w:pPr>
              <w:suppressAutoHyphens w:val="0"/>
              <w:rPr>
                <w:rFonts w:ascii="Times New Roman" w:hAnsi="Times New Roman" w:cs="Times New Roman"/>
              </w:rPr>
            </w:pP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573649C2" w14:textId="6322E9C9"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Т. Ф. </w:t>
            </w:r>
            <w:r w:rsidR="00FD37F1" w:rsidRPr="002722C0">
              <w:rPr>
                <w:rFonts w:ascii="Times New Roman" w:hAnsi="Times New Roman" w:cs="Times New Roman"/>
                <w:lang w:val="ru-RU"/>
              </w:rPr>
              <w:t>Курдюмова Фонохрестоматия</w:t>
            </w:r>
            <w:r w:rsidRPr="002722C0">
              <w:rPr>
                <w:rFonts w:ascii="Times New Roman" w:hAnsi="Times New Roman" w:cs="Times New Roman"/>
                <w:lang w:val="ru-RU"/>
              </w:rPr>
              <w:t xml:space="preserve"> к учебнику «Литература. </w:t>
            </w:r>
            <w:r w:rsidRPr="002722C0">
              <w:rPr>
                <w:rFonts w:ascii="Times New Roman" w:hAnsi="Times New Roman" w:cs="Times New Roman"/>
              </w:rPr>
              <w:t xml:space="preserve">7 </w:t>
            </w:r>
            <w:proofErr w:type="spellStart"/>
            <w:r w:rsidRPr="002722C0">
              <w:rPr>
                <w:rFonts w:ascii="Times New Roman" w:hAnsi="Times New Roman" w:cs="Times New Roman"/>
              </w:rPr>
              <w:t>класс</w:t>
            </w:r>
            <w:proofErr w:type="spellEnd"/>
            <w:r w:rsidRPr="002722C0">
              <w:rPr>
                <w:rFonts w:ascii="Times New Roman" w:hAnsi="Times New Roman" w:cs="Times New Roman"/>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8B87E0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tc>
      </w:tr>
      <w:tr w:rsidR="002722C0" w:rsidRPr="002722C0" w14:paraId="3B7FF9FF" w14:textId="77777777" w:rsidTr="00BF7143">
        <w:tblPrEx>
          <w:tblCellMar>
            <w:top w:w="0" w:type="dxa"/>
            <w:bottom w:w="0" w:type="dxa"/>
          </w:tblCellMar>
        </w:tblPrEx>
        <w:trPr>
          <w:cantSplit/>
          <w:trHeight w:val="349"/>
        </w:trPr>
        <w:tc>
          <w:tcPr>
            <w:tcW w:w="619" w:type="dxa"/>
            <w:vMerge/>
            <w:tcBorders>
              <w:top w:val="single" w:sz="6" w:space="0" w:color="000000"/>
              <w:left w:val="single" w:sz="6" w:space="0" w:color="000000"/>
            </w:tcBorders>
            <w:shd w:val="clear" w:color="auto" w:fill="auto"/>
            <w:tcMar>
              <w:top w:w="0" w:type="dxa"/>
              <w:left w:w="70" w:type="dxa"/>
              <w:bottom w:w="0" w:type="dxa"/>
              <w:right w:w="70" w:type="dxa"/>
            </w:tcMar>
          </w:tcPr>
          <w:p w14:paraId="057FA3E3" w14:textId="77777777" w:rsidR="002722C0" w:rsidRPr="002722C0" w:rsidRDefault="002722C0" w:rsidP="00FD37F1">
            <w:pPr>
              <w:suppressAutoHyphens w:val="0"/>
              <w:rPr>
                <w:rFonts w:ascii="Times New Roman" w:hAnsi="Times New Roman" w:cs="Times New Roman"/>
              </w:rPr>
            </w:pPr>
          </w:p>
        </w:tc>
        <w:tc>
          <w:tcPr>
            <w:tcW w:w="3112" w:type="dxa"/>
            <w:vMerge/>
            <w:tcBorders>
              <w:top w:val="single" w:sz="6" w:space="0" w:color="000000"/>
              <w:left w:val="single" w:sz="6" w:space="0" w:color="000000"/>
            </w:tcBorders>
            <w:shd w:val="clear" w:color="auto" w:fill="auto"/>
            <w:tcMar>
              <w:top w:w="0" w:type="dxa"/>
              <w:left w:w="70" w:type="dxa"/>
              <w:bottom w:w="0" w:type="dxa"/>
              <w:right w:w="70" w:type="dxa"/>
            </w:tcMar>
          </w:tcPr>
          <w:p w14:paraId="0CBEFCA8" w14:textId="77777777" w:rsidR="002722C0" w:rsidRPr="002722C0" w:rsidRDefault="002722C0" w:rsidP="00FD37F1">
            <w:pPr>
              <w:suppressAutoHyphens w:val="0"/>
              <w:rPr>
                <w:rFonts w:ascii="Times New Roman" w:hAnsi="Times New Roman" w:cs="Times New Roman"/>
              </w:rPr>
            </w:pP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5EF6D8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Диски:</w:t>
            </w:r>
          </w:p>
          <w:p w14:paraId="1D4AC71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литературы КИМ 7 кл.</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8C4836A" w14:textId="77777777" w:rsidR="002722C0" w:rsidRPr="002722C0" w:rsidRDefault="002722C0" w:rsidP="00FD37F1">
            <w:pPr>
              <w:pStyle w:val="Standard"/>
              <w:snapToGrid w:val="0"/>
              <w:rPr>
                <w:rFonts w:ascii="Times New Roman" w:hAnsi="Times New Roman" w:cs="Times New Roman"/>
                <w:lang w:val="ru-RU"/>
              </w:rPr>
            </w:pPr>
          </w:p>
          <w:p w14:paraId="05F24CF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1C1169B2"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7A68A0C"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B0AC31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Математика</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6EBA6F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Диски:</w:t>
            </w:r>
          </w:p>
          <w:p w14:paraId="0972435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Математика 6 -11 классы (практикум).</w:t>
            </w:r>
          </w:p>
          <w:p w14:paraId="7F8EAEC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Математика 6 -11 классы (практикум).</w:t>
            </w:r>
          </w:p>
          <w:p w14:paraId="1FD5103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Математика 6-11 кл.  Новые возможности</w:t>
            </w:r>
          </w:p>
          <w:p w14:paraId="4BDCFAA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Интерактивная математика 6-9 кл.</w:t>
            </w:r>
          </w:p>
          <w:p w14:paraId="7788DA9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алгебры 7,8,9</w:t>
            </w:r>
          </w:p>
          <w:p w14:paraId="5836D1B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геометрии 7,8,9</w:t>
            </w:r>
          </w:p>
          <w:p w14:paraId="4A17FA8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алгебры 8,9 класс</w:t>
            </w:r>
          </w:p>
          <w:p w14:paraId="14F2C47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геометрии 8,9 класс</w:t>
            </w:r>
          </w:p>
          <w:p w14:paraId="4068D92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Математика. Планиметрия</w:t>
            </w:r>
          </w:p>
          <w:p w14:paraId="115ED282" w14:textId="505DB7B1"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Открытая </w:t>
            </w:r>
            <w:r w:rsidR="00FD37F1" w:rsidRPr="002722C0">
              <w:rPr>
                <w:rFonts w:ascii="Times New Roman" w:hAnsi="Times New Roman" w:cs="Times New Roman"/>
                <w:lang w:val="ru-RU"/>
              </w:rPr>
              <w:t>математика (</w:t>
            </w:r>
            <w:r w:rsidRPr="002722C0">
              <w:rPr>
                <w:rFonts w:ascii="Times New Roman" w:hAnsi="Times New Roman" w:cs="Times New Roman"/>
                <w:lang w:val="ru-RU"/>
              </w:rPr>
              <w:t>алгебра)</w:t>
            </w:r>
          </w:p>
          <w:p w14:paraId="7DBE80F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Тесты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математике</w:t>
            </w:r>
            <w:proofErr w:type="spellEnd"/>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06594D7" w14:textId="77777777" w:rsidR="002722C0" w:rsidRPr="002722C0" w:rsidRDefault="002722C0" w:rsidP="00FD37F1">
            <w:pPr>
              <w:pStyle w:val="Standard"/>
              <w:snapToGrid w:val="0"/>
              <w:rPr>
                <w:rFonts w:ascii="Times New Roman" w:hAnsi="Times New Roman" w:cs="Times New Roman"/>
              </w:rPr>
            </w:pPr>
          </w:p>
          <w:p w14:paraId="240BB62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058AD6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501D03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19EA36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DF082A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3</w:t>
            </w:r>
          </w:p>
          <w:p w14:paraId="4ED2579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677A70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6750A47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1BC173A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77F412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7F48EA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5E9B725A"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310A103"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FFDD7A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Информатика</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846897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Электронное пособие «Вычислительная математика и программирование».</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51480B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755EC582"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C7EE088"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7A78823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История</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7C287CC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Диски:</w:t>
            </w:r>
          </w:p>
          <w:p w14:paraId="3846CCDC" w14:textId="27045B1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Всеобщая история (Древнего </w:t>
            </w:r>
            <w:r w:rsidR="00FD37F1" w:rsidRPr="002722C0">
              <w:rPr>
                <w:rFonts w:ascii="Times New Roman" w:hAnsi="Times New Roman" w:cs="Times New Roman"/>
                <w:lang w:val="ru-RU"/>
              </w:rPr>
              <w:t>мира) 6</w:t>
            </w:r>
            <w:r w:rsidRPr="002722C0">
              <w:rPr>
                <w:rFonts w:ascii="Times New Roman" w:hAnsi="Times New Roman" w:cs="Times New Roman"/>
                <w:lang w:val="ru-RU"/>
              </w:rPr>
              <w:t xml:space="preserve"> классы.</w:t>
            </w:r>
          </w:p>
          <w:p w14:paraId="0F2DD82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Всеобщая история (нового времени) 7 - 8 классы.</w:t>
            </w:r>
          </w:p>
          <w:p w14:paraId="6CCB48C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Энциклопедия истории России 862 -1917.</w:t>
            </w:r>
          </w:p>
          <w:p w14:paraId="4DB3117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Атлас древнего мира</w:t>
            </w:r>
          </w:p>
          <w:p w14:paraId="69B1FE1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Тесты по истории</w:t>
            </w:r>
          </w:p>
          <w:p w14:paraId="6C6D757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всемирной истории</w:t>
            </w:r>
          </w:p>
          <w:p w14:paraId="3E416B5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отечественной истории</w:t>
            </w:r>
          </w:p>
          <w:p w14:paraId="6EC0D41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Битва за Москву</w:t>
            </w:r>
          </w:p>
          <w:p w14:paraId="769508C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Энциклопедия Истории России</w:t>
            </w:r>
          </w:p>
          <w:p w14:paraId="4E7EFB3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История 5 класс</w:t>
            </w:r>
          </w:p>
          <w:p w14:paraId="7878FC2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всемирная история</w:t>
            </w:r>
          </w:p>
          <w:p w14:paraId="546DFEF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Витязь на распутье</w:t>
            </w:r>
          </w:p>
          <w:p w14:paraId="1ADC315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Всеобщая история </w:t>
            </w:r>
            <w:r w:rsidRPr="002722C0">
              <w:rPr>
                <w:rFonts w:ascii="Times New Roman" w:hAnsi="Times New Roman" w:cs="Times New Roman"/>
              </w:rPr>
              <w:t>XX</w:t>
            </w:r>
            <w:r w:rsidRPr="002722C0">
              <w:rPr>
                <w:rFonts w:ascii="Times New Roman" w:hAnsi="Times New Roman" w:cs="Times New Roman"/>
                <w:lang w:val="ru-RU"/>
              </w:rPr>
              <w:t xml:space="preserve"> века</w:t>
            </w:r>
          </w:p>
          <w:p w14:paraId="0C5C982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История России (с древнейших времен)</w:t>
            </w:r>
          </w:p>
          <w:p w14:paraId="57455AE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История России (обучающая программа)</w:t>
            </w:r>
          </w:p>
          <w:p w14:paraId="1ABCD76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Загадки истории</w:t>
            </w:r>
          </w:p>
          <w:p w14:paraId="59A0B74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Рефераты по истории</w:t>
            </w:r>
          </w:p>
          <w:p w14:paraId="05A3FA5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история в 2-х ч.</w:t>
            </w:r>
          </w:p>
          <w:p w14:paraId="7EC84D8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Загадки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истории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России</w:t>
            </w:r>
            <w:proofErr w:type="spellEnd"/>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553E18D" w14:textId="77777777" w:rsidR="002722C0" w:rsidRPr="002722C0" w:rsidRDefault="002722C0" w:rsidP="00FD37F1">
            <w:pPr>
              <w:pStyle w:val="Standard"/>
              <w:snapToGrid w:val="0"/>
              <w:rPr>
                <w:rFonts w:ascii="Times New Roman" w:hAnsi="Times New Roman" w:cs="Times New Roman"/>
              </w:rPr>
            </w:pPr>
          </w:p>
          <w:p w14:paraId="5E00DB6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1EED27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20C1DD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5E1339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6B8619E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29D77A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E044AD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5B8CA2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D308AD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2A4B554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713C30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C2E113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E57B98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676747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95F116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F2BBF9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C62B50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1C813A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3A6D16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1BC06D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405B3B81"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FCC0BE7"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1F18A8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Обществознание</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A5CA00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Общество 8-11</w:t>
            </w:r>
          </w:p>
          <w:p w14:paraId="1E73385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Обществознание (практикум).</w:t>
            </w:r>
          </w:p>
          <w:p w14:paraId="4544D2E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Общество. Курс. </w:t>
            </w:r>
            <w:proofErr w:type="spellStart"/>
            <w:r w:rsidRPr="002722C0">
              <w:rPr>
                <w:rFonts w:ascii="Times New Roman" w:hAnsi="Times New Roman" w:cs="Times New Roman"/>
              </w:rPr>
              <w:t>Лекции</w:t>
            </w:r>
            <w:proofErr w:type="spellEnd"/>
          </w:p>
          <w:p w14:paraId="7C5C6A7E"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Тесты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обществознанию</w:t>
            </w:r>
            <w:proofErr w:type="spellEnd"/>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06E5DE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5156A1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194DCC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6E5FE5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4B654B26" w14:textId="77777777" w:rsidTr="00BF7143">
        <w:tblPrEx>
          <w:tblCellMar>
            <w:top w:w="0" w:type="dxa"/>
            <w:bottom w:w="0" w:type="dxa"/>
          </w:tblCellMar>
        </w:tblPrEx>
        <w:trPr>
          <w:cantSplit/>
          <w:trHeight w:val="792"/>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7068CEC"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158F10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Биология</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C239BB1" w14:textId="003D0638" w:rsidR="002722C0" w:rsidRPr="002722C0" w:rsidRDefault="00FD37F1" w:rsidP="00FD37F1">
            <w:pPr>
              <w:pStyle w:val="Standard"/>
              <w:rPr>
                <w:rFonts w:ascii="Times New Roman" w:hAnsi="Times New Roman" w:cs="Times New Roman"/>
                <w:lang w:val="ru-RU"/>
              </w:rPr>
            </w:pPr>
            <w:r w:rsidRPr="002722C0">
              <w:rPr>
                <w:rFonts w:ascii="Times New Roman" w:hAnsi="Times New Roman" w:cs="Times New Roman"/>
                <w:lang w:val="ru-RU"/>
              </w:rPr>
              <w:t>Биология (</w:t>
            </w:r>
            <w:r w:rsidR="002722C0" w:rsidRPr="002722C0">
              <w:rPr>
                <w:rFonts w:ascii="Times New Roman" w:hAnsi="Times New Roman" w:cs="Times New Roman"/>
                <w:lang w:val="ru-RU"/>
              </w:rPr>
              <w:t>Репетитор. Весь школьный курс).</w:t>
            </w:r>
          </w:p>
          <w:p w14:paraId="2D18C2B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6 -11 классы (лабораторный практикум).</w:t>
            </w:r>
          </w:p>
          <w:p w14:paraId="29F207F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6 – 9 классы (наглядные пособия).</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529999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7F68C3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786E5A65" w14:textId="77777777" w:rsidR="002722C0" w:rsidRPr="002722C0" w:rsidRDefault="002722C0" w:rsidP="00FD37F1">
            <w:pPr>
              <w:pStyle w:val="Standard"/>
              <w:rPr>
                <w:rFonts w:ascii="Times New Roman" w:hAnsi="Times New Roman" w:cs="Times New Roman"/>
              </w:rPr>
            </w:pPr>
          </w:p>
          <w:p w14:paraId="3C8EBFE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3876FD15" w14:textId="77777777" w:rsidTr="00BF7143">
        <w:tblPrEx>
          <w:tblCellMar>
            <w:top w:w="0" w:type="dxa"/>
            <w:bottom w:w="0" w:type="dxa"/>
          </w:tblCellMar>
        </w:tblPrEx>
        <w:trPr>
          <w:cantSplit/>
          <w:trHeight w:val="4532"/>
        </w:trPr>
        <w:tc>
          <w:tcPr>
            <w:tcW w:w="619" w:type="dxa"/>
            <w:tcBorders>
              <w:top w:val="single" w:sz="6" w:space="0" w:color="000000"/>
              <w:left w:val="single" w:sz="6" w:space="0" w:color="000000"/>
            </w:tcBorders>
            <w:shd w:val="clear" w:color="auto" w:fill="auto"/>
            <w:tcMar>
              <w:top w:w="0" w:type="dxa"/>
              <w:left w:w="70" w:type="dxa"/>
              <w:bottom w:w="0" w:type="dxa"/>
              <w:right w:w="70" w:type="dxa"/>
            </w:tcMar>
          </w:tcPr>
          <w:p w14:paraId="0800D42A"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tcBorders>
            <w:shd w:val="clear" w:color="auto" w:fill="auto"/>
            <w:tcMar>
              <w:top w:w="0" w:type="dxa"/>
              <w:left w:w="70" w:type="dxa"/>
              <w:bottom w:w="0" w:type="dxa"/>
              <w:right w:w="70" w:type="dxa"/>
            </w:tcMar>
          </w:tcPr>
          <w:p w14:paraId="22D7FD31" w14:textId="77777777" w:rsidR="002722C0" w:rsidRPr="002722C0" w:rsidRDefault="002722C0" w:rsidP="00FD37F1">
            <w:pPr>
              <w:pStyle w:val="Standard"/>
              <w:snapToGrid w:val="0"/>
              <w:rPr>
                <w:rFonts w:ascii="Times New Roman" w:hAnsi="Times New Roman" w:cs="Times New Roman"/>
              </w:rPr>
            </w:pPr>
          </w:p>
        </w:tc>
        <w:tc>
          <w:tcPr>
            <w:tcW w:w="5213" w:type="dxa"/>
            <w:tcBorders>
              <w:top w:val="single" w:sz="6" w:space="0" w:color="000000"/>
              <w:left w:val="single" w:sz="6" w:space="0" w:color="000000"/>
            </w:tcBorders>
            <w:shd w:val="clear" w:color="auto" w:fill="auto"/>
            <w:tcMar>
              <w:top w:w="0" w:type="dxa"/>
              <w:left w:w="70" w:type="dxa"/>
              <w:bottom w:w="0" w:type="dxa"/>
              <w:right w:w="70" w:type="dxa"/>
            </w:tcMar>
          </w:tcPr>
          <w:p w14:paraId="531901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Энциклопедический словарь.</w:t>
            </w:r>
            <w:r w:rsidRPr="002722C0">
              <w:rPr>
                <w:rFonts w:ascii="Times New Roman" w:hAnsi="Times New Roman" w:cs="Times New Roman"/>
              </w:rPr>
              <w:t>DVD</w:t>
            </w:r>
          </w:p>
          <w:p w14:paraId="015CE29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6 класс. Растения.</w:t>
            </w:r>
          </w:p>
          <w:p w14:paraId="636CFA4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7 класс. Зоология беспозвоночные.</w:t>
            </w:r>
          </w:p>
          <w:p w14:paraId="66C9ECE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Взаимное</w:t>
            </w:r>
          </w:p>
          <w:p w14:paraId="6B91417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Влияние</w:t>
            </w:r>
          </w:p>
          <w:p w14:paraId="3E884D6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Генетическая</w:t>
            </w:r>
          </w:p>
          <w:p w14:paraId="0E0DB7C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Жизнедеятельность</w:t>
            </w:r>
          </w:p>
          <w:p w14:paraId="3F509EA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Наследование</w:t>
            </w:r>
          </w:p>
          <w:p w14:paraId="12E2E6C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Организация</w:t>
            </w:r>
          </w:p>
          <w:p w14:paraId="25BB202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Природа в</w:t>
            </w:r>
          </w:p>
          <w:p w14:paraId="16CE42A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Растительный</w:t>
            </w:r>
          </w:p>
          <w:p w14:paraId="01E0C90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в школе. Функции</w:t>
            </w:r>
          </w:p>
          <w:p w14:paraId="278C034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Биология. Решебник</w:t>
            </w:r>
          </w:p>
          <w:p w14:paraId="4165B0E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биология</w:t>
            </w:r>
          </w:p>
          <w:p w14:paraId="75415C8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Золотая коллекция. Рефераты и сочинения по биологии</w:t>
            </w:r>
          </w:p>
          <w:p w14:paraId="678848A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Интерактивные творческие задания биология 7-9 кл.</w:t>
            </w:r>
          </w:p>
          <w:p w14:paraId="72579710"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Уроки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биологии</w:t>
            </w:r>
            <w:proofErr w:type="spellEnd"/>
            <w:r w:rsidRPr="002722C0">
              <w:rPr>
                <w:rFonts w:ascii="Times New Roman" w:hAnsi="Times New Roman" w:cs="Times New Roman"/>
              </w:rPr>
              <w:t xml:space="preserve"> КИМ 7,6,8</w:t>
            </w:r>
          </w:p>
        </w:tc>
        <w:tc>
          <w:tcPr>
            <w:tcW w:w="1105" w:type="dxa"/>
            <w:tcBorders>
              <w:top w:val="single" w:sz="6" w:space="0" w:color="000000"/>
              <w:left w:val="single" w:sz="6" w:space="0" w:color="000000"/>
              <w:right w:val="single" w:sz="6" w:space="0" w:color="000000"/>
            </w:tcBorders>
            <w:shd w:val="clear" w:color="auto" w:fill="auto"/>
            <w:tcMar>
              <w:top w:w="0" w:type="dxa"/>
              <w:left w:w="70" w:type="dxa"/>
              <w:bottom w:w="0" w:type="dxa"/>
              <w:right w:w="70" w:type="dxa"/>
            </w:tcMar>
          </w:tcPr>
          <w:p w14:paraId="254B38B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1CAF67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25EA32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3A5DA2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CAF9D1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829F2F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C5ABA6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FAD148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DFA1BB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F05578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AFBA43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2D6D6F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700F88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B4B1B1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B5C6A6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36B9C4E" w14:textId="77777777" w:rsidR="002722C0" w:rsidRPr="002722C0" w:rsidRDefault="002722C0" w:rsidP="00FD37F1">
            <w:pPr>
              <w:pStyle w:val="Standard"/>
              <w:rPr>
                <w:rFonts w:ascii="Times New Roman" w:hAnsi="Times New Roman" w:cs="Times New Roman"/>
              </w:rPr>
            </w:pPr>
          </w:p>
          <w:p w14:paraId="32584BD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061E8A6" w14:textId="77777777" w:rsidR="002722C0" w:rsidRPr="002722C0" w:rsidRDefault="002722C0" w:rsidP="00FD37F1">
            <w:pPr>
              <w:pStyle w:val="Standard"/>
              <w:rPr>
                <w:rFonts w:ascii="Times New Roman" w:hAnsi="Times New Roman" w:cs="Times New Roman"/>
              </w:rPr>
            </w:pPr>
          </w:p>
          <w:p w14:paraId="4726D99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406E633E" w14:textId="77777777" w:rsidTr="00BF7143">
        <w:tblPrEx>
          <w:tblCellMar>
            <w:top w:w="0" w:type="dxa"/>
            <w:bottom w:w="0" w:type="dxa"/>
          </w:tblCellMar>
        </w:tblPrEx>
        <w:trPr>
          <w:cantSplit/>
          <w:trHeight w:val="845"/>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7D7D476"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DFE97CC" w14:textId="77777777" w:rsidR="002722C0" w:rsidRPr="002722C0" w:rsidRDefault="002722C0" w:rsidP="00FD37F1">
            <w:pPr>
              <w:pStyle w:val="Standard"/>
              <w:snapToGrid w:val="0"/>
              <w:rPr>
                <w:rFonts w:ascii="Times New Roman" w:hAnsi="Times New Roman" w:cs="Times New Roman"/>
              </w:rPr>
            </w:pP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B123A4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Зоология 7-8 класс</w:t>
            </w:r>
          </w:p>
          <w:p w14:paraId="3552DFC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Открытая биология  </w:t>
            </w:r>
          </w:p>
          <w:p w14:paraId="4760C13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Тесты по биологии</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5E163F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2C43C9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D563CF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1A6E4E62" w14:textId="77777777" w:rsidTr="00BF7143">
        <w:tblPrEx>
          <w:tblCellMar>
            <w:top w:w="0" w:type="dxa"/>
            <w:bottom w:w="0" w:type="dxa"/>
          </w:tblCellMar>
        </w:tblPrEx>
        <w:trPr>
          <w:cantSplit/>
          <w:trHeight w:val="4946"/>
        </w:trPr>
        <w:tc>
          <w:tcPr>
            <w:tcW w:w="619" w:type="dxa"/>
            <w:tcBorders>
              <w:top w:val="single" w:sz="6" w:space="0" w:color="000000"/>
              <w:left w:val="single" w:sz="6" w:space="0" w:color="000000"/>
            </w:tcBorders>
            <w:shd w:val="clear" w:color="auto" w:fill="auto"/>
            <w:tcMar>
              <w:top w:w="0" w:type="dxa"/>
              <w:left w:w="70" w:type="dxa"/>
              <w:bottom w:w="0" w:type="dxa"/>
              <w:right w:w="70" w:type="dxa"/>
            </w:tcMar>
          </w:tcPr>
          <w:p w14:paraId="65E2173D"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tcBorders>
            <w:shd w:val="clear" w:color="auto" w:fill="auto"/>
            <w:tcMar>
              <w:top w:w="0" w:type="dxa"/>
              <w:left w:w="70" w:type="dxa"/>
              <w:bottom w:w="0" w:type="dxa"/>
              <w:right w:w="70" w:type="dxa"/>
            </w:tcMar>
          </w:tcPr>
          <w:p w14:paraId="2DA2779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Химия</w:t>
            </w:r>
            <w:proofErr w:type="spellEnd"/>
          </w:p>
        </w:tc>
        <w:tc>
          <w:tcPr>
            <w:tcW w:w="5213" w:type="dxa"/>
            <w:tcBorders>
              <w:top w:val="single" w:sz="6" w:space="0" w:color="000000"/>
              <w:left w:val="single" w:sz="6" w:space="0" w:color="000000"/>
            </w:tcBorders>
            <w:shd w:val="clear" w:color="auto" w:fill="auto"/>
            <w:tcMar>
              <w:top w:w="0" w:type="dxa"/>
              <w:left w:w="70" w:type="dxa"/>
              <w:bottom w:w="0" w:type="dxa"/>
              <w:right w:w="70" w:type="dxa"/>
            </w:tcMar>
          </w:tcPr>
          <w:p w14:paraId="4CD1F1E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диск химия 8-11классов.</w:t>
            </w:r>
          </w:p>
          <w:p w14:paraId="2D3A3144" w14:textId="2CAC491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«Библиотека электронных наглядных пособий», «Образовательная коллекция. Самоучитель»</w:t>
            </w:r>
          </w:p>
          <w:p w14:paraId="2C80CB55" w14:textId="687CF6E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Углерод</w:t>
            </w:r>
          </w:p>
          <w:p w14:paraId="6405363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Соли</w:t>
            </w:r>
          </w:p>
          <w:p w14:paraId="36FEFBD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Минеральные вещества</w:t>
            </w:r>
          </w:p>
          <w:p w14:paraId="6F0FF84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Кислоты.</w:t>
            </w:r>
          </w:p>
          <w:p w14:paraId="52B413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Водные растворы</w:t>
            </w:r>
          </w:p>
          <w:p w14:paraId="614AFAF0" w14:textId="1D181BC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Химия в школе. Вещества и их </w:t>
            </w:r>
            <w:proofErr w:type="spellStart"/>
            <w:r w:rsidRPr="002722C0">
              <w:rPr>
                <w:rFonts w:ascii="Times New Roman" w:hAnsi="Times New Roman" w:cs="Times New Roman"/>
                <w:lang w:val="ru-RU"/>
              </w:rPr>
              <w:t>примен</w:t>
            </w:r>
            <w:proofErr w:type="spellEnd"/>
            <w:r w:rsidRPr="002722C0">
              <w:rPr>
                <w:rFonts w:ascii="Times New Roman" w:hAnsi="Times New Roman" w:cs="Times New Roman"/>
                <w:lang w:val="ru-RU"/>
              </w:rPr>
              <w:t>.</w:t>
            </w:r>
          </w:p>
          <w:p w14:paraId="1489ABA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Атом</w:t>
            </w:r>
          </w:p>
          <w:p w14:paraId="008AA65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в школе.  Сложные химические</w:t>
            </w:r>
          </w:p>
          <w:p w14:paraId="621C49C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Химия в школе. Производные </w:t>
            </w:r>
            <w:proofErr w:type="spellStart"/>
            <w:r w:rsidRPr="002722C0">
              <w:rPr>
                <w:rFonts w:ascii="Times New Roman" w:hAnsi="Times New Roman" w:cs="Times New Roman"/>
                <w:lang w:val="ru-RU"/>
              </w:rPr>
              <w:t>углеводор</w:t>
            </w:r>
            <w:proofErr w:type="spellEnd"/>
            <w:r w:rsidRPr="002722C0">
              <w:rPr>
                <w:rFonts w:ascii="Times New Roman" w:hAnsi="Times New Roman" w:cs="Times New Roman"/>
                <w:lang w:val="ru-RU"/>
              </w:rPr>
              <w:t>.</w:t>
            </w:r>
          </w:p>
          <w:p w14:paraId="7247EA0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Химия 8 класс</w:t>
            </w:r>
          </w:p>
          <w:p w14:paraId="4BEB0350" w14:textId="4C91443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Уроки </w:t>
            </w:r>
            <w:r w:rsidR="00FD37F1" w:rsidRPr="002722C0">
              <w:rPr>
                <w:rFonts w:ascii="Times New Roman" w:hAnsi="Times New Roman" w:cs="Times New Roman"/>
                <w:lang w:val="ru-RU"/>
              </w:rPr>
              <w:t>химии КИМ</w:t>
            </w:r>
            <w:r w:rsidRPr="002722C0">
              <w:rPr>
                <w:rFonts w:ascii="Times New Roman" w:hAnsi="Times New Roman" w:cs="Times New Roman"/>
                <w:lang w:val="ru-RU"/>
              </w:rPr>
              <w:t xml:space="preserve"> 8-9</w:t>
            </w:r>
          </w:p>
          <w:p w14:paraId="11EAE10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“ШХЭ. 8 класс </w:t>
            </w:r>
            <w:r w:rsidRPr="002722C0">
              <w:rPr>
                <w:rFonts w:ascii="Times New Roman" w:hAnsi="Times New Roman" w:cs="Times New Roman"/>
              </w:rPr>
              <w:t>I</w:t>
            </w:r>
            <w:r w:rsidRPr="002722C0">
              <w:rPr>
                <w:rFonts w:ascii="Times New Roman" w:hAnsi="Times New Roman" w:cs="Times New Roman"/>
                <w:lang w:val="ru-RU"/>
              </w:rPr>
              <w:t xml:space="preserve"> часть»</w:t>
            </w:r>
          </w:p>
          <w:p w14:paraId="7AC71ED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“ШХЭ. 8 класс </w:t>
            </w:r>
            <w:r w:rsidRPr="002722C0">
              <w:rPr>
                <w:rFonts w:ascii="Times New Roman" w:hAnsi="Times New Roman" w:cs="Times New Roman"/>
              </w:rPr>
              <w:t>II</w:t>
            </w:r>
            <w:r w:rsidRPr="002722C0">
              <w:rPr>
                <w:rFonts w:ascii="Times New Roman" w:hAnsi="Times New Roman" w:cs="Times New Roman"/>
                <w:lang w:val="ru-RU"/>
              </w:rPr>
              <w:t xml:space="preserve"> часть»</w:t>
            </w:r>
          </w:p>
          <w:p w14:paraId="43F6BD0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“ШХЭ. 8 </w:t>
            </w:r>
            <w:proofErr w:type="spellStart"/>
            <w:r w:rsidRPr="002722C0">
              <w:rPr>
                <w:rFonts w:ascii="Times New Roman" w:hAnsi="Times New Roman" w:cs="Times New Roman"/>
              </w:rPr>
              <w:t>класс</w:t>
            </w:r>
            <w:proofErr w:type="spellEnd"/>
            <w:r w:rsidRPr="002722C0">
              <w:rPr>
                <w:rFonts w:ascii="Times New Roman" w:hAnsi="Times New Roman" w:cs="Times New Roman"/>
              </w:rPr>
              <w:t xml:space="preserve"> III </w:t>
            </w:r>
            <w:proofErr w:type="spellStart"/>
            <w:r w:rsidRPr="002722C0">
              <w:rPr>
                <w:rFonts w:ascii="Times New Roman" w:hAnsi="Times New Roman" w:cs="Times New Roman"/>
              </w:rPr>
              <w:t>часть</w:t>
            </w:r>
            <w:proofErr w:type="spellEnd"/>
            <w:r w:rsidRPr="002722C0">
              <w:rPr>
                <w:rFonts w:ascii="Times New Roman" w:hAnsi="Times New Roman" w:cs="Times New Roman"/>
              </w:rPr>
              <w:t>»</w:t>
            </w:r>
          </w:p>
        </w:tc>
        <w:tc>
          <w:tcPr>
            <w:tcW w:w="1105" w:type="dxa"/>
            <w:tcBorders>
              <w:top w:val="single" w:sz="6" w:space="0" w:color="000000"/>
              <w:left w:val="single" w:sz="6" w:space="0" w:color="000000"/>
              <w:right w:val="single" w:sz="6" w:space="0" w:color="000000"/>
            </w:tcBorders>
            <w:shd w:val="clear" w:color="auto" w:fill="auto"/>
            <w:tcMar>
              <w:top w:w="0" w:type="dxa"/>
              <w:left w:w="70" w:type="dxa"/>
              <w:bottom w:w="0" w:type="dxa"/>
              <w:right w:w="70" w:type="dxa"/>
            </w:tcMar>
          </w:tcPr>
          <w:p w14:paraId="6BBF764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B2AA5B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E234DD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B6E297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C38A2F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3D0286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3AA04D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C89037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F562DF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82E38B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043ACF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F4F2E5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BB1725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17BFF9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D09467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7E0C0F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4584C2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7FAB283D" w14:textId="77777777" w:rsidTr="00BF7143">
        <w:tblPrEx>
          <w:tblCellMar>
            <w:top w:w="0" w:type="dxa"/>
            <w:bottom w:w="0" w:type="dxa"/>
          </w:tblCellMar>
        </w:tblPrEx>
        <w:trPr>
          <w:cantSplit/>
          <w:trHeight w:val="551"/>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4C1D3C1"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AE557E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Физика</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7B69E2A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Комплект электронных пособий по курсу физики:</w:t>
            </w:r>
          </w:p>
          <w:p w14:paraId="2829014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Физика</w:t>
            </w:r>
            <w:proofErr w:type="spellEnd"/>
            <w:r w:rsidRPr="002722C0">
              <w:rPr>
                <w:rFonts w:ascii="Times New Roman" w:hAnsi="Times New Roman" w:cs="Times New Roman"/>
              </w:rPr>
              <w:t xml:space="preserve"> 7 – 11 </w:t>
            </w:r>
            <w:proofErr w:type="spellStart"/>
            <w:r w:rsidRPr="002722C0">
              <w:rPr>
                <w:rFonts w:ascii="Times New Roman" w:hAnsi="Times New Roman" w:cs="Times New Roman"/>
              </w:rPr>
              <w:t>классы</w:t>
            </w:r>
            <w:proofErr w:type="spellEnd"/>
            <w:r w:rsidRPr="002722C0">
              <w:rPr>
                <w:rFonts w:ascii="Times New Roman" w:hAnsi="Times New Roman" w:cs="Times New Roman"/>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821D355" w14:textId="77777777" w:rsidR="002722C0" w:rsidRPr="002722C0" w:rsidRDefault="002722C0" w:rsidP="00FD37F1">
            <w:pPr>
              <w:pStyle w:val="Standard"/>
              <w:snapToGrid w:val="0"/>
              <w:rPr>
                <w:rFonts w:ascii="Times New Roman" w:hAnsi="Times New Roman" w:cs="Times New Roman"/>
              </w:rPr>
            </w:pPr>
          </w:p>
          <w:p w14:paraId="54B550F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4AF04C47" w14:textId="77777777" w:rsidR="002722C0" w:rsidRPr="002722C0" w:rsidRDefault="002722C0" w:rsidP="00FD37F1">
            <w:pPr>
              <w:pStyle w:val="Standard"/>
              <w:rPr>
                <w:rFonts w:ascii="Times New Roman" w:hAnsi="Times New Roman" w:cs="Times New Roman"/>
              </w:rPr>
            </w:pPr>
          </w:p>
        </w:tc>
      </w:tr>
      <w:tr w:rsidR="002722C0" w:rsidRPr="002722C0" w14:paraId="7698C2FD"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433B44E"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E98EFD3" w14:textId="77777777" w:rsidR="002722C0" w:rsidRPr="002722C0" w:rsidRDefault="002722C0" w:rsidP="00FD37F1">
            <w:pPr>
              <w:pStyle w:val="Standard"/>
              <w:snapToGrid w:val="0"/>
              <w:rPr>
                <w:rFonts w:ascii="Times New Roman" w:hAnsi="Times New Roman" w:cs="Times New Roman"/>
              </w:rPr>
            </w:pP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C35432D" w14:textId="7BF243E5"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«Физика»7-11классы.</w:t>
            </w:r>
          </w:p>
          <w:p w14:paraId="625EE0C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«Физика»7-11классы. Практикум</w:t>
            </w:r>
          </w:p>
          <w:p w14:paraId="6CE2EEF0" w14:textId="1823B39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физики Кирилла и Мефодия»</w:t>
            </w:r>
          </w:p>
          <w:p w14:paraId="58F55E8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физика</w:t>
            </w:r>
          </w:p>
          <w:p w14:paraId="583940A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наука вещества</w:t>
            </w:r>
          </w:p>
          <w:p w14:paraId="27733DE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Физика в школе. Молекулы</w:t>
            </w:r>
          </w:p>
          <w:p w14:paraId="0B1AE04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Физика в школе. Земля</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11B967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3A68C27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FF99B5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3</w:t>
            </w:r>
          </w:p>
          <w:p w14:paraId="05C903F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BAAE14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590DE2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11A80A1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5AC0FA78" w14:textId="77777777" w:rsidTr="00BF7143">
        <w:tblPrEx>
          <w:tblCellMar>
            <w:top w:w="0" w:type="dxa"/>
            <w:bottom w:w="0" w:type="dxa"/>
          </w:tblCellMar>
        </w:tblPrEx>
        <w:trPr>
          <w:cantSplit/>
          <w:trHeight w:val="2752"/>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5D7D568D"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C6E35C4"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География</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B11722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Начальный курс география 6 класс.</w:t>
            </w:r>
          </w:p>
          <w:p w14:paraId="0755F74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География. Наш дом - земля. 7 класс</w:t>
            </w:r>
          </w:p>
          <w:p w14:paraId="07FB0FFF" w14:textId="1BAD612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географии КИМ 6,7,9 класс</w:t>
            </w:r>
          </w:p>
          <w:p w14:paraId="45A1508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Уроки географии. КИМ. </w:t>
            </w:r>
            <w:r w:rsidRPr="002722C0">
              <w:rPr>
                <w:rFonts w:ascii="Times New Roman" w:hAnsi="Times New Roman" w:cs="Times New Roman"/>
              </w:rPr>
              <w:t>DVD</w:t>
            </w:r>
            <w:r w:rsidRPr="002722C0">
              <w:rPr>
                <w:rFonts w:ascii="Times New Roman" w:hAnsi="Times New Roman" w:cs="Times New Roman"/>
                <w:lang w:val="ru-RU"/>
              </w:rPr>
              <w:t xml:space="preserve"> 7,9 класс</w:t>
            </w:r>
          </w:p>
          <w:p w14:paraId="589B08EF" w14:textId="26BBA3D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Африка. География в школе.</w:t>
            </w:r>
          </w:p>
          <w:p w14:paraId="4EB29403" w14:textId="6573CE3B"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Водные ресурсы России. </w:t>
            </w:r>
            <w:proofErr w:type="spellStart"/>
            <w:r w:rsidRPr="002722C0">
              <w:rPr>
                <w:rFonts w:ascii="Times New Roman" w:hAnsi="Times New Roman" w:cs="Times New Roman"/>
                <w:lang w:val="ru-RU"/>
              </w:rPr>
              <w:t>Инт</w:t>
            </w:r>
            <w:proofErr w:type="spellEnd"/>
            <w:r w:rsidRPr="002722C0">
              <w:rPr>
                <w:rFonts w:ascii="Times New Roman" w:hAnsi="Times New Roman" w:cs="Times New Roman"/>
                <w:lang w:val="ru-RU"/>
              </w:rPr>
              <w:t>. нагл. пос. 8 кл</w:t>
            </w:r>
          </w:p>
          <w:p w14:paraId="33E5131A" w14:textId="1BF6092E"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География в школе. Северная Америка. И южная Америка 7 класс.</w:t>
            </w:r>
          </w:p>
          <w:p w14:paraId="761AA861" w14:textId="48CAED39"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География.  Энциклопедия.</w:t>
            </w:r>
          </w:p>
          <w:p w14:paraId="77BA8C9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Занимательная география</w:t>
            </w:r>
          </w:p>
          <w:p w14:paraId="4AAF964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lang w:val="ru-RU"/>
              </w:rPr>
              <w:t>Ксюха</w:t>
            </w:r>
            <w:proofErr w:type="spellEnd"/>
            <w:r w:rsidRPr="002722C0">
              <w:rPr>
                <w:rFonts w:ascii="Times New Roman" w:hAnsi="Times New Roman" w:cs="Times New Roman"/>
                <w:lang w:val="ru-RU"/>
              </w:rPr>
              <w:t xml:space="preserve"> спешит на помощь.  </w:t>
            </w:r>
            <w:proofErr w:type="spellStart"/>
            <w:r w:rsidRPr="002722C0">
              <w:rPr>
                <w:rFonts w:ascii="Times New Roman" w:hAnsi="Times New Roman" w:cs="Times New Roman"/>
              </w:rPr>
              <w:t>География</w:t>
            </w:r>
            <w:proofErr w:type="spellEnd"/>
          </w:p>
          <w:p w14:paraId="4D25088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Занимательная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наука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путешествий</w:t>
            </w:r>
            <w:proofErr w:type="spellEnd"/>
          </w:p>
          <w:p w14:paraId="20C4B148" w14:textId="77777777" w:rsidR="002722C0" w:rsidRPr="002722C0" w:rsidRDefault="002722C0" w:rsidP="00FD37F1">
            <w:pPr>
              <w:pStyle w:val="Standard"/>
              <w:rPr>
                <w:rFonts w:ascii="Times New Roman" w:hAnsi="Times New Roman" w:cs="Times New Roman"/>
              </w:rPr>
            </w:pP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4D1DE4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24898A3"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6149F6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034D5F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3</w:t>
            </w:r>
          </w:p>
          <w:p w14:paraId="4601358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2</w:t>
            </w:r>
          </w:p>
          <w:p w14:paraId="376E685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1A66AB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8599BE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0BF563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75C7A7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1D3F1E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AF381A2"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6FEC903B"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3855A689"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8E2A08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ОБЖ</w:t>
            </w:r>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7917655" w14:textId="2BFB706F"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Электронное средство учебного назначения «ОБЖ 5 – 11 класс»</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27590E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34457E5" w14:textId="77777777" w:rsidR="002722C0" w:rsidRPr="002722C0" w:rsidRDefault="002722C0" w:rsidP="00FD37F1">
            <w:pPr>
              <w:pStyle w:val="Standard"/>
              <w:rPr>
                <w:rFonts w:ascii="Times New Roman" w:hAnsi="Times New Roman" w:cs="Times New Roman"/>
              </w:rPr>
            </w:pPr>
          </w:p>
        </w:tc>
      </w:tr>
      <w:tr w:rsidR="002722C0" w:rsidRPr="002722C0" w14:paraId="571B18C8"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61660F6F"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36B0ABD"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Изобразительное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искусство</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5C87C056" w14:textId="0F4C18EF"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Художественная энциклопедия </w:t>
            </w:r>
            <w:r w:rsidR="00FD37F1" w:rsidRPr="002722C0">
              <w:rPr>
                <w:rFonts w:ascii="Times New Roman" w:hAnsi="Times New Roman" w:cs="Times New Roman"/>
                <w:lang w:val="ru-RU"/>
              </w:rPr>
              <w:t>зарубежной классики</w:t>
            </w:r>
            <w:r w:rsidRPr="002722C0">
              <w:rPr>
                <w:rFonts w:ascii="Times New Roman" w:hAnsi="Times New Roman" w:cs="Times New Roman"/>
                <w:lang w:val="ru-RU"/>
              </w:rPr>
              <w:t xml:space="preserve"> искусства.</w:t>
            </w:r>
          </w:p>
          <w:p w14:paraId="5EEA8E9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Шедевры русской живописи</w:t>
            </w:r>
          </w:p>
          <w:p w14:paraId="676E020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Эрмитаж искусство Западной Европы</w:t>
            </w:r>
          </w:p>
          <w:p w14:paraId="02510DC8" w14:textId="47B5E86C" w:rsidR="002722C0" w:rsidRPr="002722C0" w:rsidRDefault="00FD37F1" w:rsidP="00FD37F1">
            <w:pPr>
              <w:pStyle w:val="Standard"/>
              <w:rPr>
                <w:rFonts w:ascii="Times New Roman" w:hAnsi="Times New Roman" w:cs="Times New Roman"/>
                <w:lang w:val="ru-RU"/>
              </w:rPr>
            </w:pPr>
            <w:r w:rsidRPr="002722C0">
              <w:rPr>
                <w:rFonts w:ascii="Times New Roman" w:hAnsi="Times New Roman" w:cs="Times New Roman"/>
                <w:lang w:val="ru-RU"/>
              </w:rPr>
              <w:t>Энциклопедия шедевры</w:t>
            </w:r>
            <w:r w:rsidR="002722C0" w:rsidRPr="002722C0">
              <w:rPr>
                <w:rFonts w:ascii="Times New Roman" w:hAnsi="Times New Roman" w:cs="Times New Roman"/>
                <w:lang w:val="ru-RU"/>
              </w:rPr>
              <w:t xml:space="preserve"> мирового искусства.</w:t>
            </w:r>
          </w:p>
          <w:p w14:paraId="7A8A647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Сокровища мирового искусства</w:t>
            </w:r>
          </w:p>
          <w:p w14:paraId="2A3CBC31" w14:textId="77777777" w:rsidR="002722C0" w:rsidRPr="002722C0" w:rsidRDefault="002722C0" w:rsidP="00FD37F1">
            <w:pPr>
              <w:pStyle w:val="Standard"/>
              <w:rPr>
                <w:rFonts w:ascii="Times New Roman" w:hAnsi="Times New Roman" w:cs="Times New Roman"/>
                <w:lang w:val="ru-RU"/>
              </w:rPr>
            </w:pP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70C6C8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2AD6BB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20AF7B8"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9CE215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3E0E13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52DBF92"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40DA5CAD"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45929B34"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458FEF9"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Музыка</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053A4B3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Энциклопедия классической музыки</w:t>
            </w:r>
          </w:p>
          <w:p w14:paraId="202C14AB" w14:textId="28A242FD"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Энциклопедия для детей. </w:t>
            </w:r>
            <w:proofErr w:type="spellStart"/>
            <w:r w:rsidRPr="002722C0">
              <w:rPr>
                <w:rFonts w:ascii="Times New Roman" w:hAnsi="Times New Roman" w:cs="Times New Roman"/>
              </w:rPr>
              <w:t>Музыка</w:t>
            </w:r>
            <w:proofErr w:type="spellEnd"/>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621B8B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6B8211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r w:rsidR="002722C0" w:rsidRPr="002722C0" w14:paraId="1F5987EF" w14:textId="77777777" w:rsidTr="00BF7143">
        <w:tblPrEx>
          <w:tblCellMar>
            <w:top w:w="0" w:type="dxa"/>
            <w:bottom w:w="0" w:type="dxa"/>
          </w:tblCellMar>
        </w:tblPrEx>
        <w:trPr>
          <w:cantSplit/>
          <w:trHeight w:val="349"/>
        </w:trPr>
        <w:tc>
          <w:tcPr>
            <w:tcW w:w="619"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14223337" w14:textId="77777777" w:rsidR="002722C0" w:rsidRPr="002722C0" w:rsidRDefault="002722C0" w:rsidP="00FD37F1">
            <w:pPr>
              <w:pStyle w:val="Standard"/>
              <w:snapToGrid w:val="0"/>
              <w:rPr>
                <w:rFonts w:ascii="Times New Roman" w:hAnsi="Times New Roman" w:cs="Times New Roman"/>
              </w:rPr>
            </w:pPr>
          </w:p>
        </w:tc>
        <w:tc>
          <w:tcPr>
            <w:tcW w:w="3112"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7F137AB3"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Технология</w:t>
            </w:r>
            <w:proofErr w:type="spellEnd"/>
          </w:p>
        </w:tc>
        <w:tc>
          <w:tcPr>
            <w:tcW w:w="5213"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14:paraId="29572E4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Ваш дом. Интерьер</w:t>
            </w:r>
          </w:p>
          <w:p w14:paraId="1097EA7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Вышивка крестом.</w:t>
            </w:r>
          </w:p>
          <w:p w14:paraId="2F0A63F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Диеты по группам крови</w:t>
            </w:r>
          </w:p>
          <w:p w14:paraId="3CA9F64A" w14:textId="73F0AFE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Вышивка шелковыми нитками</w:t>
            </w:r>
          </w:p>
          <w:p w14:paraId="5F5A3C8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Делаем ремонт своими руками</w:t>
            </w:r>
          </w:p>
          <w:p w14:paraId="23D0604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Дизайн кухонных помещений.</w:t>
            </w:r>
          </w:p>
          <w:p w14:paraId="0C0B6DB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Дом интерьер.</w:t>
            </w:r>
          </w:p>
          <w:p w14:paraId="2D7C2BF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Ландшафтное искусство. Газоны.</w:t>
            </w:r>
          </w:p>
          <w:p w14:paraId="0FAE941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Уроки рукоделия. </w:t>
            </w:r>
            <w:proofErr w:type="spellStart"/>
            <w:r w:rsidRPr="002722C0">
              <w:rPr>
                <w:rFonts w:ascii="Times New Roman" w:hAnsi="Times New Roman" w:cs="Times New Roman"/>
                <w:lang w:val="ru-RU"/>
              </w:rPr>
              <w:t>Печворк</w:t>
            </w:r>
            <w:proofErr w:type="spellEnd"/>
            <w:r w:rsidRPr="002722C0">
              <w:rPr>
                <w:rFonts w:ascii="Times New Roman" w:hAnsi="Times New Roman" w:cs="Times New Roman"/>
                <w:lang w:val="ru-RU"/>
              </w:rPr>
              <w:t xml:space="preserve"> и квилт</w:t>
            </w:r>
          </w:p>
          <w:p w14:paraId="3773300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Учимся кроить и шить.</w:t>
            </w:r>
          </w:p>
          <w:p w14:paraId="5905A2C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рукоделия. Вышивка гладью.</w:t>
            </w:r>
          </w:p>
          <w:p w14:paraId="4842954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рукоделия. Вязание крючком.</w:t>
            </w:r>
          </w:p>
          <w:p w14:paraId="3D653DE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Уроки рукоделия. Вязание спицами</w:t>
            </w:r>
          </w:p>
          <w:p w14:paraId="7004857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Уход за кожей лица и тела</w:t>
            </w:r>
          </w:p>
          <w:p w14:paraId="7881B33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Уроки рукоделия. </w:t>
            </w:r>
            <w:proofErr w:type="spellStart"/>
            <w:r w:rsidRPr="002722C0">
              <w:rPr>
                <w:rFonts w:ascii="Times New Roman" w:hAnsi="Times New Roman" w:cs="Times New Roman"/>
                <w:lang w:val="ru-RU"/>
              </w:rPr>
              <w:t>Бисероплетение</w:t>
            </w:r>
            <w:proofErr w:type="spellEnd"/>
          </w:p>
          <w:p w14:paraId="22C56F2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Цветочный дизайн икебана</w:t>
            </w:r>
          </w:p>
          <w:p w14:paraId="0B45A56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Экзамен ПДД. Тренажер</w:t>
            </w:r>
          </w:p>
          <w:p w14:paraId="010728F6" w14:textId="56C10028" w:rsidR="002722C0" w:rsidRPr="002722C0" w:rsidRDefault="002722C0" w:rsidP="00FD37F1">
            <w:pPr>
              <w:pStyle w:val="Standard"/>
              <w:rPr>
                <w:rFonts w:ascii="Times New Roman" w:hAnsi="Times New Roman" w:cs="Times New Roman"/>
              </w:rPr>
            </w:pPr>
            <w:r w:rsidRPr="002722C0">
              <w:rPr>
                <w:rFonts w:ascii="Times New Roman" w:hAnsi="Times New Roman" w:cs="Times New Roman"/>
                <w:lang w:val="ru-RU"/>
              </w:rPr>
              <w:t xml:space="preserve">Разбор аварийных ситуаций.  </w:t>
            </w:r>
            <w:proofErr w:type="spellStart"/>
            <w:r w:rsidRPr="002722C0">
              <w:rPr>
                <w:rFonts w:ascii="Times New Roman" w:hAnsi="Times New Roman" w:cs="Times New Roman"/>
              </w:rPr>
              <w:t>Интеракт</w:t>
            </w:r>
            <w:proofErr w:type="spellEnd"/>
            <w:r w:rsidRPr="002722C0">
              <w:rPr>
                <w:rFonts w:ascii="Times New Roman" w:hAnsi="Times New Roman" w:cs="Times New Roman"/>
              </w:rPr>
              <w:t>. DVD</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ABB21E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810B87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4829EB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2109C7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24F58F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91516D5"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919C312"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5C5D4D4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026A581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4C12B4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41A688A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CD6610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375590B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89D1B9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6E382D4B"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7C2E945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1FE0F26"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p w14:paraId="2A97DF2D"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w:t>
            </w:r>
          </w:p>
        </w:tc>
      </w:tr>
    </w:tbl>
    <w:p w14:paraId="48C09359" w14:textId="77777777" w:rsidR="002722C0" w:rsidRPr="002722C0" w:rsidRDefault="002722C0" w:rsidP="00FD37F1">
      <w:pPr>
        <w:pStyle w:val="Standard"/>
        <w:widowControl/>
        <w:tabs>
          <w:tab w:val="left" w:pos="1069"/>
        </w:tabs>
        <w:rPr>
          <w:rFonts w:ascii="Times New Roman" w:hAnsi="Times New Roman" w:cs="Times New Roman"/>
        </w:rPr>
      </w:pPr>
    </w:p>
    <w:p w14:paraId="1EE187AA" w14:textId="57F121A8"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технические средства обучения для обеспечения выполнения </w:t>
      </w:r>
      <w:r w:rsidR="00FD37F1" w:rsidRPr="002722C0">
        <w:rPr>
          <w:rFonts w:ascii="Times New Roman" w:hAnsi="Times New Roman" w:cs="Times New Roman"/>
          <w:lang w:val="ru-RU"/>
        </w:rPr>
        <w:t>программы развития</w:t>
      </w:r>
      <w:r w:rsidRPr="002722C0">
        <w:rPr>
          <w:rFonts w:ascii="Times New Roman" w:hAnsi="Times New Roman" w:cs="Times New Roman"/>
          <w:lang w:val="ru-RU"/>
        </w:rPr>
        <w:t xml:space="preserve"> универсальных учебных действий обучающихся:</w:t>
      </w:r>
    </w:p>
    <w:p w14:paraId="4D1E3F6D" w14:textId="77777777" w:rsidR="002722C0" w:rsidRPr="002722C0" w:rsidRDefault="002722C0" w:rsidP="00FD37F1">
      <w:pPr>
        <w:pStyle w:val="Standard"/>
        <w:widowControl/>
        <w:tabs>
          <w:tab w:val="left" w:pos="1069"/>
        </w:tabs>
        <w:rPr>
          <w:rFonts w:ascii="Times New Roman" w:hAnsi="Times New Roman" w:cs="Times New Roman"/>
          <w:lang w:val="ru-RU"/>
        </w:rPr>
      </w:pPr>
    </w:p>
    <w:p w14:paraId="1C741B0E" w14:textId="77777777" w:rsidR="002722C0" w:rsidRPr="002722C0" w:rsidRDefault="002722C0" w:rsidP="00FD37F1">
      <w:pPr>
        <w:pStyle w:val="Standard"/>
        <w:widowControl/>
        <w:tabs>
          <w:tab w:val="left" w:pos="1069"/>
        </w:tabs>
        <w:rPr>
          <w:rFonts w:ascii="Times New Roman" w:hAnsi="Times New Roman" w:cs="Times New Roman"/>
          <w:lang w:val="ru-RU"/>
        </w:rPr>
      </w:pPr>
    </w:p>
    <w:p w14:paraId="2D3EB57D" w14:textId="77777777" w:rsidR="002722C0" w:rsidRPr="002722C0" w:rsidRDefault="002722C0" w:rsidP="00FD37F1">
      <w:pPr>
        <w:pStyle w:val="Standard"/>
        <w:widowControl/>
        <w:tabs>
          <w:tab w:val="left" w:pos="1069"/>
        </w:tabs>
        <w:rPr>
          <w:rFonts w:ascii="Times New Roman" w:hAnsi="Times New Roman" w:cs="Times New Roman"/>
          <w:lang w:val="ru-RU"/>
        </w:rPr>
      </w:pPr>
    </w:p>
    <w:tbl>
      <w:tblPr>
        <w:tblW w:w="9899" w:type="dxa"/>
        <w:tblInd w:w="-431" w:type="dxa"/>
        <w:tblLayout w:type="fixed"/>
        <w:tblCellMar>
          <w:left w:w="10" w:type="dxa"/>
          <w:right w:w="10" w:type="dxa"/>
        </w:tblCellMar>
        <w:tblLook w:val="04A0" w:firstRow="1" w:lastRow="0" w:firstColumn="1" w:lastColumn="0" w:noHBand="0" w:noVBand="1"/>
      </w:tblPr>
      <w:tblGrid>
        <w:gridCol w:w="568"/>
        <w:gridCol w:w="4032"/>
        <w:gridCol w:w="1917"/>
        <w:gridCol w:w="3382"/>
      </w:tblGrid>
      <w:tr w:rsidR="002722C0" w:rsidRPr="002722C0" w14:paraId="60A63272"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C5483D" w14:textId="77777777" w:rsidR="002722C0" w:rsidRPr="002722C0" w:rsidRDefault="002722C0" w:rsidP="00FD37F1">
            <w:pPr>
              <w:pStyle w:val="Standard"/>
              <w:widowControl/>
              <w:tabs>
                <w:tab w:val="left" w:pos="709"/>
              </w:tabs>
              <w:rPr>
                <w:rFonts w:ascii="Times New Roman" w:hAnsi="Times New Roman" w:cs="Times New Roman"/>
              </w:rPr>
            </w:pPr>
            <w:r w:rsidRPr="002722C0">
              <w:rPr>
                <w:rFonts w:ascii="Times New Roman" w:hAnsi="Times New Roman" w:cs="Times New Roman"/>
              </w:rPr>
              <w:t>№ п\п</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711F1C" w14:textId="77777777" w:rsidR="002722C0" w:rsidRPr="002722C0" w:rsidRDefault="002722C0" w:rsidP="00FD37F1">
            <w:pPr>
              <w:pStyle w:val="Standard"/>
              <w:widowControl/>
              <w:tabs>
                <w:tab w:val="left" w:pos="709"/>
              </w:tabs>
              <w:rPr>
                <w:rFonts w:ascii="Times New Roman" w:hAnsi="Times New Roman" w:cs="Times New Roman"/>
              </w:rPr>
            </w:pPr>
            <w:proofErr w:type="spellStart"/>
            <w:r w:rsidRPr="002722C0">
              <w:rPr>
                <w:rFonts w:ascii="Times New Roman" w:hAnsi="Times New Roman" w:cs="Times New Roman"/>
              </w:rPr>
              <w:t>Наименование</w:t>
            </w:r>
            <w:proofErr w:type="spellEnd"/>
            <w:r w:rsidRPr="002722C0">
              <w:rPr>
                <w:rFonts w:ascii="Times New Roman" w:hAnsi="Times New Roman" w:cs="Times New Roman"/>
              </w:rPr>
              <w:t xml:space="preserve"> ТСО</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C32B93" w14:textId="77777777" w:rsidR="002722C0" w:rsidRPr="002722C0" w:rsidRDefault="002722C0" w:rsidP="00FD37F1">
            <w:pPr>
              <w:pStyle w:val="Standard"/>
              <w:widowControl/>
              <w:tabs>
                <w:tab w:val="left" w:pos="709"/>
              </w:tabs>
              <w:rPr>
                <w:rFonts w:ascii="Times New Roman" w:hAnsi="Times New Roman" w:cs="Times New Roman"/>
              </w:rPr>
            </w:pPr>
            <w:proofErr w:type="spellStart"/>
            <w:r w:rsidRPr="002722C0">
              <w:rPr>
                <w:rFonts w:ascii="Times New Roman" w:hAnsi="Times New Roman" w:cs="Times New Roman"/>
              </w:rPr>
              <w:t>Кабинет</w:t>
            </w:r>
            <w:proofErr w:type="spellEnd"/>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B54EE" w14:textId="77777777" w:rsidR="002722C0" w:rsidRPr="002722C0" w:rsidRDefault="002722C0" w:rsidP="00FD37F1">
            <w:pPr>
              <w:pStyle w:val="Standard"/>
              <w:widowControl/>
              <w:tabs>
                <w:tab w:val="left" w:pos="709"/>
              </w:tabs>
              <w:rPr>
                <w:rFonts w:ascii="Times New Roman" w:hAnsi="Times New Roman" w:cs="Times New Roman"/>
              </w:rPr>
            </w:pPr>
            <w:proofErr w:type="spellStart"/>
            <w:r w:rsidRPr="002722C0">
              <w:rPr>
                <w:rFonts w:ascii="Times New Roman" w:hAnsi="Times New Roman" w:cs="Times New Roman"/>
              </w:rPr>
              <w:t>Цель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использования</w:t>
            </w:r>
            <w:proofErr w:type="spellEnd"/>
          </w:p>
        </w:tc>
      </w:tr>
      <w:tr w:rsidR="002722C0" w:rsidRPr="002722C0" w14:paraId="0796C1B1"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EA2AEF" w14:textId="77777777" w:rsidR="002722C0" w:rsidRPr="002722C0" w:rsidRDefault="002722C0" w:rsidP="00FD37F1">
            <w:pPr>
              <w:pStyle w:val="Standard"/>
              <w:widowControl/>
              <w:tabs>
                <w:tab w:val="left" w:pos="709"/>
              </w:tabs>
              <w:rPr>
                <w:rFonts w:ascii="Times New Roman" w:hAnsi="Times New Roman" w:cs="Times New Roman"/>
              </w:rPr>
            </w:pPr>
            <w:r w:rsidRPr="002722C0">
              <w:rPr>
                <w:rFonts w:ascii="Times New Roman" w:hAnsi="Times New Roman" w:cs="Times New Roman"/>
              </w:rPr>
              <w:t>1</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7E05C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w:t>
            </w:r>
          </w:p>
          <w:p w14:paraId="19AFFC1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Ноутбук</w:t>
            </w:r>
          </w:p>
          <w:p w14:paraId="0F6771B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Проектор с экраном, МФУ</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829ED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Истории</w:t>
            </w:r>
            <w:proofErr w:type="spellEnd"/>
          </w:p>
          <w:p w14:paraId="4414C01A" w14:textId="77777777" w:rsidR="002722C0" w:rsidRPr="002722C0" w:rsidRDefault="002722C0" w:rsidP="00FD37F1">
            <w:pPr>
              <w:pStyle w:val="Standard"/>
              <w:jc w:val="both"/>
              <w:rPr>
                <w:rFonts w:ascii="Times New Roman" w:hAnsi="Times New Roman" w:cs="Times New Roman"/>
              </w:rPr>
            </w:pPr>
          </w:p>
          <w:p w14:paraId="6B1A740B" w14:textId="77777777" w:rsidR="002722C0" w:rsidRPr="002722C0" w:rsidRDefault="002722C0" w:rsidP="00FD37F1">
            <w:pPr>
              <w:pStyle w:val="Standard"/>
              <w:jc w:val="both"/>
              <w:rPr>
                <w:rFonts w:ascii="Times New Roman" w:hAnsi="Times New Roman" w:cs="Times New Roman"/>
              </w:rPr>
            </w:pP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2B89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выход в сеть интернет.</w:t>
            </w:r>
          </w:p>
          <w:p w14:paraId="44D0569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Подготовка проектов и творческих работ учащихся</w:t>
            </w:r>
          </w:p>
        </w:tc>
      </w:tr>
      <w:tr w:rsidR="002722C0" w:rsidRPr="002722C0" w14:paraId="5287BA95"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9146D1"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2</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69D84" w14:textId="77777777" w:rsidR="002722C0" w:rsidRPr="002722C0" w:rsidRDefault="002722C0" w:rsidP="00FD37F1">
            <w:pPr>
              <w:pStyle w:val="Standard"/>
              <w:jc w:val="both"/>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Диапроектор</w:t>
            </w:r>
          </w:p>
          <w:p w14:paraId="5AE57F68" w14:textId="77777777" w:rsidR="002722C0" w:rsidRPr="002722C0" w:rsidRDefault="002722C0" w:rsidP="00FD37F1">
            <w:pPr>
              <w:pStyle w:val="Standard"/>
              <w:jc w:val="both"/>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Интерактивная доска,</w:t>
            </w:r>
          </w:p>
          <w:p w14:paraId="3155AA4D" w14:textId="77777777" w:rsidR="002722C0" w:rsidRPr="002722C0" w:rsidRDefault="002722C0" w:rsidP="00FD37F1">
            <w:pPr>
              <w:pStyle w:val="Standard"/>
              <w:jc w:val="both"/>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Мультимедиапроектор,</w:t>
            </w:r>
          </w:p>
          <w:p w14:paraId="3E730691" w14:textId="77777777" w:rsidR="002722C0" w:rsidRPr="002722C0" w:rsidRDefault="002722C0" w:rsidP="00FD37F1">
            <w:pPr>
              <w:pStyle w:val="Standard"/>
              <w:jc w:val="both"/>
              <w:rPr>
                <w:rFonts w:ascii="Times New Roman" w:hAnsi="Times New Roman" w:cs="Times New Roman"/>
                <w:shd w:val="clear" w:color="auto" w:fill="FFFFFF"/>
                <w:lang w:val="ru-RU"/>
              </w:rPr>
            </w:pPr>
            <w:r w:rsidRPr="002722C0">
              <w:rPr>
                <w:rFonts w:ascii="Times New Roman" w:hAnsi="Times New Roman" w:cs="Times New Roman"/>
                <w:shd w:val="clear" w:color="auto" w:fill="FFFFFF"/>
                <w:lang w:val="ru-RU"/>
              </w:rPr>
              <w:t>Принтер – 1,</w:t>
            </w:r>
          </w:p>
          <w:p w14:paraId="5DCFC429" w14:textId="77777777" w:rsidR="002722C0" w:rsidRPr="002722C0" w:rsidRDefault="002722C0" w:rsidP="00FD37F1">
            <w:pPr>
              <w:pStyle w:val="Standard"/>
              <w:jc w:val="both"/>
              <w:rPr>
                <w:rFonts w:ascii="Times New Roman" w:hAnsi="Times New Roman" w:cs="Times New Roman"/>
                <w:shd w:val="clear" w:color="auto" w:fill="FFFFFF"/>
              </w:rPr>
            </w:pPr>
            <w:proofErr w:type="spellStart"/>
            <w:r w:rsidRPr="002722C0">
              <w:rPr>
                <w:rFonts w:ascii="Times New Roman" w:hAnsi="Times New Roman" w:cs="Times New Roman"/>
                <w:shd w:val="clear" w:color="auto" w:fill="FFFFFF"/>
              </w:rPr>
              <w:t>Ноутбук</w:t>
            </w:r>
            <w:proofErr w:type="spellEnd"/>
            <w:r w:rsidRPr="002722C0">
              <w:rPr>
                <w:rFonts w:ascii="Times New Roman" w:hAnsi="Times New Roman" w:cs="Times New Roman"/>
                <w:shd w:val="clear" w:color="auto" w:fill="FFFFFF"/>
              </w:rPr>
              <w:t xml:space="preserve">,  </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A550C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Математики</w:t>
            </w:r>
            <w:proofErr w:type="spellEnd"/>
            <w:r w:rsidRPr="002722C0">
              <w:rPr>
                <w:rFonts w:ascii="Times New Roman" w:hAnsi="Times New Roman" w:cs="Times New Roman"/>
              </w:rPr>
              <w:t xml:space="preserve">  </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8D41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Демонстрация слайдов на уроках,</w:t>
            </w:r>
          </w:p>
          <w:p w14:paraId="468E0CA4" w14:textId="4EE2A48D"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Использование ИКТ на уроках </w:t>
            </w:r>
            <w:r w:rsidR="00FD37F1" w:rsidRPr="002722C0">
              <w:rPr>
                <w:rFonts w:ascii="Times New Roman" w:hAnsi="Times New Roman" w:cs="Times New Roman"/>
                <w:lang w:val="ru-RU"/>
              </w:rPr>
              <w:t>и во</w:t>
            </w:r>
            <w:r w:rsidRPr="002722C0">
              <w:rPr>
                <w:rFonts w:ascii="Times New Roman" w:hAnsi="Times New Roman" w:cs="Times New Roman"/>
                <w:lang w:val="ru-RU"/>
              </w:rPr>
              <w:t xml:space="preserve"> внеклассной работе, для проектной деятельности и индивидуальной работы учащихся, выход в сеть интернет.</w:t>
            </w:r>
          </w:p>
        </w:tc>
      </w:tr>
      <w:tr w:rsidR="002722C0" w:rsidRPr="002722C0" w14:paraId="5AA9F1FB"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0DB926"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3</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4CA8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Интерактивная доска,</w:t>
            </w:r>
          </w:p>
          <w:p w14:paraId="025ABA8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Проектор с экраном</w:t>
            </w:r>
          </w:p>
          <w:p w14:paraId="6DB3392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МФУ, ноутбук</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A40156"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Английского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языка</w:t>
            </w:r>
            <w:proofErr w:type="spellEnd"/>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3EFF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 уроках, подготовка презентаций учащимися, выход в сеть интернет</w:t>
            </w:r>
          </w:p>
        </w:tc>
      </w:tr>
      <w:tr w:rsidR="002722C0" w:rsidRPr="002722C0" w14:paraId="7CB6933B" w14:textId="77777777" w:rsidTr="00BF7143">
        <w:tblPrEx>
          <w:tblCellMar>
            <w:top w:w="0" w:type="dxa"/>
            <w:bottom w:w="0" w:type="dxa"/>
          </w:tblCellMar>
        </w:tblPrEx>
        <w:trPr>
          <w:trHeight w:val="1206"/>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511CF"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4</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79140E"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Компьютер</w:t>
            </w:r>
            <w:proofErr w:type="spellEnd"/>
            <w:r w:rsidRPr="002722C0">
              <w:rPr>
                <w:rFonts w:ascii="Times New Roman" w:hAnsi="Times New Roman" w:cs="Times New Roman"/>
              </w:rPr>
              <w:t>,</w:t>
            </w:r>
          </w:p>
          <w:p w14:paraId="4D033F7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p w14:paraId="10A6A51B"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Видеокамера</w:t>
            </w:r>
            <w:proofErr w:type="spellEnd"/>
            <w:r w:rsidRPr="002722C0">
              <w:rPr>
                <w:rFonts w:ascii="Times New Roman" w:hAnsi="Times New Roman" w:cs="Times New Roman"/>
              </w:rPr>
              <w:t>,</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18AD5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Библиотека</w:t>
            </w:r>
            <w:proofErr w:type="spellEnd"/>
          </w:p>
          <w:p w14:paraId="21BF973D" w14:textId="77777777" w:rsidR="002722C0" w:rsidRPr="002722C0" w:rsidRDefault="002722C0" w:rsidP="00FD37F1">
            <w:pPr>
              <w:pStyle w:val="Standard"/>
              <w:jc w:val="both"/>
              <w:rPr>
                <w:rFonts w:ascii="Times New Roman" w:hAnsi="Times New Roman" w:cs="Times New Roman"/>
              </w:rPr>
            </w:pPr>
          </w:p>
          <w:p w14:paraId="4E19B974" w14:textId="77777777" w:rsidR="002722C0" w:rsidRPr="002722C0" w:rsidRDefault="002722C0" w:rsidP="00FD37F1">
            <w:pPr>
              <w:pStyle w:val="Standard"/>
              <w:jc w:val="both"/>
              <w:rPr>
                <w:rFonts w:ascii="Times New Roman" w:hAnsi="Times New Roman" w:cs="Times New Roman"/>
              </w:rPr>
            </w:pP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7D1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Работа с медиатекой, подготовка дидактических материалов</w:t>
            </w:r>
          </w:p>
          <w:p w14:paraId="4A88C9E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Съемка проводимых внеклассных мероприятий, выход в сеть интернет</w:t>
            </w:r>
          </w:p>
        </w:tc>
      </w:tr>
      <w:tr w:rsidR="002722C0" w:rsidRPr="002722C0" w14:paraId="5417A050"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3B495B"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5</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79D28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p w14:paraId="208EF7F7"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Компьютер</w:t>
            </w:r>
            <w:proofErr w:type="spellEnd"/>
          </w:p>
          <w:p w14:paraId="27CB849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lastRenderedPageBreak/>
              <w:t xml:space="preserve"> </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A96D3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 xml:space="preserve">Кабинет русского языка и </w:t>
            </w:r>
            <w:r w:rsidRPr="002722C0">
              <w:rPr>
                <w:rFonts w:ascii="Times New Roman" w:hAnsi="Times New Roman" w:cs="Times New Roman"/>
                <w:lang w:val="ru-RU"/>
              </w:rPr>
              <w:lastRenderedPageBreak/>
              <w:t>литературы</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0B0B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 xml:space="preserve">На уроках, подготовка к ОГЭ, изготовление дидактического </w:t>
            </w:r>
            <w:r w:rsidRPr="002722C0">
              <w:rPr>
                <w:rFonts w:ascii="Times New Roman" w:hAnsi="Times New Roman" w:cs="Times New Roman"/>
                <w:lang w:val="ru-RU"/>
              </w:rPr>
              <w:lastRenderedPageBreak/>
              <w:t>материала, выход в сеть интернет</w:t>
            </w:r>
          </w:p>
        </w:tc>
      </w:tr>
      <w:tr w:rsidR="002722C0" w:rsidRPr="002722C0" w14:paraId="7E03151C"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6DFC5F"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lastRenderedPageBreak/>
              <w:t>6</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7A42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Компьютер,</w:t>
            </w:r>
          </w:p>
          <w:p w14:paraId="37E1254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Принтер,</w:t>
            </w:r>
          </w:p>
          <w:p w14:paraId="535F651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МФУ,</w:t>
            </w:r>
          </w:p>
          <w:p w14:paraId="0DB4FBF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Фотокамера,</w:t>
            </w:r>
          </w:p>
          <w:p w14:paraId="733314C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Фотоаппарат,</w:t>
            </w:r>
          </w:p>
          <w:p w14:paraId="09B2407D" w14:textId="77777777" w:rsidR="002722C0" w:rsidRPr="002722C0" w:rsidRDefault="002722C0" w:rsidP="00FD37F1">
            <w:pPr>
              <w:pStyle w:val="Standard"/>
              <w:jc w:val="both"/>
              <w:rPr>
                <w:rFonts w:ascii="Times New Roman" w:hAnsi="Times New Roman" w:cs="Times New Roman"/>
                <w:lang w:val="ru-RU"/>
              </w:rPr>
            </w:pP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0B57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Кабинет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внеклассной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работы</w:t>
            </w:r>
            <w:proofErr w:type="spellEnd"/>
          </w:p>
          <w:p w14:paraId="171F00C2" w14:textId="77777777" w:rsidR="002722C0" w:rsidRPr="002722C0" w:rsidRDefault="002722C0" w:rsidP="00FD37F1">
            <w:pPr>
              <w:pStyle w:val="Standard"/>
              <w:jc w:val="both"/>
              <w:rPr>
                <w:rFonts w:ascii="Times New Roman" w:hAnsi="Times New Roman" w:cs="Times New Roman"/>
              </w:rPr>
            </w:pPr>
          </w:p>
          <w:p w14:paraId="1B6CDA7C" w14:textId="77777777" w:rsidR="002722C0" w:rsidRPr="002722C0" w:rsidRDefault="002722C0" w:rsidP="00FD37F1">
            <w:pPr>
              <w:pStyle w:val="Standard"/>
              <w:jc w:val="both"/>
              <w:rPr>
                <w:rFonts w:ascii="Times New Roman" w:hAnsi="Times New Roman" w:cs="Times New Roman"/>
              </w:rPr>
            </w:pPr>
          </w:p>
          <w:p w14:paraId="3A068FE1" w14:textId="77777777" w:rsidR="002722C0" w:rsidRPr="002722C0" w:rsidRDefault="002722C0" w:rsidP="00FD37F1">
            <w:pPr>
              <w:pStyle w:val="Standard"/>
              <w:jc w:val="both"/>
              <w:rPr>
                <w:rFonts w:ascii="Times New Roman" w:hAnsi="Times New Roman" w:cs="Times New Roman"/>
              </w:rPr>
            </w:pPr>
          </w:p>
          <w:p w14:paraId="28CA737F" w14:textId="77777777" w:rsidR="002722C0" w:rsidRPr="002722C0" w:rsidRDefault="002722C0" w:rsidP="00FD37F1">
            <w:pPr>
              <w:pStyle w:val="Standard"/>
              <w:jc w:val="both"/>
              <w:rPr>
                <w:rFonts w:ascii="Times New Roman" w:hAnsi="Times New Roman" w:cs="Times New Roman"/>
              </w:rPr>
            </w:pPr>
          </w:p>
          <w:p w14:paraId="79BD90EC" w14:textId="77777777" w:rsidR="002722C0" w:rsidRPr="002722C0" w:rsidRDefault="002722C0" w:rsidP="00FD37F1">
            <w:pPr>
              <w:pStyle w:val="Standard"/>
              <w:jc w:val="both"/>
              <w:rPr>
                <w:rFonts w:ascii="Times New Roman" w:hAnsi="Times New Roman" w:cs="Times New Roman"/>
              </w:rPr>
            </w:pP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D9A0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Изготовление материалов для проведения внеклассных мероприятий</w:t>
            </w:r>
          </w:p>
          <w:p w14:paraId="1FBA045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Для оформления фотоматериалов</w:t>
            </w:r>
          </w:p>
          <w:p w14:paraId="3E45275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 проведении внеклассных и внеурочных мероприятий, выход в сеть интернет</w:t>
            </w:r>
          </w:p>
        </w:tc>
      </w:tr>
      <w:tr w:rsidR="002722C0" w:rsidRPr="002722C0" w14:paraId="0929AE49"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4DD193"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7</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DDEB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Видеомагнитофон</w:t>
            </w:r>
          </w:p>
          <w:p w14:paraId="150655B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Музыкальный центр</w:t>
            </w:r>
          </w:p>
          <w:p w14:paraId="2F14418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ДВД – караоке с микрофоном,</w:t>
            </w:r>
          </w:p>
          <w:p w14:paraId="37219F6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Проектор</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экраном</w:t>
            </w:r>
            <w:proofErr w:type="spellEnd"/>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EDB67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Актовый зал</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EEBD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 уроках, выход в сеть интернет</w:t>
            </w:r>
          </w:p>
        </w:tc>
      </w:tr>
      <w:tr w:rsidR="002722C0" w:rsidRPr="002722C0" w14:paraId="2845F931"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0FD5A7" w14:textId="77777777" w:rsidR="002722C0" w:rsidRPr="002722C0" w:rsidRDefault="002722C0" w:rsidP="00FD37F1">
            <w:pPr>
              <w:pStyle w:val="Standard"/>
              <w:widowControl/>
              <w:tabs>
                <w:tab w:val="left" w:pos="709"/>
              </w:tabs>
              <w:rPr>
                <w:rFonts w:ascii="Times New Roman" w:hAnsi="Times New Roman" w:cs="Times New Roman"/>
                <w:shd w:val="clear" w:color="auto" w:fill="FFFFFF"/>
              </w:rPr>
            </w:pPr>
            <w:r w:rsidRPr="002722C0">
              <w:rPr>
                <w:rFonts w:ascii="Times New Roman" w:hAnsi="Times New Roman" w:cs="Times New Roman"/>
                <w:shd w:val="clear" w:color="auto" w:fill="FFFFFF"/>
              </w:rPr>
              <w:t>8</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8424C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Компьютер</w:t>
            </w:r>
            <w:proofErr w:type="spellEnd"/>
          </w:p>
          <w:p w14:paraId="1184FB6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Проектор</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экраном</w:t>
            </w:r>
            <w:proofErr w:type="spellEnd"/>
          </w:p>
          <w:p w14:paraId="35AE89D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EA157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Кабинет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биологии</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химии</w:t>
            </w:r>
            <w:proofErr w:type="spellEnd"/>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6E18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 уроках, изготовление дидактического материала, оформление наглядных материалов, выход в сеть интернет</w:t>
            </w:r>
          </w:p>
        </w:tc>
      </w:tr>
      <w:tr w:rsidR="002722C0" w:rsidRPr="002722C0" w14:paraId="1515B18C"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592C9" w14:textId="77777777" w:rsidR="002722C0" w:rsidRPr="002722C0" w:rsidRDefault="002722C0" w:rsidP="00FD37F1">
            <w:pPr>
              <w:pStyle w:val="Standard"/>
              <w:widowControl/>
              <w:tabs>
                <w:tab w:val="left" w:pos="709"/>
              </w:tabs>
              <w:rPr>
                <w:rFonts w:ascii="Times New Roman" w:hAnsi="Times New Roman" w:cs="Times New Roman"/>
              </w:rPr>
            </w:pPr>
            <w:r w:rsidRPr="002722C0">
              <w:rPr>
                <w:rFonts w:ascii="Times New Roman" w:hAnsi="Times New Roman" w:cs="Times New Roman"/>
              </w:rPr>
              <w:t>9</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CF58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Мультимедиапроектор,</w:t>
            </w:r>
          </w:p>
          <w:p w14:paraId="46B3DA9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Компьютеры – 8,</w:t>
            </w:r>
          </w:p>
          <w:p w14:paraId="7CD6971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Сканер,</w:t>
            </w:r>
          </w:p>
          <w:p w14:paraId="4F6E65C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Принтеры – 3,</w:t>
            </w:r>
          </w:p>
          <w:p w14:paraId="594468C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Ноутбук, МФУ</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74651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 xml:space="preserve"> Информатик</w:t>
            </w:r>
            <w:r w:rsidRPr="002722C0">
              <w:rPr>
                <w:rFonts w:ascii="Times New Roman" w:hAnsi="Times New Roman" w:cs="Times New Roman"/>
              </w:rPr>
              <w:t>и</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6480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 уроках, изготовление дидактического материала, выход в сеть интернет</w:t>
            </w:r>
          </w:p>
        </w:tc>
      </w:tr>
      <w:tr w:rsidR="002722C0" w:rsidRPr="002722C0" w14:paraId="6720303D" w14:textId="77777777" w:rsidTr="00BF7143">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491781" w14:textId="77777777" w:rsidR="002722C0" w:rsidRPr="002722C0" w:rsidRDefault="002722C0" w:rsidP="00FD37F1">
            <w:pPr>
              <w:pStyle w:val="Standard"/>
              <w:widowControl/>
              <w:tabs>
                <w:tab w:val="left" w:pos="709"/>
              </w:tabs>
              <w:rPr>
                <w:rFonts w:ascii="Times New Roman" w:hAnsi="Times New Roman" w:cs="Times New Roman"/>
              </w:rPr>
            </w:pPr>
            <w:r w:rsidRPr="002722C0">
              <w:rPr>
                <w:rFonts w:ascii="Times New Roman" w:hAnsi="Times New Roman" w:cs="Times New Roman"/>
              </w:rPr>
              <w:t>10</w:t>
            </w:r>
          </w:p>
        </w:tc>
        <w:tc>
          <w:tcPr>
            <w:tcW w:w="40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17B34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Проектор</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экраном</w:t>
            </w:r>
            <w:proofErr w:type="spellEnd"/>
          </w:p>
          <w:p w14:paraId="7745E86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Компьютер</w:t>
            </w:r>
            <w:proofErr w:type="spellEnd"/>
          </w:p>
          <w:p w14:paraId="4FF2E04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c>
          <w:tcPr>
            <w:tcW w:w="1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92409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Кабинет</w:t>
            </w:r>
            <w:proofErr w:type="spellEnd"/>
            <w:r w:rsidRPr="002722C0">
              <w:rPr>
                <w:rFonts w:ascii="Times New Roman" w:hAnsi="Times New Roman" w:cs="Times New Roman"/>
              </w:rPr>
              <w:t xml:space="preserve"> </w:t>
            </w:r>
            <w:r w:rsidRPr="002722C0">
              <w:rPr>
                <w:rFonts w:ascii="Times New Roman" w:hAnsi="Times New Roman" w:cs="Times New Roman"/>
                <w:lang w:val="ru-RU"/>
              </w:rPr>
              <w:t>географии</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4709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 уроках, изготовление дидактического материала, выход в сеть интернет</w:t>
            </w:r>
          </w:p>
        </w:tc>
      </w:tr>
    </w:tbl>
    <w:p w14:paraId="58E776C4" w14:textId="77777777" w:rsidR="002722C0" w:rsidRPr="002722C0" w:rsidRDefault="002722C0" w:rsidP="00FD37F1">
      <w:pPr>
        <w:pStyle w:val="Standard"/>
        <w:rPr>
          <w:rFonts w:ascii="Times New Roman" w:hAnsi="Times New Roman" w:cs="Times New Roman"/>
          <w:lang w:val="ru-RU"/>
        </w:rPr>
      </w:pPr>
    </w:p>
    <w:p w14:paraId="42C4188A"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   К обязательным условиям успешного формирования УУД относится создание</w:t>
      </w:r>
    </w:p>
    <w:p w14:paraId="77EE5014" w14:textId="3E7D9EEE"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методически единого пространства внутри МБОУ Рогаликовской ООШ как </w:t>
      </w:r>
      <w:r w:rsidR="00FD37F1" w:rsidRPr="002722C0">
        <w:rPr>
          <w:rFonts w:ascii="Times New Roman" w:hAnsi="Times New Roman" w:cs="Times New Roman"/>
          <w:lang w:val="ru-RU"/>
        </w:rPr>
        <w:t>вовремя</w:t>
      </w:r>
    </w:p>
    <w:p w14:paraId="0C830954" w14:textId="5E6C6B18"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уроков, так и вне их. Для этого используется 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r w:rsidR="00FD37F1" w:rsidRPr="002722C0">
        <w:rPr>
          <w:rFonts w:ascii="Times New Roman" w:hAnsi="Times New Roman" w:cs="Times New Roman"/>
          <w:lang w:val="ru-RU"/>
        </w:rPr>
        <w:t>работу волонтерского</w:t>
      </w:r>
      <w:r w:rsidRPr="002722C0">
        <w:rPr>
          <w:rFonts w:ascii="Times New Roman" w:hAnsi="Times New Roman" w:cs="Times New Roman"/>
          <w:lang w:val="ru-RU"/>
        </w:rPr>
        <w:t xml:space="preserve"> движения, участие в благотворительных акциях.</w:t>
      </w:r>
    </w:p>
    <w:p w14:paraId="7B243EED"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   Создание условий для развития УУД — это не дополнение к образовательной деятельности, а кардинальное изменение содержания, форм и методов, при которых</w:t>
      </w:r>
    </w:p>
    <w:p w14:paraId="388F0235"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успешное обучение невозможно без одновременного наращивания компетенций.</w:t>
      </w:r>
    </w:p>
    <w:p w14:paraId="61548BAF"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Иными словами, перед обучающимися ставятся такие учебные задачи, решение</w:t>
      </w:r>
    </w:p>
    <w:p w14:paraId="037FB004"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которых невозможно без учебного сотрудничества со сверстниками и взрослыми (а</w:t>
      </w:r>
    </w:p>
    <w:p w14:paraId="54902B18"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также с младшими, если речь идет о разновозрастных задачах), без соответствующих</w:t>
      </w:r>
    </w:p>
    <w:p w14:paraId="39D226EA"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управленческих умений, без определенного уровня владения информационно-коммуникативными технологиями.</w:t>
      </w:r>
    </w:p>
    <w:p w14:paraId="4E2BA7C3"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w:t>
      </w:r>
    </w:p>
    <w:p w14:paraId="7BCFCBFD"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w:t>
      </w:r>
    </w:p>
    <w:p w14:paraId="6DD1952E"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 предметников. В таком случае шаг</w:t>
      </w:r>
    </w:p>
    <w:p w14:paraId="1C54F1AF" w14:textId="77777777" w:rsidR="002722C0" w:rsidRPr="002722C0" w:rsidRDefault="002722C0" w:rsidP="00FD37F1">
      <w:pPr>
        <w:pStyle w:val="Standard"/>
        <w:widowControl/>
        <w:rPr>
          <w:rFonts w:ascii="Times New Roman" w:hAnsi="Times New Roman" w:cs="Times New Roman"/>
          <w:lang w:val="ru-RU"/>
        </w:rPr>
      </w:pPr>
      <w:r w:rsidRPr="002722C0">
        <w:rPr>
          <w:rFonts w:ascii="Times New Roman" w:hAnsi="Times New Roman" w:cs="Times New Roman"/>
          <w:lang w:val="ru-RU"/>
        </w:rPr>
        <w:t>в познании будет сопровождаться шагом в развитии универсальных учебных действий.</w:t>
      </w:r>
    </w:p>
    <w:p w14:paraId="01C896AD" w14:textId="77777777"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hAnsi="Times New Roman" w:cs="Times New Roman"/>
          <w:lang w:val="ru-RU"/>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w:t>
      </w:r>
      <w:r w:rsidRPr="002722C0">
        <w:rPr>
          <w:rFonts w:ascii="Times New Roman" w:hAnsi="Times New Roman" w:cs="Times New Roman"/>
          <w:lang w:val="ru-RU"/>
        </w:rPr>
        <w:lastRenderedPageBreak/>
        <w:t>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074924FF" w14:textId="51615FDF" w:rsidR="002722C0" w:rsidRDefault="002722C0" w:rsidP="00FD37F1">
      <w:pPr>
        <w:pStyle w:val="Standard"/>
        <w:widowControl/>
        <w:tabs>
          <w:tab w:val="left" w:pos="1069"/>
        </w:tabs>
        <w:rPr>
          <w:rFonts w:ascii="Times New Roman" w:eastAsia="Times New Roman" w:hAnsi="Times New Roman" w:cs="Times New Roman"/>
          <w:b/>
          <w:lang w:val="ru-RU"/>
        </w:rPr>
      </w:pPr>
    </w:p>
    <w:p w14:paraId="1FA7BC3D" w14:textId="00ED3BEB" w:rsidR="00BA69F1" w:rsidRDefault="00BA69F1" w:rsidP="00FD37F1">
      <w:pPr>
        <w:pStyle w:val="Standard"/>
        <w:widowControl/>
        <w:tabs>
          <w:tab w:val="left" w:pos="1069"/>
        </w:tabs>
        <w:rPr>
          <w:rFonts w:ascii="Times New Roman" w:eastAsia="Times New Roman" w:hAnsi="Times New Roman" w:cs="Times New Roman"/>
          <w:b/>
          <w:lang w:val="ru-RU"/>
        </w:rPr>
      </w:pPr>
    </w:p>
    <w:p w14:paraId="28204BFD" w14:textId="7A0FE36D" w:rsidR="00BA69F1" w:rsidRDefault="00BA69F1" w:rsidP="00FD37F1">
      <w:pPr>
        <w:pStyle w:val="Standard"/>
        <w:widowControl/>
        <w:tabs>
          <w:tab w:val="left" w:pos="1069"/>
        </w:tabs>
        <w:rPr>
          <w:rFonts w:ascii="Times New Roman" w:eastAsia="Times New Roman" w:hAnsi="Times New Roman" w:cs="Times New Roman"/>
          <w:b/>
          <w:lang w:val="ru-RU"/>
        </w:rPr>
      </w:pPr>
    </w:p>
    <w:p w14:paraId="4E94D2FB" w14:textId="77777777" w:rsidR="00BA69F1" w:rsidRPr="002722C0" w:rsidRDefault="00BA69F1" w:rsidP="00FD37F1">
      <w:pPr>
        <w:pStyle w:val="Standard"/>
        <w:widowControl/>
        <w:tabs>
          <w:tab w:val="left" w:pos="1069"/>
        </w:tabs>
        <w:rPr>
          <w:rFonts w:ascii="Times New Roman" w:eastAsia="Times New Roman" w:hAnsi="Times New Roman" w:cs="Times New Roman"/>
          <w:b/>
          <w:lang w:val="ru-RU"/>
        </w:rPr>
      </w:pPr>
    </w:p>
    <w:p w14:paraId="1C1CFC52" w14:textId="77777777" w:rsidR="002722C0" w:rsidRPr="002722C0" w:rsidRDefault="002722C0" w:rsidP="00FD37F1">
      <w:pPr>
        <w:pStyle w:val="Standard"/>
        <w:widowControl/>
        <w:tabs>
          <w:tab w:val="left" w:pos="1069"/>
        </w:tabs>
        <w:rPr>
          <w:rFonts w:ascii="Times New Roman" w:eastAsia="Times New Roman" w:hAnsi="Times New Roman" w:cs="Times New Roman"/>
          <w:b/>
          <w:lang w:val="ru-RU"/>
        </w:rPr>
      </w:pPr>
      <w:r w:rsidRPr="002722C0">
        <w:rPr>
          <w:rFonts w:ascii="Times New Roman" w:eastAsia="Times New Roman" w:hAnsi="Times New Roman" w:cs="Times New Roman"/>
          <w:b/>
          <w:lang w:val="ru-RU"/>
        </w:rPr>
        <w:t>2.1.10. Система оценки деятельности образовательного учреждения по формированию и развитию универсальных учебных действий у обучающихся</w:t>
      </w:r>
    </w:p>
    <w:p w14:paraId="1F088A4F" w14:textId="77777777" w:rsidR="002722C0" w:rsidRPr="002722C0" w:rsidRDefault="002722C0" w:rsidP="00FD37F1">
      <w:pPr>
        <w:pStyle w:val="Standard"/>
        <w:widowControl/>
        <w:tabs>
          <w:tab w:val="left" w:pos="1069"/>
        </w:tabs>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 </w:t>
      </w:r>
    </w:p>
    <w:p w14:paraId="25AEA998" w14:textId="651821C1" w:rsidR="002722C0" w:rsidRPr="002722C0" w:rsidRDefault="002722C0" w:rsidP="00FD37F1">
      <w:pPr>
        <w:pStyle w:val="Standard"/>
        <w:widowControl/>
        <w:tabs>
          <w:tab w:val="left" w:pos="1069"/>
        </w:tabs>
        <w:rPr>
          <w:rFonts w:ascii="Times New Roman" w:hAnsi="Times New Roman" w:cs="Times New Roman"/>
          <w:lang w:val="ru-RU"/>
        </w:rPr>
      </w:pP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 xml:space="preserve">  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w:t>
      </w:r>
      <w:r w:rsidR="00FD37F1" w:rsidRPr="002722C0">
        <w:rPr>
          <w:rFonts w:ascii="Times New Roman" w:eastAsia="Times New Roman" w:hAnsi="Times New Roman" w:cs="Times New Roman"/>
          <w:lang w:val="ru-RU"/>
        </w:rPr>
        <w:t>устроится</w:t>
      </w:r>
      <w:r w:rsidRPr="002722C0">
        <w:rPr>
          <w:rFonts w:ascii="Times New Roman" w:eastAsia="Times New Roman" w:hAnsi="Times New Roman" w:cs="Times New Roman"/>
          <w:lang w:val="ru-RU"/>
        </w:rPr>
        <w:t xml:space="preserve"> в соответствии с требованиями Федерального государственного образовательного стандарта. Особенностями системы оценки качества образовательных результатов являются:</w:t>
      </w:r>
    </w:p>
    <w:p w14:paraId="38ACE07B"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комплексный подход к оценке результатов образования (оценка предметных, метапредметных и личностных результатов общего образования);</w:t>
      </w:r>
    </w:p>
    <w:p w14:paraId="5B2CAFFA"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использование планируемых результатов освоения основных образовательных программ в качестве содержательной и </w:t>
      </w:r>
      <w:proofErr w:type="spellStart"/>
      <w:r w:rsidRPr="002722C0">
        <w:rPr>
          <w:rFonts w:ascii="Times New Roman" w:eastAsia="Times New Roman" w:hAnsi="Times New Roman" w:cs="Times New Roman"/>
          <w:lang w:val="ru-RU"/>
        </w:rPr>
        <w:t>критериальной</w:t>
      </w:r>
      <w:proofErr w:type="spellEnd"/>
      <w:r w:rsidRPr="002722C0">
        <w:rPr>
          <w:rFonts w:ascii="Times New Roman" w:eastAsia="Times New Roman" w:hAnsi="Times New Roman" w:cs="Times New Roman"/>
          <w:lang w:val="ru-RU"/>
        </w:rPr>
        <w:t xml:space="preserve"> базы оценки;</w:t>
      </w:r>
    </w:p>
    <w:p w14:paraId="5C67F185"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сочетание внешней и внутренней оценки как механизма обеспечения качества образования;</w:t>
      </w:r>
    </w:p>
    <w:p w14:paraId="1AA96425"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использование персонифицированных процедур итоговой оценки и аттестации обучающихся и </w:t>
      </w:r>
      <w:proofErr w:type="spellStart"/>
      <w:r w:rsidRPr="002722C0">
        <w:rPr>
          <w:rFonts w:ascii="Times New Roman" w:eastAsia="Times New Roman" w:hAnsi="Times New Roman" w:cs="Times New Roman"/>
          <w:lang w:val="ru-RU"/>
        </w:rPr>
        <w:t>неперсонифицированных</w:t>
      </w:r>
      <w:proofErr w:type="spellEnd"/>
      <w:r w:rsidRPr="002722C0">
        <w:rPr>
          <w:rFonts w:ascii="Times New Roman" w:eastAsia="Times New Roman" w:hAnsi="Times New Roman" w:cs="Times New Roman"/>
          <w:lang w:val="ru-RU"/>
        </w:rPr>
        <w:t xml:space="preserve"> процедур оценки состояния и тенденций развития системы образования;</w:t>
      </w:r>
    </w:p>
    <w:p w14:paraId="6F739756" w14:textId="3B8242BF"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уровневый подход к разработке планируемых результатов, инструментария и</w:t>
      </w:r>
      <w:r w:rsidR="00BA69F1">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представлению их;</w:t>
      </w:r>
    </w:p>
    <w:p w14:paraId="4081AB6A"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накопительной системы оценивания (портфолио), характеризующей динамику индивидуальных образовательных достижений;</w:t>
      </w:r>
    </w:p>
    <w:p w14:paraId="4999CE02" w14:textId="3E6ECB83"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использование наряду со стандартизированными письменными или устными работами</w:t>
      </w:r>
      <w:r w:rsidR="00BA69F1">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 xml:space="preserve">таких форм и методов оценки, как проекты, практические работы, творческие работы, самоанализ, самооценка, наблюдения и </w:t>
      </w:r>
      <w:r w:rsidR="00FD37F1" w:rsidRPr="002722C0">
        <w:rPr>
          <w:rFonts w:ascii="Times New Roman" w:eastAsia="Times New Roman" w:hAnsi="Times New Roman" w:cs="Times New Roman"/>
          <w:lang w:val="ru-RU"/>
        </w:rPr>
        <w:t>др.</w:t>
      </w:r>
    </w:p>
    <w:p w14:paraId="2C810E06" w14:textId="7F190FBC"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Оценивание метапредметных и личностных результатов, так </w:t>
      </w:r>
      <w:r w:rsidR="00FD37F1" w:rsidRPr="002722C0">
        <w:rPr>
          <w:rFonts w:ascii="Times New Roman" w:eastAsia="Times New Roman" w:hAnsi="Times New Roman" w:cs="Times New Roman"/>
          <w:lang w:val="ru-RU"/>
        </w:rPr>
        <w:t>же,</w:t>
      </w:r>
      <w:r w:rsidRPr="002722C0">
        <w:rPr>
          <w:rFonts w:ascii="Times New Roman" w:eastAsia="Times New Roman" w:hAnsi="Times New Roman" w:cs="Times New Roman"/>
          <w:lang w:val="ru-RU"/>
        </w:rPr>
        <w:t xml:space="preserve"> как и предметных</w:t>
      </w:r>
      <w:r w:rsidR="00FD37F1">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осуществляется в соответствии с технологией оценивания учебных успехов.</w:t>
      </w:r>
    </w:p>
    <w:p w14:paraId="6E03DA36"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Внутренняя оценка по формированию и развитию УУД:</w:t>
      </w:r>
    </w:p>
    <w:p w14:paraId="24D7483F"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входная диагностика;</w:t>
      </w:r>
    </w:p>
    <w:p w14:paraId="71FB71D3"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первая диагностическая работа, направленная на выявление уровня сформированности умения задавать вопросы, высказывать своё мнение и аргументировать его;</w:t>
      </w:r>
    </w:p>
    <w:p w14:paraId="564A9CCB"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промежуточные диагностические работы по предметам;</w:t>
      </w:r>
    </w:p>
    <w:p w14:paraId="076DFC61"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практикумы во внеурочной деятельности;</w:t>
      </w:r>
    </w:p>
    <w:p w14:paraId="2177C68B"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социологический опрос участников апробации;</w:t>
      </w:r>
    </w:p>
    <w:p w14:paraId="0B0889E8"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статистическая диагностика в течение учебного года;</w:t>
      </w:r>
    </w:p>
    <w:p w14:paraId="619F40BA"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итоговая диагностика для определения уровня сформированности УУД; - ранжирование результатов диагностики по каждому классу и предмету.</w:t>
      </w:r>
    </w:p>
    <w:p w14:paraId="3583094C"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Внешняя оценка:</w:t>
      </w:r>
    </w:p>
    <w:p w14:paraId="7F086765"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мониторинги ВСОКО;</w:t>
      </w:r>
    </w:p>
    <w:p w14:paraId="00739624"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подведение итогов конкурсов, конференций, олимпиад на разных уровнях.           Процедуры:</w:t>
      </w:r>
    </w:p>
    <w:p w14:paraId="6D538DB6"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проверка сформированности УУД по окончании периода формирования;</w:t>
      </w:r>
    </w:p>
    <w:p w14:paraId="39706685"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защита итогового индивидуального проекта, исследовательские работы.</w:t>
      </w:r>
    </w:p>
    <w:p w14:paraId="2819D4CF"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Методы:</w:t>
      </w:r>
    </w:p>
    <w:p w14:paraId="0205D089"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наблюдение;</w:t>
      </w:r>
    </w:p>
    <w:p w14:paraId="341DC840"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практические работы;</w:t>
      </w:r>
    </w:p>
    <w:p w14:paraId="759806BB" w14:textId="77777777" w:rsidR="002722C0" w:rsidRP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тест;</w:t>
      </w:r>
    </w:p>
    <w:p w14:paraId="64472FB7" w14:textId="096AAAE9" w:rsidR="002722C0" w:rsidRDefault="002722C0" w:rsidP="00FD37F1">
      <w:pPr>
        <w:pStyle w:val="Standard"/>
        <w:widowControl/>
        <w:tabs>
          <w:tab w:val="left" w:pos="1069"/>
        </w:tabs>
        <w:rPr>
          <w:rFonts w:ascii="Times New Roman" w:eastAsia="Times New Roman" w:hAnsi="Times New Roman" w:cs="Times New Roman"/>
          <w:lang w:val="ru-RU"/>
        </w:rPr>
      </w:pPr>
      <w:r w:rsidRPr="002722C0">
        <w:rPr>
          <w:rFonts w:ascii="Times New Roman" w:eastAsia="Times New Roman" w:hAnsi="Times New Roman" w:cs="Times New Roman"/>
          <w:lang w:val="ru-RU"/>
        </w:rPr>
        <w:t>- и т.д.</w:t>
      </w:r>
    </w:p>
    <w:p w14:paraId="5C2B53FB" w14:textId="77777777" w:rsidR="00743329" w:rsidRDefault="00743329" w:rsidP="00FD37F1">
      <w:pPr>
        <w:pStyle w:val="Standard"/>
        <w:widowControl/>
        <w:tabs>
          <w:tab w:val="left" w:pos="1069"/>
        </w:tabs>
        <w:rPr>
          <w:rFonts w:ascii="Times New Roman" w:eastAsia="Times New Roman" w:hAnsi="Times New Roman" w:cs="Times New Roman"/>
          <w:lang w:val="ru-RU"/>
        </w:rPr>
      </w:pPr>
    </w:p>
    <w:p w14:paraId="42D18D1B" w14:textId="7C1F1641" w:rsidR="00BA69F1" w:rsidRDefault="00BA69F1" w:rsidP="00FD37F1">
      <w:pPr>
        <w:pStyle w:val="Standard"/>
        <w:widowControl/>
        <w:tabs>
          <w:tab w:val="left" w:pos="1069"/>
        </w:tabs>
        <w:rPr>
          <w:rFonts w:ascii="Times New Roman" w:eastAsia="Times New Roman" w:hAnsi="Times New Roman" w:cs="Times New Roman"/>
          <w:lang w:val="ru-RU"/>
        </w:rPr>
      </w:pPr>
    </w:p>
    <w:p w14:paraId="4E1CEBCE" w14:textId="77777777" w:rsidR="002722C0" w:rsidRPr="002722C0" w:rsidRDefault="002722C0" w:rsidP="00FD37F1">
      <w:pPr>
        <w:pStyle w:val="Standard"/>
        <w:tabs>
          <w:tab w:val="left" w:pos="567"/>
        </w:tabs>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2.1.11. Методика и инструментарий мониторинга успешности освоения и применения обучающимися универсальных учебных действий</w:t>
      </w:r>
    </w:p>
    <w:p w14:paraId="7B3E517F"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процессе реализации мониторинга успешности освоения и применения УУД могут быть учтены следующие этапы освоения УУД:</w:t>
      </w:r>
    </w:p>
    <w:p w14:paraId="20C981EE"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6D8A469F"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учебное действие может быть выполнено в сотрудничестве с педагогом,  </w:t>
      </w:r>
    </w:p>
    <w:p w14:paraId="6CC446AF" w14:textId="77777777" w:rsidR="002722C0" w:rsidRPr="002722C0" w:rsidRDefault="002722C0" w:rsidP="00FD37F1">
      <w:pPr>
        <w:pStyle w:val="Standard"/>
        <w:numPr>
          <w:ilvl w:val="0"/>
          <w:numId w:val="124"/>
        </w:numPr>
        <w:ind w:left="0"/>
        <w:rPr>
          <w:rFonts w:ascii="Times New Roman" w:hAnsi="Times New Roman" w:cs="Times New Roman"/>
          <w:lang w:val="ru-RU"/>
        </w:rPr>
      </w:pPr>
      <w:r w:rsidRPr="002722C0">
        <w:rPr>
          <w:rFonts w:ascii="Times New Roman" w:eastAsia="Times New Roman" w:hAnsi="Times New Roman" w:cs="Times New Roman"/>
          <w:lang w:val="ru-RU"/>
        </w:rPr>
        <w:t xml:space="preserve">неадекватный перенос учебных действий на новые виды задач (при изменении </w:t>
      </w:r>
      <w:r w:rsidRPr="002722C0">
        <w:rPr>
          <w:rFonts w:ascii="Times New Roman" w:eastAsia="Times New Roman" w:hAnsi="Times New Roman" w:cs="Times New Roman"/>
          <w:color w:val="auto"/>
          <w:lang w:val="ru-RU"/>
        </w:rPr>
        <w:t>условий задачи не может самостоятельно внести коррективы в действия);</w:t>
      </w:r>
    </w:p>
    <w:p w14:paraId="40D88A68"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E4281BC"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6877EDD9"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обобщение учебных действий на основе выявления общих принципов.</w:t>
      </w:r>
    </w:p>
    <w:p w14:paraId="5BEC94E4" w14:textId="77777777" w:rsidR="002722C0" w:rsidRPr="002722C0" w:rsidRDefault="002722C0" w:rsidP="00FD37F1">
      <w:pPr>
        <w:pStyle w:val="Standard"/>
        <w:numPr>
          <w:ilvl w:val="0"/>
          <w:numId w:val="124"/>
        </w:numPr>
        <w:tabs>
          <w:tab w:val="left" w:pos="-3753"/>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Система оценки УУД может быть:</w:t>
      </w:r>
    </w:p>
    <w:p w14:paraId="1E18E0B9"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уровневой (определяются уровни владения УУД);</w:t>
      </w:r>
    </w:p>
    <w:p w14:paraId="3B71D048" w14:textId="77777777" w:rsidR="002722C0" w:rsidRPr="002722C0" w:rsidRDefault="002722C0" w:rsidP="00FD37F1">
      <w:pPr>
        <w:pStyle w:val="Standard"/>
        <w:numPr>
          <w:ilvl w:val="0"/>
          <w:numId w:val="124"/>
        </w:numPr>
        <w:tabs>
          <w:tab w:val="left" w:pos="-3753"/>
          <w:tab w:val="left" w:pos="-3600"/>
          <w:tab w:val="left" w:pos="-3327"/>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2722C0">
        <w:rPr>
          <w:rFonts w:ascii="Times New Roman" w:eastAsia="Times New Roman" w:hAnsi="Times New Roman" w:cs="Times New Roman"/>
          <w:color w:val="auto"/>
          <w:lang w:val="ru-RU"/>
        </w:rPr>
        <w:t>самооценивания</w:t>
      </w:r>
      <w:proofErr w:type="spellEnd"/>
      <w:r w:rsidRPr="002722C0">
        <w:rPr>
          <w:rFonts w:ascii="Times New Roman" w:eastAsia="Times New Roman" w:hAnsi="Times New Roman" w:cs="Times New Roman"/>
          <w:color w:val="auto"/>
          <w:lang w:val="ru-RU"/>
        </w:rPr>
        <w:t xml:space="preserve"> и позиционного внешнего оценивания.</w:t>
      </w:r>
    </w:p>
    <w:p w14:paraId="1850210B" w14:textId="77777777" w:rsidR="002722C0" w:rsidRPr="002722C0" w:rsidRDefault="002722C0" w:rsidP="00FD37F1">
      <w:pPr>
        <w:pStyle w:val="Standard"/>
        <w:tabs>
          <w:tab w:val="left" w:pos="567"/>
        </w:tabs>
        <w:ind w:firstLine="709"/>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2722C0">
        <w:rPr>
          <w:rFonts w:ascii="Times New Roman" w:eastAsia="Times New Roman" w:hAnsi="Times New Roman" w:cs="Times New Roman"/>
          <w:color w:val="auto"/>
          <w:lang w:val="ru-RU"/>
        </w:rPr>
        <w:t>критериальное</w:t>
      </w:r>
      <w:proofErr w:type="spellEnd"/>
      <w:r w:rsidRPr="002722C0">
        <w:rPr>
          <w:rFonts w:ascii="Times New Roman" w:eastAsia="Times New Roman" w:hAnsi="Times New Roman" w:cs="Times New Roman"/>
          <w:color w:val="auto"/>
          <w:lang w:val="ru-RU"/>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051F3449" w14:textId="77777777" w:rsidR="002722C0" w:rsidRPr="002722C0" w:rsidRDefault="002722C0" w:rsidP="00FD37F1">
      <w:pPr>
        <w:pStyle w:val="Standard"/>
        <w:ind w:firstLine="709"/>
        <w:jc w:val="both"/>
        <w:rPr>
          <w:rFonts w:ascii="Times New Roman" w:eastAsia="Times New Roman" w:hAnsi="Times New Roman" w:cs="Times New Roman"/>
          <w:b/>
          <w:color w:val="auto"/>
          <w:shd w:val="clear" w:color="auto" w:fill="FFFFFF"/>
          <w:lang w:val="ru-RU"/>
        </w:rPr>
      </w:pPr>
      <w:r w:rsidRPr="002722C0">
        <w:rPr>
          <w:rFonts w:ascii="Times New Roman" w:eastAsia="Times New Roman" w:hAnsi="Times New Roman" w:cs="Times New Roman"/>
          <w:b/>
          <w:color w:val="auto"/>
          <w:shd w:val="clear" w:color="auto" w:fill="FFFFFF"/>
          <w:lang w:val="ru-RU"/>
        </w:rPr>
        <w:t>2.2. Программы учебных предметов, курсов</w:t>
      </w:r>
    </w:p>
    <w:p w14:paraId="1925829A" w14:textId="77777777" w:rsidR="002722C0" w:rsidRPr="002722C0" w:rsidRDefault="002722C0" w:rsidP="00FD37F1">
      <w:pPr>
        <w:pStyle w:val="Standard"/>
        <w:ind w:firstLine="709"/>
        <w:jc w:val="both"/>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2.2.1 Общие положения</w:t>
      </w:r>
    </w:p>
    <w:p w14:paraId="4F101C9F"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p>
    <w:p w14:paraId="3826CEF6"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43DE8CFB"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4BD35C50"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06894ED2"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14:paraId="5CA1750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391363DC" w14:textId="0FE4341E"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t xml:space="preserve">Как указывалось в предыдущих разделах, учебная деятельность на этом </w:t>
      </w:r>
      <w:r w:rsidR="00FD37F1" w:rsidRPr="002722C0">
        <w:rPr>
          <w:rFonts w:ascii="Times New Roman" w:eastAsia="@Arial Unicode MS" w:hAnsi="Times New Roman" w:cs="Times New Roman"/>
          <w:bCs/>
          <w:color w:val="auto"/>
          <w:kern w:val="0"/>
          <w:shd w:val="clear" w:color="auto" w:fill="FFFFFF"/>
          <w:lang w:val="ru-RU" w:eastAsia="ru-RU" w:bidi="ar-SA"/>
        </w:rPr>
        <w:t>уровне образования</w:t>
      </w:r>
      <w:r w:rsidRPr="002722C0">
        <w:rPr>
          <w:rFonts w:ascii="Times New Roman" w:eastAsia="@Arial Unicode MS" w:hAnsi="Times New Roman" w:cs="Times New Roman"/>
          <w:bCs/>
          <w:color w:val="auto"/>
          <w:kern w:val="0"/>
          <w:shd w:val="clear" w:color="auto" w:fill="FFFFFF"/>
          <w:lang w:val="ru-RU" w:eastAsia="ru-RU" w:bidi="ar-SA"/>
        </w:rPr>
        <w:t xml:space="preserve"> приобретает черты деятельности по саморазвитию и самообразованию.</w:t>
      </w:r>
    </w:p>
    <w:p w14:paraId="37EAD25A" w14:textId="77777777"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lastRenderedPageBreak/>
        <w:t xml:space="preserve">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w:t>
      </w:r>
      <w:proofErr w:type="spellStart"/>
      <w:r w:rsidRPr="002722C0">
        <w:rPr>
          <w:rFonts w:ascii="Times New Roman" w:eastAsia="@Arial Unicode MS" w:hAnsi="Times New Roman" w:cs="Times New Roman"/>
          <w:bCs/>
          <w:color w:val="auto"/>
          <w:kern w:val="0"/>
          <w:shd w:val="clear" w:color="auto" w:fill="FFFFFF"/>
          <w:lang w:val="ru-RU" w:eastAsia="ru-RU" w:bidi="ar-SA"/>
        </w:rPr>
        <w:t>Интеллектуализируется</w:t>
      </w:r>
      <w:proofErr w:type="spellEnd"/>
      <w:r w:rsidRPr="002722C0">
        <w:rPr>
          <w:rFonts w:ascii="Times New Roman" w:eastAsia="@Arial Unicode MS" w:hAnsi="Times New Roman" w:cs="Times New Roman"/>
          <w:bCs/>
          <w:color w:val="auto"/>
          <w:kern w:val="0"/>
          <w:shd w:val="clear" w:color="auto" w:fill="FFFFFF"/>
          <w:lang w:val="ru-RU" w:eastAsia="ru-RU" w:bidi="ar-SA"/>
        </w:rPr>
        <w:t xml:space="preserve">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14:paraId="4694A1F5" w14:textId="77777777"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4F1616FC" w14:textId="2C2F2DE0"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t>Кроме этого, определение в программах содержания тех знаний, умений и способов деятельности, которые являются над</w:t>
      </w:r>
      <w:r w:rsidR="00BA69F1">
        <w:rPr>
          <w:rFonts w:ascii="Times New Roman" w:eastAsia="@Arial Unicode MS" w:hAnsi="Times New Roman" w:cs="Times New Roman"/>
          <w:bCs/>
          <w:color w:val="auto"/>
          <w:kern w:val="0"/>
          <w:shd w:val="clear" w:color="auto" w:fill="FFFFFF"/>
          <w:lang w:val="ru-RU" w:eastAsia="ru-RU" w:bidi="ar-SA"/>
        </w:rPr>
        <w:t xml:space="preserve"> </w:t>
      </w:r>
      <w:r w:rsidRPr="002722C0">
        <w:rPr>
          <w:rFonts w:ascii="Times New Roman" w:eastAsia="@Arial Unicode MS" w:hAnsi="Times New Roman" w:cs="Times New Roman"/>
          <w:bCs/>
          <w:color w:val="auto"/>
          <w:kern w:val="0"/>
          <w:shd w:val="clear" w:color="auto" w:fill="FFFFFF"/>
          <w:lang w:val="ru-RU" w:eastAsia="ru-RU" w:bidi="ar-SA"/>
        </w:rPr>
        <w:t>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w:t>
      </w:r>
      <w:r w:rsidR="00BA69F1">
        <w:rPr>
          <w:rFonts w:ascii="Times New Roman" w:eastAsia="@Arial Unicode MS" w:hAnsi="Times New Roman" w:cs="Times New Roman"/>
          <w:bCs/>
          <w:color w:val="auto"/>
          <w:kern w:val="0"/>
          <w:shd w:val="clear" w:color="auto" w:fill="FFFFFF"/>
          <w:lang w:val="ru-RU" w:eastAsia="ru-RU" w:bidi="ar-SA"/>
        </w:rPr>
        <w:t xml:space="preserve"> </w:t>
      </w:r>
      <w:r w:rsidRPr="002722C0">
        <w:rPr>
          <w:rFonts w:ascii="Times New Roman" w:eastAsia="@Arial Unicode MS" w:hAnsi="Times New Roman" w:cs="Times New Roman"/>
          <w:bCs/>
          <w:color w:val="auto"/>
          <w:kern w:val="0"/>
          <w:shd w:val="clear" w:color="auto" w:fill="FFFFFF"/>
          <w:lang w:val="ru-RU" w:eastAsia="ru-RU" w:bidi="ar-SA"/>
        </w:rPr>
        <w:t>предметность в отборе содержания образования, обеспечить интеграцию в изучении разных сторон окружающего мира.</w:t>
      </w:r>
    </w:p>
    <w:p w14:paraId="1D7C995E" w14:textId="7B083ABF"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sidR="00FD37F1">
        <w:rPr>
          <w:rFonts w:ascii="Times New Roman" w:eastAsia="@Arial Unicode MS" w:hAnsi="Times New Roman" w:cs="Times New Roman"/>
          <w:bCs/>
          <w:color w:val="auto"/>
          <w:kern w:val="0"/>
          <w:shd w:val="clear" w:color="auto" w:fill="FFFFFF"/>
          <w:lang w:val="ru-RU" w:eastAsia="ru-RU" w:bidi="ar-SA"/>
        </w:rPr>
        <w:t>-</w:t>
      </w:r>
      <w:r w:rsidRPr="002722C0">
        <w:rPr>
          <w:rFonts w:ascii="Times New Roman" w:eastAsia="@Arial Unicode MS" w:hAnsi="Times New Roman" w:cs="Times New Roman"/>
          <w:bCs/>
          <w:color w:val="auto"/>
          <w:kern w:val="0"/>
          <w:shd w:val="clear" w:color="auto" w:fill="FFFFFF"/>
          <w:lang w:val="ru-RU" w:eastAsia="ru-RU" w:bidi="ar-SA"/>
        </w:rPr>
        <w:t xml:space="preserve">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w:t>
      </w:r>
      <w:r w:rsidR="00FD37F1" w:rsidRPr="002722C0">
        <w:rPr>
          <w:rFonts w:ascii="Times New Roman" w:eastAsia="@Arial Unicode MS" w:hAnsi="Times New Roman" w:cs="Times New Roman"/>
          <w:bCs/>
          <w:color w:val="auto"/>
          <w:kern w:val="0"/>
          <w:shd w:val="clear" w:color="auto" w:fill="FFFFFF"/>
          <w:lang w:val="ru-RU" w:eastAsia="ru-RU" w:bidi="ar-SA"/>
        </w:rPr>
        <w:t>данной общего</w:t>
      </w:r>
      <w:r w:rsidRPr="002722C0">
        <w:rPr>
          <w:rFonts w:ascii="Times New Roman" w:eastAsia="@Arial Unicode MS" w:hAnsi="Times New Roman" w:cs="Times New Roman"/>
          <w:bCs/>
          <w:color w:val="auto"/>
          <w:kern w:val="0"/>
          <w:shd w:val="clear" w:color="auto" w:fill="FFFFFF"/>
          <w:lang w:val="ru-RU" w:eastAsia="ru-RU" w:bidi="ar-SA"/>
        </w:rPr>
        <w:t xml:space="preserve"> образования.</w:t>
      </w:r>
    </w:p>
    <w:p w14:paraId="50145A21" w14:textId="32D788E3" w:rsidR="002722C0" w:rsidRPr="002722C0" w:rsidRDefault="002722C0" w:rsidP="00FD37F1">
      <w:pPr>
        <w:pStyle w:val="Standard"/>
        <w:ind w:firstLine="709"/>
        <w:jc w:val="both"/>
        <w:rPr>
          <w:rFonts w:ascii="Times New Roman" w:eastAsia="@Arial Unicode MS" w:hAnsi="Times New Roman" w:cs="Times New Roman"/>
          <w:bCs/>
          <w:color w:val="auto"/>
          <w:kern w:val="0"/>
          <w:shd w:val="clear" w:color="auto" w:fill="FFFFFF"/>
          <w:lang w:val="ru-RU" w:eastAsia="ru-RU" w:bidi="ar-SA"/>
        </w:rPr>
      </w:pPr>
      <w:r w:rsidRPr="002722C0">
        <w:rPr>
          <w:rFonts w:ascii="Times New Roman" w:eastAsia="@Arial Unicode MS" w:hAnsi="Times New Roman" w:cs="Times New Roman"/>
          <w:bCs/>
          <w:color w:val="auto"/>
          <w:kern w:val="0"/>
          <w:shd w:val="clear" w:color="auto" w:fill="FFFFFF"/>
          <w:lang w:val="ru-RU" w:eastAsia="ru-RU" w:bidi="ar-SA"/>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w:t>
      </w:r>
      <w:r w:rsidR="00FD37F1" w:rsidRPr="002722C0">
        <w:rPr>
          <w:rFonts w:ascii="Times New Roman" w:eastAsia="@Arial Unicode MS" w:hAnsi="Times New Roman" w:cs="Times New Roman"/>
          <w:bCs/>
          <w:color w:val="auto"/>
          <w:kern w:val="0"/>
          <w:shd w:val="clear" w:color="auto" w:fill="FFFFFF"/>
          <w:lang w:val="ru-RU" w:eastAsia="ru-RU" w:bidi="ar-SA"/>
        </w:rPr>
        <w:t>понятий,</w:t>
      </w:r>
      <w:r w:rsidRPr="002722C0">
        <w:rPr>
          <w:rFonts w:ascii="Times New Roman" w:eastAsia="@Arial Unicode MS" w:hAnsi="Times New Roman" w:cs="Times New Roman"/>
          <w:bCs/>
          <w:color w:val="auto"/>
          <w:kern w:val="0"/>
          <w:shd w:val="clear" w:color="auto" w:fill="FFFFFF"/>
          <w:lang w:val="ru-RU" w:eastAsia="ru-RU" w:bidi="ar-SA"/>
        </w:rPr>
        <w:t xml:space="preserve"> и задачи по возможности максимально приближенные к реальным жизненным ситуациям</w:t>
      </w:r>
    </w:p>
    <w:p w14:paraId="37D2798F" w14:textId="77777777" w:rsidR="002722C0" w:rsidRPr="002722C0" w:rsidRDefault="002722C0" w:rsidP="00FD37F1">
      <w:pPr>
        <w:pStyle w:val="Standarduser"/>
        <w:ind w:firstLine="454"/>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Программы включают следующие разделы:</w:t>
      </w:r>
    </w:p>
    <w:p w14:paraId="208E2710" w14:textId="77777777" w:rsidR="002722C0" w:rsidRPr="002722C0" w:rsidRDefault="002722C0" w:rsidP="00FD37F1">
      <w:pPr>
        <w:pStyle w:val="Standarduser"/>
        <w:ind w:firstLine="454"/>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1) пояснительную записку, в которой конкретизируются нормативные акты и учебно-методические документы, на основании которых разработана рабочая программа; общие цели и задачи начального общего образования с учётом специфики учебного предмета, курса;</w:t>
      </w:r>
    </w:p>
    <w:p w14:paraId="087D4890" w14:textId="77777777" w:rsidR="002722C0" w:rsidRPr="002722C0" w:rsidRDefault="002722C0" w:rsidP="00FD37F1">
      <w:pPr>
        <w:pStyle w:val="Standarduser"/>
        <w:ind w:firstLine="454"/>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2) описание места учебного предмета, курса в учебном плане;</w:t>
      </w:r>
    </w:p>
    <w:p w14:paraId="4955752F" w14:textId="77777777" w:rsidR="002722C0" w:rsidRPr="002722C0" w:rsidRDefault="002722C0" w:rsidP="00FD37F1">
      <w:pPr>
        <w:pStyle w:val="Standarduser"/>
        <w:ind w:firstLine="454"/>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3) содержание учебного предмета, курса;</w:t>
      </w:r>
    </w:p>
    <w:p w14:paraId="6E7D60BE" w14:textId="713F40D1" w:rsidR="002722C0" w:rsidRPr="002722C0" w:rsidRDefault="002722C0" w:rsidP="00FD37F1">
      <w:pPr>
        <w:pStyle w:val="Standarduser"/>
        <w:ind w:firstLine="454"/>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4) тематическое </w:t>
      </w:r>
      <w:r w:rsidR="00FD37F1" w:rsidRPr="002722C0">
        <w:rPr>
          <w:rFonts w:ascii="Times New Roman" w:eastAsia="Times New Roman" w:hAnsi="Times New Roman" w:cs="Times New Roman"/>
          <w:shd w:val="clear" w:color="auto" w:fill="FFFFFF"/>
          <w:lang w:val="ru-RU"/>
        </w:rPr>
        <w:t>планирование содержит</w:t>
      </w:r>
      <w:r w:rsidRPr="002722C0">
        <w:rPr>
          <w:rFonts w:ascii="Times New Roman" w:eastAsia="Times New Roman" w:hAnsi="Times New Roman" w:cs="Times New Roman"/>
          <w:shd w:val="clear" w:color="auto" w:fill="FFFFFF"/>
          <w:lang w:val="ru-RU"/>
        </w:rPr>
        <w:t xml:space="preserve"> перечень разделов, тем, количество часов, формы контроля;</w:t>
      </w:r>
    </w:p>
    <w:p w14:paraId="5AF53C9A" w14:textId="77777777" w:rsidR="002722C0" w:rsidRPr="002722C0" w:rsidRDefault="002722C0" w:rsidP="00FD37F1">
      <w:pPr>
        <w:pStyle w:val="Standarduser"/>
        <w:tabs>
          <w:tab w:val="left" w:leader="dot" w:pos="0"/>
        </w:tabs>
        <w:suppressAutoHyphens w:val="0"/>
        <w:autoSpaceDE w:val="0"/>
        <w:ind w:firstLine="454"/>
        <w:jc w:val="both"/>
        <w:textAlignment w:val="auto"/>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5)  критерии и нормы оценки знаний, умений и навыков учащихся.</w:t>
      </w:r>
    </w:p>
    <w:p w14:paraId="0D22C939"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0FE2062C"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2.2.2. Основное содержание учебных предметов на уровне основного общего образования</w:t>
      </w:r>
    </w:p>
    <w:p w14:paraId="6D136E4B"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2.2.2.1. Русский язык</w:t>
      </w:r>
    </w:p>
    <w:p w14:paraId="18D966E4" w14:textId="28FFB8AD"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Учебный предмет «Родной язык» предметной области «Родной язык и родная литература» в 5-7 кл интегрируется в учебный предмет «Русский язык»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14:paraId="674CFC90"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0F8201F3" w14:textId="77777777" w:rsidR="002722C0" w:rsidRPr="002722C0" w:rsidRDefault="002722C0" w:rsidP="00FD37F1">
      <w:pPr>
        <w:pStyle w:val="Standard"/>
        <w:ind w:firstLine="709"/>
        <w:jc w:val="both"/>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lastRenderedPageBreak/>
        <w:t>6 класс</w:t>
      </w:r>
    </w:p>
    <w:p w14:paraId="09916E65" w14:textId="77777777" w:rsidR="002722C0" w:rsidRPr="002722C0" w:rsidRDefault="002722C0" w:rsidP="00FD37F1">
      <w:pPr>
        <w:pStyle w:val="Standard"/>
        <w:ind w:firstLine="709"/>
        <w:jc w:val="both"/>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О языке</w:t>
      </w:r>
    </w:p>
    <w:p w14:paraId="2B44C52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Слово как основная единица языка.</w:t>
      </w:r>
    </w:p>
    <w:p w14:paraId="084B2B74" w14:textId="77777777" w:rsidR="002722C0" w:rsidRPr="002722C0" w:rsidRDefault="002722C0" w:rsidP="00FD37F1">
      <w:pPr>
        <w:pStyle w:val="Standard"/>
        <w:ind w:firstLine="709"/>
        <w:jc w:val="both"/>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Речь</w:t>
      </w:r>
    </w:p>
    <w:p w14:paraId="46CEB7EA"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Cs/>
          <w:lang w:val="ru-RU" w:eastAsia="ru-RU"/>
        </w:rPr>
        <w:t xml:space="preserve">   Повторение изученного о тексте, стилях и типах речи; расширение представления о языковых средствах, характерных для изученных стилей речи (разговорного и</w:t>
      </w:r>
    </w:p>
    <w:p w14:paraId="03725D62"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художественного).</w:t>
      </w:r>
    </w:p>
    <w:p w14:paraId="5575361E"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Текст. Развитие мысли в тексте: параллельный и последовательный (цепной) способы связи предложений, средства связи - местоимение, деепричастие. Текстовая роль</w:t>
      </w:r>
    </w:p>
    <w:p w14:paraId="0CA9FB9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повтора: нормативный повтор как средство связи предложений, как стилистический</w:t>
      </w:r>
    </w:p>
    <w:p w14:paraId="702659E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приём, повышающий выразительность речи, и повтор-недочёт.</w:t>
      </w:r>
    </w:p>
    <w:p w14:paraId="0A54B32A"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Стили речи: научный и официально-деловой стиль (сфера употребления, задача</w:t>
      </w:r>
    </w:p>
    <w:p w14:paraId="6E6A129E"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общения, характерные языковые средства). Характерные для научного стиля речи</w:t>
      </w:r>
    </w:p>
    <w:p w14:paraId="765938B9"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w:t>
      </w:r>
    </w:p>
    <w:p w14:paraId="57E1FED3"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композиционные формы (жанры) - инструкция, объявление.</w:t>
      </w:r>
    </w:p>
    <w:p w14:paraId="13F9DAF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Тиры речи. Типовые фрагменты текста: описание места, описание состояния</w:t>
      </w:r>
    </w:p>
    <w:p w14:paraId="7352084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окружающей среды, информативное и изобразительное повествование,</w:t>
      </w:r>
    </w:p>
    <w:p w14:paraId="2D155242"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рассуждение-объяснение; типовое значение, схема построения, способы выражения</w:t>
      </w:r>
    </w:p>
    <w:p w14:paraId="26017130"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«данного» и «нового» в предложениях фрагмента; способы соединения фрагментов в</w:t>
      </w:r>
    </w:p>
    <w:p w14:paraId="206015A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целом тексте.</w:t>
      </w:r>
    </w:p>
    <w:p w14:paraId="212B91FE" w14:textId="77777777" w:rsidR="002722C0" w:rsidRPr="002722C0" w:rsidRDefault="002722C0" w:rsidP="00BA69F1">
      <w:pPr>
        <w:pStyle w:val="Standard"/>
        <w:rPr>
          <w:rFonts w:ascii="Times New Roman" w:hAnsi="Times New Roman" w:cs="Times New Roman"/>
          <w:b/>
          <w:bCs/>
          <w:lang w:val="ru-RU" w:eastAsia="ru-RU"/>
        </w:rPr>
      </w:pPr>
    </w:p>
    <w:p w14:paraId="1F8C8D73"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
          <w:bCs/>
          <w:lang w:eastAsia="ru-RU"/>
        </w:rPr>
        <w:t>I</w:t>
      </w:r>
      <w:r w:rsidRPr="002722C0">
        <w:rPr>
          <w:rFonts w:ascii="Times New Roman" w:hAnsi="Times New Roman" w:cs="Times New Roman"/>
          <w:b/>
          <w:bCs/>
          <w:lang w:val="ru-RU" w:eastAsia="ru-RU"/>
        </w:rPr>
        <w:t>. Речь. Язык. Правописание. Культура речи. (на основе изученного в 5 классе)</w:t>
      </w:r>
    </w:p>
    <w:p w14:paraId="6E1B35E3"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Cs/>
          <w:i/>
          <w:lang w:val="ru-RU" w:eastAsia="ru-RU"/>
        </w:rPr>
        <w:t xml:space="preserve">   Правописание. </w:t>
      </w:r>
      <w:r w:rsidRPr="002722C0">
        <w:rPr>
          <w:rFonts w:ascii="Times New Roman" w:hAnsi="Times New Roman" w:cs="Times New Roman"/>
          <w:bCs/>
          <w:lang w:val="ru-RU" w:eastAsia="ru-RU"/>
        </w:rPr>
        <w:t>Орфография: употребление прописных букв; буквы</w:t>
      </w:r>
      <w:r w:rsidRPr="002722C0">
        <w:rPr>
          <w:rFonts w:ascii="Times New Roman" w:hAnsi="Times New Roman" w:cs="Times New Roman"/>
          <w:bCs/>
          <w:i/>
          <w:lang w:val="ru-RU" w:eastAsia="ru-RU"/>
        </w:rPr>
        <w:t xml:space="preserve"> </w:t>
      </w:r>
      <w:r w:rsidRPr="002722C0">
        <w:rPr>
          <w:rFonts w:ascii="Times New Roman" w:hAnsi="Times New Roman" w:cs="Times New Roman"/>
          <w:bCs/>
          <w:lang w:val="ru-RU" w:eastAsia="ru-RU"/>
        </w:rPr>
        <w:t>ъ - ь; орфограммы корня; правописание окончаний слов;</w:t>
      </w:r>
      <w:r w:rsidRPr="002722C0">
        <w:rPr>
          <w:rFonts w:ascii="Times New Roman" w:hAnsi="Times New Roman" w:cs="Times New Roman"/>
          <w:bCs/>
          <w:i/>
          <w:lang w:val="ru-RU" w:eastAsia="ru-RU"/>
        </w:rPr>
        <w:t xml:space="preserve"> </w:t>
      </w:r>
      <w:r w:rsidRPr="002722C0">
        <w:rPr>
          <w:rFonts w:ascii="Times New Roman" w:hAnsi="Times New Roman" w:cs="Times New Roman"/>
          <w:bCs/>
          <w:lang w:val="ru-RU" w:eastAsia="ru-RU"/>
        </w:rPr>
        <w:t>слитное и раздельное написание не с глаголами, существительными, прилагательными.</w:t>
      </w:r>
    </w:p>
    <w:p w14:paraId="24EF3FC0"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w:t>
      </w:r>
    </w:p>
    <w:p w14:paraId="096D6D03"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w:t>
      </w:r>
    </w:p>
    <w:p w14:paraId="45FBD1C6"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выраженными существительными в именительном падеже.</w:t>
      </w:r>
    </w:p>
    <w:p w14:paraId="68AB6FEB"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Выдающиеся лингвисты: А. Х. Востоков.</w:t>
      </w:r>
    </w:p>
    <w:p w14:paraId="13F18628" w14:textId="77777777" w:rsidR="002722C0" w:rsidRPr="002722C0" w:rsidRDefault="002722C0" w:rsidP="00BA69F1">
      <w:pPr>
        <w:pStyle w:val="Standard"/>
        <w:rPr>
          <w:rFonts w:ascii="Times New Roman" w:hAnsi="Times New Roman" w:cs="Times New Roman"/>
          <w:bCs/>
          <w:lang w:val="ru-RU" w:eastAsia="ru-RU"/>
        </w:rPr>
      </w:pPr>
    </w:p>
    <w:p w14:paraId="33B462B5"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Cs/>
          <w:lang w:val="ru-RU" w:eastAsia="ru-RU"/>
        </w:rPr>
        <w:t xml:space="preserve"> </w:t>
      </w:r>
      <w:r w:rsidRPr="002722C0">
        <w:rPr>
          <w:rFonts w:ascii="Times New Roman" w:hAnsi="Times New Roman" w:cs="Times New Roman"/>
          <w:b/>
          <w:lang w:eastAsia="ru-RU"/>
        </w:rPr>
        <w:t>II</w:t>
      </w:r>
      <w:r w:rsidRPr="002722C0">
        <w:rPr>
          <w:rFonts w:ascii="Times New Roman" w:hAnsi="Times New Roman" w:cs="Times New Roman"/>
          <w:b/>
          <w:lang w:val="ru-RU" w:eastAsia="ru-RU"/>
        </w:rPr>
        <w:t>. Части речи, их грамматические признаки, словообразование, правописание,</w:t>
      </w:r>
    </w:p>
    <w:p w14:paraId="2A3B79BF" w14:textId="77777777" w:rsidR="002722C0" w:rsidRPr="002722C0" w:rsidRDefault="002722C0" w:rsidP="00BA69F1">
      <w:pPr>
        <w:pStyle w:val="Standard"/>
        <w:rPr>
          <w:rFonts w:ascii="Times New Roman" w:hAnsi="Times New Roman" w:cs="Times New Roman"/>
          <w:b/>
          <w:lang w:val="ru-RU" w:eastAsia="ru-RU"/>
        </w:rPr>
      </w:pPr>
      <w:r w:rsidRPr="002722C0">
        <w:rPr>
          <w:rFonts w:ascii="Times New Roman" w:hAnsi="Times New Roman" w:cs="Times New Roman"/>
          <w:b/>
          <w:lang w:val="ru-RU" w:eastAsia="ru-RU"/>
        </w:rPr>
        <w:t>произношение и употребление в речи.</w:t>
      </w:r>
    </w:p>
    <w:p w14:paraId="46BA4C82"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Морфология и синтаксис как разделы грамматики.</w:t>
      </w:r>
    </w:p>
    <w:p w14:paraId="7415F2F0"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w:t>
      </w:r>
    </w:p>
    <w:p w14:paraId="0915C79E"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Простое и сложное предложение. Предложение с однородными членами, обращением и прямой речью.</w:t>
      </w:r>
    </w:p>
    <w:p w14:paraId="2397B791"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Словообразование имён существительных, прилагательных, глаголов.</w:t>
      </w:r>
    </w:p>
    <w:p w14:paraId="0E69EDE0"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Cs/>
          <w:lang w:val="ru-RU" w:eastAsia="ru-RU"/>
        </w:rPr>
        <w:t xml:space="preserve">Основные способы образования слов: приставочный, суффиксальный, приставочно-суффиксальный, </w:t>
      </w:r>
      <w:proofErr w:type="spellStart"/>
      <w:r w:rsidRPr="002722C0">
        <w:rPr>
          <w:rFonts w:ascii="Times New Roman" w:hAnsi="Times New Roman" w:cs="Times New Roman"/>
          <w:bCs/>
          <w:lang w:val="ru-RU" w:eastAsia="ru-RU"/>
        </w:rPr>
        <w:t>бессуффиксный</w:t>
      </w:r>
      <w:proofErr w:type="spellEnd"/>
      <w:r w:rsidRPr="002722C0">
        <w:rPr>
          <w:rFonts w:ascii="Times New Roman" w:hAnsi="Times New Roman" w:cs="Times New Roman"/>
          <w:bCs/>
          <w:lang w:val="ru-RU" w:eastAsia="ru-RU"/>
        </w:rPr>
        <w:t>, сложение (в том числе и сложение с одновременным присоединением суффикса). Сложносокращённые слова; верное определение их родовой принадлежности.</w:t>
      </w:r>
    </w:p>
    <w:p w14:paraId="10D766B2"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w:t>
      </w:r>
    </w:p>
    <w:p w14:paraId="328B769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имён существительных и прилагательных; употребление н - </w:t>
      </w:r>
      <w:proofErr w:type="spellStart"/>
      <w:r w:rsidRPr="002722C0">
        <w:rPr>
          <w:rFonts w:ascii="Times New Roman" w:hAnsi="Times New Roman" w:cs="Times New Roman"/>
          <w:bCs/>
          <w:lang w:val="ru-RU" w:eastAsia="ru-RU"/>
        </w:rPr>
        <w:t>нн</w:t>
      </w:r>
      <w:proofErr w:type="spellEnd"/>
      <w:r w:rsidRPr="002722C0">
        <w:rPr>
          <w:rFonts w:ascii="Times New Roman" w:hAnsi="Times New Roman" w:cs="Times New Roman"/>
          <w:bCs/>
          <w:lang w:val="ru-RU" w:eastAsia="ru-RU"/>
        </w:rPr>
        <w:t xml:space="preserve"> в именах прилагательных, образованных от имён существительных; правописание приставок при- и пре-, букв ы - и</w:t>
      </w:r>
    </w:p>
    <w:p w14:paraId="2B51FE23"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в корне после приставок.</w:t>
      </w:r>
    </w:p>
    <w:p w14:paraId="038F58CA"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lastRenderedPageBreak/>
        <w:t xml:space="preserve">   Выдающиеся лингвисты: Л. В. Щерба.</w:t>
      </w:r>
    </w:p>
    <w:p w14:paraId="2D4DE93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Культура речи. Правильное употребление сложносокращённых слов. Правильное</w:t>
      </w:r>
    </w:p>
    <w:p w14:paraId="20F8C6CA"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w:t>
      </w:r>
    </w:p>
    <w:p w14:paraId="02EEE4C4"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речи.</w:t>
      </w:r>
    </w:p>
    <w:p w14:paraId="21CADB38" w14:textId="77777777" w:rsidR="002722C0" w:rsidRPr="002722C0" w:rsidRDefault="002722C0" w:rsidP="00FD37F1">
      <w:pPr>
        <w:pStyle w:val="Standard"/>
        <w:spacing w:line="360" w:lineRule="auto"/>
        <w:rPr>
          <w:rFonts w:ascii="Times New Roman" w:hAnsi="Times New Roman" w:cs="Times New Roman"/>
          <w:b/>
          <w:bCs/>
          <w:lang w:val="ru-RU" w:eastAsia="ru-RU"/>
        </w:rPr>
      </w:pPr>
    </w:p>
    <w:p w14:paraId="7E48A6AB"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
          <w:bCs/>
          <w:lang w:eastAsia="ru-RU"/>
        </w:rPr>
        <w:t>III</w:t>
      </w:r>
      <w:r w:rsidRPr="002722C0">
        <w:rPr>
          <w:rFonts w:ascii="Times New Roman" w:hAnsi="Times New Roman" w:cs="Times New Roman"/>
          <w:b/>
          <w:bCs/>
          <w:lang w:val="ru-RU" w:eastAsia="ru-RU"/>
        </w:rPr>
        <w:t>. Морфология.</w:t>
      </w:r>
    </w:p>
    <w:p w14:paraId="442EEF39" w14:textId="77777777" w:rsidR="002722C0" w:rsidRPr="002722C0" w:rsidRDefault="002722C0" w:rsidP="00BA69F1">
      <w:pPr>
        <w:pStyle w:val="Standard"/>
        <w:jc w:val="center"/>
        <w:rPr>
          <w:rFonts w:ascii="Times New Roman" w:hAnsi="Times New Roman" w:cs="Times New Roman"/>
          <w:bCs/>
          <w:i/>
          <w:lang w:val="ru-RU" w:eastAsia="ru-RU"/>
        </w:rPr>
      </w:pPr>
      <w:r w:rsidRPr="002722C0">
        <w:rPr>
          <w:rFonts w:ascii="Times New Roman" w:hAnsi="Times New Roman" w:cs="Times New Roman"/>
          <w:bCs/>
          <w:i/>
          <w:lang w:val="ru-RU" w:eastAsia="ru-RU"/>
        </w:rPr>
        <w:t>Причастие и деепричастие.</w:t>
      </w:r>
    </w:p>
    <w:p w14:paraId="579C3659"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Причастие как особая форма глагола: общее грамматическое значение,</w:t>
      </w:r>
    </w:p>
    <w:p w14:paraId="1EDDC99A"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морфологические признаки, роль в предложении. Суффиксы причастий. 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w:t>
      </w:r>
    </w:p>
    <w:p w14:paraId="3D8BE78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синтаксическая роль. Причастный оборот и знаки препинания в предложениях с</w:t>
      </w:r>
    </w:p>
    <w:p w14:paraId="3B3EAE17"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причастным оборотом.  Правописание суффиксов действительных и страдательных  </w:t>
      </w:r>
    </w:p>
    <w:p w14:paraId="6EA98617"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причастий. Не с причастиями. Склонение причастий. Правописание окончаний причастий.</w:t>
      </w:r>
    </w:p>
    <w:p w14:paraId="788A031C"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Деепричастие как особая форма глагола: общее грамматическое значение,</w:t>
      </w:r>
    </w:p>
    <w:p w14:paraId="61A6329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морфологические признаки, роль в предложении. Суффиксы деепричастий. Образование деепричастий совершенного и несовершенного вида. Не с деепричастиями.</w:t>
      </w:r>
    </w:p>
    <w:p w14:paraId="3FEFE0F0"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Деепричастный оборот и знаки препинания в предложениях с деепричастным оборотом.</w:t>
      </w:r>
    </w:p>
    <w:p w14:paraId="70952A5B"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Выдающиеся лингвисты: И. А. </w:t>
      </w:r>
      <w:proofErr w:type="spellStart"/>
      <w:r w:rsidRPr="002722C0">
        <w:rPr>
          <w:rFonts w:ascii="Times New Roman" w:hAnsi="Times New Roman" w:cs="Times New Roman"/>
          <w:bCs/>
          <w:lang w:val="ru-RU" w:eastAsia="ru-RU"/>
        </w:rPr>
        <w:t>Бодуэн</w:t>
      </w:r>
      <w:proofErr w:type="spellEnd"/>
      <w:r w:rsidRPr="002722C0">
        <w:rPr>
          <w:rFonts w:ascii="Times New Roman" w:hAnsi="Times New Roman" w:cs="Times New Roman"/>
          <w:bCs/>
          <w:lang w:val="ru-RU" w:eastAsia="ru-RU"/>
        </w:rPr>
        <w:t xml:space="preserve"> де </w:t>
      </w:r>
      <w:proofErr w:type="spellStart"/>
      <w:r w:rsidRPr="002722C0">
        <w:rPr>
          <w:rFonts w:ascii="Times New Roman" w:hAnsi="Times New Roman" w:cs="Times New Roman"/>
          <w:bCs/>
          <w:lang w:val="ru-RU" w:eastAsia="ru-RU"/>
        </w:rPr>
        <w:t>Куртенэ</w:t>
      </w:r>
      <w:proofErr w:type="spellEnd"/>
      <w:r w:rsidRPr="002722C0">
        <w:rPr>
          <w:rFonts w:ascii="Times New Roman" w:hAnsi="Times New Roman" w:cs="Times New Roman"/>
          <w:bCs/>
          <w:lang w:val="ru-RU" w:eastAsia="ru-RU"/>
        </w:rPr>
        <w:t>.</w:t>
      </w:r>
    </w:p>
    <w:p w14:paraId="2586D6BA"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Культура речи. Орфоэпические особенности употребительных причастий и</w:t>
      </w:r>
    </w:p>
    <w:p w14:paraId="40E8662D"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деепричастий. Грамматически правильное построение предложений с причастными и</w:t>
      </w:r>
    </w:p>
    <w:p w14:paraId="2EA4A690" w14:textId="755C9791"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деепричастными оборотами. Наблюдение за использованием причастий и деепричастий в текстах разных стилей. </w:t>
      </w:r>
      <w:proofErr w:type="spellStart"/>
      <w:r w:rsidRPr="002722C0">
        <w:rPr>
          <w:rFonts w:ascii="Times New Roman" w:hAnsi="Times New Roman" w:cs="Times New Roman"/>
          <w:bCs/>
          <w:lang w:val="ru-RU" w:eastAsia="ru-RU"/>
        </w:rPr>
        <w:t>Тексто</w:t>
      </w:r>
      <w:proofErr w:type="spellEnd"/>
      <w:r w:rsidR="00BA69F1">
        <w:rPr>
          <w:rFonts w:ascii="Times New Roman" w:hAnsi="Times New Roman" w:cs="Times New Roman"/>
          <w:bCs/>
          <w:lang w:val="ru-RU" w:eastAsia="ru-RU"/>
        </w:rPr>
        <w:t>-</w:t>
      </w:r>
      <w:r w:rsidRPr="002722C0">
        <w:rPr>
          <w:rFonts w:ascii="Times New Roman" w:hAnsi="Times New Roman" w:cs="Times New Roman"/>
          <w:bCs/>
          <w:lang w:val="ru-RU" w:eastAsia="ru-RU"/>
        </w:rPr>
        <w:t>образующая функция деепричастных оборотов.</w:t>
      </w:r>
    </w:p>
    <w:p w14:paraId="7D96B076" w14:textId="77777777" w:rsidR="002722C0" w:rsidRPr="002722C0" w:rsidRDefault="002722C0" w:rsidP="00BA69F1">
      <w:pPr>
        <w:pStyle w:val="Standard"/>
        <w:jc w:val="center"/>
        <w:rPr>
          <w:rFonts w:ascii="Times New Roman" w:hAnsi="Times New Roman" w:cs="Times New Roman"/>
          <w:bCs/>
          <w:i/>
          <w:iCs/>
          <w:lang w:val="ru-RU" w:eastAsia="ru-RU"/>
        </w:rPr>
      </w:pPr>
      <w:r w:rsidRPr="002722C0">
        <w:rPr>
          <w:rFonts w:ascii="Times New Roman" w:hAnsi="Times New Roman" w:cs="Times New Roman"/>
          <w:bCs/>
          <w:i/>
          <w:iCs/>
          <w:lang w:val="ru-RU" w:eastAsia="ru-RU"/>
        </w:rPr>
        <w:t>Имя числительное.</w:t>
      </w:r>
    </w:p>
    <w:p w14:paraId="18FC8A04"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w:t>
      </w:r>
    </w:p>
    <w:p w14:paraId="2B478BB4" w14:textId="77777777" w:rsidR="002722C0" w:rsidRPr="002722C0" w:rsidRDefault="002722C0" w:rsidP="00BA69F1">
      <w:pPr>
        <w:pStyle w:val="Standard"/>
        <w:rPr>
          <w:rFonts w:ascii="Times New Roman" w:hAnsi="Times New Roman" w:cs="Times New Roman"/>
          <w:lang w:val="ru-RU"/>
        </w:rPr>
      </w:pPr>
      <w:r w:rsidRPr="002722C0">
        <w:rPr>
          <w:rFonts w:ascii="Times New Roman" w:hAnsi="Times New Roman" w:cs="Times New Roman"/>
          <w:bCs/>
          <w:lang w:val="ru-RU" w:eastAsia="ru-RU"/>
        </w:rPr>
        <w:t>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w:t>
      </w:r>
    </w:p>
    <w:p w14:paraId="72C7407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числительными.</w:t>
      </w:r>
    </w:p>
    <w:p w14:paraId="610131C1"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Культура речи. Правильное употребление в речи имён числительных (в частности,</w:t>
      </w:r>
    </w:p>
    <w:p w14:paraId="05DEA431"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составных) в косвенных падежах. Верное согласование собирательных числительных</w:t>
      </w:r>
    </w:p>
    <w:p w14:paraId="494D8E91"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(оба, обе; двое, трое) с именами существительными. Правильное произношение имён</w:t>
      </w:r>
    </w:p>
    <w:p w14:paraId="3F63354E"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числительных.</w:t>
      </w:r>
    </w:p>
    <w:p w14:paraId="5C00C900" w14:textId="77777777" w:rsidR="002722C0" w:rsidRPr="002722C0" w:rsidRDefault="002722C0" w:rsidP="00BA69F1">
      <w:pPr>
        <w:pStyle w:val="Standard"/>
        <w:jc w:val="center"/>
        <w:rPr>
          <w:rFonts w:ascii="Times New Roman" w:hAnsi="Times New Roman" w:cs="Times New Roman"/>
          <w:bCs/>
          <w:i/>
          <w:lang w:val="ru-RU" w:eastAsia="ru-RU"/>
        </w:rPr>
      </w:pPr>
      <w:r w:rsidRPr="002722C0">
        <w:rPr>
          <w:rFonts w:ascii="Times New Roman" w:hAnsi="Times New Roman" w:cs="Times New Roman"/>
          <w:bCs/>
          <w:i/>
          <w:lang w:val="ru-RU" w:eastAsia="ru-RU"/>
        </w:rPr>
        <w:t>Местоимение.</w:t>
      </w:r>
    </w:p>
    <w:p w14:paraId="252BF2C6"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Местоимение как часть речи: особенности значения, морфологических и</w:t>
      </w:r>
    </w:p>
    <w:p w14:paraId="220D4D61"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синтаксических признаков. Разряды местоимений: значение, изменение, роль в</w:t>
      </w:r>
    </w:p>
    <w:p w14:paraId="735E4599"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предложении. Правописание неопределённых и отрицательных местоимений; раздельное написание предлогов с местоимениями.</w:t>
      </w:r>
    </w:p>
    <w:p w14:paraId="02A0E3BD"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Выдающиеся лингвисты: А. А. Шахматов.</w:t>
      </w:r>
    </w:p>
    <w:p w14:paraId="714D8586"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   Культура речи. Правильное, не нарушающее смысловой точности употребление</w:t>
      </w:r>
    </w:p>
    <w:p w14:paraId="46086AE8"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местоимений в тексте. Верное образование и произношение употребительных</w:t>
      </w:r>
    </w:p>
    <w:p w14:paraId="4BFA0F30"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местоимений: их (не «ихний») и др. Употребление местоимений для связи предложений в</w:t>
      </w:r>
    </w:p>
    <w:p w14:paraId="53257429" w14:textId="77777777" w:rsidR="002722C0" w:rsidRPr="002722C0" w:rsidRDefault="002722C0" w:rsidP="00BA69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тексте.</w:t>
      </w:r>
    </w:p>
    <w:p w14:paraId="5EE62CEC" w14:textId="77777777" w:rsidR="002722C0" w:rsidRPr="002722C0" w:rsidRDefault="002722C0" w:rsidP="00FD37F1">
      <w:pPr>
        <w:pStyle w:val="Standard"/>
        <w:spacing w:line="360" w:lineRule="auto"/>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3F564661"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7 класс</w:t>
      </w:r>
    </w:p>
    <w:p w14:paraId="2D4D64DA" w14:textId="27E403ED"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 xml:space="preserve"> </w:t>
      </w: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Речь</w:t>
      </w:r>
      <w:r w:rsidR="00BA69F1">
        <w:rPr>
          <w:rFonts w:ascii="Times New Roman" w:eastAsia="Times New Roman" w:hAnsi="Times New Roman" w:cs="Times New Roman"/>
          <w:b/>
          <w:bCs/>
          <w:lang w:val="ru-RU"/>
        </w:rPr>
        <w:t xml:space="preserve">. </w:t>
      </w:r>
      <w:r w:rsidRPr="002722C0">
        <w:rPr>
          <w:rFonts w:ascii="Times New Roman" w:eastAsia="Times New Roman" w:hAnsi="Times New Roman" w:cs="Times New Roman"/>
          <w:lang w:val="ru-RU"/>
        </w:rPr>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Текст. Прямой и обратный (экспрессивный) порядок слов в предложениях текста; средства связи предложений — наречия и </w:t>
      </w:r>
      <w:r w:rsidRPr="002722C0">
        <w:rPr>
          <w:rFonts w:ascii="Times New Roman" w:eastAsia="Times New Roman" w:hAnsi="Times New Roman" w:cs="Times New Roman"/>
          <w:lang w:val="ru-RU"/>
        </w:rPr>
        <w:lastRenderedPageBreak/>
        <w:t>предложно-падежные сочетания со значением места и времени, союзы и, да, а, но, же. С т и л и речи: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Типы речи: строение типового фрагмента текста с описанием состояния человека; рассуждения-размышления.</w:t>
      </w:r>
    </w:p>
    <w:p w14:paraId="0D22B85E"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Правописание личных окончаний глагола. Причастие и деепричастие. Не с глаголами, причастиями, деепричастиями.</w:t>
      </w:r>
    </w:p>
    <w:p w14:paraId="0807B855" w14:textId="77777777" w:rsidR="002722C0" w:rsidRPr="002722C0" w:rsidRDefault="002722C0" w:rsidP="00FD37F1">
      <w:pPr>
        <w:pStyle w:val="Standard"/>
        <w:ind w:firstLine="709"/>
        <w:jc w:val="both"/>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 xml:space="preserve"> Язык. Правописание. Культура речи</w:t>
      </w:r>
    </w:p>
    <w:p w14:paraId="2B37419D" w14:textId="0BB7706D"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Морфология. Орфография. Наречие</w:t>
      </w:r>
      <w:r w:rsidR="00BA69F1">
        <w:rPr>
          <w:rFonts w:ascii="Times New Roman" w:eastAsia="Times New Roman" w:hAnsi="Times New Roman" w:cs="Times New Roman"/>
          <w:b/>
          <w:bCs/>
          <w:lang w:val="ru-RU"/>
        </w:rPr>
        <w:t>.</w:t>
      </w:r>
      <w:r w:rsidRPr="002722C0">
        <w:rPr>
          <w:rFonts w:ascii="Times New Roman" w:eastAsia="Times New Roman" w:hAnsi="Times New Roman" w:cs="Times New Roman"/>
          <w:lang w:val="ru-RU"/>
        </w:rPr>
        <w:t xml:space="preserve"> Наречие как часть речи: общее грамматическое значение, морфологические признаки, роль в предложении. Степени сравнения наречий. Правописание не и ни в наречиях; не с наречиями на -о (-е); о </w:t>
      </w:r>
      <w:proofErr w:type="gramStart"/>
      <w:r w:rsidRPr="002722C0">
        <w:rPr>
          <w:rFonts w:ascii="Times New Roman" w:eastAsia="Times New Roman" w:hAnsi="Times New Roman" w:cs="Times New Roman"/>
          <w:lang w:val="ru-RU"/>
        </w:rPr>
        <w:t>и</w:t>
      </w:r>
      <w:proofErr w:type="gramEnd"/>
      <w:r w:rsidRPr="002722C0">
        <w:rPr>
          <w:rFonts w:ascii="Times New Roman" w:eastAsia="Times New Roman" w:hAnsi="Times New Roman" w:cs="Times New Roman"/>
          <w:lang w:val="ru-RU"/>
        </w:rPr>
        <w:t xml:space="preserve"> а в конце наречий; ь после шипящих в конце наречий; употребление дефиса, н— </w:t>
      </w:r>
      <w:proofErr w:type="spellStart"/>
      <w:r w:rsidRPr="002722C0">
        <w:rPr>
          <w:rFonts w:ascii="Times New Roman" w:eastAsia="Times New Roman" w:hAnsi="Times New Roman" w:cs="Times New Roman"/>
          <w:lang w:val="ru-RU"/>
        </w:rPr>
        <w:t>нн</w:t>
      </w:r>
      <w:proofErr w:type="spellEnd"/>
      <w:r w:rsidRPr="002722C0">
        <w:rPr>
          <w:rFonts w:ascii="Times New Roman" w:eastAsia="Times New Roman" w:hAnsi="Times New Roman" w:cs="Times New Roman"/>
          <w:lang w:val="ru-RU"/>
        </w:rPr>
        <w:t xml:space="preserve"> в наречиях; слитное и раздельное написание наречных слов. Разряды наречий по значению: определительные и обстоятельственные. Слова категории состояния (знакомство). Свободное владение орфографическим, толковым, орфоэпическим, этимологическим словарями для получения необходимой справки по наречию. Наречие в художественном тексте (наблюдение и анализ). Культура речи. Правильное произношение наиболее употребительных наречий. Использование местоименных наречий как средства связи предложений в тексте.</w:t>
      </w:r>
    </w:p>
    <w:p w14:paraId="01DCE860" w14:textId="42409926"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 xml:space="preserve">Служебные части речи. Предлог </w:t>
      </w:r>
      <w:r w:rsidRPr="002722C0">
        <w:rPr>
          <w:rFonts w:ascii="Times New Roman" w:eastAsia="Times New Roman" w:hAnsi="Times New Roman" w:cs="Times New Roman"/>
          <w:lang w:val="ru-RU"/>
        </w:rPr>
        <w:t xml:space="preserve">   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w:t>
      </w:r>
      <w:r w:rsidR="00BA69F1" w:rsidRPr="002722C0">
        <w:rPr>
          <w:rFonts w:ascii="Times New Roman" w:eastAsia="Times New Roman" w:hAnsi="Times New Roman" w:cs="Times New Roman"/>
          <w:lang w:val="ru-RU"/>
        </w:rPr>
        <w:t>отзыв о книге</w:t>
      </w:r>
      <w:r w:rsidRPr="002722C0">
        <w:rPr>
          <w:rFonts w:ascii="Times New Roman" w:eastAsia="Times New Roman" w:hAnsi="Times New Roman" w:cs="Times New Roman"/>
          <w:lang w:val="ru-RU"/>
        </w:rPr>
        <w:t xml:space="preserve">, рецензия на книгу и т. д.). Употребление существительных с предлогами благодаря, согласно, вопреки. Правильное произношение предлогов. </w:t>
      </w:r>
      <w:r w:rsidR="00BA69F1" w:rsidRPr="002722C0">
        <w:rPr>
          <w:rFonts w:ascii="Times New Roman" w:eastAsia="Times New Roman" w:hAnsi="Times New Roman" w:cs="Times New Roman"/>
          <w:lang w:val="ru-RU"/>
        </w:rPr>
        <w:t>Союз Общее</w:t>
      </w:r>
      <w:r w:rsidRPr="002722C0">
        <w:rPr>
          <w:rFonts w:ascii="Times New Roman" w:eastAsia="Times New Roman" w:hAnsi="Times New Roman" w:cs="Times New Roman"/>
          <w:lang w:val="ru-RU"/>
        </w:rPr>
        <w:t xml:space="preserve"> понятие о союзе. Разряды союзов: сочинительные и подчинительные. Употребление союзов в простом и сложном предложениях. Правописание союзов </w:t>
      </w:r>
      <w:r w:rsidR="00BA69F1" w:rsidRPr="002722C0">
        <w:rPr>
          <w:rFonts w:ascii="Times New Roman" w:eastAsia="Times New Roman" w:hAnsi="Times New Roman" w:cs="Times New Roman"/>
          <w:lang w:val="ru-RU"/>
        </w:rPr>
        <w:t>типа,</w:t>
      </w:r>
      <w:r w:rsidRPr="002722C0">
        <w:rPr>
          <w:rFonts w:ascii="Times New Roman" w:eastAsia="Times New Roman" w:hAnsi="Times New Roman" w:cs="Times New Roman"/>
          <w:lang w:val="ru-RU"/>
        </w:rPr>
        <w:t xml:space="preserve"> зато, чтобы, также, тоже, соотносимых с формами других </w:t>
      </w:r>
      <w:r w:rsidR="00BA69F1" w:rsidRPr="002722C0">
        <w:rPr>
          <w:rFonts w:ascii="Times New Roman" w:eastAsia="Times New Roman" w:hAnsi="Times New Roman" w:cs="Times New Roman"/>
          <w:lang w:val="ru-RU"/>
        </w:rPr>
        <w:t>частей речи</w:t>
      </w:r>
      <w:r w:rsidRPr="002722C0">
        <w:rPr>
          <w:rFonts w:ascii="Times New Roman" w:eastAsia="Times New Roman" w:hAnsi="Times New Roman" w:cs="Times New Roman"/>
          <w:lang w:val="ru-RU"/>
        </w:rPr>
        <w:t xml:space="preserve">. Культура речи. Союзы как средство связи членов предложения и средство связи предложений. Правильное произношение союзов. </w:t>
      </w:r>
      <w:r w:rsidRPr="002722C0">
        <w:rPr>
          <w:rFonts w:ascii="Times New Roman" w:eastAsia="Times New Roman" w:hAnsi="Times New Roman" w:cs="Times New Roman"/>
          <w:b/>
          <w:bCs/>
          <w:lang w:val="ru-RU"/>
        </w:rPr>
        <w:t>Частица</w:t>
      </w:r>
      <w:r w:rsidR="00BA69F1">
        <w:rPr>
          <w:rFonts w:ascii="Times New Roman" w:eastAsia="Times New Roman" w:hAnsi="Times New Roman" w:cs="Times New Roman"/>
          <w:b/>
          <w:bCs/>
          <w:lang w:val="ru-RU"/>
        </w:rPr>
        <w:t>.</w:t>
      </w:r>
      <w:r w:rsidRPr="002722C0">
        <w:rPr>
          <w:rFonts w:ascii="Times New Roman" w:eastAsia="Times New Roman" w:hAnsi="Times New Roman" w:cs="Times New Roman"/>
          <w:b/>
          <w:bCs/>
          <w:lang w:val="ru-RU"/>
        </w:rPr>
        <w:t xml:space="preserve"> </w:t>
      </w:r>
      <w:r w:rsidRPr="002722C0">
        <w:rPr>
          <w:rFonts w:ascii="Times New Roman" w:eastAsia="Times New Roman" w:hAnsi="Times New Roman" w:cs="Times New Roman"/>
          <w:lang w:val="ru-RU"/>
        </w:rPr>
        <w:t>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Частицы как средство выразительности речи. Культура речи. Употребление частиц в соответствии со смыслом высказывания и стилем речи. Правильное произношение частиц.</w:t>
      </w:r>
    </w:p>
    <w:p w14:paraId="6BC6D70B" w14:textId="77777777" w:rsidR="00BA69F1"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Междометия и звукоподражательные слова</w:t>
      </w:r>
      <w:r w:rsidR="00BA69F1">
        <w:rPr>
          <w:rFonts w:ascii="Times New Roman" w:eastAsia="Times New Roman" w:hAnsi="Times New Roman" w:cs="Times New Roman"/>
          <w:b/>
          <w:bCs/>
          <w:lang w:val="ru-RU"/>
        </w:rPr>
        <w:t>.</w:t>
      </w:r>
      <w:r w:rsidRPr="002722C0">
        <w:rPr>
          <w:rFonts w:ascii="Times New Roman" w:eastAsia="Times New Roman" w:hAnsi="Times New Roman" w:cs="Times New Roman"/>
          <w:lang w:val="ru-RU"/>
        </w:rPr>
        <w:t xml:space="preserve"> 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в речи. Фонетика и орфоэпия. Состав слова и словообразование. Лексика и фразеология. Грамматика: морфология и синтаксис. Орфография. Пунктуация. Стили и типы речи.      </w:t>
      </w:r>
    </w:p>
    <w:p w14:paraId="12CB512B" w14:textId="056416AE"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p>
    <w:p w14:paraId="1CF58B22" w14:textId="77777777" w:rsidR="002722C0" w:rsidRPr="002722C0"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bCs/>
          <w:lang w:val="ru-RU"/>
        </w:rPr>
        <w:t>8 класс</w:t>
      </w:r>
    </w:p>
    <w:p w14:paraId="12E75DC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О языке</w:t>
      </w:r>
    </w:p>
    <w:p w14:paraId="636F77A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Русский язык в кругу других славянских языков. </w:t>
      </w:r>
      <w:r w:rsidRPr="002722C0">
        <w:rPr>
          <w:rFonts w:ascii="Times New Roman" w:eastAsia="Times New Roman" w:hAnsi="Times New Roman" w:cs="Times New Roman"/>
          <w:i/>
          <w:color w:val="auto"/>
          <w:kern w:val="0"/>
          <w:lang w:val="ru-RU" w:eastAsia="ru-RU" w:bidi="ar-SA"/>
        </w:rPr>
        <w:t xml:space="preserve">Роль старославянского </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церковнославянского</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 xml:space="preserve"> языка в развитии русского языка.</w:t>
      </w:r>
    </w:p>
    <w:p w14:paraId="464E950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Выдающиеся лингвисты: И.</w:t>
      </w:r>
      <w:r w:rsidRPr="002722C0">
        <w:rPr>
          <w:rFonts w:ascii="Times New Roman" w:eastAsia="Times New Roman" w:hAnsi="Times New Roman" w:cs="Times New Roman"/>
          <w:i/>
          <w:color w:val="auto"/>
          <w:kern w:val="0"/>
          <w:lang w:eastAsia="ru-RU" w:bidi="ar-SA"/>
        </w:rPr>
        <w:t> </w:t>
      </w:r>
      <w:r w:rsidRPr="002722C0">
        <w:rPr>
          <w:rFonts w:ascii="Times New Roman" w:eastAsia="Times New Roman" w:hAnsi="Times New Roman" w:cs="Times New Roman"/>
          <w:i/>
          <w:color w:val="auto"/>
          <w:kern w:val="0"/>
          <w:lang w:val="ru-RU" w:eastAsia="ru-RU" w:bidi="ar-SA"/>
        </w:rPr>
        <w:t>И.</w:t>
      </w:r>
      <w:r w:rsidRPr="002722C0">
        <w:rPr>
          <w:rFonts w:ascii="Times New Roman" w:eastAsia="Times New Roman" w:hAnsi="Times New Roman" w:cs="Times New Roman"/>
          <w:i/>
          <w:color w:val="auto"/>
          <w:kern w:val="0"/>
          <w:lang w:eastAsia="ru-RU" w:bidi="ar-SA"/>
        </w:rPr>
        <w:t> </w:t>
      </w:r>
      <w:r w:rsidRPr="002722C0">
        <w:rPr>
          <w:rFonts w:ascii="Times New Roman" w:eastAsia="Times New Roman" w:hAnsi="Times New Roman" w:cs="Times New Roman"/>
          <w:i/>
          <w:color w:val="auto"/>
          <w:kern w:val="0"/>
          <w:lang w:val="ru-RU" w:eastAsia="ru-RU" w:bidi="ar-SA"/>
        </w:rPr>
        <w:t>Срезневский.</w:t>
      </w:r>
    </w:p>
    <w:p w14:paraId="75980A99"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64DB7E06"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РЕЧЬ</w:t>
      </w:r>
    </w:p>
    <w:p w14:paraId="3C2C8E5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Систематизация сведений о тексте, стилях и типах речи; расширение представления о языковых средствах, характерных для различных стилей речи.</w:t>
      </w:r>
    </w:p>
    <w:p w14:paraId="145DA641" w14:textId="0C4C0E8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lastRenderedPageBreak/>
        <w:t>Жанры публицистики: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w:t>
      </w:r>
    </w:p>
    <w:p w14:paraId="67BFCEBF"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поселка, улицы, музея).</w:t>
      </w:r>
    </w:p>
    <w:p w14:paraId="446B6C00"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Высказывание, ориентированное на жанр портретного очерка (рассказ об интересном человеке).</w:t>
      </w:r>
    </w:p>
    <w:p w14:paraId="681B0414"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Высказывание, ориентированное на жанр проблемной статьи «Хочу и надо — как их примирить?».</w:t>
      </w:r>
    </w:p>
    <w:p w14:paraId="6F78696D"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7971659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ЯЗЫК. ПРАВОПИСАНИЕ. КУЛЬТУРА РЕЧИ</w:t>
      </w:r>
    </w:p>
    <w:p w14:paraId="0E5360BF"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bCs/>
          <w:color w:val="auto"/>
          <w:kern w:val="0"/>
          <w:lang w:val="ru-RU" w:eastAsia="ru-RU" w:bidi="ar-SA"/>
        </w:rPr>
      </w:pPr>
    </w:p>
    <w:p w14:paraId="2FB341D9" w14:textId="77777777" w:rsidR="002722C0" w:rsidRPr="002722C0" w:rsidRDefault="002722C0" w:rsidP="00FD37F1">
      <w:pPr>
        <w:widowControl/>
        <w:shd w:val="clear" w:color="auto" w:fill="FFFFFF"/>
        <w:suppressAutoHyphens w:val="0"/>
        <w:overflowPunct w:val="0"/>
        <w:autoSpaceDE w:val="0"/>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Синтаксис и пунктуация</w:t>
      </w:r>
    </w:p>
    <w:p w14:paraId="00FA5F88" w14:textId="77777777" w:rsidR="002722C0" w:rsidRPr="002722C0" w:rsidRDefault="002722C0" w:rsidP="00FD37F1">
      <w:pPr>
        <w:widowControl/>
        <w:shd w:val="clear" w:color="auto" w:fill="FFFFFF"/>
        <w:suppressAutoHyphens w:val="0"/>
        <w:overflowPunct w:val="0"/>
        <w:autoSpaceDE w:val="0"/>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Словосочетание и предложение</w:t>
      </w:r>
    </w:p>
    <w:p w14:paraId="202F8A79"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w:t>
      </w:r>
    </w:p>
    <w:p w14:paraId="5AE001EC"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w:t>
      </w:r>
    </w:p>
    <w:p w14:paraId="5EB6A864"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w:t>
      </w:r>
    </w:p>
    <w:p w14:paraId="2066EAD5"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color w:val="auto"/>
          <w:kern w:val="0"/>
          <w:lang w:val="ru-RU" w:eastAsia="ru-RU" w:bidi="ar-SA"/>
        </w:rPr>
        <w:t>Правильное построение словосочетаний с разными видами подчинительной связи: управлением и согласованием.</w:t>
      </w:r>
    </w:p>
    <w:p w14:paraId="274BB370"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Риторический вопрос, вопросно-ответная форма изложения как стилистические приемы, повышающие выразительность речи.</w:t>
      </w:r>
    </w:p>
    <w:p w14:paraId="1E2FA329"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24931CB6" w14:textId="77777777" w:rsidR="002722C0" w:rsidRPr="002722C0" w:rsidRDefault="002722C0" w:rsidP="00FD37F1">
      <w:pPr>
        <w:widowControl/>
        <w:shd w:val="clear" w:color="auto" w:fill="FFFFFF"/>
        <w:suppressAutoHyphens w:val="0"/>
        <w:overflowPunct w:val="0"/>
        <w:autoSpaceDE w:val="0"/>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Синтаксис простого предложения</w:t>
      </w:r>
    </w:p>
    <w:p w14:paraId="3AC12A2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 xml:space="preserve">Двусоставное предложение. Главные и второстепенные члены </w:t>
      </w:r>
      <w:proofErr w:type="spellStart"/>
      <w:r w:rsidRPr="002722C0">
        <w:rPr>
          <w:rFonts w:ascii="Times New Roman" w:eastAsia="Times New Roman" w:hAnsi="Times New Roman" w:cs="Times New Roman"/>
          <w:b/>
          <w:color w:val="auto"/>
          <w:kern w:val="0"/>
          <w:lang w:val="ru-RU" w:eastAsia="ru-RU" w:bidi="ar-SA"/>
        </w:rPr>
        <w:t>предложения</w:t>
      </w:r>
      <w:r w:rsidRPr="002722C0">
        <w:rPr>
          <w:rFonts w:ascii="Times New Roman" w:eastAsia="Times New Roman" w:hAnsi="Times New Roman" w:cs="Times New Roman"/>
          <w:color w:val="auto"/>
          <w:kern w:val="0"/>
          <w:lang w:val="ru-RU" w:eastAsia="ru-RU" w:bidi="ar-SA"/>
        </w:rPr>
        <w:t>Подлежащее</w:t>
      </w:r>
      <w:proofErr w:type="spellEnd"/>
      <w:r w:rsidRPr="002722C0">
        <w:rPr>
          <w:rFonts w:ascii="Times New Roman" w:eastAsia="Times New Roman" w:hAnsi="Times New Roman" w:cs="Times New Roman"/>
          <w:color w:val="auto"/>
          <w:kern w:val="0"/>
          <w:lang w:val="ru-RU" w:eastAsia="ru-RU" w:bidi="ar-SA"/>
        </w:rPr>
        <w:t xml:space="preserve">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w:t>
      </w:r>
    </w:p>
    <w:p w14:paraId="1F7B6201"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 сравнительными оборотами.</w:t>
      </w:r>
    </w:p>
    <w:p w14:paraId="5B6B848C"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color w:val="auto"/>
          <w:kern w:val="0"/>
          <w:lang w:val="ru-RU" w:eastAsia="ru-RU" w:bidi="ar-SA"/>
        </w:rPr>
        <w:t>Согласование сказуемого с подлежащим, выраженным словосочетанием и сложносокращёнными словами.</w:t>
      </w:r>
    </w:p>
    <w:p w14:paraId="46C8D3F0"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Синонимика составных сказуемых. Единство видовременных форм глаголов-сказуемых как средство связи предложений в тексте.</w:t>
      </w:r>
    </w:p>
    <w:p w14:paraId="2177794D"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i/>
          <w:color w:val="auto"/>
          <w:kern w:val="0"/>
          <w:lang w:val="ru-RU" w:eastAsia="ru-RU" w:bidi="ar-SA"/>
        </w:rPr>
      </w:pPr>
      <w:r w:rsidRPr="002722C0">
        <w:rPr>
          <w:rFonts w:ascii="Times New Roman" w:eastAsia="Times New Roman" w:hAnsi="Times New Roman" w:cs="Times New Roman"/>
          <w:i/>
          <w:color w:val="auto"/>
          <w:kern w:val="0"/>
          <w:lang w:val="ru-RU" w:eastAsia="ru-RU" w:bidi="ar-SA"/>
        </w:rPr>
        <w:t>Обстоятельства времени как средство связи предложений в повествовательных текстах; их синонимика.</w:t>
      </w:r>
    </w:p>
    <w:p w14:paraId="7F755403"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Обстоятельства места как средство связи предложений в описательных и повествовательных текстах; их синонимика.</w:t>
      </w:r>
    </w:p>
    <w:p w14:paraId="5324FD83" w14:textId="77777777" w:rsidR="002722C0" w:rsidRPr="002722C0" w:rsidRDefault="002722C0" w:rsidP="00FD37F1">
      <w:pPr>
        <w:widowControl/>
        <w:suppressAutoHyphens w:val="0"/>
        <w:overflowPunct w:val="0"/>
        <w:autoSpaceDE w:val="0"/>
        <w:ind w:firstLine="284"/>
        <w:jc w:val="both"/>
        <w:rPr>
          <w:rFonts w:ascii="Times New Roman" w:eastAsia="Times New Roman" w:hAnsi="Times New Roman" w:cs="Times New Roman"/>
          <w:i/>
          <w:color w:val="auto"/>
          <w:kern w:val="0"/>
          <w:lang w:val="ru-RU" w:eastAsia="ru-RU" w:bidi="ar-SA"/>
        </w:rPr>
      </w:pPr>
      <w:r w:rsidRPr="002722C0">
        <w:rPr>
          <w:rFonts w:ascii="Times New Roman" w:eastAsia="Times New Roman" w:hAnsi="Times New Roman" w:cs="Times New Roman"/>
          <w:i/>
          <w:color w:val="auto"/>
          <w:kern w:val="0"/>
          <w:lang w:val="ru-RU" w:eastAsia="ru-RU" w:bidi="ar-SA"/>
        </w:rPr>
        <w:t>Стилистическая роль сравнительных оборотов и определений в изобразительной речи.</w:t>
      </w:r>
    </w:p>
    <w:p w14:paraId="213C2A6E"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1C347CAE"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Односоставные простые предложения</w:t>
      </w:r>
    </w:p>
    <w:p w14:paraId="249FD3F6"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w:t>
      </w:r>
    </w:p>
    <w:p w14:paraId="2293596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 xml:space="preserve">Предложения односоставные </w:t>
      </w:r>
      <w:r w:rsidRPr="002722C0">
        <w:rPr>
          <w:rFonts w:ascii="Times New Roman" w:eastAsia="Times New Roman" w:hAnsi="Times New Roman" w:cs="Times New Roman"/>
          <w:bCs/>
          <w:i/>
          <w:color w:val="auto"/>
          <w:kern w:val="0"/>
          <w:lang w:val="ru-RU" w:eastAsia="ru-RU" w:bidi="ar-SA"/>
        </w:rPr>
        <w:t>и</w:t>
      </w:r>
      <w:r w:rsidRPr="002722C0">
        <w:rPr>
          <w:rFonts w:ascii="Times New Roman" w:eastAsia="Times New Roman" w:hAnsi="Times New Roman" w:cs="Times New Roman"/>
          <w:b/>
          <w:bCs/>
          <w:i/>
          <w:color w:val="auto"/>
          <w:kern w:val="0"/>
          <w:lang w:val="ru-RU" w:eastAsia="ru-RU" w:bidi="ar-SA"/>
        </w:rPr>
        <w:t xml:space="preserve"> </w:t>
      </w:r>
      <w:r w:rsidRPr="002722C0">
        <w:rPr>
          <w:rFonts w:ascii="Times New Roman" w:eastAsia="Times New Roman" w:hAnsi="Times New Roman" w:cs="Times New Roman"/>
          <w:i/>
          <w:color w:val="auto"/>
          <w:kern w:val="0"/>
          <w:lang w:val="ru-RU" w:eastAsia="ru-RU" w:bidi="ar-SA"/>
        </w:rPr>
        <w:t>двусоставные как синтаксические синонимы.</w:t>
      </w:r>
    </w:p>
    <w:p w14:paraId="09D9F135"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i/>
          <w:color w:val="auto"/>
          <w:kern w:val="0"/>
          <w:lang w:val="ru-RU" w:eastAsia="ru-RU" w:bidi="ar-SA"/>
        </w:rPr>
        <w:t>Наблюдение за использованием в художественном тексте односоставных предложений</w:t>
      </w:r>
    </w:p>
    <w:p w14:paraId="73426DA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5675B35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Неполные предложения</w:t>
      </w:r>
    </w:p>
    <w:p w14:paraId="311E216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lastRenderedPageBreak/>
        <w:t>Понятие о неполных предложениях. Особенности интонации простого неполного предложения.</w:t>
      </w:r>
    </w:p>
    <w:p w14:paraId="6BF471B7"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Культура</w:t>
      </w:r>
      <w:r w:rsidRPr="002722C0">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b/>
          <w:bCs/>
          <w:color w:val="auto"/>
          <w:kern w:val="0"/>
          <w:lang w:val="ru-RU" w:eastAsia="ru-RU" w:bidi="ar-SA"/>
        </w:rPr>
        <w:t xml:space="preserve">речи. </w:t>
      </w:r>
      <w:r w:rsidRPr="002722C0">
        <w:rPr>
          <w:rFonts w:ascii="Times New Roman" w:eastAsia="Times New Roman" w:hAnsi="Times New Roman" w:cs="Times New Roman"/>
          <w:i/>
          <w:color w:val="auto"/>
          <w:kern w:val="0"/>
          <w:lang w:val="ru-RU" w:eastAsia="ru-RU" w:bidi="ar-SA"/>
        </w:rPr>
        <w:t xml:space="preserve">Наблюдение за использованием неполных предложений в разговорной </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в диалоге</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 xml:space="preserve"> и в книжной речи.</w:t>
      </w:r>
    </w:p>
    <w:p w14:paraId="7D44596D"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4227A03C"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Предложения с однородными членами</w:t>
      </w:r>
    </w:p>
    <w:p w14:paraId="43436DFD"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Однородные члены предложения; их признаки. Однородные члены, связанные бес союзов и при помощи сочинительных союзов. Однородные и неоднородные определения. Предложения с несколькими рядами однородных членов. 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w:t>
      </w:r>
    </w:p>
    <w:p w14:paraId="0CDF60CC" w14:textId="1B00A43F"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 xml:space="preserve">Выдающиеся </w:t>
      </w:r>
      <w:r w:rsidR="00A238EC" w:rsidRPr="002722C0">
        <w:rPr>
          <w:rFonts w:ascii="Times New Roman" w:eastAsia="Times New Roman" w:hAnsi="Times New Roman" w:cs="Times New Roman"/>
          <w:i/>
          <w:color w:val="auto"/>
          <w:kern w:val="0"/>
          <w:lang w:val="ru-RU" w:eastAsia="ru-RU" w:bidi="ar-SA"/>
        </w:rPr>
        <w:t>лингвисты:</w:t>
      </w:r>
      <w:r w:rsidRPr="002722C0">
        <w:rPr>
          <w:rFonts w:ascii="Times New Roman" w:eastAsia="Times New Roman" w:hAnsi="Times New Roman" w:cs="Times New Roman"/>
          <w:i/>
          <w:color w:val="auto"/>
          <w:kern w:val="0"/>
          <w:lang w:val="ru-RU" w:eastAsia="ru-RU" w:bidi="ar-SA"/>
        </w:rPr>
        <w:t xml:space="preserve"> Ф.</w:t>
      </w:r>
      <w:r w:rsidRPr="002722C0">
        <w:rPr>
          <w:rFonts w:ascii="Times New Roman" w:eastAsia="Times New Roman" w:hAnsi="Times New Roman" w:cs="Times New Roman"/>
          <w:i/>
          <w:color w:val="auto"/>
          <w:kern w:val="0"/>
          <w:lang w:eastAsia="ru-RU" w:bidi="ar-SA"/>
        </w:rPr>
        <w:t> </w:t>
      </w:r>
      <w:r w:rsidRPr="002722C0">
        <w:rPr>
          <w:rFonts w:ascii="Times New Roman" w:eastAsia="Times New Roman" w:hAnsi="Times New Roman" w:cs="Times New Roman"/>
          <w:i/>
          <w:color w:val="auto"/>
          <w:kern w:val="0"/>
          <w:lang w:val="ru-RU" w:eastAsia="ru-RU" w:bidi="ar-SA"/>
        </w:rPr>
        <w:t>Ф.</w:t>
      </w:r>
      <w:r w:rsidRPr="002722C0">
        <w:rPr>
          <w:rFonts w:ascii="Times New Roman" w:eastAsia="Times New Roman" w:hAnsi="Times New Roman" w:cs="Times New Roman"/>
          <w:i/>
          <w:color w:val="auto"/>
          <w:kern w:val="0"/>
          <w:lang w:eastAsia="ru-RU" w:bidi="ar-SA"/>
        </w:rPr>
        <w:t> </w:t>
      </w:r>
      <w:r w:rsidRPr="002722C0">
        <w:rPr>
          <w:rFonts w:ascii="Times New Roman" w:eastAsia="Times New Roman" w:hAnsi="Times New Roman" w:cs="Times New Roman"/>
          <w:i/>
          <w:color w:val="auto"/>
          <w:kern w:val="0"/>
          <w:lang w:val="ru-RU" w:eastAsia="ru-RU" w:bidi="ar-SA"/>
        </w:rPr>
        <w:t>Фортунатов.</w:t>
      </w:r>
    </w:p>
    <w:p w14:paraId="70913C70" w14:textId="03D4715F"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Культура речи</w:t>
      </w:r>
      <w:r w:rsidRPr="002722C0">
        <w:rPr>
          <w:rFonts w:ascii="Times New Roman" w:eastAsia="Times New Roman" w:hAnsi="Times New Roman" w:cs="Times New Roman"/>
          <w:color w:val="auto"/>
          <w:kern w:val="0"/>
          <w:lang w:val="ru-RU" w:eastAsia="ru-RU" w:bidi="ar-SA"/>
        </w:rPr>
        <w:t xml:space="preserve">. Правильное построение предложений с союзами </w:t>
      </w:r>
      <w:r w:rsidRPr="002722C0">
        <w:rPr>
          <w:rFonts w:ascii="Times New Roman" w:eastAsia="Times New Roman" w:hAnsi="Times New Roman" w:cs="Times New Roman"/>
          <w:i/>
          <w:iCs/>
          <w:color w:val="auto"/>
          <w:kern w:val="0"/>
          <w:lang w:val="ru-RU" w:eastAsia="ru-RU" w:bidi="ar-SA"/>
        </w:rPr>
        <w:t xml:space="preserve">не только..., но </w:t>
      </w:r>
      <w:r w:rsidR="00A238EC" w:rsidRPr="002722C0">
        <w:rPr>
          <w:rFonts w:ascii="Times New Roman" w:eastAsia="Times New Roman" w:hAnsi="Times New Roman" w:cs="Times New Roman"/>
          <w:i/>
          <w:iCs/>
          <w:color w:val="auto"/>
          <w:kern w:val="0"/>
          <w:lang w:val="ru-RU" w:eastAsia="ru-RU" w:bidi="ar-SA"/>
        </w:rPr>
        <w:t>и.…</w:t>
      </w:r>
      <w:r w:rsidRPr="002722C0">
        <w:rPr>
          <w:rFonts w:ascii="Times New Roman" w:eastAsia="Times New Roman" w:hAnsi="Times New Roman" w:cs="Times New Roman"/>
          <w:i/>
          <w:iCs/>
          <w:color w:val="auto"/>
          <w:kern w:val="0"/>
          <w:lang w:val="ru-RU" w:eastAsia="ru-RU" w:bidi="ar-SA"/>
        </w:rPr>
        <w:t xml:space="preserve">, как..., так и... </w:t>
      </w:r>
    </w:p>
    <w:p w14:paraId="0EC875B9" w14:textId="4593C821"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 xml:space="preserve">Синонимика рядов однородных членов с различными союзами и без союзов. Использование разных типов сочетания однородных членов </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парное соединение, с повторяющимися союзами</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 xml:space="preserve"> как средство выразительности </w:t>
      </w:r>
      <w:r w:rsidR="00A238EC" w:rsidRPr="002722C0">
        <w:rPr>
          <w:rFonts w:ascii="Times New Roman" w:eastAsia="Times New Roman" w:hAnsi="Times New Roman" w:cs="Times New Roman"/>
          <w:i/>
          <w:color w:val="auto"/>
          <w:kern w:val="0"/>
          <w:lang w:val="ru-RU" w:eastAsia="ru-RU" w:bidi="ar-SA"/>
        </w:rPr>
        <w:t>речи.</w:t>
      </w:r>
    </w:p>
    <w:p w14:paraId="3B58F660"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4E9A599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Предложения с обращениями, вводными словами (словосочетаниями, предложениями), междометиями</w:t>
      </w:r>
    </w:p>
    <w:p w14:paraId="51D15A5F"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w:t>
      </w:r>
    </w:p>
    <w:p w14:paraId="6784D529"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color w:val="auto"/>
          <w:kern w:val="0"/>
          <w:lang w:val="ru-RU" w:eastAsia="ru-RU" w:bidi="ar-SA"/>
        </w:rPr>
        <w:t>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w:t>
      </w:r>
    </w:p>
    <w:p w14:paraId="6DF28040"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w:t>
      </w:r>
    </w:p>
    <w:p w14:paraId="0B2F08D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i/>
          <w:color w:val="auto"/>
          <w:kern w:val="0"/>
          <w:lang w:val="ru-RU" w:eastAsia="ru-RU" w:bidi="ar-SA"/>
        </w:rPr>
      </w:pPr>
      <w:r w:rsidRPr="002722C0">
        <w:rPr>
          <w:rFonts w:ascii="Times New Roman" w:eastAsia="Times New Roman" w:hAnsi="Times New Roman" w:cs="Times New Roman"/>
          <w:i/>
          <w:color w:val="auto"/>
          <w:kern w:val="0"/>
          <w:lang w:val="ru-RU" w:eastAsia="ru-RU" w:bidi="ar-SA"/>
        </w:rPr>
        <w:t>Синонимика вводных слов, стилистические различия между ними. Вводные слова как средство связи предложений в тексте.</w:t>
      </w:r>
    </w:p>
    <w:p w14:paraId="2673080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2607F246"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Предложения с обособленными членами</w:t>
      </w:r>
    </w:p>
    <w:p w14:paraId="30321373"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w:t>
      </w:r>
    </w:p>
    <w:p w14:paraId="0C20E4A5"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color w:val="auto"/>
          <w:kern w:val="0"/>
          <w:lang w:val="ru-RU" w:eastAsia="ru-RU" w:bidi="ar-SA"/>
        </w:rPr>
        <w:t>Правильное построение предложений с обособленными определениями и обстоятельствами.</w:t>
      </w:r>
    </w:p>
    <w:p w14:paraId="64F03474"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 xml:space="preserve">Стилистическая роль обособленных и необособленных членов предложения и сопоставимых с ними синтаксических конструкций </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обособленных определений и составных сказуемых, обособленных обстоятельств, выраженных деепричастными оборотами, и простых сказуемых</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 Обособленные обстоятельства, выраженные деепричастными оборотами, как средство связи предложений в тексте.</w:t>
      </w:r>
    </w:p>
    <w:p w14:paraId="6E192DEA"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p>
    <w:p w14:paraId="570359CD"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Прямая и косвенная речь</w:t>
      </w:r>
    </w:p>
    <w:p w14:paraId="22FA3938"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Способы передачи чужой речи: прямая и косвенная речь.</w:t>
      </w:r>
    </w:p>
    <w:p w14:paraId="7471E23F"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Строение предложений с прямой речью. Знаки препинания при прямой речи.</w:t>
      </w:r>
    </w:p>
    <w:p w14:paraId="500180F9"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w:t>
      </w:r>
    </w:p>
    <w:p w14:paraId="64BDB47C" w14:textId="77777777" w:rsidR="002722C0" w:rsidRPr="002722C0" w:rsidRDefault="002722C0" w:rsidP="00FD37F1">
      <w:pPr>
        <w:widowControl/>
        <w:shd w:val="clear" w:color="auto" w:fill="FFFFFF"/>
        <w:suppressAutoHyphens w:val="0"/>
        <w:overflowPunct w:val="0"/>
        <w:autoSpaceDE w:val="0"/>
        <w:ind w:firstLine="284"/>
        <w:jc w:val="both"/>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Культура речи. </w:t>
      </w:r>
      <w:r w:rsidRPr="002722C0">
        <w:rPr>
          <w:rFonts w:ascii="Times New Roman" w:eastAsia="Times New Roman" w:hAnsi="Times New Roman" w:cs="Times New Roman"/>
          <w:color w:val="auto"/>
          <w:kern w:val="0"/>
          <w:lang w:val="ru-RU" w:eastAsia="ru-RU" w:bidi="ar-SA"/>
        </w:rPr>
        <w:t>Замена прямой речи косвенной.</w:t>
      </w:r>
    </w:p>
    <w:p w14:paraId="5CC1E5B1" w14:textId="77777777" w:rsidR="002722C0" w:rsidRPr="002722C0"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Стилистические возможности разных способов передачи чужой речи</w:t>
      </w:r>
    </w:p>
    <w:p w14:paraId="19E35C47" w14:textId="77777777" w:rsidR="00A238EC" w:rsidRDefault="00A238EC" w:rsidP="00FD37F1">
      <w:pPr>
        <w:spacing w:line="276" w:lineRule="auto"/>
        <w:jc w:val="center"/>
        <w:rPr>
          <w:rFonts w:ascii="Times New Roman" w:eastAsia="Times New Roman" w:hAnsi="Times New Roman" w:cs="Times New Roman"/>
          <w:kern w:val="0"/>
          <w:lang w:val="ru-RU" w:eastAsia="ru-RU" w:bidi="ar-SA"/>
        </w:rPr>
      </w:pPr>
    </w:p>
    <w:p w14:paraId="15959FAE" w14:textId="080DF101" w:rsidR="002722C0" w:rsidRPr="002722C0" w:rsidRDefault="002722C0" w:rsidP="00FD37F1">
      <w:pPr>
        <w:spacing w:line="276" w:lineRule="auto"/>
        <w:jc w:val="center"/>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lastRenderedPageBreak/>
        <w:t xml:space="preserve"> </w:t>
      </w:r>
      <w:r w:rsidRPr="002722C0">
        <w:rPr>
          <w:rFonts w:ascii="Times New Roman" w:eastAsia="MS Mincho" w:hAnsi="Times New Roman" w:cs="Times New Roman"/>
          <w:b/>
          <w:color w:val="auto"/>
          <w:kern w:val="0"/>
          <w:lang w:val="ru-RU" w:eastAsia="ja-JP" w:bidi="ar-SA"/>
        </w:rPr>
        <w:t>9класс</w:t>
      </w:r>
    </w:p>
    <w:p w14:paraId="43A354EE"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color w:val="auto"/>
          <w:kern w:val="0"/>
          <w:lang w:val="ru-RU" w:eastAsia="ja-JP" w:bidi="ar-SA"/>
        </w:rPr>
        <w:t>РАЗДЕЛ 1      Русский язык – национальный язык русского народа. Русский язык среди других языков мира.</w:t>
      </w:r>
      <w:r w:rsidRPr="002722C0">
        <w:rPr>
          <w:rFonts w:ascii="Times New Roman" w:eastAsia="MS Mincho" w:hAnsi="Times New Roman" w:cs="Times New Roman"/>
          <w:color w:val="auto"/>
          <w:kern w:val="0"/>
          <w:lang w:val="ru-RU" w:eastAsia="ja-JP" w:bidi="ar-SA"/>
        </w:rPr>
        <w:t xml:space="preserve"> (1час).</w:t>
      </w:r>
    </w:p>
    <w:p w14:paraId="6BFDF8A3"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color w:val="auto"/>
          <w:kern w:val="0"/>
          <w:lang w:val="ru-RU" w:eastAsia="ja-JP" w:bidi="ar-SA"/>
        </w:rPr>
        <w:t>РАЗДЕЛ 2    Повторение и систематизация    изученного</w:t>
      </w:r>
      <w:r w:rsidRPr="002722C0">
        <w:rPr>
          <w:rFonts w:ascii="Times New Roman" w:eastAsia="MS Mincho" w:hAnsi="Times New Roman" w:cs="Times New Roman"/>
          <w:color w:val="auto"/>
          <w:kern w:val="0"/>
          <w:lang w:val="ru-RU" w:eastAsia="ja-JP" w:bidi="ar-SA"/>
        </w:rPr>
        <w:t xml:space="preserve"> в   5-8 классах  </w:t>
      </w:r>
    </w:p>
    <w:p w14:paraId="09387EAD" w14:textId="09252633"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color w:val="auto"/>
          <w:kern w:val="0"/>
          <w:lang w:val="ru-RU" w:eastAsia="ja-JP" w:bidi="ar-SA"/>
        </w:rPr>
        <w:t xml:space="preserve">       Основные единицы языка и их особенности (</w:t>
      </w:r>
      <w:r w:rsidR="00A238EC" w:rsidRPr="002722C0">
        <w:rPr>
          <w:rFonts w:ascii="Times New Roman" w:eastAsia="MS Mincho" w:hAnsi="Times New Roman" w:cs="Times New Roman"/>
          <w:color w:val="auto"/>
          <w:kern w:val="0"/>
          <w:lang w:val="ru-RU" w:eastAsia="ja-JP" w:bidi="ar-SA"/>
        </w:rPr>
        <w:t xml:space="preserve">звуки, </w:t>
      </w:r>
      <w:r w:rsidR="00A238EC" w:rsidRPr="002722C0">
        <w:rPr>
          <w:rFonts w:ascii="Times New Roman" w:eastAsia="MS Mincho" w:hAnsi="Times New Roman" w:cs="Times New Roman"/>
          <w:kern w:val="0"/>
          <w:lang w:val="ru-RU" w:eastAsia="ja-JP" w:bidi="ar-SA"/>
        </w:rPr>
        <w:t>морфемы</w:t>
      </w:r>
      <w:r w:rsidRPr="002722C0">
        <w:rPr>
          <w:rFonts w:ascii="Times New Roman" w:eastAsia="MS Mincho" w:hAnsi="Times New Roman" w:cs="Times New Roman"/>
          <w:kern w:val="0"/>
          <w:lang w:val="ru-RU" w:eastAsia="ja-JP" w:bidi="ar-SA"/>
        </w:rPr>
        <w:t>, слова, словосочетания, предложения). Лексическое и грамматическое значение слова. Части речи и их смысловые, морфологические и синтаксические признаки. Основные правила правописания.</w:t>
      </w:r>
    </w:p>
    <w:p w14:paraId="57607742"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kern w:val="0"/>
          <w:lang w:val="ru-RU" w:eastAsia="ja-JP" w:bidi="ar-SA"/>
        </w:rPr>
        <w:t>РАЗДЕЛ 3    Сложное предложение. Сложносочиненное предложение</w:t>
      </w:r>
      <w:r w:rsidRPr="002722C0">
        <w:rPr>
          <w:rFonts w:ascii="Times New Roman" w:eastAsia="MS Mincho" w:hAnsi="Times New Roman" w:cs="Times New Roman"/>
          <w:kern w:val="0"/>
          <w:lang w:val="ru-RU" w:eastAsia="ja-JP" w:bidi="ar-SA"/>
        </w:rPr>
        <w:t xml:space="preserve"> (9+1= 10 часов).</w:t>
      </w:r>
    </w:p>
    <w:p w14:paraId="2ACBF299"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color w:val="auto"/>
          <w:kern w:val="0"/>
          <w:lang w:val="ru-RU" w:eastAsia="ja-JP" w:bidi="ar-SA"/>
        </w:rPr>
        <w:t xml:space="preserve">         </w:t>
      </w:r>
      <w:r w:rsidRPr="002722C0">
        <w:rPr>
          <w:rFonts w:ascii="Times New Roman" w:eastAsia="MS Mincho" w:hAnsi="Times New Roman" w:cs="Times New Roman"/>
          <w:kern w:val="0"/>
          <w:lang w:val="ru-RU" w:eastAsia="ja-JP" w:bidi="ar-SA"/>
        </w:rPr>
        <w:t>Сложное предложение и его признаки. Сложные предложения с союзами и без союзов. Классификация сложных предложений: сложносочиненные, сложноподчиненные, бессоюзные.  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Запятая между частями сложносочиненного предложения.</w:t>
      </w:r>
    </w:p>
    <w:p w14:paraId="6D26A654"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color w:val="auto"/>
          <w:kern w:val="0"/>
          <w:lang w:val="ru-RU" w:eastAsia="ja-JP" w:bidi="ar-SA"/>
        </w:rPr>
        <w:t>РАЗДЕЛ 4</w:t>
      </w:r>
      <w:r w:rsidRPr="002722C0">
        <w:rPr>
          <w:rFonts w:ascii="Times New Roman" w:eastAsia="MS Mincho" w:hAnsi="Times New Roman" w:cs="Times New Roman"/>
          <w:color w:val="auto"/>
          <w:kern w:val="0"/>
          <w:lang w:val="ru-RU" w:eastAsia="ja-JP" w:bidi="ar-SA"/>
        </w:rPr>
        <w:t xml:space="preserve">    </w:t>
      </w:r>
      <w:r w:rsidRPr="002722C0">
        <w:rPr>
          <w:rFonts w:ascii="Times New Roman" w:eastAsia="MS Mincho" w:hAnsi="Times New Roman" w:cs="Times New Roman"/>
          <w:b/>
          <w:kern w:val="0"/>
          <w:lang w:val="ru-RU" w:eastAsia="ja-JP" w:bidi="ar-SA"/>
        </w:rPr>
        <w:t xml:space="preserve">Сложноподчиненное предложение </w:t>
      </w:r>
      <w:r w:rsidRPr="002722C0">
        <w:rPr>
          <w:rFonts w:ascii="Times New Roman" w:eastAsia="MS Mincho" w:hAnsi="Times New Roman" w:cs="Times New Roman"/>
          <w:kern w:val="0"/>
          <w:lang w:val="ru-RU" w:eastAsia="ja-JP" w:bidi="ar-SA"/>
        </w:rPr>
        <w:t>(30+6= 36 часов).</w:t>
      </w:r>
    </w:p>
    <w:p w14:paraId="7EC7E10B" w14:textId="6DDBED76"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Строение сложноподчиненного предложения: главное и придаточное предложение в его составе; средства связи в сложноподчиненном предложении. Основные виды придаточных предложений: определительные, изъяснительные, обстоятельственные (места, времени, образа действия и степени, цели, условия, </w:t>
      </w:r>
      <w:r w:rsidR="00A238EC" w:rsidRPr="002722C0">
        <w:rPr>
          <w:rFonts w:ascii="Times New Roman" w:eastAsia="MS Mincho" w:hAnsi="Times New Roman" w:cs="Times New Roman"/>
          <w:kern w:val="0"/>
          <w:lang w:val="ru-RU" w:eastAsia="ja-JP" w:bidi="ar-SA"/>
        </w:rPr>
        <w:t>причины, уступительные</w:t>
      </w:r>
      <w:r w:rsidRPr="002722C0">
        <w:rPr>
          <w:rFonts w:ascii="Times New Roman" w:eastAsia="MS Mincho" w:hAnsi="Times New Roman" w:cs="Times New Roman"/>
          <w:kern w:val="0"/>
          <w:lang w:val="ru-RU" w:eastAsia="ja-JP" w:bidi="ar-SA"/>
        </w:rPr>
        <w:t>, сравнительные, следствия). Место придаточного предложения по отношению к главному.</w:t>
      </w:r>
    </w:p>
    <w:p w14:paraId="55115F00"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Знаки препинания между главным и придаточным предложениями. Культура речи. Синонимика союзных предложений. Стилистические особенности сложноподчиненного и простого предложений. Использование сложноподчиненных предложений разного вида в разных типах речи.</w:t>
      </w:r>
    </w:p>
    <w:p w14:paraId="16767485"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kern w:val="0"/>
          <w:lang w:val="ru-RU" w:eastAsia="ja-JP" w:bidi="ar-SA"/>
        </w:rPr>
        <w:t>РАЗДЕЛ 5   Бессоюзное сложное предложение</w:t>
      </w:r>
      <w:r w:rsidRPr="002722C0">
        <w:rPr>
          <w:rFonts w:ascii="Times New Roman" w:eastAsia="MS Mincho" w:hAnsi="Times New Roman" w:cs="Times New Roman"/>
          <w:kern w:val="0"/>
          <w:lang w:val="ru-RU" w:eastAsia="ja-JP" w:bidi="ar-SA"/>
        </w:rPr>
        <w:t xml:space="preserve"> (14+2=16 часов).</w:t>
      </w:r>
    </w:p>
    <w:p w14:paraId="5960CCE9"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w:t>
      </w:r>
    </w:p>
    <w:p w14:paraId="71A1E221"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kern w:val="0"/>
          <w:lang w:val="ru-RU" w:eastAsia="ja-JP" w:bidi="ar-SA"/>
        </w:rPr>
        <w:t>РАЗДЕЛ 6   Сложные предложения с различными видами союзной и бессоюзной связи</w:t>
      </w:r>
      <w:r w:rsidRPr="002722C0">
        <w:rPr>
          <w:rFonts w:ascii="Times New Roman" w:eastAsia="MS Mincho" w:hAnsi="Times New Roman" w:cs="Times New Roman"/>
          <w:kern w:val="0"/>
          <w:lang w:val="ru-RU" w:eastAsia="ja-JP" w:bidi="ar-SA"/>
        </w:rPr>
        <w:t xml:space="preserve"> (8+2=10 часов).</w:t>
      </w:r>
    </w:p>
    <w:p w14:paraId="6A6D03DF"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Сложное предложение с различными видами союзной и бессоюзной связи. Знаки препинания в нем. Культура речи. Правильное построение сложных предложений с разными видами связи. Уместное употребление их (преимущественно в книжной речи). Стилистические особенности сложного предложения с разными видами связи и текста с разными способами связи простых предложений.</w:t>
      </w:r>
    </w:p>
    <w:p w14:paraId="733A73D3"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color w:val="auto"/>
          <w:kern w:val="0"/>
          <w:lang w:val="ru-RU" w:eastAsia="ja-JP" w:bidi="ar-SA"/>
        </w:rPr>
        <w:t>РАЗДЕЛ 7</w:t>
      </w:r>
      <w:r w:rsidRPr="002722C0">
        <w:rPr>
          <w:rFonts w:ascii="Times New Roman" w:eastAsia="MS Mincho" w:hAnsi="Times New Roman" w:cs="Times New Roman"/>
          <w:color w:val="auto"/>
          <w:kern w:val="0"/>
          <w:lang w:val="ru-RU" w:eastAsia="ja-JP" w:bidi="ar-SA"/>
        </w:rPr>
        <w:t xml:space="preserve">   </w:t>
      </w:r>
      <w:r w:rsidRPr="002722C0">
        <w:rPr>
          <w:rFonts w:ascii="Times New Roman" w:eastAsia="MS Mincho" w:hAnsi="Times New Roman" w:cs="Times New Roman"/>
          <w:b/>
          <w:kern w:val="0"/>
          <w:lang w:val="ru-RU" w:eastAsia="ja-JP" w:bidi="ar-SA"/>
        </w:rPr>
        <w:t>Итоговое повторение и систематизация изученного в 5-9 классе</w:t>
      </w:r>
      <w:r w:rsidRPr="002722C0">
        <w:rPr>
          <w:rFonts w:ascii="Times New Roman" w:eastAsia="MS Mincho" w:hAnsi="Times New Roman" w:cs="Times New Roman"/>
          <w:kern w:val="0"/>
          <w:lang w:val="ru-RU" w:eastAsia="ja-JP" w:bidi="ar-SA"/>
        </w:rPr>
        <w:t xml:space="preserve"> (9+3=12 часов).</w:t>
      </w:r>
    </w:p>
    <w:p w14:paraId="247A627C"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Повторение основных разделов курса русского языка в основной школе. Проверить подготовку учащихся по русскому языку за курс 5—9 классов.</w:t>
      </w:r>
    </w:p>
    <w:p w14:paraId="0620FA34"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kern w:val="0"/>
          <w:lang w:val="ru-RU" w:eastAsia="ja-JP" w:bidi="ar-SA"/>
        </w:rPr>
        <w:t>Резерв (4 часа)</w:t>
      </w:r>
    </w:p>
    <w:p w14:paraId="3A2B577C"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b/>
          <w:color w:val="auto"/>
          <w:kern w:val="0"/>
          <w:lang w:val="ru-RU" w:eastAsia="ja-JP" w:bidi="ar-SA"/>
        </w:rPr>
        <w:t>РАЗДЕЛ 8</w:t>
      </w:r>
      <w:r w:rsidRPr="002722C0">
        <w:rPr>
          <w:rFonts w:ascii="Times New Roman" w:eastAsia="MS Mincho" w:hAnsi="Times New Roman" w:cs="Times New Roman"/>
          <w:color w:val="auto"/>
          <w:kern w:val="0"/>
          <w:lang w:val="ru-RU" w:eastAsia="ja-JP" w:bidi="ar-SA"/>
        </w:rPr>
        <w:t xml:space="preserve">    </w:t>
      </w:r>
      <w:r w:rsidRPr="002722C0">
        <w:rPr>
          <w:rFonts w:ascii="Times New Roman" w:eastAsia="MS Mincho" w:hAnsi="Times New Roman" w:cs="Times New Roman"/>
          <w:b/>
          <w:kern w:val="0"/>
          <w:lang w:val="ru-RU" w:eastAsia="ja-JP" w:bidi="ar-SA"/>
        </w:rPr>
        <w:t>Речь</w:t>
      </w:r>
      <w:r w:rsidRPr="002722C0">
        <w:rPr>
          <w:rFonts w:ascii="Times New Roman" w:eastAsia="MS Mincho" w:hAnsi="Times New Roman" w:cs="Times New Roman"/>
          <w:kern w:val="0"/>
          <w:lang w:val="ru-RU" w:eastAsia="ja-JP" w:bidi="ar-SA"/>
        </w:rPr>
        <w:t> (19 часов).</w:t>
      </w:r>
    </w:p>
    <w:p w14:paraId="2BC80B89"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Систематизация и обобщение сведений о тексте, теме и основной мысли связного высказывания, средствах связи предложений в тексте, о стилях и типах речи. Особенности строения устного и письменного публицистического высказывания (задача речи, типы речи, характерные языковые и речевые средства).</w:t>
      </w:r>
    </w:p>
    <w:p w14:paraId="346F584B"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lastRenderedPageBreak/>
        <w:t xml:space="preserve">        Композиционные формы: высказывание типа газетной статьи с рассуждением-объяснением (Что такое настоящая дружба? Деловой человек. Хорошо это или плохо? Воспитанный человек. Какой он?); высказывание типа статьи в газету с рассуждением-доказательством (Надо ли читать книгу в век радио и телевидения? Почему я (не) люблю легкую музыку? Чем измеряется жизнь?).</w:t>
      </w:r>
    </w:p>
    <w:p w14:paraId="2E9B00B3"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Деловые бумаги: заявление (стандартная форма, языковые средства, характерные для этого вида деловых бумаг). Тезисы, конспекты научно-популярных и публицистических статей.</w:t>
      </w:r>
    </w:p>
    <w:p w14:paraId="0B76A980"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Анализ текста. 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w:t>
      </w:r>
    </w:p>
    <w:p w14:paraId="62513823"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Создание текста. Строить устные и письменные высказывания типа рассуждения-объяснения и рассуждения-доказательства. Писать сочинение в публицистическом и художественном стиле с использованием разных типов речи. Составлять заявление, автобиографию. Составлять тезисы и конспект небольшой статьи (или фрагмента из большой статьи).</w:t>
      </w:r>
    </w:p>
    <w:p w14:paraId="60E39019" w14:textId="77777777" w:rsidR="002722C0" w:rsidRPr="002722C0"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MS Mincho" w:hAnsi="Times New Roman" w:cs="Times New Roman"/>
          <w:kern w:val="0"/>
          <w:lang w:val="ru-RU" w:eastAsia="ja-JP" w:bidi="ar-SA"/>
        </w:rPr>
        <w:t xml:space="preserve">          Совершенствование написанного. Исправлять речевые недочеты и грамматические ошибки, нарушения логики высказывания; повышать выразительность речи, добиваться целесообразного выбора языковых средств.</w:t>
      </w:r>
    </w:p>
    <w:p w14:paraId="151BF2D1"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                                         Родной язык</w:t>
      </w:r>
    </w:p>
    <w:p w14:paraId="6C3EE655"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441743BD"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8 класс</w:t>
      </w:r>
    </w:p>
    <w:p w14:paraId="354657F3"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Раздел 1. Язык и культура (4 ч)</w:t>
      </w:r>
    </w:p>
    <w:p w14:paraId="66A8D107" w14:textId="6A80B41A"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Исконно русская лексика: слова общеиндоевропейского фонда, слова праславянского (общеславянского) языка, древнерусские (обще</w:t>
      </w:r>
      <w:r w:rsidR="00A238EC">
        <w:rPr>
          <w:rFonts w:ascii="Times New Roman" w:eastAsia="Calibri" w:hAnsi="Times New Roman" w:cs="Times New Roman"/>
          <w:lang w:val="ru-RU"/>
        </w:rPr>
        <w:t xml:space="preserve"> </w:t>
      </w:r>
      <w:r w:rsidR="00A238EC" w:rsidRPr="002722C0">
        <w:rPr>
          <w:rFonts w:ascii="Times New Roman" w:eastAsia="Calibri" w:hAnsi="Times New Roman" w:cs="Times New Roman"/>
          <w:lang w:val="ru-RU"/>
        </w:rPr>
        <w:t>восточно</w:t>
      </w:r>
      <w:r w:rsidR="00A238EC">
        <w:rPr>
          <w:rFonts w:ascii="Times New Roman" w:eastAsia="Calibri" w:hAnsi="Times New Roman" w:cs="Times New Roman"/>
          <w:lang w:val="ru-RU"/>
        </w:rPr>
        <w:t>славянские</w:t>
      </w:r>
      <w:r w:rsidRPr="002722C0">
        <w:rPr>
          <w:rFonts w:ascii="Times New Roman" w:eastAsia="Calibri" w:hAnsi="Times New Roman" w:cs="Times New Roman"/>
          <w:lang w:val="ru-RU"/>
        </w:rPr>
        <w:t>) слова, собственно русские слова. Собственно русские слова как база и основной источник развития лексики русского литературного языка.</w:t>
      </w:r>
    </w:p>
    <w:p w14:paraId="7567EBE1"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2ED11DFC"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Иноязычная лексика в разговорной речи, дисплейных текстах, современной публицистике.</w:t>
      </w:r>
    </w:p>
    <w:p w14:paraId="27782125"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14:paraId="469C3EB0"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Раздел 2. Культура речи (5 ч)</w:t>
      </w:r>
    </w:p>
    <w:p w14:paraId="731DD341"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b/>
          <w:bCs/>
          <w:lang w:val="ru-RU"/>
        </w:rPr>
        <w:t xml:space="preserve">Основные орфоэпические нормы </w:t>
      </w:r>
      <w:r w:rsidRPr="002722C0">
        <w:rPr>
          <w:rFonts w:ascii="Times New Roman" w:eastAsia="Calibri" w:hAnsi="Times New Roman" w:cs="Times New Roman"/>
          <w:lang w:val="ru-RU"/>
        </w:rPr>
        <w:t xml:space="preserve">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2722C0">
        <w:rPr>
          <w:rFonts w:ascii="Times New Roman" w:eastAsia="Calibri" w:hAnsi="Times New Roman" w:cs="Times New Roman"/>
          <w:i/>
          <w:iCs/>
          <w:lang w:val="ru-RU"/>
        </w:rPr>
        <w:t xml:space="preserve">ж </w:t>
      </w:r>
      <w:r w:rsidRPr="002722C0">
        <w:rPr>
          <w:rFonts w:ascii="Times New Roman" w:eastAsia="Calibri" w:hAnsi="Times New Roman" w:cs="Times New Roman"/>
          <w:lang w:val="ru-RU"/>
        </w:rPr>
        <w:t xml:space="preserve">и </w:t>
      </w:r>
      <w:r w:rsidRPr="002722C0">
        <w:rPr>
          <w:rFonts w:ascii="Times New Roman" w:eastAsia="Calibri" w:hAnsi="Times New Roman" w:cs="Times New Roman"/>
          <w:i/>
          <w:iCs/>
          <w:lang w:val="ru-RU"/>
        </w:rPr>
        <w:t>ш</w:t>
      </w:r>
      <w:r w:rsidRPr="002722C0">
        <w:rPr>
          <w:rFonts w:ascii="Times New Roman" w:eastAsia="Calibri" w:hAnsi="Times New Roman" w:cs="Times New Roman"/>
          <w:lang w:val="ru-RU"/>
        </w:rPr>
        <w:t xml:space="preserve">; произношение сочетания </w:t>
      </w:r>
      <w:proofErr w:type="spellStart"/>
      <w:r w:rsidRPr="002722C0">
        <w:rPr>
          <w:rFonts w:ascii="Times New Roman" w:eastAsia="Calibri" w:hAnsi="Times New Roman" w:cs="Times New Roman"/>
          <w:i/>
          <w:iCs/>
          <w:lang w:val="ru-RU"/>
        </w:rPr>
        <w:t>чн</w:t>
      </w:r>
      <w:proofErr w:type="spellEnd"/>
      <w:r w:rsidRPr="002722C0">
        <w:rPr>
          <w:rFonts w:ascii="Times New Roman" w:eastAsia="Calibri" w:hAnsi="Times New Roman" w:cs="Times New Roman"/>
          <w:i/>
          <w:iCs/>
          <w:lang w:val="ru-RU"/>
        </w:rPr>
        <w:t xml:space="preserve"> </w:t>
      </w:r>
      <w:r w:rsidRPr="002722C0">
        <w:rPr>
          <w:rFonts w:ascii="Times New Roman" w:eastAsia="Calibri" w:hAnsi="Times New Roman" w:cs="Times New Roman"/>
          <w:lang w:val="ru-RU"/>
        </w:rPr>
        <w:t xml:space="preserve">и </w:t>
      </w:r>
      <w:proofErr w:type="spellStart"/>
      <w:r w:rsidRPr="002722C0">
        <w:rPr>
          <w:rFonts w:ascii="Times New Roman" w:eastAsia="Calibri" w:hAnsi="Times New Roman" w:cs="Times New Roman"/>
          <w:i/>
          <w:iCs/>
          <w:lang w:val="ru-RU"/>
        </w:rPr>
        <w:t>чт</w:t>
      </w:r>
      <w:proofErr w:type="spellEnd"/>
      <w:r w:rsidRPr="002722C0">
        <w:rPr>
          <w:rFonts w:ascii="Times New Roman" w:eastAsia="Calibri" w:hAnsi="Times New Roman" w:cs="Times New Roman"/>
          <w:lang w:val="ru-RU"/>
        </w:rPr>
        <w:t xml:space="preserve">; произношение женских отчеств на </w:t>
      </w:r>
      <w:r w:rsidRPr="002722C0">
        <w:rPr>
          <w:rFonts w:ascii="Times New Roman" w:eastAsia="Calibri" w:hAnsi="Times New Roman" w:cs="Times New Roman"/>
          <w:i/>
          <w:iCs/>
          <w:lang w:val="ru-RU"/>
        </w:rPr>
        <w:t>-</w:t>
      </w:r>
      <w:proofErr w:type="spellStart"/>
      <w:r w:rsidRPr="002722C0">
        <w:rPr>
          <w:rFonts w:ascii="Times New Roman" w:eastAsia="Calibri" w:hAnsi="Times New Roman" w:cs="Times New Roman"/>
          <w:i/>
          <w:iCs/>
          <w:lang w:val="ru-RU"/>
        </w:rPr>
        <w:t>ична</w:t>
      </w:r>
      <w:proofErr w:type="spellEnd"/>
      <w:r w:rsidRPr="002722C0">
        <w:rPr>
          <w:rFonts w:ascii="Times New Roman" w:eastAsia="Calibri" w:hAnsi="Times New Roman" w:cs="Times New Roman"/>
          <w:lang w:val="ru-RU"/>
        </w:rPr>
        <w:t xml:space="preserve">, </w:t>
      </w:r>
      <w:r w:rsidRPr="002722C0">
        <w:rPr>
          <w:rFonts w:ascii="Times New Roman" w:eastAsia="Calibri" w:hAnsi="Times New Roman" w:cs="Times New Roman"/>
          <w:i/>
          <w:iCs/>
          <w:lang w:val="ru-RU"/>
        </w:rPr>
        <w:t>-</w:t>
      </w:r>
      <w:proofErr w:type="spellStart"/>
      <w:r w:rsidRPr="002722C0">
        <w:rPr>
          <w:rFonts w:ascii="Times New Roman" w:eastAsia="Calibri" w:hAnsi="Times New Roman" w:cs="Times New Roman"/>
          <w:i/>
          <w:iCs/>
          <w:lang w:val="ru-RU"/>
        </w:rPr>
        <w:t>инична</w:t>
      </w:r>
      <w:proofErr w:type="spellEnd"/>
      <w:r w:rsidRPr="002722C0">
        <w:rPr>
          <w:rFonts w:ascii="Times New Roman" w:eastAsia="Calibri" w:hAnsi="Times New Roman" w:cs="Times New Roman"/>
          <w:lang w:val="ru-RU"/>
        </w:rPr>
        <w:t xml:space="preserve">; произношение твёрдого [н] перед мягкими [ф'] и [в']; произношение мягкого [н] перед </w:t>
      </w:r>
      <w:r w:rsidRPr="002722C0">
        <w:rPr>
          <w:rFonts w:ascii="Times New Roman" w:eastAsia="Calibri" w:hAnsi="Times New Roman" w:cs="Times New Roman"/>
          <w:i/>
          <w:iCs/>
          <w:lang w:val="ru-RU"/>
        </w:rPr>
        <w:t xml:space="preserve">ч </w:t>
      </w:r>
      <w:r w:rsidRPr="002722C0">
        <w:rPr>
          <w:rFonts w:ascii="Times New Roman" w:eastAsia="Calibri" w:hAnsi="Times New Roman" w:cs="Times New Roman"/>
          <w:lang w:val="ru-RU"/>
        </w:rPr>
        <w:t xml:space="preserve">и </w:t>
      </w:r>
      <w:r w:rsidRPr="002722C0">
        <w:rPr>
          <w:rFonts w:ascii="Times New Roman" w:eastAsia="Calibri" w:hAnsi="Times New Roman" w:cs="Times New Roman"/>
          <w:i/>
          <w:iCs/>
          <w:lang w:val="ru-RU"/>
        </w:rPr>
        <w:t>щ</w:t>
      </w:r>
      <w:r w:rsidRPr="002722C0">
        <w:rPr>
          <w:rFonts w:ascii="Times New Roman" w:eastAsia="Calibri" w:hAnsi="Times New Roman" w:cs="Times New Roman"/>
          <w:lang w:val="ru-RU"/>
        </w:rPr>
        <w:t>.</w:t>
      </w:r>
    </w:p>
    <w:p w14:paraId="5A3E6557"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Типичные акцентологические ошибки в современной речи.</w:t>
      </w:r>
    </w:p>
    <w:p w14:paraId="26C296D8"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b/>
          <w:bCs/>
          <w:lang w:val="ru-RU"/>
        </w:rPr>
        <w:t xml:space="preserve">Основные лексические нормы современного русского литературного языка. </w:t>
      </w:r>
      <w:r w:rsidRPr="002722C0">
        <w:rPr>
          <w:rFonts w:ascii="Times New Roman" w:eastAsia="Calibri" w:hAnsi="Times New Roman" w:cs="Times New Roman"/>
          <w:lang w:val="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ошибки‚ связанные с употреблением терминов. Нарушение точности словоупотребления заимствованных слов.</w:t>
      </w:r>
    </w:p>
    <w:p w14:paraId="1221A6F3"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b/>
          <w:bCs/>
          <w:lang w:val="ru-RU"/>
        </w:rPr>
        <w:t xml:space="preserve">Основные грамматические нормы современного русского литературного языка. </w:t>
      </w:r>
      <w:r w:rsidRPr="002722C0">
        <w:rPr>
          <w:rFonts w:ascii="Times New Roman" w:eastAsia="Calibri" w:hAnsi="Times New Roman" w:cs="Times New Roman"/>
          <w:lang w:val="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2722C0">
        <w:rPr>
          <w:rFonts w:ascii="Times New Roman" w:eastAsia="Calibri" w:hAnsi="Times New Roman" w:cs="Times New Roman"/>
          <w:i/>
          <w:iCs/>
          <w:lang w:val="ru-RU"/>
        </w:rPr>
        <w:t>врач пришел – врач пришла</w:t>
      </w:r>
      <w:r w:rsidRPr="002722C0">
        <w:rPr>
          <w:rFonts w:ascii="Times New Roman" w:eastAsia="Calibri" w:hAnsi="Times New Roman" w:cs="Times New Roman"/>
          <w:lang w:val="ru-RU"/>
        </w:rPr>
        <w:t xml:space="preserve">); согласование </w:t>
      </w:r>
      <w:r w:rsidRPr="002722C0">
        <w:rPr>
          <w:rFonts w:ascii="Times New Roman" w:eastAsia="Calibri" w:hAnsi="Times New Roman" w:cs="Times New Roman"/>
          <w:lang w:val="ru-RU"/>
        </w:rPr>
        <w:lastRenderedPageBreak/>
        <w:t xml:space="preserve">сказуемого с подлежащим, выраженным сочетанием числительного </w:t>
      </w:r>
      <w:r w:rsidRPr="002722C0">
        <w:rPr>
          <w:rFonts w:ascii="Times New Roman" w:eastAsia="Calibri" w:hAnsi="Times New Roman" w:cs="Times New Roman"/>
          <w:i/>
          <w:iCs/>
          <w:lang w:val="ru-RU"/>
        </w:rPr>
        <w:t xml:space="preserve">несколько </w:t>
      </w:r>
      <w:r w:rsidRPr="002722C0">
        <w:rPr>
          <w:rFonts w:ascii="Times New Roman" w:eastAsia="Calibri" w:hAnsi="Times New Roman" w:cs="Times New Roman"/>
          <w:lang w:val="ru-RU"/>
        </w:rPr>
        <w:t xml:space="preserve">и существительным; согласование определения в количественно-именных сочетаниях с числительными </w:t>
      </w:r>
      <w:r w:rsidRPr="002722C0">
        <w:rPr>
          <w:rFonts w:ascii="Times New Roman" w:eastAsia="Calibri" w:hAnsi="Times New Roman" w:cs="Times New Roman"/>
          <w:i/>
          <w:iCs/>
          <w:lang w:val="ru-RU"/>
        </w:rPr>
        <w:t xml:space="preserve">два, три, четыре </w:t>
      </w:r>
      <w:r w:rsidRPr="002722C0">
        <w:rPr>
          <w:rFonts w:ascii="Times New Roman" w:eastAsia="Calibri" w:hAnsi="Times New Roman" w:cs="Times New Roman"/>
          <w:lang w:val="ru-RU"/>
        </w:rPr>
        <w:t>(два новых стола, две молодых женщины и две молодые женщины).</w:t>
      </w:r>
    </w:p>
    <w:p w14:paraId="300E80E2"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lang w:val="ru-RU"/>
        </w:rPr>
        <w:t>Нормы построения словосочетаний по типу согласования (</w:t>
      </w:r>
      <w:r w:rsidRPr="002722C0">
        <w:rPr>
          <w:rFonts w:ascii="Times New Roman" w:eastAsia="Calibri" w:hAnsi="Times New Roman" w:cs="Times New Roman"/>
          <w:i/>
          <w:iCs/>
          <w:lang w:val="ru-RU"/>
        </w:rPr>
        <w:t>маршрутное такси, обеих сестер – обоих братьев</w:t>
      </w:r>
      <w:r w:rsidRPr="002722C0">
        <w:rPr>
          <w:rFonts w:ascii="Times New Roman" w:eastAsia="Calibri" w:hAnsi="Times New Roman" w:cs="Times New Roman"/>
          <w:lang w:val="ru-RU"/>
        </w:rPr>
        <w:t>).</w:t>
      </w:r>
    </w:p>
    <w:p w14:paraId="37733851"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lang w:val="ru-RU"/>
        </w:rPr>
        <w:t xml:space="preserve">Варианты грамматической нормы: согласование сказуемого с подлежащим, выраженным сочетанием слов </w:t>
      </w:r>
      <w:r w:rsidRPr="002722C0">
        <w:rPr>
          <w:rFonts w:ascii="Times New Roman" w:eastAsia="Calibri" w:hAnsi="Times New Roman" w:cs="Times New Roman"/>
          <w:i/>
          <w:iCs/>
          <w:lang w:val="ru-RU"/>
        </w:rPr>
        <w:t>много, мало, немного, немало, сколько, столько, большинство, меньшинство</w:t>
      </w:r>
      <w:r w:rsidRPr="002722C0">
        <w:rPr>
          <w:rFonts w:ascii="Times New Roman" w:eastAsia="Calibri" w:hAnsi="Times New Roman" w:cs="Times New Roman"/>
          <w:lang w:val="ru-RU"/>
        </w:rPr>
        <w:t>. Отражение вариантов грамматической нормы в современных грамматических словарях и справочниках.</w:t>
      </w:r>
    </w:p>
    <w:p w14:paraId="5A444993"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Речевой этикет</w:t>
      </w:r>
    </w:p>
    <w:p w14:paraId="08C7778E"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14:paraId="67422C52"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Раздел 3. Речь. Речевая деятельность. Текст (8 ч)</w:t>
      </w:r>
    </w:p>
    <w:p w14:paraId="70AB264B"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Язык и речь. Виды речевой деятельности</w:t>
      </w:r>
    </w:p>
    <w:p w14:paraId="70E909A6"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 xml:space="preserve">Эффективные приёмы слушания. </w:t>
      </w:r>
      <w:proofErr w:type="spellStart"/>
      <w:r w:rsidRPr="002722C0">
        <w:rPr>
          <w:rFonts w:ascii="Times New Roman" w:eastAsia="Calibri" w:hAnsi="Times New Roman" w:cs="Times New Roman"/>
          <w:lang w:val="ru-RU"/>
        </w:rPr>
        <w:t>Предтекстовый</w:t>
      </w:r>
      <w:proofErr w:type="spellEnd"/>
      <w:r w:rsidRPr="002722C0">
        <w:rPr>
          <w:rFonts w:ascii="Times New Roman" w:eastAsia="Calibri" w:hAnsi="Times New Roman" w:cs="Times New Roman"/>
          <w:lang w:val="ru-RU"/>
        </w:rPr>
        <w:t xml:space="preserve">, текстовый и </w:t>
      </w:r>
      <w:proofErr w:type="spellStart"/>
      <w:r w:rsidRPr="002722C0">
        <w:rPr>
          <w:rFonts w:ascii="Times New Roman" w:eastAsia="Calibri" w:hAnsi="Times New Roman" w:cs="Times New Roman"/>
          <w:lang w:val="ru-RU"/>
        </w:rPr>
        <w:t>послетекстовый</w:t>
      </w:r>
      <w:proofErr w:type="spellEnd"/>
      <w:r w:rsidRPr="002722C0">
        <w:rPr>
          <w:rFonts w:ascii="Times New Roman" w:eastAsia="Calibri" w:hAnsi="Times New Roman" w:cs="Times New Roman"/>
          <w:lang w:val="ru-RU"/>
        </w:rPr>
        <w:t xml:space="preserve"> этапы работы.</w:t>
      </w:r>
    </w:p>
    <w:p w14:paraId="37240FA1"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lang w:val="ru-RU"/>
        </w:rPr>
        <w:t>Основные методы, способы и средства получения, переработки информации.</w:t>
      </w:r>
      <w:r w:rsidRPr="002722C0">
        <w:rPr>
          <w:rFonts w:ascii="Times New Roman" w:eastAsia="Calibri" w:hAnsi="Times New Roman" w:cs="Times New Roman"/>
          <w:b/>
          <w:bCs/>
          <w:lang w:val="ru-RU"/>
        </w:rPr>
        <w:t xml:space="preserve"> Текст как единица языка и речи</w:t>
      </w:r>
    </w:p>
    <w:p w14:paraId="7D7863BC"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14:paraId="0E9711BF"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14:paraId="549075F9" w14:textId="77777777" w:rsidR="002722C0" w:rsidRPr="002722C0" w:rsidRDefault="002722C0" w:rsidP="00FD37F1">
      <w:pPr>
        <w:pStyle w:val="Standard"/>
        <w:rPr>
          <w:rFonts w:ascii="Times New Roman" w:eastAsia="Calibri" w:hAnsi="Times New Roman" w:cs="Times New Roman"/>
          <w:b/>
          <w:bCs/>
          <w:lang w:val="ru-RU"/>
        </w:rPr>
      </w:pPr>
      <w:r w:rsidRPr="002722C0">
        <w:rPr>
          <w:rFonts w:ascii="Times New Roman" w:eastAsia="Calibri" w:hAnsi="Times New Roman" w:cs="Times New Roman"/>
          <w:b/>
          <w:bCs/>
          <w:lang w:val="ru-RU"/>
        </w:rPr>
        <w:t>Функциональные разновидности языка</w:t>
      </w:r>
    </w:p>
    <w:p w14:paraId="450AA407" w14:textId="77777777" w:rsidR="002722C0" w:rsidRPr="002722C0" w:rsidRDefault="002722C0" w:rsidP="00FD37F1">
      <w:pPr>
        <w:pStyle w:val="Standard"/>
        <w:rPr>
          <w:rFonts w:ascii="Times New Roman" w:eastAsia="Calibri" w:hAnsi="Times New Roman" w:cs="Times New Roman"/>
          <w:lang w:val="ru-RU"/>
        </w:rPr>
      </w:pPr>
      <w:r w:rsidRPr="002722C0">
        <w:rPr>
          <w:rFonts w:ascii="Times New Roman" w:eastAsia="Calibri" w:hAnsi="Times New Roman" w:cs="Times New Roman"/>
          <w:lang w:val="ru-RU"/>
        </w:rPr>
        <w:t>Разговорная речь.</w:t>
      </w:r>
    </w:p>
    <w:p w14:paraId="444380D3"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14:paraId="68F3E04F" w14:textId="77777777" w:rsidR="002722C0" w:rsidRPr="002722C0" w:rsidRDefault="002722C0" w:rsidP="00FD37F1">
      <w:pPr>
        <w:pStyle w:val="Standard"/>
        <w:ind w:firstLine="567"/>
        <w:jc w:val="center"/>
        <w:rPr>
          <w:rFonts w:ascii="Times New Roman" w:hAnsi="Times New Roman" w:cs="Times New Roman"/>
          <w:b/>
          <w:lang w:val="ru-RU"/>
        </w:rPr>
      </w:pPr>
      <w:r w:rsidRPr="002722C0">
        <w:rPr>
          <w:rFonts w:ascii="Times New Roman" w:hAnsi="Times New Roman" w:cs="Times New Roman"/>
          <w:b/>
          <w:lang w:val="ru-RU"/>
        </w:rPr>
        <w:t>9 класс</w:t>
      </w:r>
    </w:p>
    <w:p w14:paraId="6EF11DB9"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I</w:t>
      </w:r>
      <w:r w:rsidRPr="002722C0">
        <w:rPr>
          <w:rFonts w:ascii="Times New Roman" w:hAnsi="Times New Roman" w:cs="Times New Roman"/>
          <w:b/>
          <w:lang w:val="ru-RU"/>
        </w:rPr>
        <w:t>. Введение.  1ч</w:t>
      </w:r>
    </w:p>
    <w:p w14:paraId="330E390B"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Лингвистика как наука</w:t>
      </w:r>
      <w:r w:rsidRPr="002722C0">
        <w:rPr>
          <w:rFonts w:ascii="Times New Roman" w:hAnsi="Times New Roman" w:cs="Times New Roman"/>
          <w:lang w:val="ru-RU"/>
        </w:rPr>
        <w:t>. Разделы лингвистики. Связь лингвистики с другими науками. Предмет общего языкознания. Основные проблемы общего языкознания.</w:t>
      </w:r>
    </w:p>
    <w:p w14:paraId="43AF3822"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II</w:t>
      </w:r>
      <w:r w:rsidRPr="002722C0">
        <w:rPr>
          <w:rFonts w:ascii="Times New Roman" w:hAnsi="Times New Roman" w:cs="Times New Roman"/>
          <w:b/>
          <w:lang w:val="ru-RU"/>
        </w:rPr>
        <w:t xml:space="preserve">. Язык и речь.  </w:t>
      </w:r>
      <w:bookmarkStart w:id="2" w:name="_GoBack4"/>
      <w:bookmarkEnd w:id="2"/>
      <w:r w:rsidRPr="002722C0">
        <w:rPr>
          <w:rFonts w:ascii="Times New Roman" w:hAnsi="Times New Roman" w:cs="Times New Roman"/>
          <w:b/>
          <w:lang w:val="ru-RU"/>
        </w:rPr>
        <w:t>8ч</w:t>
      </w:r>
    </w:p>
    <w:p w14:paraId="340941BA"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1. Происхождение языка.</w:t>
      </w:r>
    </w:p>
    <w:p w14:paraId="622B3A16"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Биологические и социальные предпосылки возникновения языка. Гипотезы происхождения языка.</w:t>
      </w:r>
    </w:p>
    <w:p w14:paraId="2F603CB4"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2. Природа и сущность языка.</w:t>
      </w:r>
    </w:p>
    <w:p w14:paraId="1A058FA6"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Взгляды на природу языка. Язык и мышление. Учение И.П. Павлова о двух сигнальных системах.</w:t>
      </w:r>
    </w:p>
    <w:p w14:paraId="6264870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3. Язык – система знаков.</w:t>
      </w:r>
    </w:p>
    <w:p w14:paraId="459C17F1"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Знаки – единицы языка. Структура языка. Основные типы знаков. Безусловные и условные знаки. Система знаков. Типы систем. Дифференциальные и интегральные признаки знака. Система языка.</w:t>
      </w:r>
    </w:p>
    <w:p w14:paraId="104F4595"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4. Функции языка.</w:t>
      </w:r>
    </w:p>
    <w:p w14:paraId="4C2D0E1D"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Основные функции языка: коммуникативная и когнитивная.</w:t>
      </w:r>
    </w:p>
    <w:p w14:paraId="77835615"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5. Язык и речь.</w:t>
      </w:r>
    </w:p>
    <w:p w14:paraId="048A64E2"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Разграничение понятий «язык» и «речь».</w:t>
      </w:r>
    </w:p>
    <w:p w14:paraId="4C4CF25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6. Социально-функциональная структура языка.</w:t>
      </w:r>
    </w:p>
    <w:p w14:paraId="3EF8DA74"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Внутреннее строение языка. Литературный язык и территориальные диалекты.     Признаки литературного языка. Территориальные и социальные диалекты. Просторечие.</w:t>
      </w:r>
    </w:p>
    <w:p w14:paraId="6BE1637D"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7. Классификация языков.</w:t>
      </w:r>
    </w:p>
    <w:p w14:paraId="40B299F6"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Языковая семья. Генеалогическая классификация языков. Индоевропейские языки. Другие </w:t>
      </w:r>
      <w:r w:rsidRPr="002722C0">
        <w:rPr>
          <w:rFonts w:ascii="Times New Roman" w:hAnsi="Times New Roman" w:cs="Times New Roman"/>
          <w:lang w:val="ru-RU"/>
        </w:rPr>
        <w:lastRenderedPageBreak/>
        <w:t>языковые семьи. Понятие о мировых языках.</w:t>
      </w:r>
    </w:p>
    <w:p w14:paraId="1EC94D68"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8. Происхождение и развитие письма</w:t>
      </w:r>
      <w:r w:rsidRPr="002722C0">
        <w:rPr>
          <w:rFonts w:ascii="Times New Roman" w:hAnsi="Times New Roman" w:cs="Times New Roman"/>
          <w:b/>
          <w:i/>
          <w:lang w:val="ru-RU"/>
        </w:rPr>
        <w:t>.</w:t>
      </w:r>
    </w:p>
    <w:p w14:paraId="2BAB5CDC"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Стадии развития письма. Пиктографическое письмо. Идеографическое письмо. Фонографическое письмо.</w:t>
      </w:r>
    </w:p>
    <w:p w14:paraId="681621BC"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III</w:t>
      </w:r>
      <w:r w:rsidRPr="002722C0">
        <w:rPr>
          <w:rFonts w:ascii="Times New Roman" w:hAnsi="Times New Roman" w:cs="Times New Roman"/>
          <w:b/>
          <w:lang w:val="ru-RU"/>
        </w:rPr>
        <w:t>. Фонетика.</w:t>
      </w:r>
      <w:r w:rsidRPr="002722C0">
        <w:rPr>
          <w:rFonts w:ascii="Times New Roman" w:hAnsi="Times New Roman" w:cs="Times New Roman"/>
          <w:b/>
          <w:bCs/>
          <w:lang w:val="ru-RU"/>
        </w:rPr>
        <w:t xml:space="preserve"> Выразительные средства фонетики. 4ч</w:t>
      </w:r>
    </w:p>
    <w:p w14:paraId="341923E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1. Артикуляционная база языка.</w:t>
      </w:r>
    </w:p>
    <w:p w14:paraId="43824EDF"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Фонетика. Речевой аппарат человека. Комбинаторные изменения: ассимиляция, диссимиляция, аккомодация. Редукция.</w:t>
      </w:r>
    </w:p>
    <w:p w14:paraId="79189C92"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2. Слог. Ударение и интонация.</w:t>
      </w:r>
    </w:p>
    <w:p w14:paraId="403B8BE5"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Виды слогов. Строение слога. Дифтонги. Деление слова на слоги и членение слова на морфемы. Ударение. Типы ударения. Функции ударения. Энклитики и проклитики. Интонационные схемы.</w:t>
      </w:r>
    </w:p>
    <w:p w14:paraId="47729799"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3. Понятие о фонеме.</w:t>
      </w:r>
    </w:p>
    <w:p w14:paraId="122EA665"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Фонема, её основная функция. Дифференциальные признаки фонем. Парные фонемы. Слабая и сильная позиция фонем. Варианты фонем. Классификация гласных звуков. Классификация согласных звуков.</w:t>
      </w:r>
    </w:p>
    <w:p w14:paraId="22B2340E"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4.   Звукопись:</w:t>
      </w:r>
      <w:r w:rsidRPr="002722C0">
        <w:rPr>
          <w:rFonts w:ascii="Times New Roman" w:hAnsi="Times New Roman" w:cs="Times New Roman"/>
          <w:lang w:val="ru-RU"/>
        </w:rPr>
        <w:t xml:space="preserve"> ассонанс, аллитерация, звукоподражание. Звукоподражания в загадках. Орфоэпия. Орфоэпия поэтическая. Рифма.</w:t>
      </w:r>
    </w:p>
    <w:p w14:paraId="2983BBE1"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IV</w:t>
      </w:r>
      <w:r w:rsidRPr="002722C0">
        <w:rPr>
          <w:rFonts w:ascii="Times New Roman" w:hAnsi="Times New Roman" w:cs="Times New Roman"/>
          <w:b/>
          <w:lang w:val="ru-RU"/>
        </w:rPr>
        <w:t>. Лексикология.</w:t>
      </w:r>
      <w:r w:rsidRPr="002722C0">
        <w:rPr>
          <w:rFonts w:ascii="Times New Roman" w:hAnsi="Times New Roman" w:cs="Times New Roman"/>
          <w:b/>
          <w:bCs/>
          <w:lang w:val="ru-RU"/>
        </w:rPr>
        <w:t xml:space="preserve">  Выразительные средства лексики 7ч.</w:t>
      </w:r>
    </w:p>
    <w:p w14:paraId="3DCB6275"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1. Слово как предмет лексикологии.</w:t>
      </w:r>
    </w:p>
    <w:p w14:paraId="3E8CF36D"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Лексика. Лексикология. Слово как фонетическая, лексическая и грамматическая единица. Двусторонняя природа слова. Основные функции слова. Классификация лексики. Пути пополнения словарного состава языка.</w:t>
      </w:r>
    </w:p>
    <w:p w14:paraId="40637D08"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2. Лексическое значение и его типы.</w:t>
      </w:r>
    </w:p>
    <w:p w14:paraId="43C06CFB"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Классификация лексических значений. Явление многозначности. Прямое и переносное значение. Виды переносных значений.</w:t>
      </w:r>
    </w:p>
    <w:p w14:paraId="4821A13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3. Фразеологические единицы.</w:t>
      </w:r>
    </w:p>
    <w:p w14:paraId="4D319DA1"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Фразеологизмы. Особенность фразеологизмов. Классификация фразеологизмов. Источники фразеологии.</w:t>
      </w:r>
    </w:p>
    <w:p w14:paraId="0379189C"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4. Метафора.</w:t>
      </w:r>
      <w:r w:rsidRPr="002722C0">
        <w:rPr>
          <w:rFonts w:ascii="Times New Roman" w:hAnsi="Times New Roman" w:cs="Times New Roman"/>
          <w:lang w:val="ru-RU"/>
        </w:rPr>
        <w:t xml:space="preserve"> “Скрытое сравнение”. Инверсия и метафора в стихотворении </w:t>
      </w:r>
      <w:proofErr w:type="spellStart"/>
      <w:r w:rsidRPr="002722C0">
        <w:rPr>
          <w:rFonts w:ascii="Times New Roman" w:hAnsi="Times New Roman" w:cs="Times New Roman"/>
          <w:lang w:val="ru-RU"/>
        </w:rPr>
        <w:t>М.Ю.Лермонтова</w:t>
      </w:r>
      <w:proofErr w:type="spellEnd"/>
      <w:r w:rsidRPr="002722C0">
        <w:rPr>
          <w:rFonts w:ascii="Times New Roman" w:hAnsi="Times New Roman" w:cs="Times New Roman"/>
          <w:lang w:val="ru-RU"/>
        </w:rPr>
        <w:t xml:space="preserve"> “Парус”.</w:t>
      </w:r>
    </w:p>
    <w:p w14:paraId="57B1DA75"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5. Метонимия и синекдоха.</w:t>
      </w:r>
      <w:r w:rsidRPr="002722C0">
        <w:rPr>
          <w:rFonts w:ascii="Times New Roman" w:hAnsi="Times New Roman" w:cs="Times New Roman"/>
          <w:lang w:val="ru-RU"/>
        </w:rPr>
        <w:t xml:space="preserve"> Тропы и фигуры в стихотворении </w:t>
      </w:r>
      <w:proofErr w:type="spellStart"/>
      <w:r w:rsidRPr="002722C0">
        <w:rPr>
          <w:rFonts w:ascii="Times New Roman" w:hAnsi="Times New Roman" w:cs="Times New Roman"/>
          <w:lang w:val="ru-RU"/>
        </w:rPr>
        <w:t>М.Ю.Лермонтова</w:t>
      </w:r>
      <w:proofErr w:type="spellEnd"/>
      <w:r w:rsidRPr="002722C0">
        <w:rPr>
          <w:rFonts w:ascii="Times New Roman" w:hAnsi="Times New Roman" w:cs="Times New Roman"/>
          <w:lang w:val="ru-RU"/>
        </w:rPr>
        <w:t xml:space="preserve"> “Бородино”.</w:t>
      </w:r>
    </w:p>
    <w:p w14:paraId="5D16A6C6"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6. Эпитет как разновидность тропа.</w:t>
      </w:r>
    </w:p>
    <w:p w14:paraId="4908E5D4"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7. Гипербола и литота.</w:t>
      </w:r>
    </w:p>
    <w:p w14:paraId="7565BF11"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V</w:t>
      </w:r>
      <w:r w:rsidRPr="002722C0">
        <w:rPr>
          <w:rFonts w:ascii="Times New Roman" w:hAnsi="Times New Roman" w:cs="Times New Roman"/>
          <w:b/>
          <w:lang w:val="ru-RU"/>
        </w:rPr>
        <w:t xml:space="preserve">. </w:t>
      </w:r>
      <w:proofErr w:type="spellStart"/>
      <w:r w:rsidRPr="002722C0">
        <w:rPr>
          <w:rFonts w:ascii="Times New Roman" w:hAnsi="Times New Roman" w:cs="Times New Roman"/>
          <w:b/>
          <w:lang w:val="ru-RU"/>
        </w:rPr>
        <w:t>Морфемика</w:t>
      </w:r>
      <w:proofErr w:type="spellEnd"/>
      <w:r w:rsidRPr="002722C0">
        <w:rPr>
          <w:rFonts w:ascii="Times New Roman" w:hAnsi="Times New Roman" w:cs="Times New Roman"/>
          <w:b/>
          <w:lang w:val="ru-RU"/>
        </w:rPr>
        <w:t xml:space="preserve"> и словообразование. 3ч</w:t>
      </w:r>
    </w:p>
    <w:p w14:paraId="5B5FF333"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1. Понятие о морфеме.</w:t>
      </w:r>
    </w:p>
    <w:p w14:paraId="0B01C778"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Морфема. Типы морфем. Основа слова. Функции аффиксов.</w:t>
      </w:r>
    </w:p>
    <w:p w14:paraId="5E4DF533"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Исторические изменения морфемного состава слова: опрощение, переразложение, осложнение.</w:t>
      </w:r>
    </w:p>
    <w:p w14:paraId="6FC47E9D"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2. Основные способы словообразования.</w:t>
      </w:r>
    </w:p>
    <w:p w14:paraId="603A4C1D"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Словообразование. Словообразовательный тип. Способы словообразования. Словообразовательная цепочка. Словообразовательное гнездо.</w:t>
      </w:r>
    </w:p>
    <w:p w14:paraId="3786D0C6"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 xml:space="preserve">3. Паронимы, </w:t>
      </w:r>
      <w:proofErr w:type="spellStart"/>
      <w:r w:rsidRPr="002722C0">
        <w:rPr>
          <w:rFonts w:ascii="Times New Roman" w:hAnsi="Times New Roman" w:cs="Times New Roman"/>
          <w:b/>
          <w:lang w:val="ru-RU"/>
        </w:rPr>
        <w:t>парономасы</w:t>
      </w:r>
      <w:proofErr w:type="spellEnd"/>
      <w:r w:rsidRPr="002722C0">
        <w:rPr>
          <w:rFonts w:ascii="Times New Roman" w:hAnsi="Times New Roman" w:cs="Times New Roman"/>
          <w:lang w:val="ru-RU"/>
        </w:rPr>
        <w:t>. Выразительные средства словообразования в пословицах, поговорках, загадках.</w:t>
      </w:r>
    </w:p>
    <w:p w14:paraId="4A040668" w14:textId="46FBFE7E"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b/>
          <w:lang w:val="ru-RU"/>
        </w:rPr>
        <w:t xml:space="preserve">Раздел </w:t>
      </w:r>
      <w:r w:rsidRPr="002722C0">
        <w:rPr>
          <w:rFonts w:ascii="Times New Roman" w:hAnsi="Times New Roman" w:cs="Times New Roman"/>
          <w:b/>
        </w:rPr>
        <w:t>VI</w:t>
      </w:r>
      <w:r w:rsidRPr="002722C0">
        <w:rPr>
          <w:rFonts w:ascii="Times New Roman" w:hAnsi="Times New Roman" w:cs="Times New Roman"/>
          <w:b/>
          <w:lang w:val="ru-RU"/>
        </w:rPr>
        <w:t xml:space="preserve">. </w:t>
      </w:r>
      <w:r w:rsidRPr="002722C0">
        <w:rPr>
          <w:rFonts w:ascii="Times New Roman" w:hAnsi="Times New Roman" w:cs="Times New Roman"/>
          <w:b/>
          <w:bCs/>
          <w:lang w:val="ru-RU"/>
        </w:rPr>
        <w:t xml:space="preserve">Юмор, ирония, сарказм, гротеск, </w:t>
      </w:r>
      <w:r w:rsidR="00A238EC" w:rsidRPr="002722C0">
        <w:rPr>
          <w:rFonts w:ascii="Times New Roman" w:hAnsi="Times New Roman" w:cs="Times New Roman"/>
          <w:b/>
          <w:bCs/>
          <w:lang w:val="ru-RU"/>
        </w:rPr>
        <w:t>каламбур 6</w:t>
      </w:r>
      <w:r w:rsidRPr="002722C0">
        <w:rPr>
          <w:rFonts w:ascii="Times New Roman" w:hAnsi="Times New Roman" w:cs="Times New Roman"/>
          <w:b/>
          <w:bCs/>
          <w:lang w:val="ru-RU"/>
        </w:rPr>
        <w:t>ч</w:t>
      </w:r>
    </w:p>
    <w:p w14:paraId="1776B2C1"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1. Юмор, ирония, сарказм, гротеск. Каламбур</w:t>
      </w:r>
      <w:r w:rsidRPr="002722C0">
        <w:rPr>
          <w:rFonts w:ascii="Times New Roman" w:hAnsi="Times New Roman" w:cs="Times New Roman"/>
          <w:lang w:val="ru-RU"/>
        </w:rPr>
        <w:t>.</w:t>
      </w:r>
    </w:p>
    <w:p w14:paraId="3FB449F7" w14:textId="77777777" w:rsidR="002722C0" w:rsidRPr="002722C0" w:rsidRDefault="002722C0" w:rsidP="00FD37F1">
      <w:pPr>
        <w:pStyle w:val="Standard"/>
        <w:ind w:firstLine="567"/>
        <w:rPr>
          <w:rFonts w:ascii="Times New Roman" w:hAnsi="Times New Roman" w:cs="Times New Roman"/>
          <w:lang w:val="ru-RU"/>
        </w:rPr>
      </w:pPr>
      <w:r w:rsidRPr="002722C0">
        <w:rPr>
          <w:rFonts w:ascii="Times New Roman" w:hAnsi="Times New Roman" w:cs="Times New Roman"/>
          <w:lang w:val="ru-RU"/>
        </w:rPr>
        <w:t xml:space="preserve">Раздел </w:t>
      </w:r>
      <w:r w:rsidRPr="002722C0">
        <w:rPr>
          <w:rFonts w:ascii="Times New Roman" w:hAnsi="Times New Roman" w:cs="Times New Roman"/>
        </w:rPr>
        <w:t>VII</w:t>
      </w:r>
      <w:r w:rsidRPr="002722C0">
        <w:rPr>
          <w:rFonts w:ascii="Times New Roman" w:hAnsi="Times New Roman" w:cs="Times New Roman"/>
          <w:lang w:val="ru-RU"/>
        </w:rPr>
        <w:t xml:space="preserve">. Грамматика.  </w:t>
      </w:r>
      <w:r w:rsidRPr="002722C0">
        <w:rPr>
          <w:rFonts w:ascii="Times New Roman" w:hAnsi="Times New Roman" w:cs="Times New Roman"/>
          <w:bCs/>
          <w:lang w:val="ru-RU"/>
        </w:rPr>
        <w:t>Выразительные средства синтаксиса</w:t>
      </w:r>
    </w:p>
    <w:p w14:paraId="028656E2"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1. Грамматический строй языка.</w:t>
      </w:r>
    </w:p>
    <w:p w14:paraId="76BFE0E2"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Грамматика. Грамматическое значение. Грамматическая форма. Грамматическая категория. Разделы грамматики.</w:t>
      </w:r>
    </w:p>
    <w:p w14:paraId="3A23349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2. Морфология.</w:t>
      </w:r>
    </w:p>
    <w:p w14:paraId="73A46FD2"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Морфология. Части речи. Парадигма. Самостоятельные части речи. Служебные части речи. Междометия.</w:t>
      </w:r>
    </w:p>
    <w:p w14:paraId="0662C0A1"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lastRenderedPageBreak/>
        <w:t>3. Синтаксис.</w:t>
      </w:r>
    </w:p>
    <w:p w14:paraId="1584A55A"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lang w:val="ru-RU"/>
        </w:rPr>
        <w:t xml:space="preserve"> Синтаксис. Словосочетание: структура, классификация, функция. Предложение: структура, классификация, функция. Понятие предикативности. Члены предложения. Актуальное членение предложения.  </w:t>
      </w:r>
    </w:p>
    <w:p w14:paraId="1CC81E67"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4.   Риторические вопросы и обращения</w:t>
      </w:r>
      <w:r w:rsidRPr="002722C0">
        <w:rPr>
          <w:rFonts w:ascii="Times New Roman" w:hAnsi="Times New Roman" w:cs="Times New Roman"/>
          <w:lang w:val="ru-RU"/>
        </w:rPr>
        <w:t>. Риторическое восклицание. Инверсия.</w:t>
      </w:r>
    </w:p>
    <w:p w14:paraId="44430B71" w14:textId="77777777" w:rsidR="002722C0" w:rsidRPr="002722C0" w:rsidRDefault="002722C0" w:rsidP="00FD37F1">
      <w:pPr>
        <w:pStyle w:val="Standard"/>
        <w:ind w:firstLine="567"/>
        <w:jc w:val="both"/>
        <w:rPr>
          <w:rFonts w:ascii="Times New Roman" w:hAnsi="Times New Roman" w:cs="Times New Roman"/>
          <w:lang w:val="ru-RU"/>
        </w:rPr>
      </w:pPr>
      <w:r w:rsidRPr="002722C0">
        <w:rPr>
          <w:rFonts w:ascii="Times New Roman" w:hAnsi="Times New Roman" w:cs="Times New Roman"/>
          <w:b/>
          <w:lang w:val="ru-RU"/>
        </w:rPr>
        <w:t>5.   Антитеза (противопоставление).</w:t>
      </w:r>
      <w:r w:rsidRPr="002722C0">
        <w:rPr>
          <w:rFonts w:ascii="Times New Roman" w:hAnsi="Times New Roman" w:cs="Times New Roman"/>
          <w:lang w:val="ru-RU"/>
        </w:rPr>
        <w:t xml:space="preserve"> Анализ стихотворения </w:t>
      </w:r>
      <w:proofErr w:type="spellStart"/>
      <w:r w:rsidRPr="002722C0">
        <w:rPr>
          <w:rFonts w:ascii="Times New Roman" w:hAnsi="Times New Roman" w:cs="Times New Roman"/>
          <w:lang w:val="ru-RU"/>
        </w:rPr>
        <w:t>А.А.Блока</w:t>
      </w:r>
      <w:proofErr w:type="spellEnd"/>
      <w:r w:rsidRPr="002722C0">
        <w:rPr>
          <w:rFonts w:ascii="Times New Roman" w:hAnsi="Times New Roman" w:cs="Times New Roman"/>
          <w:lang w:val="ru-RU"/>
        </w:rPr>
        <w:t xml:space="preserve"> “Полный месяц встал над лугом...”</w:t>
      </w:r>
    </w:p>
    <w:p w14:paraId="5B1AC677"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6. Оксюморон.</w:t>
      </w:r>
    </w:p>
    <w:p w14:paraId="2D3CA9F5" w14:textId="77777777" w:rsidR="002722C0" w:rsidRPr="002722C0" w:rsidRDefault="002722C0" w:rsidP="00FD37F1">
      <w:pPr>
        <w:pStyle w:val="Standard"/>
        <w:ind w:firstLine="567"/>
        <w:jc w:val="both"/>
        <w:rPr>
          <w:rFonts w:ascii="Times New Roman" w:hAnsi="Times New Roman" w:cs="Times New Roman"/>
          <w:b/>
          <w:lang w:val="ru-RU"/>
        </w:rPr>
      </w:pPr>
      <w:r w:rsidRPr="002722C0">
        <w:rPr>
          <w:rFonts w:ascii="Times New Roman" w:hAnsi="Times New Roman" w:cs="Times New Roman"/>
          <w:b/>
          <w:lang w:val="ru-RU"/>
        </w:rPr>
        <w:t>7. Умолчание и эллипсис как особенные стилистические фигуры.</w:t>
      </w:r>
    </w:p>
    <w:p w14:paraId="0B50F6F8" w14:textId="77777777" w:rsidR="002722C0" w:rsidRPr="002722C0" w:rsidRDefault="002722C0" w:rsidP="00FD37F1">
      <w:pPr>
        <w:pStyle w:val="Standard"/>
        <w:jc w:val="both"/>
        <w:rPr>
          <w:rFonts w:ascii="Times New Roman" w:hAnsi="Times New Roman" w:cs="Times New Roman"/>
          <w:lang w:val="ru-RU"/>
        </w:rPr>
      </w:pPr>
    </w:p>
    <w:p w14:paraId="182E3FD5" w14:textId="4C5F02BC" w:rsidR="002722C0" w:rsidRPr="002722C0" w:rsidRDefault="002722C0" w:rsidP="00FD37F1">
      <w:pPr>
        <w:pStyle w:val="Standard"/>
        <w:ind w:firstLine="709"/>
        <w:jc w:val="both"/>
        <w:rPr>
          <w:rFonts w:ascii="Times New Roman" w:eastAsia="Times New Roman" w:hAnsi="Times New Roman" w:cs="Times New Roman"/>
          <w:lang w:val="ru-RU"/>
        </w:rPr>
      </w:pPr>
    </w:p>
    <w:p w14:paraId="41537BDC"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2.2.2.2. Литература</w:t>
      </w:r>
    </w:p>
    <w:p w14:paraId="3AC38A94"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Цели и задачи литературного образования</w:t>
      </w:r>
    </w:p>
    <w:p w14:paraId="7AA81991"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1DE9CCA9"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Учебный предмет «Родная литература» в 6-7 классах предметной области «Родной язык и родная литература» интегрируется в учебный предмет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ООО.</w:t>
      </w:r>
    </w:p>
    <w:p w14:paraId="2D5D21F9"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6AC79A46" w14:textId="77777777" w:rsidR="002722C0" w:rsidRPr="002722C0" w:rsidRDefault="002722C0" w:rsidP="00FD37F1">
      <w:pPr>
        <w:pStyle w:val="Standard"/>
        <w:spacing w:line="360" w:lineRule="auto"/>
        <w:rPr>
          <w:rFonts w:ascii="Times New Roman" w:hAnsi="Times New Roman" w:cs="Times New Roman"/>
          <w:lang w:val="ru-RU"/>
        </w:rPr>
      </w:pPr>
      <w:r w:rsidRPr="002722C0">
        <w:rPr>
          <w:rFonts w:ascii="Times New Roman" w:hAnsi="Times New Roman" w:cs="Times New Roman"/>
          <w:b/>
          <w:bCs/>
          <w:lang w:val="ru-RU"/>
        </w:rPr>
        <w:t>6 класс</w:t>
      </w:r>
    </w:p>
    <w:p w14:paraId="06765F87" w14:textId="77777777" w:rsidR="002722C0" w:rsidRPr="002722C0" w:rsidRDefault="002722C0" w:rsidP="00FD37F1">
      <w:pPr>
        <w:pStyle w:val="Standard"/>
        <w:spacing w:line="360" w:lineRule="auto"/>
        <w:rPr>
          <w:rFonts w:ascii="Times New Roman" w:hAnsi="Times New Roman" w:cs="Times New Roman"/>
          <w:lang w:val="ru-RU"/>
        </w:rPr>
      </w:pPr>
      <w:r w:rsidRPr="002722C0">
        <w:rPr>
          <w:rFonts w:ascii="Times New Roman" w:hAnsi="Times New Roman" w:cs="Times New Roman"/>
          <w:b/>
          <w:bCs/>
        </w:rPr>
        <w:t>I</w:t>
      </w:r>
      <w:r w:rsidRPr="002722C0">
        <w:rPr>
          <w:rFonts w:ascii="Times New Roman" w:hAnsi="Times New Roman" w:cs="Times New Roman"/>
          <w:b/>
          <w:bCs/>
          <w:lang w:val="ru-RU"/>
        </w:rPr>
        <w:t>. Герой художественного произведения.</w:t>
      </w:r>
    </w:p>
    <w:p w14:paraId="063B675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Герой художественного произведения и его роль в сюжете. «Разновозрастный отряд» героев художественных произведений, знакомых ученикам. Подросток -</w:t>
      </w:r>
    </w:p>
    <w:p w14:paraId="2FF7DE9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герой художественных произведений. По страницам автобиографических произведений.</w:t>
      </w:r>
    </w:p>
    <w:p w14:paraId="53229E2B" w14:textId="77777777" w:rsidR="002722C0" w:rsidRPr="002722C0" w:rsidRDefault="002722C0" w:rsidP="00FD37F1">
      <w:pPr>
        <w:pStyle w:val="Standard"/>
        <w:rPr>
          <w:rFonts w:ascii="Times New Roman" w:hAnsi="Times New Roman" w:cs="Times New Roman"/>
          <w:b/>
          <w:bCs/>
          <w:lang w:val="ru-RU"/>
        </w:rPr>
      </w:pPr>
    </w:p>
    <w:p w14:paraId="6F2A9EB5" w14:textId="77777777" w:rsidR="00A238EC" w:rsidRDefault="002722C0" w:rsidP="00A238EC">
      <w:pPr>
        <w:pStyle w:val="Standard"/>
        <w:spacing w:line="360" w:lineRule="auto"/>
        <w:rPr>
          <w:rFonts w:ascii="Times New Roman" w:hAnsi="Times New Roman" w:cs="Times New Roman"/>
          <w:b/>
          <w:bCs/>
          <w:lang w:val="ru-RU"/>
        </w:rPr>
      </w:pPr>
      <w:r w:rsidRPr="002722C0">
        <w:rPr>
          <w:rFonts w:ascii="Times New Roman" w:hAnsi="Times New Roman" w:cs="Times New Roman"/>
          <w:b/>
          <w:bCs/>
        </w:rPr>
        <w:t>II</w:t>
      </w:r>
      <w:r w:rsidRPr="002722C0">
        <w:rPr>
          <w:rFonts w:ascii="Times New Roman" w:hAnsi="Times New Roman" w:cs="Times New Roman"/>
          <w:b/>
          <w:bCs/>
          <w:lang w:val="ru-RU"/>
        </w:rPr>
        <w:t>. Фольклор. Былины.</w:t>
      </w:r>
    </w:p>
    <w:p w14:paraId="0736151A" w14:textId="0A33AB1A" w:rsidR="002722C0" w:rsidRPr="002722C0" w:rsidRDefault="002722C0" w:rsidP="00A238EC">
      <w:pPr>
        <w:pStyle w:val="Standard"/>
        <w:spacing w:line="360" w:lineRule="auto"/>
        <w:rPr>
          <w:rFonts w:ascii="Times New Roman" w:hAnsi="Times New Roman" w:cs="Times New Roman"/>
          <w:lang w:val="ru-RU"/>
        </w:rPr>
      </w:pPr>
      <w:r w:rsidRPr="002722C0">
        <w:rPr>
          <w:rFonts w:ascii="Times New Roman" w:hAnsi="Times New Roman" w:cs="Times New Roman"/>
          <w:b/>
          <w:bCs/>
          <w:lang w:val="ru-RU"/>
        </w:rPr>
        <w:t xml:space="preserve">    </w:t>
      </w:r>
      <w:r w:rsidRPr="002722C0">
        <w:rPr>
          <w:rFonts w:ascii="Times New Roman" w:hAnsi="Times New Roman" w:cs="Times New Roman"/>
          <w:bCs/>
          <w:i/>
          <w:u w:val="single"/>
          <w:lang w:val="ru-RU"/>
        </w:rPr>
        <w:t>Былины.</w:t>
      </w:r>
      <w:r w:rsidRPr="002722C0">
        <w:rPr>
          <w:rFonts w:ascii="Times New Roman" w:hAnsi="Times New Roman" w:cs="Times New Roman"/>
          <w:bCs/>
          <w:i/>
          <w:lang w:val="ru-RU"/>
        </w:rPr>
        <w:t xml:space="preserve"> </w:t>
      </w:r>
      <w:r w:rsidRPr="002722C0">
        <w:rPr>
          <w:rFonts w:ascii="Times New Roman" w:hAnsi="Times New Roman" w:cs="Times New Roman"/>
          <w:bCs/>
          <w:lang w:val="ru-RU"/>
        </w:rPr>
        <w:t xml:space="preserve"> «На заставе богатырской», «Три поездки </w:t>
      </w:r>
      <w:r w:rsidR="00A238EC" w:rsidRPr="002722C0">
        <w:rPr>
          <w:rFonts w:ascii="Times New Roman" w:hAnsi="Times New Roman" w:cs="Times New Roman"/>
          <w:bCs/>
          <w:lang w:val="ru-RU"/>
        </w:rPr>
        <w:t>Ильи Муромца</w:t>
      </w:r>
      <w:r w:rsidRPr="002722C0">
        <w:rPr>
          <w:rFonts w:ascii="Times New Roman" w:hAnsi="Times New Roman" w:cs="Times New Roman"/>
          <w:bCs/>
          <w:lang w:val="ru-RU"/>
        </w:rPr>
        <w:t>». Былины и их</w:t>
      </w:r>
    </w:p>
    <w:p w14:paraId="40D42DEF"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w:t>
      </w:r>
    </w:p>
    <w:p w14:paraId="26F2F91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отсутствие жестокости как характерные качества героя былин.  Художественное</w:t>
      </w:r>
    </w:p>
    <w:p w14:paraId="524B14A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совершенство былины. Былины и их герои в живописи и музыке.</w:t>
      </w:r>
    </w:p>
    <w:p w14:paraId="25649CC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Былина. Сюжет былины. Гипербола.</w:t>
      </w:r>
    </w:p>
    <w:p w14:paraId="1FDEF155" w14:textId="1F6BF2AE"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 xml:space="preserve">А. Н. </w:t>
      </w:r>
      <w:r w:rsidR="00A238EC" w:rsidRPr="002722C0">
        <w:rPr>
          <w:rFonts w:ascii="Times New Roman" w:hAnsi="Times New Roman" w:cs="Times New Roman"/>
          <w:bCs/>
          <w:i/>
          <w:u w:val="single"/>
          <w:lang w:val="ru-RU"/>
        </w:rPr>
        <w:t xml:space="preserve">Островский </w:t>
      </w:r>
      <w:r w:rsidR="00A238EC" w:rsidRPr="002722C0">
        <w:rPr>
          <w:rFonts w:ascii="Times New Roman" w:hAnsi="Times New Roman" w:cs="Times New Roman"/>
          <w:bCs/>
          <w:i/>
          <w:lang w:val="ru-RU"/>
        </w:rPr>
        <w:t>«</w:t>
      </w:r>
      <w:r w:rsidRPr="002722C0">
        <w:rPr>
          <w:rFonts w:ascii="Times New Roman" w:hAnsi="Times New Roman" w:cs="Times New Roman"/>
          <w:bCs/>
          <w:lang w:val="ru-RU"/>
        </w:rPr>
        <w:t>Снегурочка»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14:paraId="46DD137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Пьеса-сказка в стихах. Главные герои сказки.</w:t>
      </w:r>
    </w:p>
    <w:p w14:paraId="2A40579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Внеклассное чтение. Мир вещей далёкого прошлого в произведениях писателей Дона.</w:t>
      </w:r>
    </w:p>
    <w:p w14:paraId="016CAE13" w14:textId="77777777" w:rsidR="002722C0" w:rsidRPr="002722C0" w:rsidRDefault="002722C0" w:rsidP="00FD37F1">
      <w:pPr>
        <w:pStyle w:val="Standard"/>
        <w:rPr>
          <w:rFonts w:ascii="Times New Roman" w:hAnsi="Times New Roman" w:cs="Times New Roman"/>
          <w:b/>
          <w:bCs/>
          <w:lang w:val="ru-RU"/>
        </w:rPr>
      </w:pPr>
    </w:p>
    <w:p w14:paraId="415EB23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 </w:t>
      </w:r>
      <w:r w:rsidRPr="002722C0">
        <w:rPr>
          <w:rFonts w:ascii="Times New Roman" w:hAnsi="Times New Roman" w:cs="Times New Roman"/>
          <w:b/>
          <w:bCs/>
        </w:rPr>
        <w:t>III</w:t>
      </w:r>
      <w:r w:rsidRPr="002722C0">
        <w:rPr>
          <w:rFonts w:ascii="Times New Roman" w:hAnsi="Times New Roman" w:cs="Times New Roman"/>
          <w:b/>
          <w:bCs/>
          <w:lang w:val="ru-RU"/>
        </w:rPr>
        <w:t xml:space="preserve">. Литература </w:t>
      </w:r>
      <w:r w:rsidRPr="002722C0">
        <w:rPr>
          <w:rFonts w:ascii="Times New Roman" w:hAnsi="Times New Roman" w:cs="Times New Roman"/>
          <w:b/>
          <w:bCs/>
        </w:rPr>
        <w:t>XIX</w:t>
      </w:r>
      <w:r w:rsidRPr="002722C0">
        <w:rPr>
          <w:rFonts w:ascii="Times New Roman" w:hAnsi="Times New Roman" w:cs="Times New Roman"/>
          <w:b/>
          <w:bCs/>
          <w:lang w:val="ru-RU"/>
        </w:rPr>
        <w:t xml:space="preserve"> века.</w:t>
      </w:r>
    </w:p>
    <w:p w14:paraId="68E6F0D8" w14:textId="303E5C5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И. А. </w:t>
      </w:r>
      <w:r w:rsidR="00A238EC" w:rsidRPr="002722C0">
        <w:rPr>
          <w:rFonts w:ascii="Times New Roman" w:hAnsi="Times New Roman" w:cs="Times New Roman"/>
          <w:bCs/>
          <w:i/>
          <w:u w:val="single"/>
          <w:lang w:val="ru-RU"/>
        </w:rPr>
        <w:t xml:space="preserve">Крылов </w:t>
      </w:r>
      <w:r w:rsidR="00A238EC" w:rsidRPr="002722C0">
        <w:rPr>
          <w:rFonts w:ascii="Times New Roman" w:hAnsi="Times New Roman" w:cs="Times New Roman"/>
          <w:bCs/>
          <w:i/>
          <w:lang w:val="ru-RU"/>
        </w:rPr>
        <w:t>«</w:t>
      </w:r>
      <w:r w:rsidRPr="002722C0">
        <w:rPr>
          <w:rFonts w:ascii="Times New Roman" w:hAnsi="Times New Roman" w:cs="Times New Roman"/>
          <w:bCs/>
          <w:lang w:val="ru-RU"/>
        </w:rPr>
        <w:t xml:space="preserve">Два мальчика». </w:t>
      </w:r>
      <w:proofErr w:type="spellStart"/>
      <w:r w:rsidRPr="002722C0">
        <w:rPr>
          <w:rFonts w:ascii="Times New Roman" w:hAnsi="Times New Roman" w:cs="Times New Roman"/>
          <w:bCs/>
          <w:lang w:val="ru-RU"/>
        </w:rPr>
        <w:t>Федюша</w:t>
      </w:r>
      <w:proofErr w:type="spellEnd"/>
      <w:r w:rsidRPr="002722C0">
        <w:rPr>
          <w:rFonts w:ascii="Times New Roman" w:hAnsi="Times New Roman" w:cs="Times New Roman"/>
          <w:bCs/>
          <w:lang w:val="ru-RU"/>
        </w:rPr>
        <w:t xml:space="preserve"> и Сеня в басне «Два мальчика»,</w:t>
      </w:r>
    </w:p>
    <w:p w14:paraId="7EB27B1C"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представляющие различные типы поведения. Осуждение эгоизма </w:t>
      </w:r>
      <w:proofErr w:type="spellStart"/>
      <w:r w:rsidRPr="002722C0">
        <w:rPr>
          <w:rFonts w:ascii="Times New Roman" w:hAnsi="Times New Roman" w:cs="Times New Roman"/>
          <w:bCs/>
          <w:lang w:val="ru-RU"/>
        </w:rPr>
        <w:t>Федюши</w:t>
      </w:r>
      <w:proofErr w:type="spellEnd"/>
      <w:r w:rsidRPr="002722C0">
        <w:rPr>
          <w:rFonts w:ascii="Times New Roman" w:hAnsi="Times New Roman" w:cs="Times New Roman"/>
          <w:bCs/>
          <w:lang w:val="ru-RU"/>
        </w:rPr>
        <w:t>. Отсутствие чувства благодарности у этого героя. «Волк и Ягненок». Характер взаимоотношений в</w:t>
      </w:r>
    </w:p>
    <w:p w14:paraId="2029EFE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человеческом сообществе и его аллегорическое отражение в басне. Обличение</w:t>
      </w:r>
    </w:p>
    <w:p w14:paraId="03E5988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несправедливости, жестокости и наглого обмана. Мораль басен Крылова.</w:t>
      </w:r>
    </w:p>
    <w:p w14:paraId="1A197FE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Поступки героев и мораль басни.</w:t>
      </w:r>
    </w:p>
    <w:p w14:paraId="5F4CD3B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Внеклассное чтение. Школа жизни подростка в баснях Крылова</w:t>
      </w:r>
      <w:r w:rsidRPr="002722C0">
        <w:rPr>
          <w:rFonts w:ascii="Times New Roman" w:hAnsi="Times New Roman" w:cs="Times New Roman"/>
          <w:lang w:val="ru-RU"/>
        </w:rPr>
        <w:t xml:space="preserve"> </w:t>
      </w:r>
      <w:r w:rsidRPr="002722C0">
        <w:rPr>
          <w:rFonts w:ascii="Times New Roman" w:hAnsi="Times New Roman" w:cs="Times New Roman"/>
          <w:bCs/>
          <w:lang w:val="ru-RU"/>
        </w:rPr>
        <w:t>(«Мальчик и Змея», «Вороненок»).</w:t>
      </w:r>
    </w:p>
    <w:p w14:paraId="216273DD" w14:textId="1D204206"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В. А. </w:t>
      </w:r>
      <w:r w:rsidR="00A238EC" w:rsidRPr="002722C0">
        <w:rPr>
          <w:rFonts w:ascii="Times New Roman" w:hAnsi="Times New Roman" w:cs="Times New Roman"/>
          <w:bCs/>
          <w:i/>
          <w:u w:val="single"/>
          <w:lang w:val="ru-RU"/>
        </w:rPr>
        <w:t>Жуковский</w:t>
      </w:r>
      <w:r w:rsidR="00A238EC" w:rsidRPr="002722C0">
        <w:rPr>
          <w:rFonts w:ascii="Times New Roman" w:hAnsi="Times New Roman" w:cs="Times New Roman"/>
          <w:bCs/>
          <w:u w:val="single"/>
          <w:lang w:val="ru-RU"/>
        </w:rPr>
        <w:t xml:space="preserve"> </w:t>
      </w:r>
      <w:r w:rsidR="00A238EC" w:rsidRPr="002722C0">
        <w:rPr>
          <w:rFonts w:ascii="Times New Roman" w:hAnsi="Times New Roman" w:cs="Times New Roman"/>
          <w:bCs/>
          <w:lang w:val="ru-RU"/>
        </w:rPr>
        <w:t>«</w:t>
      </w:r>
      <w:r w:rsidRPr="002722C0">
        <w:rPr>
          <w:rFonts w:ascii="Times New Roman" w:hAnsi="Times New Roman" w:cs="Times New Roman"/>
          <w:bCs/>
          <w:lang w:val="ru-RU"/>
        </w:rPr>
        <w:t xml:space="preserve">Кубок», «Роланд-оруженосец», «Лесной царь». Загадки в стихах. Трагические </w:t>
      </w:r>
      <w:r w:rsidRPr="002722C0">
        <w:rPr>
          <w:rFonts w:ascii="Times New Roman" w:hAnsi="Times New Roman" w:cs="Times New Roman"/>
          <w:bCs/>
          <w:lang w:val="ru-RU"/>
        </w:rPr>
        <w:lastRenderedPageBreak/>
        <w:t>события баллады «Лесной царь». Жуковский - мастер перевода («Лесной царь» - перевод баллады Гёте). Стихотворные загадки поэта. Роль метафоры в загадках.</w:t>
      </w:r>
    </w:p>
    <w:p w14:paraId="5903A61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Баллада. Герои и события баллады. Загадка в стихах.</w:t>
      </w:r>
    </w:p>
    <w:p w14:paraId="7C07EB7D" w14:textId="77777777" w:rsidR="002722C0" w:rsidRPr="002722C0" w:rsidRDefault="002722C0" w:rsidP="00FD37F1">
      <w:pPr>
        <w:pStyle w:val="Standard"/>
        <w:jc w:val="center"/>
        <w:rPr>
          <w:rFonts w:ascii="Times New Roman" w:hAnsi="Times New Roman" w:cs="Times New Roman"/>
          <w:bCs/>
          <w:i/>
          <w:u w:val="single"/>
          <w:lang w:val="ru-RU"/>
        </w:rPr>
      </w:pPr>
      <w:r w:rsidRPr="002722C0">
        <w:rPr>
          <w:rFonts w:ascii="Times New Roman" w:hAnsi="Times New Roman" w:cs="Times New Roman"/>
          <w:bCs/>
          <w:i/>
          <w:u w:val="single"/>
          <w:lang w:val="ru-RU"/>
        </w:rPr>
        <w:t>Незабываемый мир детства и отрочества.</w:t>
      </w:r>
    </w:p>
    <w:p w14:paraId="56E21584" w14:textId="7D4E977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С. Т. Аксаков</w:t>
      </w:r>
      <w:r w:rsidR="00A238EC" w:rsidRPr="002722C0">
        <w:rPr>
          <w:rFonts w:ascii="Times New Roman" w:hAnsi="Times New Roman" w:cs="Times New Roman"/>
          <w:bCs/>
          <w:i/>
          <w:u w:val="single"/>
          <w:lang w:val="ru-RU"/>
        </w:rPr>
        <w:t xml:space="preserve"> </w:t>
      </w:r>
      <w:r w:rsidR="00A238EC" w:rsidRPr="002722C0">
        <w:rPr>
          <w:rFonts w:ascii="Times New Roman" w:hAnsi="Times New Roman" w:cs="Times New Roman"/>
          <w:bCs/>
          <w:lang w:val="ru-RU"/>
        </w:rPr>
        <w:t>«</w:t>
      </w:r>
      <w:r w:rsidRPr="002722C0">
        <w:rPr>
          <w:rFonts w:ascii="Times New Roman" w:hAnsi="Times New Roman" w:cs="Times New Roman"/>
          <w:bCs/>
          <w:lang w:val="ru-RU"/>
        </w:rPr>
        <w:t>Детские годы Багрова внука», «Буран». Багров-внук в гимназии. Герой произведения как читатель. «Буран» как одно из самых ярких описаний природы в</w:t>
      </w:r>
    </w:p>
    <w:p w14:paraId="3A60539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русской литературе </w:t>
      </w:r>
      <w:r w:rsidRPr="002722C0">
        <w:rPr>
          <w:rFonts w:ascii="Times New Roman" w:hAnsi="Times New Roman" w:cs="Times New Roman"/>
          <w:bCs/>
        </w:rPr>
        <w:t>XIX</w:t>
      </w:r>
      <w:r w:rsidRPr="002722C0">
        <w:rPr>
          <w:rFonts w:ascii="Times New Roman" w:hAnsi="Times New Roman" w:cs="Times New Roman"/>
          <w:bCs/>
          <w:lang w:val="ru-RU"/>
        </w:rPr>
        <w:t xml:space="preserve"> в. Художественные особенности картины бурана. Человек и</w:t>
      </w:r>
    </w:p>
    <w:p w14:paraId="1C731A7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стихия.</w:t>
      </w:r>
    </w:p>
    <w:p w14:paraId="06CA84C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Герой литературного произведения как читатель.</w:t>
      </w:r>
    </w:p>
    <w:p w14:paraId="22544E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Пейзаж.</w:t>
      </w:r>
      <w:r w:rsidRPr="002722C0">
        <w:rPr>
          <w:rFonts w:ascii="Times New Roman" w:hAnsi="Times New Roman" w:cs="Times New Roman"/>
          <w:bCs/>
          <w:i/>
          <w:lang w:val="ru-RU"/>
        </w:rPr>
        <w:t xml:space="preserve">  </w:t>
      </w:r>
      <w:r w:rsidRPr="002722C0">
        <w:rPr>
          <w:rFonts w:ascii="Times New Roman" w:hAnsi="Times New Roman" w:cs="Times New Roman"/>
          <w:bCs/>
          <w:lang w:val="ru-RU"/>
        </w:rPr>
        <w:t xml:space="preserve">Мир природы в поэтических строках </w:t>
      </w:r>
      <w:r w:rsidRPr="002722C0">
        <w:rPr>
          <w:rFonts w:ascii="Times New Roman" w:hAnsi="Times New Roman" w:cs="Times New Roman"/>
          <w:bCs/>
        </w:rPr>
        <w:t>XIX</w:t>
      </w:r>
      <w:r w:rsidRPr="002722C0">
        <w:rPr>
          <w:rFonts w:ascii="Times New Roman" w:hAnsi="Times New Roman" w:cs="Times New Roman"/>
          <w:bCs/>
          <w:lang w:val="ru-RU"/>
        </w:rPr>
        <w:t xml:space="preserve"> века. М.Ю. Лермонтов «Когда волнуется желтеющая нива…» И.А. Бунин «Помню – долгий зимний вечер…»</w:t>
      </w:r>
    </w:p>
    <w:p w14:paraId="1766F616" w14:textId="7E768286"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В. Ф. Одоевский</w:t>
      </w:r>
      <w:r w:rsidRPr="002722C0">
        <w:rPr>
          <w:rFonts w:ascii="Times New Roman" w:hAnsi="Times New Roman" w:cs="Times New Roman"/>
          <w:bCs/>
          <w:u w:val="single"/>
          <w:lang w:val="ru-RU"/>
        </w:rPr>
        <w:t xml:space="preserve"> </w:t>
      </w:r>
      <w:r w:rsidRPr="002722C0">
        <w:rPr>
          <w:rFonts w:ascii="Times New Roman" w:hAnsi="Times New Roman" w:cs="Times New Roman"/>
          <w:bCs/>
          <w:lang w:val="ru-RU"/>
        </w:rPr>
        <w:t>«Отрывки из журнала Маши» («Пестрые сказки»). Различные жанры прозы, объединенные в сборнике. Дневник Маши. Сюжет и особенности повествования. Дневник и его автор. Герои и героини дневника Маши.</w:t>
      </w:r>
    </w:p>
    <w:p w14:paraId="63FB69F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Сочинение «Страничка из дневника»</w:t>
      </w:r>
    </w:p>
    <w:p w14:paraId="3F1DA0A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Дневник как жанр художественного произведения.</w:t>
      </w:r>
    </w:p>
    <w:p w14:paraId="6EA99BD5" w14:textId="141AE0A6"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 xml:space="preserve">А. С. Пушкин </w:t>
      </w:r>
      <w:r w:rsidRPr="002722C0">
        <w:rPr>
          <w:rFonts w:ascii="Times New Roman" w:hAnsi="Times New Roman" w:cs="Times New Roman"/>
          <w:bCs/>
          <w:lang w:val="ru-RU"/>
        </w:rPr>
        <w:t>«К сестре», «</w:t>
      </w:r>
      <w:r w:rsidR="00A238EC" w:rsidRPr="002722C0">
        <w:rPr>
          <w:rFonts w:ascii="Times New Roman" w:hAnsi="Times New Roman" w:cs="Times New Roman"/>
          <w:bCs/>
          <w:lang w:val="ru-RU"/>
        </w:rPr>
        <w:t>К Пущину</w:t>
      </w:r>
      <w:r w:rsidRPr="002722C0">
        <w:rPr>
          <w:rFonts w:ascii="Times New Roman" w:hAnsi="Times New Roman" w:cs="Times New Roman"/>
          <w:bCs/>
          <w:lang w:val="ru-RU"/>
        </w:rPr>
        <w:t>», «К Юдину», «Товарищам». Годы учения</w:t>
      </w:r>
    </w:p>
    <w:p w14:paraId="7BCC20CD"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великого поэта. Лицей. Учителя и товарищи отроческих лет. Тема юношеской дружбы в ранней лирике Пушкина и в последующие годы. Послания близким друзьям и родным. Радостное чувство от общения с близкими людьми. Совершенство и легкость формы пушкинских посланий. Стихотворение «Товарищам» как гимн школьной дружбе.</w:t>
      </w:r>
    </w:p>
    <w:p w14:paraId="6113645D"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Сочинение «Тема дружбы в лирике А.С. Пушкина»</w:t>
      </w:r>
    </w:p>
    <w:p w14:paraId="3FFE226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Гимн. Послание.</w:t>
      </w:r>
    </w:p>
    <w:p w14:paraId="137B4C86" w14:textId="5741EE2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М. Ю. </w:t>
      </w:r>
      <w:r w:rsidR="00A238EC" w:rsidRPr="002722C0">
        <w:rPr>
          <w:rFonts w:ascii="Times New Roman" w:hAnsi="Times New Roman" w:cs="Times New Roman"/>
          <w:bCs/>
          <w:i/>
          <w:u w:val="single"/>
          <w:lang w:val="ru-RU"/>
        </w:rPr>
        <w:t xml:space="preserve">Лермонтов </w:t>
      </w:r>
      <w:r w:rsidR="00A238EC" w:rsidRPr="002722C0">
        <w:rPr>
          <w:rFonts w:ascii="Times New Roman" w:hAnsi="Times New Roman" w:cs="Times New Roman"/>
          <w:bCs/>
          <w:lang w:val="ru-RU"/>
        </w:rPr>
        <w:t>«</w:t>
      </w:r>
      <w:r w:rsidRPr="002722C0">
        <w:rPr>
          <w:rFonts w:ascii="Times New Roman" w:hAnsi="Times New Roman" w:cs="Times New Roman"/>
          <w:bCs/>
          <w:lang w:val="ru-RU"/>
        </w:rPr>
        <w:t xml:space="preserve">Утес», «На севере диком </w:t>
      </w:r>
      <w:r w:rsidR="00A238EC" w:rsidRPr="002722C0">
        <w:rPr>
          <w:rFonts w:ascii="Times New Roman" w:hAnsi="Times New Roman" w:cs="Times New Roman"/>
          <w:bCs/>
          <w:lang w:val="ru-RU"/>
        </w:rPr>
        <w:t>стоит одиноко</w:t>
      </w:r>
      <w:r w:rsidRPr="002722C0">
        <w:rPr>
          <w:rFonts w:ascii="Times New Roman" w:hAnsi="Times New Roman" w:cs="Times New Roman"/>
          <w:bCs/>
          <w:lang w:val="ru-RU"/>
        </w:rPr>
        <w:t>...», «</w:t>
      </w:r>
      <w:proofErr w:type="gramStart"/>
      <w:r w:rsidRPr="002722C0">
        <w:rPr>
          <w:rFonts w:ascii="Times New Roman" w:hAnsi="Times New Roman" w:cs="Times New Roman"/>
          <w:bCs/>
          <w:lang w:val="ru-RU"/>
        </w:rPr>
        <w:t>Три  пальмы</w:t>
      </w:r>
      <w:proofErr w:type="gramEnd"/>
      <w:r w:rsidRPr="002722C0">
        <w:rPr>
          <w:rFonts w:ascii="Times New Roman" w:hAnsi="Times New Roman" w:cs="Times New Roman"/>
          <w:bCs/>
          <w:lang w:val="ru-RU"/>
        </w:rPr>
        <w:t>»,</w:t>
      </w:r>
    </w:p>
    <w:p w14:paraId="7C33687F"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«Панорама   Москвы». Тема одиночества в стихотворениях Лермонтова. «Три пальмы» -баллада о красоте и беззащитности мира живой природы. «Панорама Москвы» -</w:t>
      </w:r>
    </w:p>
    <w:p w14:paraId="5B3CDCB3"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патриотическая картина родной столицы, созданная в ученическом сочинении поэта.</w:t>
      </w:r>
    </w:p>
    <w:p w14:paraId="48EBB5F0"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Эпиграмма как жанр, способствующий острой постановке нравственных вопросов</w:t>
      </w:r>
    </w:p>
    <w:p w14:paraId="15AF9C2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(решение вопроса об эгоизме).</w:t>
      </w:r>
    </w:p>
    <w:p w14:paraId="0D05F6C2"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Место и роль пейзажа в художественном произведении. Эпиграмма.</w:t>
      </w:r>
    </w:p>
    <w:p w14:paraId="38D8369C" w14:textId="34CB23A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И. С. </w:t>
      </w:r>
      <w:r w:rsidR="00A238EC" w:rsidRPr="002722C0">
        <w:rPr>
          <w:rFonts w:ascii="Times New Roman" w:hAnsi="Times New Roman" w:cs="Times New Roman"/>
          <w:bCs/>
          <w:i/>
          <w:u w:val="single"/>
          <w:lang w:val="ru-RU"/>
        </w:rPr>
        <w:t xml:space="preserve">Тургенев </w:t>
      </w:r>
      <w:r w:rsidR="00A238EC" w:rsidRPr="002722C0">
        <w:rPr>
          <w:rFonts w:ascii="Times New Roman" w:hAnsi="Times New Roman" w:cs="Times New Roman"/>
          <w:bCs/>
          <w:i/>
          <w:lang w:val="ru-RU"/>
        </w:rPr>
        <w:t>«</w:t>
      </w:r>
      <w:r w:rsidR="00A238EC" w:rsidRPr="002722C0">
        <w:rPr>
          <w:rFonts w:ascii="Times New Roman" w:hAnsi="Times New Roman" w:cs="Times New Roman"/>
          <w:bCs/>
          <w:lang w:val="ru-RU"/>
        </w:rPr>
        <w:t>Бежин луг</w:t>
      </w:r>
      <w:r w:rsidRPr="002722C0">
        <w:rPr>
          <w:rFonts w:ascii="Times New Roman" w:hAnsi="Times New Roman" w:cs="Times New Roman"/>
          <w:bCs/>
          <w:lang w:val="ru-RU"/>
        </w:rPr>
        <w:t>». Природа и быт российской лесостепи в</w:t>
      </w:r>
    </w:p>
    <w:p w14:paraId="59B3D91C"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«Записках охотника». «Бежин луг» - один из самых популярных рассказов сборника.</w:t>
      </w:r>
    </w:p>
    <w:p w14:paraId="639CEA3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Павлуша, </w:t>
      </w:r>
      <w:proofErr w:type="spellStart"/>
      <w:r w:rsidRPr="002722C0">
        <w:rPr>
          <w:rFonts w:ascii="Times New Roman" w:hAnsi="Times New Roman" w:cs="Times New Roman"/>
          <w:bCs/>
          <w:lang w:val="ru-RU"/>
        </w:rPr>
        <w:t>Ильюша</w:t>
      </w:r>
      <w:proofErr w:type="spellEnd"/>
      <w:r w:rsidRPr="002722C0">
        <w:rPr>
          <w:rFonts w:ascii="Times New Roman" w:hAnsi="Times New Roman" w:cs="Times New Roman"/>
          <w:bCs/>
          <w:lang w:val="ru-RU"/>
        </w:rPr>
        <w:t>, Костя, Ванечка и Федя - герои рассказа. Мастерство портретных</w:t>
      </w:r>
    </w:p>
    <w:p w14:paraId="15D291DC"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характеристик. Особенности диалога в рассказе. Речевая характеристика героев.</w:t>
      </w:r>
    </w:p>
    <w:p w14:paraId="4A324FC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w:t>
      </w:r>
    </w:p>
    <w:p w14:paraId="072B819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Сочинение «Мой любимый герой в рассказе И.С. Тургенева «Бежин луг»</w:t>
      </w:r>
    </w:p>
    <w:p w14:paraId="2B17B18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Былички. Сравнительная характеристика героев. Герой литературного</w:t>
      </w:r>
    </w:p>
    <w:p w14:paraId="47029E4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произведения и описание его внешности. Приемы, которые использует автор при</w:t>
      </w:r>
    </w:p>
    <w:p w14:paraId="4A7EC48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создании портрета. Автор о своем герое.</w:t>
      </w:r>
    </w:p>
    <w:p w14:paraId="7C46A53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Внеклассное чтение. И. С. Тургенев «Певцы». Роль искусства в жизни деревни.</w:t>
      </w:r>
    </w:p>
    <w:p w14:paraId="3D3C3872"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Песня как вид народного творчества. Герои рассказа и типы исполнителей народных</w:t>
      </w:r>
    </w:p>
    <w:p w14:paraId="4A4E39C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песен. Тонкость и точность психологических характеристик героев.</w:t>
      </w:r>
    </w:p>
    <w:p w14:paraId="360AF191" w14:textId="178E467D"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Н. А. Некрасов </w:t>
      </w:r>
      <w:r w:rsidRPr="002722C0">
        <w:rPr>
          <w:rFonts w:ascii="Times New Roman" w:hAnsi="Times New Roman" w:cs="Times New Roman"/>
          <w:bCs/>
          <w:lang w:val="ru-RU"/>
        </w:rPr>
        <w:t>«</w:t>
      </w:r>
      <w:r w:rsidR="00A238EC" w:rsidRPr="002722C0">
        <w:rPr>
          <w:rFonts w:ascii="Times New Roman" w:hAnsi="Times New Roman" w:cs="Times New Roman"/>
          <w:bCs/>
          <w:lang w:val="ru-RU"/>
        </w:rPr>
        <w:t>Крестьянские дети</w:t>
      </w:r>
      <w:r w:rsidRPr="002722C0">
        <w:rPr>
          <w:rFonts w:ascii="Times New Roman" w:hAnsi="Times New Roman" w:cs="Times New Roman"/>
          <w:bCs/>
          <w:lang w:val="ru-RU"/>
        </w:rPr>
        <w:t>», «Школьник», «Мороз, Красный нос». Тема</w:t>
      </w:r>
    </w:p>
    <w:p w14:paraId="5CE20797"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детства в произведениях Некрасова. Яркость изображения крестьянских детей. Их</w:t>
      </w:r>
    </w:p>
    <w:p w14:paraId="664A035F"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жизнерадостность, любознательность и оптимизм. Крестьянская семья и дети. Тяга к</w:t>
      </w:r>
    </w:p>
    <w:p w14:paraId="4070335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знаниям и упорство как черта характера героя стихотворения «Школьник». «Мороз,</w:t>
      </w:r>
    </w:p>
    <w:p w14:paraId="2B6E9D0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Красный нос» - изображение крестьянского труда. Образ русской женщины. Фольклорные мотивы в произведении.</w:t>
      </w:r>
    </w:p>
    <w:p w14:paraId="4D8AB1C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Т е о р и я. Сюжет в лироэпическом произведении. Речевая характеристика героев. Роль имени героя </w:t>
      </w:r>
      <w:r w:rsidRPr="002722C0">
        <w:rPr>
          <w:rFonts w:ascii="Times New Roman" w:hAnsi="Times New Roman" w:cs="Times New Roman"/>
          <w:bCs/>
          <w:lang w:val="ru-RU"/>
        </w:rPr>
        <w:lastRenderedPageBreak/>
        <w:t>в художественном произведении. Трехсложные размеры стиха.</w:t>
      </w:r>
    </w:p>
    <w:p w14:paraId="5CD37E94" w14:textId="18DCBCDE"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 xml:space="preserve">Л. Н. </w:t>
      </w:r>
      <w:r w:rsidR="00A238EC" w:rsidRPr="002722C0">
        <w:rPr>
          <w:rFonts w:ascii="Times New Roman" w:hAnsi="Times New Roman" w:cs="Times New Roman"/>
          <w:bCs/>
          <w:i/>
          <w:u w:val="single"/>
          <w:lang w:val="ru-RU"/>
        </w:rPr>
        <w:t xml:space="preserve">Толстой </w:t>
      </w:r>
      <w:r w:rsidR="00A238EC" w:rsidRPr="002722C0">
        <w:rPr>
          <w:rFonts w:ascii="Times New Roman" w:hAnsi="Times New Roman" w:cs="Times New Roman"/>
          <w:bCs/>
          <w:i/>
          <w:lang w:val="ru-RU"/>
        </w:rPr>
        <w:t>«</w:t>
      </w:r>
      <w:r w:rsidRPr="002722C0">
        <w:rPr>
          <w:rFonts w:ascii="Times New Roman" w:hAnsi="Times New Roman" w:cs="Times New Roman"/>
          <w:bCs/>
          <w:lang w:val="ru-RU"/>
        </w:rPr>
        <w:t>Отрочество»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w:t>
      </w:r>
    </w:p>
    <w:p w14:paraId="38ABD8B2"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Автобиографическая трилогия.</w:t>
      </w:r>
    </w:p>
    <w:p w14:paraId="33A4F1D7" w14:textId="34D3FF1D"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Ф. М. </w:t>
      </w:r>
      <w:r w:rsidR="00A238EC" w:rsidRPr="002722C0">
        <w:rPr>
          <w:rFonts w:ascii="Times New Roman" w:hAnsi="Times New Roman" w:cs="Times New Roman"/>
          <w:bCs/>
          <w:i/>
          <w:u w:val="single"/>
          <w:lang w:val="ru-RU"/>
        </w:rPr>
        <w:t xml:space="preserve">Достоевский </w:t>
      </w:r>
      <w:r w:rsidR="00A238EC" w:rsidRPr="002722C0">
        <w:rPr>
          <w:rFonts w:ascii="Times New Roman" w:hAnsi="Times New Roman" w:cs="Times New Roman"/>
          <w:bCs/>
          <w:i/>
          <w:lang w:val="ru-RU"/>
        </w:rPr>
        <w:t>«</w:t>
      </w:r>
      <w:r w:rsidRPr="002722C0">
        <w:rPr>
          <w:rFonts w:ascii="Times New Roman" w:hAnsi="Times New Roman" w:cs="Times New Roman"/>
          <w:bCs/>
          <w:lang w:val="ru-RU"/>
        </w:rPr>
        <w:t>Мальчики» (фрагмент романа «Братья Карамазовы»). Герои</w:t>
      </w:r>
    </w:p>
    <w:p w14:paraId="59DEA26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эпизода и трагизм их судеб. Глубина сопереживания автора о судьбах своих героев.</w:t>
      </w:r>
    </w:p>
    <w:p w14:paraId="4D08B5A3"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Эпизод в художественном произведении.</w:t>
      </w:r>
    </w:p>
    <w:p w14:paraId="622D09DA" w14:textId="38D9567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 xml:space="preserve">А. П. </w:t>
      </w:r>
      <w:r w:rsidR="00A238EC" w:rsidRPr="002722C0">
        <w:rPr>
          <w:rFonts w:ascii="Times New Roman" w:hAnsi="Times New Roman" w:cs="Times New Roman"/>
          <w:bCs/>
          <w:i/>
          <w:u w:val="single"/>
          <w:lang w:val="ru-RU"/>
        </w:rPr>
        <w:t>Чехов «</w:t>
      </w:r>
      <w:r w:rsidRPr="002722C0">
        <w:rPr>
          <w:rFonts w:ascii="Times New Roman" w:hAnsi="Times New Roman" w:cs="Times New Roman"/>
          <w:bCs/>
          <w:lang w:val="ru-RU"/>
        </w:rPr>
        <w:t>Хамелеон», «Толстый и тонкий». Юношеские рассказы Чехова.</w:t>
      </w:r>
    </w:p>
    <w:p w14:paraId="74DFCFA7"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«Хамелеон», «Толстый и тонкий». Смысл заголовков рассказов. Сатира в творчестве</w:t>
      </w:r>
    </w:p>
    <w:p w14:paraId="492E233E"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Чехова. Особенности композиции. Герои сатирических рассказов. Говорящие фамилии героев. Художественная деталь в рассказах. Рассказы о подростках.</w:t>
      </w:r>
    </w:p>
    <w:p w14:paraId="0A0AD8D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Внеклассное чтение. «Каникулярные работы институтки Наденьки </w:t>
      </w:r>
      <w:r w:rsidRPr="002722C0">
        <w:rPr>
          <w:rFonts w:ascii="Times New Roman" w:hAnsi="Times New Roman" w:cs="Times New Roman"/>
          <w:bCs/>
        </w:rPr>
        <w:t>N</w:t>
      </w:r>
      <w:r w:rsidRPr="002722C0">
        <w:rPr>
          <w:rFonts w:ascii="Times New Roman" w:hAnsi="Times New Roman" w:cs="Times New Roman"/>
          <w:bCs/>
          <w:lang w:val="ru-RU"/>
        </w:rPr>
        <w:t>.» Комментарий к творчеству Наденьки. Творческие состязания учеников с ровесницей Наденькой.</w:t>
      </w:r>
    </w:p>
    <w:p w14:paraId="5D2C94D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Герой и сюжет. Поступок героя и характер. Герой и его имя.</w:t>
      </w:r>
    </w:p>
    <w:p w14:paraId="1257619D" w14:textId="10C64E7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Н. Г. Гарин-</w:t>
      </w:r>
      <w:r w:rsidR="00A238EC" w:rsidRPr="002722C0">
        <w:rPr>
          <w:rFonts w:ascii="Times New Roman" w:hAnsi="Times New Roman" w:cs="Times New Roman"/>
          <w:bCs/>
          <w:i/>
          <w:u w:val="single"/>
          <w:lang w:val="ru-RU"/>
        </w:rPr>
        <w:t xml:space="preserve">Михайловский </w:t>
      </w:r>
      <w:r w:rsidR="00A238EC" w:rsidRPr="002722C0">
        <w:rPr>
          <w:rFonts w:ascii="Times New Roman" w:hAnsi="Times New Roman" w:cs="Times New Roman"/>
          <w:bCs/>
          <w:i/>
          <w:lang w:val="ru-RU"/>
        </w:rPr>
        <w:t>«</w:t>
      </w:r>
      <w:r w:rsidRPr="002722C0">
        <w:rPr>
          <w:rFonts w:ascii="Times New Roman" w:hAnsi="Times New Roman" w:cs="Times New Roman"/>
          <w:bCs/>
          <w:lang w:val="ru-RU"/>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w:t>
      </w:r>
    </w:p>
    <w:p w14:paraId="3D48858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Предательство и муки совести героя. Преодоление героем собственных слабостей в главе «Экзамены».</w:t>
      </w:r>
    </w:p>
    <w:p w14:paraId="2237361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Т е о р и я. Диалог в прозе. Место речевой характеристики в</w:t>
      </w:r>
      <w:r w:rsidRPr="002722C0">
        <w:rPr>
          <w:rFonts w:ascii="Times New Roman" w:hAnsi="Times New Roman" w:cs="Times New Roman"/>
          <w:bCs/>
        </w:rPr>
        <w:t> </w:t>
      </w:r>
      <w:r w:rsidRPr="002722C0">
        <w:rPr>
          <w:rFonts w:ascii="Times New Roman" w:hAnsi="Times New Roman" w:cs="Times New Roman"/>
          <w:bCs/>
          <w:lang w:val="ru-RU"/>
        </w:rPr>
        <w:t>обрисовке героя</w:t>
      </w:r>
    </w:p>
    <w:p w14:paraId="3B22734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художественного произведения.</w:t>
      </w:r>
    </w:p>
    <w:p w14:paraId="33AD7F14" w14:textId="77777777" w:rsidR="002722C0" w:rsidRPr="002722C0" w:rsidRDefault="002722C0" w:rsidP="00FD37F1">
      <w:pPr>
        <w:pStyle w:val="Standard"/>
        <w:rPr>
          <w:rFonts w:ascii="Times New Roman" w:hAnsi="Times New Roman" w:cs="Times New Roman"/>
          <w:b/>
          <w:bCs/>
          <w:lang w:val="ru-RU"/>
        </w:rPr>
      </w:pPr>
    </w:p>
    <w:p w14:paraId="21F0E7A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rPr>
        <w:t>IV</w:t>
      </w:r>
      <w:r w:rsidRPr="002722C0">
        <w:rPr>
          <w:rFonts w:ascii="Times New Roman" w:hAnsi="Times New Roman" w:cs="Times New Roman"/>
          <w:b/>
          <w:bCs/>
          <w:lang w:val="ru-RU"/>
        </w:rPr>
        <w:t>. Мир путешествий и приключений.</w:t>
      </w:r>
    </w:p>
    <w:p w14:paraId="31F3ACC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Далекое прошлое человечества на страницах художественных произведений. Интерес читателей к событиям и приключениям в жизни героев прошедших времен. Обзор</w:t>
      </w:r>
    </w:p>
    <w:p w14:paraId="6C3880EB" w14:textId="2030500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произведений по </w:t>
      </w:r>
      <w:r w:rsidR="00A238EC" w:rsidRPr="002722C0">
        <w:rPr>
          <w:rFonts w:ascii="Times New Roman" w:hAnsi="Times New Roman" w:cs="Times New Roman"/>
          <w:bCs/>
          <w:lang w:val="ru-RU"/>
        </w:rPr>
        <w:t>выбору (</w:t>
      </w:r>
      <w:r w:rsidRPr="002722C0">
        <w:rPr>
          <w:rFonts w:ascii="Times New Roman" w:hAnsi="Times New Roman" w:cs="Times New Roman"/>
          <w:bCs/>
          <w:iCs/>
          <w:lang w:val="ru-RU"/>
        </w:rPr>
        <w:t xml:space="preserve">Ж. </w:t>
      </w:r>
      <w:proofErr w:type="spellStart"/>
      <w:r w:rsidRPr="002722C0">
        <w:rPr>
          <w:rFonts w:ascii="Times New Roman" w:hAnsi="Times New Roman" w:cs="Times New Roman"/>
          <w:bCs/>
          <w:iCs/>
          <w:lang w:val="ru-RU"/>
        </w:rPr>
        <w:t>Рони</w:t>
      </w:r>
      <w:proofErr w:type="spellEnd"/>
      <w:r w:rsidRPr="002722C0">
        <w:rPr>
          <w:rFonts w:ascii="Times New Roman" w:hAnsi="Times New Roman" w:cs="Times New Roman"/>
          <w:bCs/>
          <w:iCs/>
          <w:lang w:val="ru-RU"/>
        </w:rPr>
        <w:t xml:space="preserve"> - Старший</w:t>
      </w:r>
      <w:r w:rsidRPr="002722C0">
        <w:rPr>
          <w:rFonts w:ascii="Times New Roman" w:hAnsi="Times New Roman" w:cs="Times New Roman"/>
          <w:bCs/>
          <w:lang w:val="ru-RU"/>
        </w:rPr>
        <w:t xml:space="preserve"> «Борьба за огонь</w:t>
      </w:r>
      <w:r w:rsidR="00A238EC" w:rsidRPr="002722C0">
        <w:rPr>
          <w:rFonts w:ascii="Times New Roman" w:hAnsi="Times New Roman" w:cs="Times New Roman"/>
          <w:bCs/>
          <w:lang w:val="ru-RU"/>
        </w:rPr>
        <w:t>»; Д.</w:t>
      </w:r>
      <w:r w:rsidRPr="002722C0">
        <w:rPr>
          <w:rFonts w:ascii="Times New Roman" w:hAnsi="Times New Roman" w:cs="Times New Roman"/>
          <w:bCs/>
          <w:iCs/>
          <w:lang w:val="ru-RU"/>
        </w:rPr>
        <w:t xml:space="preserve"> </w:t>
      </w:r>
      <w:proofErr w:type="spellStart"/>
      <w:r w:rsidRPr="002722C0">
        <w:rPr>
          <w:rFonts w:ascii="Times New Roman" w:hAnsi="Times New Roman" w:cs="Times New Roman"/>
          <w:bCs/>
          <w:iCs/>
          <w:lang w:val="ru-RU"/>
        </w:rPr>
        <w:t>Эрвильи</w:t>
      </w:r>
      <w:proofErr w:type="spellEnd"/>
      <w:r w:rsidRPr="002722C0">
        <w:rPr>
          <w:rFonts w:ascii="Times New Roman" w:hAnsi="Times New Roman" w:cs="Times New Roman"/>
          <w:bCs/>
          <w:lang w:val="ru-RU"/>
        </w:rPr>
        <w:t xml:space="preserve">  </w:t>
      </w:r>
    </w:p>
    <w:p w14:paraId="4EB6B8C6" w14:textId="74E7D2FC"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w:t>
      </w:r>
      <w:r w:rsidR="00A238EC" w:rsidRPr="002722C0">
        <w:rPr>
          <w:rFonts w:ascii="Times New Roman" w:hAnsi="Times New Roman" w:cs="Times New Roman"/>
          <w:bCs/>
          <w:lang w:val="ru-RU"/>
        </w:rPr>
        <w:t>Приключения доисторического</w:t>
      </w:r>
      <w:r w:rsidRPr="002722C0">
        <w:rPr>
          <w:rFonts w:ascii="Times New Roman" w:hAnsi="Times New Roman" w:cs="Times New Roman"/>
          <w:bCs/>
          <w:lang w:val="ru-RU"/>
        </w:rPr>
        <w:t xml:space="preserve"> мальчика» и др.). Природа и человек в произведениях о</w:t>
      </w:r>
    </w:p>
    <w:p w14:paraId="52DB521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доисторическом прошлом.</w:t>
      </w:r>
    </w:p>
    <w:p w14:paraId="42E8B46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Т е о р и я. Богатство литературы для детей и юношества. Жанры прозы: повесть, роман, рассказ.     </w:t>
      </w:r>
    </w:p>
    <w:p w14:paraId="745E169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Т. Х. Уайт.</w:t>
      </w:r>
      <w:r w:rsidRPr="002722C0">
        <w:rPr>
          <w:rFonts w:ascii="Times New Roman" w:hAnsi="Times New Roman" w:cs="Times New Roman"/>
          <w:bCs/>
          <w:lang w:val="ru-RU"/>
        </w:rPr>
        <w:t xml:space="preserve"> «Свеча на ветру». Жизнь короля Артура и его рыцарей в зарубежной</w:t>
      </w:r>
    </w:p>
    <w:p w14:paraId="589618D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литературе. «Король былого и грядущего» </w:t>
      </w:r>
      <w:proofErr w:type="spellStart"/>
      <w:r w:rsidRPr="002722C0">
        <w:rPr>
          <w:rFonts w:ascii="Times New Roman" w:hAnsi="Times New Roman" w:cs="Times New Roman"/>
          <w:bCs/>
          <w:lang w:val="ru-RU"/>
        </w:rPr>
        <w:t>Теренса</w:t>
      </w:r>
      <w:proofErr w:type="spellEnd"/>
      <w:r w:rsidRPr="002722C0">
        <w:rPr>
          <w:rFonts w:ascii="Times New Roman" w:hAnsi="Times New Roman" w:cs="Times New Roman"/>
          <w:bCs/>
          <w:lang w:val="ru-RU"/>
        </w:rPr>
        <w:t xml:space="preserve"> </w:t>
      </w:r>
      <w:proofErr w:type="spellStart"/>
      <w:r w:rsidRPr="002722C0">
        <w:rPr>
          <w:rFonts w:ascii="Times New Roman" w:hAnsi="Times New Roman" w:cs="Times New Roman"/>
          <w:bCs/>
          <w:lang w:val="ru-RU"/>
        </w:rPr>
        <w:t>Хенбери</w:t>
      </w:r>
      <w:proofErr w:type="spellEnd"/>
      <w:r w:rsidRPr="002722C0">
        <w:rPr>
          <w:rFonts w:ascii="Times New Roman" w:hAnsi="Times New Roman" w:cs="Times New Roman"/>
          <w:bCs/>
          <w:lang w:val="ru-RU"/>
        </w:rPr>
        <w:t xml:space="preserve"> Уайта - одна из популярных</w:t>
      </w:r>
    </w:p>
    <w:p w14:paraId="1142E1F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книг о легендарном короле. «Свеча на ветру» как часть этой тетралогии. Ее герои - король Артур и </w:t>
      </w:r>
      <w:proofErr w:type="spellStart"/>
      <w:r w:rsidRPr="002722C0">
        <w:rPr>
          <w:rFonts w:ascii="Times New Roman" w:hAnsi="Times New Roman" w:cs="Times New Roman"/>
          <w:bCs/>
          <w:lang w:val="ru-RU"/>
        </w:rPr>
        <w:t>Ланселот</w:t>
      </w:r>
      <w:proofErr w:type="spellEnd"/>
      <w:r w:rsidRPr="002722C0">
        <w:rPr>
          <w:rFonts w:ascii="Times New Roman" w:hAnsi="Times New Roman" w:cs="Times New Roman"/>
          <w:bCs/>
          <w:lang w:val="ru-RU"/>
        </w:rPr>
        <w:t xml:space="preserve"> (в ней </w:t>
      </w:r>
      <w:proofErr w:type="spellStart"/>
      <w:r w:rsidRPr="002722C0">
        <w:rPr>
          <w:rFonts w:ascii="Times New Roman" w:hAnsi="Times New Roman" w:cs="Times New Roman"/>
          <w:bCs/>
          <w:lang w:val="ru-RU"/>
        </w:rPr>
        <w:t>Ланселот</w:t>
      </w:r>
      <w:proofErr w:type="spellEnd"/>
      <w:r w:rsidRPr="002722C0">
        <w:rPr>
          <w:rFonts w:ascii="Times New Roman" w:hAnsi="Times New Roman" w:cs="Times New Roman"/>
          <w:bCs/>
          <w:lang w:val="ru-RU"/>
        </w:rPr>
        <w:t xml:space="preserve"> - подросток). Сочетание в произведении сказки и</w:t>
      </w:r>
    </w:p>
    <w:p w14:paraId="4DE3AAF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реальной истории, живого юмора и трагических событий. Решение нравственной</w:t>
      </w:r>
    </w:p>
    <w:p w14:paraId="32232864"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проблемы соотношения Сильной руки и Справедливости. Решение вопроса о роли</w:t>
      </w:r>
    </w:p>
    <w:p w14:paraId="09D1499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Красоты в жизни человека.</w:t>
      </w:r>
    </w:p>
    <w:p w14:paraId="3CFFECDC"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Тетралогия.</w:t>
      </w:r>
    </w:p>
    <w:p w14:paraId="412E7BB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Марк Твен</w:t>
      </w:r>
      <w:r w:rsidRPr="002722C0">
        <w:rPr>
          <w:rFonts w:ascii="Times New Roman" w:hAnsi="Times New Roman" w:cs="Times New Roman"/>
          <w:bCs/>
          <w:lang w:val="ru-RU"/>
        </w:rPr>
        <w:t xml:space="preserve"> «Приключения Гекльберри Финна». Марк Твен и его автобиографические повести. «Приключения Гекльберри Финна» как вторая часть автобиографического</w:t>
      </w:r>
    </w:p>
    <w:p w14:paraId="2F4C82AE"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w:t>
      </w:r>
    </w:p>
    <w:p w14:paraId="253E225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Твена - юмориста. Природа на страницах повести.</w:t>
      </w:r>
    </w:p>
    <w:p w14:paraId="5BB7D78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Юмор.</w:t>
      </w:r>
    </w:p>
    <w:p w14:paraId="36D4BFF8" w14:textId="3733FFB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Ж. Верн</w:t>
      </w:r>
      <w:r w:rsidRPr="002722C0">
        <w:rPr>
          <w:rFonts w:ascii="Times New Roman" w:hAnsi="Times New Roman" w:cs="Times New Roman"/>
          <w:bCs/>
          <w:lang w:val="ru-RU"/>
        </w:rPr>
        <w:t xml:space="preserve"> «</w:t>
      </w:r>
      <w:r w:rsidR="00A238EC" w:rsidRPr="002722C0">
        <w:rPr>
          <w:rFonts w:ascii="Times New Roman" w:hAnsi="Times New Roman" w:cs="Times New Roman"/>
          <w:bCs/>
          <w:lang w:val="ru-RU"/>
        </w:rPr>
        <w:t>Таинственный остров</w:t>
      </w:r>
      <w:r w:rsidRPr="002722C0">
        <w:rPr>
          <w:rFonts w:ascii="Times New Roman" w:hAnsi="Times New Roman" w:cs="Times New Roman"/>
          <w:bCs/>
          <w:lang w:val="ru-RU"/>
        </w:rPr>
        <w:t xml:space="preserve">». Жюль Верн и </w:t>
      </w:r>
      <w:r w:rsidR="00A238EC" w:rsidRPr="002722C0">
        <w:rPr>
          <w:rFonts w:ascii="Times New Roman" w:hAnsi="Times New Roman" w:cs="Times New Roman"/>
          <w:bCs/>
          <w:lang w:val="ru-RU"/>
        </w:rPr>
        <w:t>65</w:t>
      </w:r>
      <w:r w:rsidR="00A238EC" w:rsidRPr="002722C0">
        <w:rPr>
          <w:rFonts w:ascii="Times New Roman" w:hAnsi="Times New Roman" w:cs="Times New Roman"/>
          <w:bCs/>
        </w:rPr>
        <w:t xml:space="preserve"> </w:t>
      </w:r>
      <w:proofErr w:type="spellStart"/>
      <w:r w:rsidR="00A238EC" w:rsidRPr="002722C0">
        <w:rPr>
          <w:rFonts w:ascii="Times New Roman" w:hAnsi="Times New Roman" w:cs="Times New Roman"/>
          <w:bCs/>
        </w:rPr>
        <w:t>романов</w:t>
      </w:r>
      <w:proofErr w:type="spellEnd"/>
      <w:r w:rsidRPr="002722C0">
        <w:rPr>
          <w:rFonts w:ascii="Times New Roman" w:hAnsi="Times New Roman" w:cs="Times New Roman"/>
          <w:bCs/>
          <w:lang w:val="ru-RU"/>
        </w:rPr>
        <w:t xml:space="preserve"> его «Необыкновенных</w:t>
      </w:r>
    </w:p>
    <w:p w14:paraId="1AD56A1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путешествий». «Таинственный остров» - одна из самых популярных «робинзонад».</w:t>
      </w:r>
    </w:p>
    <w:p w14:paraId="08536B1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Герберт - юный герой среди взрослых товарищей по несчастью. Роль дружбы и дружеской заботы о младшем в романе великого фантаста. Названия романов и имена героев.</w:t>
      </w:r>
    </w:p>
    <w:p w14:paraId="033F30F0"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Научно - фантастический роман. Жюль Верн как создатель жанра</w:t>
      </w:r>
    </w:p>
    <w:p w14:paraId="2A451EC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научно-фантастического романа.</w:t>
      </w:r>
    </w:p>
    <w:p w14:paraId="38BAD652" w14:textId="58C582D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lastRenderedPageBreak/>
        <w:t xml:space="preserve">    </w:t>
      </w:r>
      <w:r w:rsidRPr="002722C0">
        <w:rPr>
          <w:rFonts w:ascii="Times New Roman" w:hAnsi="Times New Roman" w:cs="Times New Roman"/>
          <w:bCs/>
          <w:i/>
          <w:u w:val="single"/>
          <w:lang w:val="ru-RU"/>
        </w:rPr>
        <w:t>О. Уайльд</w:t>
      </w:r>
      <w:r w:rsidRPr="002722C0">
        <w:rPr>
          <w:rFonts w:ascii="Times New Roman" w:hAnsi="Times New Roman" w:cs="Times New Roman"/>
          <w:bCs/>
          <w:lang w:val="ru-RU"/>
        </w:rPr>
        <w:t xml:space="preserve"> «</w:t>
      </w:r>
      <w:r w:rsidR="00A238EC" w:rsidRPr="002722C0">
        <w:rPr>
          <w:rFonts w:ascii="Times New Roman" w:hAnsi="Times New Roman" w:cs="Times New Roman"/>
          <w:bCs/>
          <w:lang w:val="ru-RU"/>
        </w:rPr>
        <w:t>Кентервильское привидение</w:t>
      </w:r>
      <w:r w:rsidRPr="002722C0">
        <w:rPr>
          <w:rFonts w:ascii="Times New Roman" w:hAnsi="Times New Roman" w:cs="Times New Roman"/>
          <w:bCs/>
          <w:lang w:val="ru-RU"/>
        </w:rPr>
        <w:t>». Рассказы и сказки О. Уайльда. Рассказ</w:t>
      </w:r>
    </w:p>
    <w:p w14:paraId="72BCD55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w:t>
      </w:r>
      <w:proofErr w:type="spellStart"/>
      <w:r w:rsidRPr="002722C0">
        <w:rPr>
          <w:rFonts w:ascii="Times New Roman" w:hAnsi="Times New Roman" w:cs="Times New Roman"/>
          <w:bCs/>
          <w:lang w:val="ru-RU"/>
        </w:rPr>
        <w:t>Кетервильское</w:t>
      </w:r>
      <w:proofErr w:type="spellEnd"/>
      <w:r w:rsidRPr="002722C0">
        <w:rPr>
          <w:rFonts w:ascii="Times New Roman" w:hAnsi="Times New Roman" w:cs="Times New Roman"/>
          <w:bCs/>
          <w:lang w:val="ru-RU"/>
        </w:rPr>
        <w:t xml:space="preserve"> привидение» как остроумное разоблачение мистических настроений и суеверий. Ирония и веселая пародия как способ борьбы писателя против человеческих</w:t>
      </w:r>
    </w:p>
    <w:p w14:paraId="5151445E"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заблуждений. Юные герои и воинствующее Кентервильское привидение, их забавный</w:t>
      </w:r>
    </w:p>
    <w:p w14:paraId="35B8BB5E"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поединок и победа юных героев. Остроумная и доброжелательная концовка «страшной»</w:t>
      </w:r>
    </w:p>
    <w:p w14:paraId="0AF8CA3C"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истории.</w:t>
      </w:r>
    </w:p>
    <w:p w14:paraId="0573256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Пародия.</w:t>
      </w:r>
    </w:p>
    <w:p w14:paraId="2D6ED6CE" w14:textId="41EEE51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А. де Сент-Экзюпери</w:t>
      </w:r>
      <w:r w:rsidRPr="002722C0">
        <w:rPr>
          <w:rFonts w:ascii="Times New Roman" w:hAnsi="Times New Roman" w:cs="Times New Roman"/>
          <w:bCs/>
          <w:lang w:val="ru-RU"/>
        </w:rPr>
        <w:t xml:space="preserve"> «</w:t>
      </w:r>
      <w:r w:rsidR="00A238EC" w:rsidRPr="002722C0">
        <w:rPr>
          <w:rFonts w:ascii="Times New Roman" w:hAnsi="Times New Roman" w:cs="Times New Roman"/>
          <w:bCs/>
          <w:lang w:val="ru-RU"/>
        </w:rPr>
        <w:t>Маленький принц</w:t>
      </w:r>
      <w:r w:rsidRPr="002722C0">
        <w:rPr>
          <w:rFonts w:ascii="Times New Roman" w:hAnsi="Times New Roman" w:cs="Times New Roman"/>
          <w:bCs/>
          <w:lang w:val="ru-RU"/>
        </w:rPr>
        <w:t>». Герой сказки и ее сюжет. Ответственность человека за свою планету. Философское звучание сказки.</w:t>
      </w:r>
    </w:p>
    <w:p w14:paraId="1033766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Философское звучание романтической сказки.</w:t>
      </w:r>
    </w:p>
    <w:p w14:paraId="21511D0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Внеклассное чтение. О. Генри «Дары волхвов». Истинные и ложные ценности.</w:t>
      </w:r>
    </w:p>
    <w:p w14:paraId="3FD3CC2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Сентиментальный сюжет новеллы и ее герои. Особенности сюжета. Рождественский</w:t>
      </w:r>
    </w:p>
    <w:p w14:paraId="3B4B742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рассказ и его особенности.</w:t>
      </w:r>
    </w:p>
    <w:p w14:paraId="58B46F75" w14:textId="77777777" w:rsidR="002722C0" w:rsidRPr="002722C0" w:rsidRDefault="002722C0" w:rsidP="00FD37F1">
      <w:pPr>
        <w:pStyle w:val="Standard"/>
        <w:rPr>
          <w:rFonts w:ascii="Times New Roman" w:hAnsi="Times New Roman" w:cs="Times New Roman"/>
          <w:b/>
          <w:bCs/>
          <w:lang w:val="ru-RU"/>
        </w:rPr>
      </w:pPr>
    </w:p>
    <w:p w14:paraId="1D24D38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rPr>
        <w:t>V</w:t>
      </w:r>
      <w:r w:rsidRPr="002722C0">
        <w:rPr>
          <w:rFonts w:ascii="Times New Roman" w:hAnsi="Times New Roman" w:cs="Times New Roman"/>
          <w:b/>
          <w:bCs/>
          <w:lang w:val="ru-RU"/>
        </w:rPr>
        <w:t xml:space="preserve">.  Литература </w:t>
      </w:r>
      <w:r w:rsidRPr="002722C0">
        <w:rPr>
          <w:rFonts w:ascii="Times New Roman" w:hAnsi="Times New Roman" w:cs="Times New Roman"/>
          <w:b/>
          <w:bCs/>
        </w:rPr>
        <w:t>XX</w:t>
      </w:r>
      <w:r w:rsidRPr="002722C0">
        <w:rPr>
          <w:rFonts w:ascii="Times New Roman" w:hAnsi="Times New Roman" w:cs="Times New Roman"/>
          <w:b/>
          <w:bCs/>
          <w:lang w:val="ru-RU"/>
        </w:rPr>
        <w:t xml:space="preserve"> века.</w:t>
      </w:r>
    </w:p>
    <w:p w14:paraId="28D42E86" w14:textId="77777777" w:rsidR="002722C0" w:rsidRPr="002722C0" w:rsidRDefault="002722C0" w:rsidP="00F76979">
      <w:pPr>
        <w:pStyle w:val="Standard"/>
        <w:ind w:firstLine="708"/>
        <w:rPr>
          <w:rFonts w:ascii="Times New Roman" w:hAnsi="Times New Roman" w:cs="Times New Roman"/>
          <w:lang w:val="ru-RU"/>
        </w:rPr>
      </w:pPr>
      <w:r w:rsidRPr="002722C0">
        <w:rPr>
          <w:rFonts w:ascii="Times New Roman" w:hAnsi="Times New Roman" w:cs="Times New Roman"/>
          <w:bCs/>
          <w:i/>
        </w:rPr>
        <w:t>XX</w:t>
      </w:r>
      <w:r w:rsidRPr="002722C0">
        <w:rPr>
          <w:rFonts w:ascii="Times New Roman" w:hAnsi="Times New Roman" w:cs="Times New Roman"/>
          <w:bCs/>
          <w:i/>
          <w:lang w:val="ru-RU"/>
        </w:rPr>
        <w:t xml:space="preserve"> век и культура чтения. Произведения о детстве в начале </w:t>
      </w:r>
      <w:r w:rsidRPr="002722C0">
        <w:rPr>
          <w:rFonts w:ascii="Times New Roman" w:hAnsi="Times New Roman" w:cs="Times New Roman"/>
          <w:bCs/>
          <w:i/>
        </w:rPr>
        <w:t>XX</w:t>
      </w:r>
      <w:r w:rsidRPr="002722C0">
        <w:rPr>
          <w:rFonts w:ascii="Times New Roman" w:hAnsi="Times New Roman" w:cs="Times New Roman"/>
          <w:bCs/>
          <w:i/>
          <w:lang w:val="ru-RU"/>
        </w:rPr>
        <w:t xml:space="preserve"> века.</w:t>
      </w:r>
    </w:p>
    <w:p w14:paraId="6F0998E7" w14:textId="0B58293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u w:val="single"/>
          <w:lang w:val="ru-RU"/>
        </w:rPr>
        <w:t xml:space="preserve">Литература и читатель </w:t>
      </w:r>
      <w:r w:rsidRPr="002722C0">
        <w:rPr>
          <w:rFonts w:ascii="Times New Roman" w:hAnsi="Times New Roman" w:cs="Times New Roman"/>
          <w:bCs/>
          <w:u w:val="single"/>
        </w:rPr>
        <w:t>XX</w:t>
      </w:r>
      <w:r w:rsidRPr="002722C0">
        <w:rPr>
          <w:rFonts w:ascii="Times New Roman" w:hAnsi="Times New Roman" w:cs="Times New Roman"/>
          <w:bCs/>
          <w:u w:val="single"/>
          <w:lang w:val="ru-RU"/>
        </w:rPr>
        <w:t xml:space="preserve"> века.</w:t>
      </w:r>
      <w:r w:rsidR="00F76979">
        <w:rPr>
          <w:rFonts w:ascii="Times New Roman" w:hAnsi="Times New Roman" w:cs="Times New Roman"/>
          <w:bCs/>
          <w:u w:val="single"/>
          <w:lang w:val="ru-RU"/>
        </w:rPr>
        <w:t xml:space="preserve"> </w:t>
      </w:r>
      <w:r w:rsidRPr="002722C0">
        <w:rPr>
          <w:rFonts w:ascii="Times New Roman" w:hAnsi="Times New Roman" w:cs="Times New Roman"/>
          <w:bCs/>
          <w:lang w:val="ru-RU"/>
        </w:rPr>
        <w:t>Чтение и образование. Роль художественной</w:t>
      </w:r>
    </w:p>
    <w:p w14:paraId="5E3BC80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литературы в становлении характера и взглядов подростка. М. </w:t>
      </w:r>
      <w:proofErr w:type="spellStart"/>
      <w:r w:rsidRPr="002722C0">
        <w:rPr>
          <w:rFonts w:ascii="Times New Roman" w:hAnsi="Times New Roman" w:cs="Times New Roman"/>
          <w:bCs/>
          <w:lang w:val="ru-RU"/>
        </w:rPr>
        <w:t>Эндэ</w:t>
      </w:r>
      <w:proofErr w:type="spellEnd"/>
      <w:r w:rsidRPr="002722C0">
        <w:rPr>
          <w:rFonts w:ascii="Times New Roman" w:hAnsi="Times New Roman" w:cs="Times New Roman"/>
          <w:bCs/>
          <w:lang w:val="ru-RU"/>
        </w:rPr>
        <w:t xml:space="preserve"> «Бесконечная книга» Путешествие мальчика </w:t>
      </w:r>
      <w:proofErr w:type="spellStart"/>
      <w:r w:rsidRPr="002722C0">
        <w:rPr>
          <w:rFonts w:ascii="Times New Roman" w:hAnsi="Times New Roman" w:cs="Times New Roman"/>
          <w:bCs/>
          <w:lang w:val="ru-RU"/>
        </w:rPr>
        <w:t>Бастиана</w:t>
      </w:r>
      <w:proofErr w:type="spellEnd"/>
      <w:r w:rsidRPr="002722C0">
        <w:rPr>
          <w:rFonts w:ascii="Times New Roman" w:hAnsi="Times New Roman" w:cs="Times New Roman"/>
          <w:bCs/>
          <w:lang w:val="ru-RU"/>
        </w:rPr>
        <w:t xml:space="preserve"> по стране под названием Фантазия. «Бесконечная</w:t>
      </w:r>
    </w:p>
    <w:p w14:paraId="3675CD53"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книга» в багаже читателя. «Бесконечная книга» и чтение.</w:t>
      </w:r>
    </w:p>
    <w:p w14:paraId="6052AAA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М. Горький</w:t>
      </w:r>
      <w:r w:rsidRPr="002722C0">
        <w:rPr>
          <w:rFonts w:ascii="Times New Roman" w:hAnsi="Times New Roman" w:cs="Times New Roman"/>
          <w:bCs/>
          <w:lang w:val="ru-RU"/>
        </w:rPr>
        <w:t xml:space="preserve"> «Детство» (фрагмент). Изображение внутреннего мира подростка.</w:t>
      </w:r>
    </w:p>
    <w:p w14:paraId="5E6925F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Активность авторской позиции.</w:t>
      </w:r>
    </w:p>
    <w:p w14:paraId="02E2BDD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Авторская позиция.</w:t>
      </w:r>
    </w:p>
    <w:p w14:paraId="4F99A8A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А. Т. Аверченко.</w:t>
      </w:r>
      <w:r w:rsidRPr="002722C0">
        <w:rPr>
          <w:rFonts w:ascii="Times New Roman" w:hAnsi="Times New Roman" w:cs="Times New Roman"/>
          <w:bCs/>
          <w:lang w:val="ru-RU"/>
        </w:rPr>
        <w:t xml:space="preserve"> «Смерть африканского охотника». Герой рассказа и его любимые</w:t>
      </w:r>
    </w:p>
    <w:p w14:paraId="54E8472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w:t>
      </w:r>
    </w:p>
    <w:p w14:paraId="6DFE288F"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приключенческой литературы. Эпилог рассказа. Смысл заголовка.</w:t>
      </w:r>
    </w:p>
    <w:p w14:paraId="4A66F926"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Эпилог. Название произведения.</w:t>
      </w:r>
    </w:p>
    <w:p w14:paraId="6B7102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А. С. Грин</w:t>
      </w:r>
      <w:r w:rsidRPr="002722C0">
        <w:rPr>
          <w:rFonts w:ascii="Times New Roman" w:hAnsi="Times New Roman" w:cs="Times New Roman"/>
          <w:bCs/>
          <w:lang w:val="ru-RU"/>
        </w:rPr>
        <w:t xml:space="preserve"> «Гнев отца». Преданность сына отцу-путешественнику. Как возник сюжет и название рассказа. Комизм сюжета. Благородство и чуткость отношения взрослого к сыну.</w:t>
      </w:r>
    </w:p>
    <w:p w14:paraId="698307FD"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Слово в рассказе.</w:t>
      </w:r>
    </w:p>
    <w:p w14:paraId="62D67483" w14:textId="405B74CB"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К. Г. Паустовский</w:t>
      </w:r>
      <w:r w:rsidRPr="002722C0">
        <w:rPr>
          <w:rFonts w:ascii="Times New Roman" w:hAnsi="Times New Roman" w:cs="Times New Roman"/>
          <w:bCs/>
          <w:lang w:val="ru-RU"/>
        </w:rPr>
        <w:t xml:space="preserve"> «Повесть о жизни» (главы «Гардемарин», «</w:t>
      </w:r>
      <w:r w:rsidR="00F76979" w:rsidRPr="002722C0">
        <w:rPr>
          <w:rFonts w:ascii="Times New Roman" w:hAnsi="Times New Roman" w:cs="Times New Roman"/>
          <w:bCs/>
          <w:lang w:val="ru-RU"/>
        </w:rPr>
        <w:t>Как выглядит рай</w:t>
      </w:r>
      <w:r w:rsidRPr="002722C0">
        <w:rPr>
          <w:rFonts w:ascii="Times New Roman" w:hAnsi="Times New Roman" w:cs="Times New Roman"/>
          <w:bCs/>
          <w:lang w:val="ru-RU"/>
        </w:rPr>
        <w:t>»).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w:t>
      </w:r>
    </w:p>
    <w:p w14:paraId="5840AC3E"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14:paraId="441C9A8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Роль пейзажа в прозе.</w:t>
      </w:r>
    </w:p>
    <w:p w14:paraId="1860AB8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Сочинение</w:t>
      </w:r>
      <w:r w:rsidRPr="002722C0">
        <w:rPr>
          <w:rFonts w:ascii="Times New Roman" w:hAnsi="Times New Roman" w:cs="Times New Roman"/>
          <w:bCs/>
          <w:i/>
          <w:lang w:val="ru-RU"/>
        </w:rPr>
        <w:t xml:space="preserve"> </w:t>
      </w:r>
      <w:r w:rsidRPr="002722C0">
        <w:rPr>
          <w:rFonts w:ascii="Times New Roman" w:hAnsi="Times New Roman" w:cs="Times New Roman"/>
          <w:bCs/>
          <w:lang w:val="ru-RU"/>
        </w:rPr>
        <w:t>«Страна моей мечты»</w:t>
      </w:r>
    </w:p>
    <w:p w14:paraId="4FA1DB6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Ф. А. Искандер</w:t>
      </w:r>
      <w:r w:rsidRPr="002722C0">
        <w:rPr>
          <w:rFonts w:ascii="Times New Roman" w:hAnsi="Times New Roman" w:cs="Times New Roman"/>
          <w:bCs/>
          <w:lang w:val="ru-RU"/>
        </w:rPr>
        <w:t xml:space="preserve"> «Детство Чика» (глава «Чик и Пушкин»). Герой цикла рассказов по имени Чик. Увлекательная игра со словом в прозе Искандера (имя героя, название города</w:t>
      </w:r>
    </w:p>
    <w:p w14:paraId="0F6B959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детства и др.). Важность главы «Чик и Пушкин как описания пути юного читателя к</w:t>
      </w:r>
    </w:p>
    <w:p w14:paraId="2D5706D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14:paraId="7EAE5465"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Инсценировка.</w:t>
      </w:r>
    </w:p>
    <w:p w14:paraId="00E8B549" w14:textId="77777777" w:rsidR="002722C0" w:rsidRPr="002722C0" w:rsidRDefault="002722C0" w:rsidP="00FD37F1">
      <w:pPr>
        <w:pStyle w:val="Standard"/>
        <w:jc w:val="center"/>
        <w:rPr>
          <w:rFonts w:ascii="Times New Roman" w:hAnsi="Times New Roman" w:cs="Times New Roman"/>
          <w:lang w:val="ru-RU"/>
        </w:rPr>
      </w:pPr>
      <w:r w:rsidRPr="002722C0">
        <w:rPr>
          <w:rFonts w:ascii="Times New Roman" w:hAnsi="Times New Roman" w:cs="Times New Roman"/>
          <w:bCs/>
          <w:i/>
          <w:lang w:val="ru-RU"/>
        </w:rPr>
        <w:t xml:space="preserve">Родная природа в стихах русских поэтов </w:t>
      </w:r>
      <w:r w:rsidRPr="002722C0">
        <w:rPr>
          <w:rFonts w:ascii="Times New Roman" w:hAnsi="Times New Roman" w:cs="Times New Roman"/>
          <w:bCs/>
          <w:i/>
        </w:rPr>
        <w:t>XX</w:t>
      </w:r>
      <w:r w:rsidRPr="002722C0">
        <w:rPr>
          <w:rFonts w:ascii="Times New Roman" w:hAnsi="Times New Roman" w:cs="Times New Roman"/>
          <w:bCs/>
          <w:i/>
          <w:lang w:val="ru-RU"/>
        </w:rPr>
        <w:t xml:space="preserve"> века.</w:t>
      </w:r>
    </w:p>
    <w:p w14:paraId="7A7F581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Лирические произведения о России и ее просторах:</w:t>
      </w:r>
    </w:p>
    <w:p w14:paraId="0263F28F" w14:textId="7C6949BC"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i/>
          <w:lang w:val="ru-RU"/>
        </w:rPr>
        <w:t xml:space="preserve">   </w:t>
      </w:r>
      <w:r w:rsidRPr="002722C0">
        <w:rPr>
          <w:rFonts w:ascii="Times New Roman" w:hAnsi="Times New Roman" w:cs="Times New Roman"/>
          <w:bCs/>
          <w:i/>
          <w:u w:val="single"/>
          <w:lang w:val="ru-RU"/>
        </w:rPr>
        <w:t>И. А. Бунин</w:t>
      </w:r>
      <w:r w:rsidRPr="002722C0">
        <w:rPr>
          <w:rFonts w:ascii="Times New Roman" w:hAnsi="Times New Roman" w:cs="Times New Roman"/>
          <w:bCs/>
          <w:lang w:val="ru-RU"/>
        </w:rPr>
        <w:t xml:space="preserve"> «Детство», «</w:t>
      </w:r>
      <w:r w:rsidR="00F76979" w:rsidRPr="002722C0">
        <w:rPr>
          <w:rFonts w:ascii="Times New Roman" w:hAnsi="Times New Roman" w:cs="Times New Roman"/>
          <w:bCs/>
          <w:lang w:val="ru-RU"/>
        </w:rPr>
        <w:t>Первый соловей</w:t>
      </w:r>
      <w:r w:rsidRPr="002722C0">
        <w:rPr>
          <w:rFonts w:ascii="Times New Roman" w:hAnsi="Times New Roman" w:cs="Times New Roman"/>
          <w:bCs/>
          <w:lang w:val="ru-RU"/>
        </w:rPr>
        <w:t>». Мир воспоминаний в процессе творчества. Лирический образ живой природы. Голос автора в строках стихов.</w:t>
      </w:r>
    </w:p>
    <w:p w14:paraId="4F5D026F" w14:textId="56B8F1FF"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А. Блок</w:t>
      </w:r>
      <w:r w:rsidRPr="002722C0">
        <w:rPr>
          <w:rFonts w:ascii="Times New Roman" w:hAnsi="Times New Roman" w:cs="Times New Roman"/>
          <w:bCs/>
          <w:lang w:val="ru-RU"/>
        </w:rPr>
        <w:t xml:space="preserve"> «</w:t>
      </w:r>
      <w:r w:rsidR="00F76979" w:rsidRPr="002722C0">
        <w:rPr>
          <w:rFonts w:ascii="Times New Roman" w:hAnsi="Times New Roman" w:cs="Times New Roman"/>
          <w:bCs/>
          <w:lang w:val="ru-RU"/>
        </w:rPr>
        <w:t>Ветер принес издалека</w:t>
      </w:r>
      <w:r w:rsidRPr="002722C0">
        <w:rPr>
          <w:rFonts w:ascii="Times New Roman" w:hAnsi="Times New Roman" w:cs="Times New Roman"/>
          <w:bCs/>
          <w:lang w:val="ru-RU"/>
        </w:rPr>
        <w:t xml:space="preserve">...», «Полный </w:t>
      </w:r>
      <w:r w:rsidR="00F76979" w:rsidRPr="002722C0">
        <w:rPr>
          <w:rFonts w:ascii="Times New Roman" w:hAnsi="Times New Roman" w:cs="Times New Roman"/>
          <w:bCs/>
          <w:lang w:val="ru-RU"/>
        </w:rPr>
        <w:t>месяц встал над</w:t>
      </w:r>
      <w:r w:rsidRPr="002722C0">
        <w:rPr>
          <w:rFonts w:ascii="Times New Roman" w:hAnsi="Times New Roman" w:cs="Times New Roman"/>
          <w:bCs/>
          <w:lang w:val="ru-RU"/>
        </w:rPr>
        <w:t xml:space="preserve"> лугом». Отражение</w:t>
      </w:r>
    </w:p>
    <w:p w14:paraId="3E3335C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высоких идеалов в лирике поэта.</w:t>
      </w:r>
    </w:p>
    <w:p w14:paraId="4DA3729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lastRenderedPageBreak/>
        <w:t xml:space="preserve">    </w:t>
      </w:r>
      <w:r w:rsidRPr="002722C0">
        <w:rPr>
          <w:rFonts w:ascii="Times New Roman" w:hAnsi="Times New Roman" w:cs="Times New Roman"/>
          <w:bCs/>
          <w:i/>
          <w:u w:val="single"/>
          <w:lang w:val="ru-RU"/>
        </w:rPr>
        <w:t>К. Д. Бальмонт</w:t>
      </w:r>
      <w:r w:rsidRPr="002722C0">
        <w:rPr>
          <w:rFonts w:ascii="Times New Roman" w:hAnsi="Times New Roman" w:cs="Times New Roman"/>
          <w:bCs/>
          <w:lang w:val="ru-RU"/>
        </w:rPr>
        <w:t xml:space="preserve"> «Золотая рыбка». Совершенство стиха поэта. Близость фольклорным образам. Лирика Бальмонта и ее воплощение в музыке многих композиторов.</w:t>
      </w:r>
    </w:p>
    <w:p w14:paraId="126F7CB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   </w:t>
      </w:r>
      <w:r w:rsidRPr="002722C0">
        <w:rPr>
          <w:rFonts w:ascii="Times New Roman" w:hAnsi="Times New Roman" w:cs="Times New Roman"/>
          <w:bCs/>
          <w:i/>
          <w:u w:val="single"/>
          <w:lang w:val="ru-RU"/>
        </w:rPr>
        <w:t>Б. Л. Пастернак</w:t>
      </w:r>
      <w:r w:rsidRPr="002722C0">
        <w:rPr>
          <w:rFonts w:ascii="Times New Roman" w:hAnsi="Times New Roman" w:cs="Times New Roman"/>
          <w:bCs/>
          <w:lang w:val="ru-RU"/>
        </w:rPr>
        <w:t xml:space="preserve"> «Июль». Необычность мира природы в стихах поэта.</w:t>
      </w:r>
    </w:p>
    <w:p w14:paraId="5A0F85D7"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Творчество читателя как исполнителя стихов и прозы. Образ русской природы в лирике поэтов.</w:t>
      </w:r>
    </w:p>
    <w:p w14:paraId="208E6665" w14:textId="04AEFAA5"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w:t>
      </w:r>
      <w:r w:rsidR="00F76979" w:rsidRPr="002722C0">
        <w:rPr>
          <w:rFonts w:ascii="Times New Roman" w:hAnsi="Times New Roman" w:cs="Times New Roman"/>
          <w:bCs/>
          <w:lang w:val="ru-RU"/>
        </w:rPr>
        <w:t>Внеклассное чтение</w:t>
      </w:r>
      <w:r w:rsidRPr="002722C0">
        <w:rPr>
          <w:rFonts w:ascii="Times New Roman" w:hAnsi="Times New Roman" w:cs="Times New Roman"/>
          <w:bCs/>
          <w:lang w:val="ru-RU"/>
        </w:rPr>
        <w:t>. Родная природа в лирике поэтов Дона.</w:t>
      </w:r>
    </w:p>
    <w:p w14:paraId="11FAE9A4" w14:textId="77777777" w:rsidR="002722C0" w:rsidRPr="002722C0" w:rsidRDefault="002722C0" w:rsidP="00FD37F1">
      <w:pPr>
        <w:pStyle w:val="Standard"/>
        <w:jc w:val="center"/>
        <w:rPr>
          <w:rFonts w:ascii="Times New Roman" w:hAnsi="Times New Roman" w:cs="Times New Roman"/>
          <w:bCs/>
          <w:i/>
          <w:lang w:val="ru-RU"/>
        </w:rPr>
      </w:pPr>
      <w:r w:rsidRPr="002722C0">
        <w:rPr>
          <w:rFonts w:ascii="Times New Roman" w:hAnsi="Times New Roman" w:cs="Times New Roman"/>
          <w:bCs/>
          <w:i/>
          <w:lang w:val="ru-RU"/>
        </w:rPr>
        <w:t>Великая Отечественная война в литературе.</w:t>
      </w:r>
    </w:p>
    <w:p w14:paraId="61E1EDD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Лирические и прозаические произведения о жизни и подвигах в годы Великой</w:t>
      </w:r>
    </w:p>
    <w:p w14:paraId="336EA3A8"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Отечественной войны, в том числе и о подвигах подростков: К. Симонов «Сын</w:t>
      </w:r>
    </w:p>
    <w:p w14:paraId="3689273E" w14:textId="77F87E6B"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артиллериста»; Б. Лавренев «</w:t>
      </w:r>
      <w:r w:rsidR="00F76979" w:rsidRPr="002722C0">
        <w:rPr>
          <w:rFonts w:ascii="Times New Roman" w:hAnsi="Times New Roman" w:cs="Times New Roman"/>
          <w:bCs/>
          <w:lang w:val="ru-RU"/>
        </w:rPr>
        <w:t>Разведчик Вихров»; В.</w:t>
      </w:r>
      <w:r w:rsidRPr="002722C0">
        <w:rPr>
          <w:rFonts w:ascii="Times New Roman" w:hAnsi="Times New Roman" w:cs="Times New Roman"/>
          <w:bCs/>
          <w:lang w:val="ru-RU"/>
        </w:rPr>
        <w:t xml:space="preserve"> </w:t>
      </w:r>
      <w:r w:rsidR="00F76979" w:rsidRPr="002722C0">
        <w:rPr>
          <w:rFonts w:ascii="Times New Roman" w:hAnsi="Times New Roman" w:cs="Times New Roman"/>
          <w:bCs/>
          <w:lang w:val="ru-RU"/>
        </w:rPr>
        <w:t>Катаев «</w:t>
      </w:r>
      <w:r w:rsidRPr="002722C0">
        <w:rPr>
          <w:rFonts w:ascii="Times New Roman" w:hAnsi="Times New Roman" w:cs="Times New Roman"/>
          <w:bCs/>
          <w:lang w:val="ru-RU"/>
        </w:rPr>
        <w:t xml:space="preserve">Сын полка»;  </w:t>
      </w:r>
    </w:p>
    <w:p w14:paraId="46B34CBD" w14:textId="06558904"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К. М. Симонов «Мальчишка на лафете», Е. К. Винокуров «В полях за Вислой сонной...» и др. (по выбору учащегося).  Песни </w:t>
      </w:r>
      <w:r w:rsidR="00F76979" w:rsidRPr="002722C0">
        <w:rPr>
          <w:rFonts w:ascii="Times New Roman" w:hAnsi="Times New Roman" w:cs="Times New Roman"/>
          <w:bCs/>
          <w:lang w:val="ru-RU"/>
        </w:rPr>
        <w:t>военных лет</w:t>
      </w:r>
      <w:r w:rsidRPr="002722C0">
        <w:rPr>
          <w:rFonts w:ascii="Times New Roman" w:hAnsi="Times New Roman" w:cs="Times New Roman"/>
          <w:bCs/>
          <w:lang w:val="ru-RU"/>
        </w:rPr>
        <w:t>: «</w:t>
      </w:r>
      <w:r w:rsidR="00F76979" w:rsidRPr="002722C0">
        <w:rPr>
          <w:rFonts w:ascii="Times New Roman" w:hAnsi="Times New Roman" w:cs="Times New Roman"/>
          <w:bCs/>
          <w:lang w:val="ru-RU"/>
        </w:rPr>
        <w:t>Моя Москва</w:t>
      </w:r>
      <w:r w:rsidRPr="002722C0">
        <w:rPr>
          <w:rFonts w:ascii="Times New Roman" w:hAnsi="Times New Roman" w:cs="Times New Roman"/>
          <w:bCs/>
          <w:lang w:val="ru-RU"/>
        </w:rPr>
        <w:t>» (стихи М. Лисянского, музыка И. Дунаевского).</w:t>
      </w:r>
    </w:p>
    <w:p w14:paraId="6793D8FB"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Т е о р и я. Изображение героизма и патриотизма в художественном произведении.</w:t>
      </w:r>
    </w:p>
    <w:p w14:paraId="2DF80BB9"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Внеклассное чтение. А. С. Серафимович «Маленький шахтёр»</w:t>
      </w:r>
    </w:p>
    <w:p w14:paraId="1FE67952" w14:textId="77777777" w:rsidR="002722C0" w:rsidRPr="002722C0" w:rsidRDefault="002722C0" w:rsidP="00FD37F1">
      <w:pPr>
        <w:pStyle w:val="Standard"/>
        <w:rPr>
          <w:rFonts w:ascii="Times New Roman" w:hAnsi="Times New Roman" w:cs="Times New Roman"/>
          <w:b/>
          <w:bCs/>
          <w:lang w:val="ru-RU"/>
        </w:rPr>
      </w:pPr>
    </w:p>
    <w:p w14:paraId="67C912B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
          <w:bCs/>
        </w:rPr>
        <w:t>VI</w:t>
      </w:r>
      <w:r w:rsidRPr="002722C0">
        <w:rPr>
          <w:rFonts w:ascii="Times New Roman" w:hAnsi="Times New Roman" w:cs="Times New Roman"/>
          <w:b/>
          <w:bCs/>
          <w:lang w:val="ru-RU"/>
        </w:rPr>
        <w:t>. Итоги.</w:t>
      </w:r>
    </w:p>
    <w:p w14:paraId="27DF9461"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 xml:space="preserve">   Тема защиты природы в литературе нашего века. Книга Б. Андерсена «Простите, где здесь природа?», созданная по письмам ребят Дании. Литературная экскурсия «Что мы</w:t>
      </w:r>
    </w:p>
    <w:p w14:paraId="474C12E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rPr>
        <w:t xml:space="preserve">прочитали за год». </w:t>
      </w:r>
      <w:r w:rsidRPr="002722C0">
        <w:rPr>
          <w:rFonts w:ascii="Times New Roman" w:hAnsi="Times New Roman" w:cs="Times New Roman"/>
          <w:lang w:val="ru-RU"/>
        </w:rPr>
        <w:t xml:space="preserve"> </w:t>
      </w:r>
      <w:r w:rsidRPr="002722C0">
        <w:rPr>
          <w:rFonts w:ascii="Times New Roman" w:hAnsi="Times New Roman" w:cs="Times New Roman"/>
          <w:bCs/>
          <w:lang w:val="ru-RU"/>
        </w:rPr>
        <w:t>Рекомендации по самостоятельному чтению во время летних</w:t>
      </w:r>
    </w:p>
    <w:p w14:paraId="4C7EBEBA" w14:textId="77777777" w:rsidR="002722C0" w:rsidRPr="002722C0" w:rsidRDefault="002722C0" w:rsidP="00FD37F1">
      <w:pPr>
        <w:pStyle w:val="Standard"/>
        <w:rPr>
          <w:rFonts w:ascii="Times New Roman" w:hAnsi="Times New Roman" w:cs="Times New Roman"/>
          <w:bCs/>
          <w:lang w:val="ru-RU"/>
        </w:rPr>
      </w:pPr>
      <w:r w:rsidRPr="002722C0">
        <w:rPr>
          <w:rFonts w:ascii="Times New Roman" w:hAnsi="Times New Roman" w:cs="Times New Roman"/>
          <w:bCs/>
          <w:lang w:val="ru-RU"/>
        </w:rPr>
        <w:t>каникул.</w:t>
      </w:r>
    </w:p>
    <w:p w14:paraId="4EB6F3C4" w14:textId="77777777" w:rsidR="002722C0" w:rsidRPr="002722C0" w:rsidRDefault="002722C0" w:rsidP="00FD37F1">
      <w:pPr>
        <w:pStyle w:val="Standard"/>
        <w:jc w:val="center"/>
        <w:rPr>
          <w:rFonts w:ascii="Times New Roman" w:hAnsi="Times New Roman" w:cs="Times New Roman"/>
          <w:b/>
          <w:lang w:val="ru-RU"/>
        </w:rPr>
      </w:pPr>
    </w:p>
    <w:p w14:paraId="5BB284B0" w14:textId="77777777" w:rsidR="002722C0" w:rsidRPr="002722C0" w:rsidRDefault="002722C0" w:rsidP="00FD37F1">
      <w:pPr>
        <w:pStyle w:val="Standard"/>
        <w:jc w:val="center"/>
        <w:rPr>
          <w:rFonts w:ascii="Times New Roman" w:hAnsi="Times New Roman" w:cs="Times New Roman"/>
          <w:b/>
          <w:lang w:val="ru-RU"/>
        </w:rPr>
      </w:pPr>
      <w:r w:rsidRPr="002722C0">
        <w:rPr>
          <w:rFonts w:ascii="Times New Roman" w:hAnsi="Times New Roman" w:cs="Times New Roman"/>
          <w:b/>
          <w:lang w:val="ru-RU"/>
        </w:rPr>
        <w:t>Литература 7 класс.</w:t>
      </w:r>
    </w:p>
    <w:p w14:paraId="6A992FA6"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kern w:val="0"/>
          <w:lang w:val="ru-RU" w:eastAsia="ru-RU" w:bidi="ar-SA"/>
        </w:rPr>
        <w:t xml:space="preserve">Введение  </w:t>
      </w:r>
    </w:p>
    <w:p w14:paraId="11C5D9BC"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4"/>
          <w:kern w:val="0"/>
          <w:lang w:val="ru-RU" w:eastAsia="ru-RU" w:bidi="ar-SA"/>
        </w:rPr>
        <w:t>Изображение человека как важнейшая идейно-нравст</w:t>
      </w:r>
      <w:r w:rsidRPr="002722C0">
        <w:rPr>
          <w:rFonts w:ascii="Times New Roman" w:eastAsia="Times New Roman" w:hAnsi="Times New Roman" w:cs="Times New Roman"/>
          <w:spacing w:val="-4"/>
          <w:kern w:val="0"/>
          <w:lang w:val="ru-RU" w:eastAsia="ru-RU" w:bidi="ar-SA"/>
        </w:rPr>
        <w:softHyphen/>
        <w:t>венная проблема литературы. Взаимосвязь характеров и обстоятельств в художественном произведении. Труд пи</w:t>
      </w:r>
      <w:r w:rsidRPr="002722C0">
        <w:rPr>
          <w:rFonts w:ascii="Times New Roman" w:eastAsia="Times New Roman" w:hAnsi="Times New Roman" w:cs="Times New Roman"/>
          <w:spacing w:val="-4"/>
          <w:kern w:val="0"/>
          <w:lang w:val="ru-RU" w:eastAsia="ru-RU" w:bidi="ar-SA"/>
        </w:rPr>
        <w:softHyphen/>
        <w:t xml:space="preserve">сателя, его позиция, отношение к несовершенству мира и </w:t>
      </w:r>
      <w:r w:rsidRPr="002722C0">
        <w:rPr>
          <w:rFonts w:ascii="Times New Roman" w:eastAsia="Times New Roman" w:hAnsi="Times New Roman" w:cs="Times New Roman"/>
          <w:kern w:val="0"/>
          <w:lang w:val="ru-RU" w:eastAsia="ru-RU" w:bidi="ar-SA"/>
        </w:rPr>
        <w:t>стремление к нравственному и эстетическому идеалу</w:t>
      </w:r>
    </w:p>
    <w:p w14:paraId="6E3EC062"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6"/>
          <w:kern w:val="0"/>
          <w:lang w:val="ru-RU" w:eastAsia="ru-RU" w:bidi="ar-SA"/>
        </w:rPr>
      </w:pPr>
    </w:p>
    <w:p w14:paraId="78676D8E"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spacing w:val="6"/>
          <w:kern w:val="0"/>
          <w:lang w:val="ru-RU" w:eastAsia="ru-RU" w:bidi="ar-SA"/>
        </w:rPr>
        <w:t>УСТНОЕ НАРОДНОЕ ТВОРЧЕСТВО</w:t>
      </w:r>
      <w:r w:rsidRPr="002722C0">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b/>
          <w:color w:val="auto"/>
          <w:kern w:val="0"/>
          <w:lang w:val="ru-RU" w:eastAsia="ru-RU" w:bidi="ar-SA"/>
        </w:rPr>
        <w:t xml:space="preserve"> </w:t>
      </w:r>
    </w:p>
    <w:p w14:paraId="32E2C777" w14:textId="77777777" w:rsidR="002722C0" w:rsidRPr="002722C0"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spacing w:val="6"/>
          <w:kern w:val="0"/>
          <w:lang w:val="ru-RU" w:eastAsia="ru-RU" w:bidi="ar-SA"/>
        </w:rPr>
        <w:t xml:space="preserve">Предания. </w:t>
      </w:r>
      <w:r w:rsidRPr="002722C0">
        <w:rPr>
          <w:rFonts w:ascii="Times New Roman" w:eastAsia="Times New Roman" w:hAnsi="Times New Roman" w:cs="Times New Roman"/>
          <w:bCs/>
          <w:spacing w:val="6"/>
          <w:kern w:val="0"/>
          <w:lang w:val="ru-RU" w:eastAsia="ru-RU" w:bidi="ar-SA"/>
        </w:rPr>
        <w:t xml:space="preserve">Поэтическая автобиография народа. Устный рассказ об исторических событиях. </w:t>
      </w:r>
      <w:r w:rsidRPr="002722C0">
        <w:rPr>
          <w:rFonts w:ascii="Times New Roman" w:eastAsia="Times New Roman" w:hAnsi="Times New Roman" w:cs="Times New Roman"/>
          <w:b/>
          <w:bCs/>
          <w:spacing w:val="6"/>
          <w:kern w:val="0"/>
          <w:lang w:val="ru-RU" w:eastAsia="ru-RU" w:bidi="ar-SA"/>
        </w:rPr>
        <w:t>«Воцарение Ивана Грозного», «Сороки-Ведьмы», «Петр и плотник».</w:t>
      </w:r>
    </w:p>
    <w:p w14:paraId="410AE2D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6"/>
          <w:kern w:val="0"/>
          <w:lang w:val="ru-RU" w:eastAsia="ru-RU" w:bidi="ar-SA"/>
        </w:rPr>
        <w:t xml:space="preserve">Былины. </w:t>
      </w:r>
      <w:r w:rsidRPr="002722C0">
        <w:rPr>
          <w:rFonts w:ascii="Times New Roman" w:eastAsia="Times New Roman" w:hAnsi="Times New Roman" w:cs="Times New Roman"/>
          <w:b/>
          <w:bCs/>
          <w:iCs/>
          <w:spacing w:val="-6"/>
          <w:kern w:val="0"/>
          <w:lang w:val="ru-RU" w:eastAsia="ru-RU" w:bidi="ar-SA"/>
        </w:rPr>
        <w:t>«</w:t>
      </w:r>
      <w:proofErr w:type="spellStart"/>
      <w:r w:rsidRPr="002722C0">
        <w:rPr>
          <w:rFonts w:ascii="Times New Roman" w:eastAsia="Times New Roman" w:hAnsi="Times New Roman" w:cs="Times New Roman"/>
          <w:b/>
          <w:bCs/>
          <w:iCs/>
          <w:spacing w:val="-6"/>
          <w:kern w:val="0"/>
          <w:lang w:val="ru-RU" w:eastAsia="ru-RU" w:bidi="ar-SA"/>
        </w:rPr>
        <w:t>Вольга</w:t>
      </w:r>
      <w:proofErr w:type="spellEnd"/>
      <w:r w:rsidRPr="002722C0">
        <w:rPr>
          <w:rFonts w:ascii="Times New Roman" w:eastAsia="Times New Roman" w:hAnsi="Times New Roman" w:cs="Times New Roman"/>
          <w:b/>
          <w:bCs/>
          <w:iCs/>
          <w:spacing w:val="-6"/>
          <w:kern w:val="0"/>
          <w:lang w:val="ru-RU" w:eastAsia="ru-RU" w:bidi="ar-SA"/>
        </w:rPr>
        <w:t xml:space="preserve"> </w:t>
      </w:r>
      <w:r w:rsidRPr="002722C0">
        <w:rPr>
          <w:rFonts w:ascii="Times New Roman" w:eastAsia="Times New Roman" w:hAnsi="Times New Roman" w:cs="Times New Roman"/>
          <w:b/>
          <w:bCs/>
          <w:spacing w:val="-6"/>
          <w:kern w:val="0"/>
          <w:lang w:val="ru-RU" w:eastAsia="ru-RU" w:bidi="ar-SA"/>
        </w:rPr>
        <w:t xml:space="preserve">и </w:t>
      </w:r>
      <w:r w:rsidRPr="002722C0">
        <w:rPr>
          <w:rFonts w:ascii="Times New Roman" w:eastAsia="Times New Roman" w:hAnsi="Times New Roman" w:cs="Times New Roman"/>
          <w:b/>
          <w:bCs/>
          <w:iCs/>
          <w:spacing w:val="-6"/>
          <w:kern w:val="0"/>
          <w:lang w:val="ru-RU" w:eastAsia="ru-RU" w:bidi="ar-SA"/>
        </w:rPr>
        <w:t xml:space="preserve">Микула </w:t>
      </w:r>
      <w:proofErr w:type="spellStart"/>
      <w:r w:rsidRPr="002722C0">
        <w:rPr>
          <w:rFonts w:ascii="Times New Roman" w:eastAsia="Times New Roman" w:hAnsi="Times New Roman" w:cs="Times New Roman"/>
          <w:b/>
          <w:bCs/>
          <w:iCs/>
          <w:spacing w:val="-6"/>
          <w:kern w:val="0"/>
          <w:lang w:val="ru-RU" w:eastAsia="ru-RU" w:bidi="ar-SA"/>
        </w:rPr>
        <w:t>Селянинович</w:t>
      </w:r>
      <w:proofErr w:type="spellEnd"/>
      <w:r w:rsidRPr="002722C0">
        <w:rPr>
          <w:rFonts w:ascii="Times New Roman" w:eastAsia="Times New Roman" w:hAnsi="Times New Roman" w:cs="Times New Roman"/>
          <w:b/>
          <w:bCs/>
          <w:iCs/>
          <w:spacing w:val="-6"/>
          <w:kern w:val="0"/>
          <w:lang w:val="ru-RU" w:eastAsia="ru-RU" w:bidi="ar-SA"/>
        </w:rPr>
        <w:t xml:space="preserve">». </w:t>
      </w:r>
      <w:r w:rsidRPr="002722C0">
        <w:rPr>
          <w:rFonts w:ascii="Times New Roman" w:eastAsia="Times New Roman" w:hAnsi="Times New Roman" w:cs="Times New Roman"/>
          <w:b/>
          <w:bCs/>
          <w:spacing w:val="-4"/>
          <w:kern w:val="0"/>
          <w:lang w:val="ru-RU" w:eastAsia="ru-RU" w:bidi="ar-SA"/>
        </w:rPr>
        <w:t xml:space="preserve">Киевский цикл былин. </w:t>
      </w:r>
      <w:r w:rsidRPr="002722C0">
        <w:rPr>
          <w:rFonts w:ascii="Times New Roman" w:eastAsia="Times New Roman" w:hAnsi="Times New Roman" w:cs="Times New Roman"/>
          <w:b/>
          <w:bCs/>
          <w:spacing w:val="-6"/>
          <w:kern w:val="0"/>
          <w:lang w:val="ru-RU" w:eastAsia="ru-RU" w:bidi="ar-SA"/>
        </w:rPr>
        <w:t>Вопло</w:t>
      </w:r>
      <w:r w:rsidRPr="002722C0">
        <w:rPr>
          <w:rFonts w:ascii="Times New Roman" w:eastAsia="Times New Roman" w:hAnsi="Times New Roman" w:cs="Times New Roman"/>
          <w:b/>
          <w:bCs/>
          <w:spacing w:val="-6"/>
          <w:kern w:val="0"/>
          <w:lang w:val="ru-RU" w:eastAsia="ru-RU" w:bidi="ar-SA"/>
        </w:rPr>
        <w:softHyphen/>
      </w:r>
      <w:r w:rsidRPr="002722C0">
        <w:rPr>
          <w:rFonts w:ascii="Times New Roman" w:eastAsia="Times New Roman" w:hAnsi="Times New Roman" w:cs="Times New Roman"/>
          <w:b/>
          <w:bCs/>
          <w:spacing w:val="-3"/>
          <w:kern w:val="0"/>
          <w:lang w:val="ru-RU" w:eastAsia="ru-RU" w:bidi="ar-SA"/>
        </w:rPr>
        <w:t xml:space="preserve">щение </w:t>
      </w:r>
      <w:r w:rsidRPr="002722C0">
        <w:rPr>
          <w:rFonts w:ascii="Times New Roman" w:eastAsia="Times New Roman" w:hAnsi="Times New Roman" w:cs="Times New Roman"/>
          <w:spacing w:val="-3"/>
          <w:kern w:val="0"/>
          <w:lang w:val="ru-RU" w:eastAsia="ru-RU" w:bidi="ar-SA"/>
        </w:rPr>
        <w:t xml:space="preserve">в былине нравственных свойств русского народа, </w:t>
      </w:r>
      <w:r w:rsidRPr="002722C0">
        <w:rPr>
          <w:rFonts w:ascii="Times New Roman" w:eastAsia="Times New Roman" w:hAnsi="Times New Roman" w:cs="Times New Roman"/>
          <w:spacing w:val="-4"/>
          <w:kern w:val="0"/>
          <w:lang w:val="ru-RU" w:eastAsia="ru-RU" w:bidi="ar-SA"/>
        </w:rPr>
        <w:t xml:space="preserve">прославление мирного труда. Микула — носитель лучших </w:t>
      </w:r>
      <w:r w:rsidRPr="002722C0">
        <w:rPr>
          <w:rFonts w:ascii="Times New Roman" w:eastAsia="Times New Roman" w:hAnsi="Times New Roman" w:cs="Times New Roman"/>
          <w:spacing w:val="-3"/>
          <w:kern w:val="0"/>
          <w:lang w:val="ru-RU" w:eastAsia="ru-RU" w:bidi="ar-SA"/>
        </w:rPr>
        <w:t xml:space="preserve">человеческих качеств (трудолюбие, мастерство, чувство </w:t>
      </w:r>
      <w:r w:rsidRPr="002722C0">
        <w:rPr>
          <w:rFonts w:ascii="Times New Roman" w:eastAsia="Times New Roman" w:hAnsi="Times New Roman" w:cs="Times New Roman"/>
          <w:spacing w:val="-1"/>
          <w:kern w:val="0"/>
          <w:lang w:val="ru-RU" w:eastAsia="ru-RU" w:bidi="ar-SA"/>
        </w:rPr>
        <w:t>собственного достоинства, доброта, щедрость, физиче</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ская сила).</w:t>
      </w:r>
    </w:p>
    <w:p w14:paraId="59AD3E4D"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spacing w:val="2"/>
          <w:kern w:val="0"/>
          <w:lang w:val="ru-RU" w:eastAsia="ru-RU" w:bidi="ar-SA"/>
        </w:rPr>
        <w:t>Новгородский цикл былин</w:t>
      </w:r>
      <w:r w:rsidRPr="002722C0">
        <w:rPr>
          <w:rFonts w:ascii="Times New Roman" w:eastAsia="Times New Roman" w:hAnsi="Times New Roman" w:cs="Times New Roman"/>
          <w:spacing w:val="2"/>
          <w:kern w:val="0"/>
          <w:lang w:val="ru-RU" w:eastAsia="ru-RU" w:bidi="ar-SA"/>
        </w:rPr>
        <w:t xml:space="preserve">. </w:t>
      </w:r>
      <w:r w:rsidRPr="002722C0">
        <w:rPr>
          <w:rFonts w:ascii="Times New Roman" w:eastAsia="Times New Roman" w:hAnsi="Times New Roman" w:cs="Times New Roman"/>
          <w:b/>
          <w:bCs/>
          <w:iCs/>
          <w:spacing w:val="2"/>
          <w:kern w:val="0"/>
          <w:lang w:val="ru-RU" w:eastAsia="ru-RU" w:bidi="ar-SA"/>
        </w:rPr>
        <w:t xml:space="preserve">«Садко». </w:t>
      </w:r>
      <w:r w:rsidRPr="002722C0">
        <w:rPr>
          <w:rFonts w:ascii="Times New Roman" w:eastAsia="Times New Roman" w:hAnsi="Times New Roman" w:cs="Times New Roman"/>
          <w:spacing w:val="2"/>
          <w:kern w:val="0"/>
          <w:lang w:val="ru-RU" w:eastAsia="ru-RU" w:bidi="ar-SA"/>
        </w:rPr>
        <w:t xml:space="preserve">Своеобразие </w:t>
      </w:r>
      <w:r w:rsidRPr="002722C0">
        <w:rPr>
          <w:rFonts w:ascii="Times New Roman" w:eastAsia="Times New Roman" w:hAnsi="Times New Roman" w:cs="Times New Roman"/>
          <w:kern w:val="0"/>
          <w:lang w:val="ru-RU" w:eastAsia="ru-RU" w:bidi="ar-SA"/>
        </w:rPr>
        <w:t>былины. Поэтичность. Тематическое различие Киевско</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1"/>
          <w:kern w:val="0"/>
          <w:lang w:val="ru-RU" w:eastAsia="ru-RU" w:bidi="ar-SA"/>
        </w:rPr>
        <w:t>го и Новгородского циклов былин. Своеобразие былин</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ного стиха. Собирание былин. Собиратели. (Для само</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1"/>
          <w:kern w:val="0"/>
          <w:lang w:val="ru-RU" w:eastAsia="ru-RU" w:bidi="ar-SA"/>
        </w:rPr>
        <w:t>стоятельного чтения.)</w:t>
      </w:r>
    </w:p>
    <w:p w14:paraId="663BF4E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4"/>
          <w:kern w:val="0"/>
          <w:lang w:val="ru-RU" w:eastAsia="ru-RU" w:bidi="ar-SA"/>
        </w:rPr>
        <w:t xml:space="preserve">Пословицы и поговорки. </w:t>
      </w:r>
      <w:r w:rsidRPr="002722C0">
        <w:rPr>
          <w:rFonts w:ascii="Times New Roman" w:eastAsia="Times New Roman" w:hAnsi="Times New Roman" w:cs="Times New Roman"/>
          <w:spacing w:val="-4"/>
          <w:kern w:val="0"/>
          <w:lang w:val="ru-RU" w:eastAsia="ru-RU" w:bidi="ar-SA"/>
        </w:rPr>
        <w:t>Народная мудрость посло</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3"/>
          <w:kern w:val="0"/>
          <w:lang w:val="ru-RU" w:eastAsia="ru-RU" w:bidi="ar-SA"/>
        </w:rPr>
        <w:t>виц и поговорок. Выражение в них духа народного языка</w:t>
      </w:r>
      <w:r w:rsidRPr="002722C0">
        <w:rPr>
          <w:rFonts w:ascii="Times New Roman" w:eastAsia="Times New Roman" w:hAnsi="Times New Roman" w:cs="Times New Roman"/>
          <w:kern w:val="0"/>
          <w:lang w:val="ru-RU" w:eastAsia="ru-RU" w:bidi="ar-SA"/>
        </w:rPr>
        <w:t xml:space="preserve"> Сборники пословиц. Собиратели пословиц. Меткость </w:t>
      </w:r>
      <w:r w:rsidRPr="002722C0">
        <w:rPr>
          <w:rFonts w:ascii="Times New Roman" w:eastAsia="Times New Roman" w:hAnsi="Times New Roman" w:cs="Times New Roman"/>
          <w:b/>
          <w:bCs/>
          <w:kern w:val="0"/>
          <w:lang w:val="ru-RU" w:eastAsia="ru-RU" w:bidi="ar-SA"/>
        </w:rPr>
        <w:t xml:space="preserve">и </w:t>
      </w:r>
      <w:r w:rsidRPr="002722C0">
        <w:rPr>
          <w:rFonts w:ascii="Times New Roman" w:eastAsia="Times New Roman" w:hAnsi="Times New Roman" w:cs="Times New Roman"/>
          <w:kern w:val="0"/>
          <w:lang w:val="ru-RU" w:eastAsia="ru-RU" w:bidi="ar-SA"/>
        </w:rPr>
        <w:t xml:space="preserve">точность языка. Краткость и выразительность. Прямой </w:t>
      </w:r>
      <w:r w:rsidRPr="002722C0">
        <w:rPr>
          <w:rFonts w:ascii="Times New Roman" w:eastAsia="Times New Roman" w:hAnsi="Times New Roman" w:cs="Times New Roman"/>
          <w:b/>
          <w:bCs/>
          <w:kern w:val="0"/>
          <w:lang w:val="ru-RU" w:eastAsia="ru-RU" w:bidi="ar-SA"/>
        </w:rPr>
        <w:t xml:space="preserve">и </w:t>
      </w:r>
      <w:r w:rsidRPr="002722C0">
        <w:rPr>
          <w:rFonts w:ascii="Times New Roman" w:eastAsia="Times New Roman" w:hAnsi="Times New Roman" w:cs="Times New Roman"/>
          <w:kern w:val="0"/>
          <w:lang w:val="ru-RU" w:eastAsia="ru-RU" w:bidi="ar-SA"/>
        </w:rPr>
        <w:t>переносный смысл пословиц. Пословицы народов ми</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ра. Сходство и различия пословиц разных стран мира на </w:t>
      </w:r>
      <w:r w:rsidRPr="002722C0">
        <w:rPr>
          <w:rFonts w:ascii="Times New Roman" w:eastAsia="Times New Roman" w:hAnsi="Times New Roman" w:cs="Times New Roman"/>
          <w:spacing w:val="3"/>
          <w:kern w:val="0"/>
          <w:lang w:val="ru-RU" w:eastAsia="ru-RU" w:bidi="ar-SA"/>
        </w:rPr>
        <w:t>одну тему (эпитеты, сравнения, метафоры).</w:t>
      </w:r>
    </w:p>
    <w:p w14:paraId="252F0F19"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4"/>
          <w:kern w:val="0"/>
          <w:lang w:val="ru-RU" w:eastAsia="ru-RU" w:bidi="ar-SA"/>
        </w:rPr>
        <w:t xml:space="preserve">Теория литературы. </w:t>
      </w:r>
      <w:r w:rsidRPr="002722C0">
        <w:rPr>
          <w:rFonts w:ascii="Times New Roman" w:eastAsia="Times New Roman" w:hAnsi="Times New Roman" w:cs="Times New Roman"/>
          <w:spacing w:val="-6"/>
          <w:kern w:val="0"/>
          <w:lang w:val="ru-RU" w:eastAsia="ru-RU" w:bidi="ar-SA"/>
        </w:rPr>
        <w:t xml:space="preserve">Гипербола (развитие представлений). Былина. </w:t>
      </w:r>
      <w:r w:rsidRPr="002722C0">
        <w:rPr>
          <w:rFonts w:ascii="Times New Roman" w:eastAsia="Times New Roman" w:hAnsi="Times New Roman" w:cs="Times New Roman"/>
          <w:spacing w:val="14"/>
          <w:kern w:val="0"/>
          <w:lang w:val="ru-RU" w:eastAsia="ru-RU" w:bidi="ar-SA"/>
        </w:rPr>
        <w:t>Героический эпос, афори</w:t>
      </w:r>
      <w:r w:rsidRPr="002722C0">
        <w:rPr>
          <w:rFonts w:ascii="Times New Roman" w:eastAsia="Times New Roman" w:hAnsi="Times New Roman" w:cs="Times New Roman"/>
          <w:spacing w:val="14"/>
          <w:kern w:val="0"/>
          <w:lang w:val="ru-RU" w:eastAsia="ru-RU" w:bidi="ar-SA"/>
        </w:rPr>
        <w:softHyphen/>
      </w:r>
      <w:r w:rsidRPr="002722C0">
        <w:rPr>
          <w:rFonts w:ascii="Times New Roman" w:eastAsia="Times New Roman" w:hAnsi="Times New Roman" w:cs="Times New Roman"/>
          <w:spacing w:val="2"/>
          <w:kern w:val="0"/>
          <w:lang w:val="ru-RU" w:eastAsia="ru-RU" w:bidi="ar-SA"/>
        </w:rPr>
        <w:t>стические жанры фольклора. Пословицы, поговорки (развитие представлений)</w:t>
      </w:r>
    </w:p>
    <w:p w14:paraId="1962E902"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7"/>
          <w:kern w:val="0"/>
          <w:lang w:val="ru-RU" w:eastAsia="ru-RU" w:bidi="ar-SA"/>
        </w:rPr>
      </w:pPr>
    </w:p>
    <w:p w14:paraId="0291AAAD"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spacing w:val="7"/>
          <w:kern w:val="0"/>
          <w:lang w:val="ru-RU" w:eastAsia="ru-RU" w:bidi="ar-SA"/>
        </w:rPr>
        <w:t xml:space="preserve">ИЗ ДРЕВНЕРУССКОЙ ЛИТЕРАТУРЫ  </w:t>
      </w:r>
    </w:p>
    <w:p w14:paraId="294D6420"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«Поучение» Владимира Мономаха </w:t>
      </w:r>
      <w:r w:rsidRPr="002722C0">
        <w:rPr>
          <w:rFonts w:ascii="Times New Roman" w:eastAsia="Times New Roman" w:hAnsi="Times New Roman" w:cs="Times New Roman"/>
          <w:b/>
          <w:bCs/>
          <w:spacing w:val="-3"/>
          <w:kern w:val="0"/>
          <w:lang w:val="ru-RU" w:eastAsia="ru-RU" w:bidi="ar-SA"/>
        </w:rPr>
        <w:t xml:space="preserve">(отрывок), </w:t>
      </w:r>
      <w:r w:rsidRPr="002722C0">
        <w:rPr>
          <w:rFonts w:ascii="Times New Roman" w:eastAsia="Times New Roman" w:hAnsi="Times New Roman" w:cs="Times New Roman"/>
          <w:b/>
          <w:bCs/>
          <w:iCs/>
          <w:spacing w:val="-3"/>
          <w:kern w:val="0"/>
          <w:lang w:val="ru-RU" w:eastAsia="ru-RU" w:bidi="ar-SA"/>
        </w:rPr>
        <w:t>«По</w:t>
      </w:r>
      <w:r w:rsidRPr="002722C0">
        <w:rPr>
          <w:rFonts w:ascii="Times New Roman" w:eastAsia="Times New Roman" w:hAnsi="Times New Roman" w:cs="Times New Roman"/>
          <w:b/>
          <w:bCs/>
          <w:iCs/>
          <w:spacing w:val="-3"/>
          <w:kern w:val="0"/>
          <w:lang w:val="ru-RU" w:eastAsia="ru-RU" w:bidi="ar-SA"/>
        </w:rPr>
        <w:softHyphen/>
        <w:t xml:space="preserve">весть о Петре и Февронии Муромских». </w:t>
      </w:r>
      <w:r w:rsidRPr="002722C0">
        <w:rPr>
          <w:rFonts w:ascii="Times New Roman" w:eastAsia="Times New Roman" w:hAnsi="Times New Roman" w:cs="Times New Roman"/>
          <w:b/>
          <w:bCs/>
          <w:spacing w:val="-3"/>
          <w:kern w:val="0"/>
          <w:lang w:val="ru-RU" w:eastAsia="ru-RU" w:bidi="ar-SA"/>
        </w:rPr>
        <w:t>Нравствен</w:t>
      </w:r>
      <w:r w:rsidRPr="002722C0">
        <w:rPr>
          <w:rFonts w:ascii="Times New Roman" w:eastAsia="Times New Roman" w:hAnsi="Times New Roman" w:cs="Times New Roman"/>
          <w:b/>
          <w:bCs/>
          <w:spacing w:val="-3"/>
          <w:kern w:val="0"/>
          <w:lang w:val="ru-RU" w:eastAsia="ru-RU" w:bidi="ar-SA"/>
        </w:rPr>
        <w:softHyphen/>
      </w:r>
      <w:r w:rsidRPr="002722C0">
        <w:rPr>
          <w:rFonts w:ascii="Times New Roman" w:eastAsia="Times New Roman" w:hAnsi="Times New Roman" w:cs="Times New Roman"/>
          <w:b/>
          <w:bCs/>
          <w:spacing w:val="2"/>
          <w:kern w:val="0"/>
          <w:lang w:val="ru-RU" w:eastAsia="ru-RU" w:bidi="ar-SA"/>
        </w:rPr>
        <w:t xml:space="preserve">ные </w:t>
      </w:r>
      <w:r w:rsidRPr="002722C0">
        <w:rPr>
          <w:rFonts w:ascii="Times New Roman" w:eastAsia="Times New Roman" w:hAnsi="Times New Roman" w:cs="Times New Roman"/>
          <w:spacing w:val="2"/>
          <w:kern w:val="0"/>
          <w:lang w:val="ru-RU" w:eastAsia="ru-RU" w:bidi="ar-SA"/>
        </w:rPr>
        <w:t xml:space="preserve">заветы Древней Руси. Внимание к личности, гимн </w:t>
      </w:r>
      <w:r w:rsidRPr="002722C0">
        <w:rPr>
          <w:rFonts w:ascii="Times New Roman" w:eastAsia="Times New Roman" w:hAnsi="Times New Roman" w:cs="Times New Roman"/>
          <w:spacing w:val="4"/>
          <w:kern w:val="0"/>
          <w:lang w:val="ru-RU" w:eastAsia="ru-RU" w:bidi="ar-SA"/>
        </w:rPr>
        <w:t>любви и верности.</w:t>
      </w:r>
    </w:p>
    <w:p w14:paraId="1906D8B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0"/>
          <w:kern w:val="0"/>
          <w:lang w:val="ru-RU" w:eastAsia="ru-RU" w:bidi="ar-SA"/>
        </w:rPr>
        <w:t>Теория литературы. Поучение (начальные пред</w:t>
      </w:r>
      <w:r w:rsidRPr="002722C0">
        <w:rPr>
          <w:rFonts w:ascii="Times New Roman" w:eastAsia="Times New Roman" w:hAnsi="Times New Roman" w:cs="Times New Roman"/>
          <w:spacing w:val="10"/>
          <w:kern w:val="0"/>
          <w:lang w:val="ru-RU" w:eastAsia="ru-RU" w:bidi="ar-SA"/>
        </w:rPr>
        <w:softHyphen/>
      </w:r>
      <w:r w:rsidRPr="002722C0">
        <w:rPr>
          <w:rFonts w:ascii="Times New Roman" w:eastAsia="Times New Roman" w:hAnsi="Times New Roman" w:cs="Times New Roman"/>
          <w:spacing w:val="-4"/>
          <w:kern w:val="0"/>
          <w:lang w:val="ru-RU" w:eastAsia="ru-RU" w:bidi="ar-SA"/>
        </w:rPr>
        <w:t>ставления).</w:t>
      </w:r>
    </w:p>
    <w:p w14:paraId="36B50B6C"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«Повесть временных лет». </w:t>
      </w:r>
      <w:r w:rsidRPr="002722C0">
        <w:rPr>
          <w:rFonts w:ascii="Times New Roman" w:eastAsia="Times New Roman" w:hAnsi="Times New Roman" w:cs="Times New Roman"/>
          <w:b/>
          <w:bCs/>
          <w:spacing w:val="-3"/>
          <w:kern w:val="0"/>
          <w:lang w:val="ru-RU" w:eastAsia="ru-RU" w:bidi="ar-SA"/>
        </w:rPr>
        <w:t xml:space="preserve">Отрывок «О пользе книг». </w:t>
      </w:r>
      <w:r w:rsidRPr="002722C0">
        <w:rPr>
          <w:rFonts w:ascii="Times New Roman" w:eastAsia="Times New Roman" w:hAnsi="Times New Roman" w:cs="Times New Roman"/>
          <w:spacing w:val="2"/>
          <w:kern w:val="0"/>
          <w:lang w:val="ru-RU" w:eastAsia="ru-RU" w:bidi="ar-SA"/>
        </w:rPr>
        <w:t xml:space="preserve">Формирование традиции уважительного отношения к </w:t>
      </w:r>
      <w:r w:rsidRPr="002722C0">
        <w:rPr>
          <w:rFonts w:ascii="Times New Roman" w:eastAsia="Times New Roman" w:hAnsi="Times New Roman" w:cs="Times New Roman"/>
          <w:spacing w:val="-2"/>
          <w:kern w:val="0"/>
          <w:lang w:val="ru-RU" w:eastAsia="ru-RU" w:bidi="ar-SA"/>
        </w:rPr>
        <w:t>книге.</w:t>
      </w:r>
    </w:p>
    <w:p w14:paraId="5A83FC62"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lastRenderedPageBreak/>
        <w:t>Теория литературы. Летопись (развитие пред</w:t>
      </w:r>
      <w:r w:rsidRPr="002722C0">
        <w:rPr>
          <w:rFonts w:ascii="Times New Roman" w:eastAsia="Times New Roman" w:hAnsi="Times New Roman" w:cs="Times New Roman"/>
          <w:spacing w:val="16"/>
          <w:kern w:val="0"/>
          <w:lang w:val="ru-RU" w:eastAsia="ru-RU" w:bidi="ar-SA"/>
        </w:rPr>
        <w:softHyphen/>
      </w:r>
      <w:r w:rsidRPr="002722C0">
        <w:rPr>
          <w:rFonts w:ascii="Times New Roman" w:eastAsia="Times New Roman" w:hAnsi="Times New Roman" w:cs="Times New Roman"/>
          <w:spacing w:val="-2"/>
          <w:kern w:val="0"/>
          <w:lang w:val="ru-RU" w:eastAsia="ru-RU" w:bidi="ar-SA"/>
        </w:rPr>
        <w:t>ставлений).</w:t>
      </w:r>
    </w:p>
    <w:p w14:paraId="147626C1" w14:textId="77777777" w:rsidR="002722C0" w:rsidRPr="002722C0" w:rsidRDefault="002722C0" w:rsidP="00FD37F1">
      <w:pPr>
        <w:widowControl/>
        <w:shd w:val="clear" w:color="auto" w:fill="FFFFFF"/>
        <w:suppressAutoHyphens w:val="0"/>
        <w:jc w:val="center"/>
        <w:textAlignment w:val="auto"/>
        <w:rPr>
          <w:rFonts w:ascii="Times New Roman" w:eastAsia="Times New Roman" w:hAnsi="Times New Roman" w:cs="Times New Roman"/>
          <w:b/>
          <w:bCs/>
          <w:spacing w:val="8"/>
          <w:kern w:val="0"/>
          <w:lang w:val="ru-RU" w:eastAsia="ru-RU" w:bidi="ar-SA"/>
        </w:rPr>
      </w:pPr>
    </w:p>
    <w:p w14:paraId="13B963DA"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spacing w:val="8"/>
          <w:kern w:val="0"/>
          <w:lang w:val="ru-RU" w:eastAsia="ru-RU" w:bidi="ar-SA"/>
        </w:rPr>
        <w:t xml:space="preserve">ИЗ РУССКОЙ ЛИТЕРАТУРЫ </w:t>
      </w:r>
      <w:r w:rsidRPr="002722C0">
        <w:rPr>
          <w:rFonts w:ascii="Times New Roman" w:eastAsia="Times New Roman" w:hAnsi="Times New Roman" w:cs="Times New Roman"/>
          <w:b/>
          <w:bCs/>
          <w:spacing w:val="8"/>
          <w:kern w:val="0"/>
          <w:lang w:eastAsia="ru-RU" w:bidi="ar-SA"/>
        </w:rPr>
        <w:t>XVIII</w:t>
      </w:r>
      <w:r w:rsidRPr="002722C0">
        <w:rPr>
          <w:rFonts w:ascii="Times New Roman" w:eastAsia="Times New Roman" w:hAnsi="Times New Roman" w:cs="Times New Roman"/>
          <w:b/>
          <w:bCs/>
          <w:spacing w:val="8"/>
          <w:kern w:val="0"/>
          <w:lang w:val="ru-RU" w:eastAsia="ru-RU" w:bidi="ar-SA"/>
        </w:rPr>
        <w:t xml:space="preserve"> ВЕКА  </w:t>
      </w:r>
    </w:p>
    <w:p w14:paraId="4A385C57"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Михаил Васильевич Ломоносов. </w:t>
      </w:r>
      <w:r w:rsidRPr="002722C0">
        <w:rPr>
          <w:rFonts w:ascii="Times New Roman" w:eastAsia="Times New Roman" w:hAnsi="Times New Roman" w:cs="Times New Roman"/>
          <w:spacing w:val="2"/>
          <w:kern w:val="0"/>
          <w:lang w:val="ru-RU" w:eastAsia="ru-RU" w:bidi="ar-SA"/>
        </w:rPr>
        <w:t xml:space="preserve">Краткий рассказ </w:t>
      </w:r>
      <w:r w:rsidRPr="002722C0">
        <w:rPr>
          <w:rFonts w:ascii="Times New Roman" w:eastAsia="Times New Roman" w:hAnsi="Times New Roman" w:cs="Times New Roman"/>
          <w:spacing w:val="5"/>
          <w:kern w:val="0"/>
          <w:lang w:val="ru-RU" w:eastAsia="ru-RU" w:bidi="ar-SA"/>
        </w:rPr>
        <w:t xml:space="preserve">об ученом и поэте. </w:t>
      </w:r>
      <w:r w:rsidRPr="002722C0">
        <w:rPr>
          <w:rFonts w:ascii="Times New Roman" w:eastAsia="Times New Roman" w:hAnsi="Times New Roman" w:cs="Times New Roman"/>
          <w:b/>
          <w:bCs/>
          <w:iCs/>
          <w:spacing w:val="-5"/>
          <w:kern w:val="0"/>
          <w:lang w:val="ru-RU" w:eastAsia="ru-RU" w:bidi="ar-SA"/>
        </w:rPr>
        <w:t>«К статуе Петра Великого», «Ода на день вос</w:t>
      </w:r>
      <w:r w:rsidRPr="002722C0">
        <w:rPr>
          <w:rFonts w:ascii="Times New Roman" w:eastAsia="Times New Roman" w:hAnsi="Times New Roman" w:cs="Times New Roman"/>
          <w:b/>
          <w:bCs/>
          <w:iCs/>
          <w:spacing w:val="-5"/>
          <w:kern w:val="0"/>
          <w:lang w:val="ru-RU" w:eastAsia="ru-RU" w:bidi="ar-SA"/>
        </w:rPr>
        <w:softHyphen/>
      </w:r>
      <w:r w:rsidRPr="002722C0">
        <w:rPr>
          <w:rFonts w:ascii="Times New Roman" w:eastAsia="Times New Roman" w:hAnsi="Times New Roman" w:cs="Times New Roman"/>
          <w:b/>
          <w:bCs/>
          <w:iCs/>
          <w:spacing w:val="2"/>
          <w:kern w:val="0"/>
          <w:lang w:val="ru-RU" w:eastAsia="ru-RU" w:bidi="ar-SA"/>
        </w:rPr>
        <w:t xml:space="preserve">шествия на Всероссийский престол </w:t>
      </w:r>
      <w:proofErr w:type="spellStart"/>
      <w:r w:rsidRPr="002722C0">
        <w:rPr>
          <w:rFonts w:ascii="Times New Roman" w:eastAsia="Times New Roman" w:hAnsi="Times New Roman" w:cs="Times New Roman"/>
          <w:b/>
          <w:bCs/>
          <w:iCs/>
          <w:spacing w:val="2"/>
          <w:kern w:val="0"/>
          <w:lang w:val="ru-RU" w:eastAsia="ru-RU" w:bidi="ar-SA"/>
        </w:rPr>
        <w:t>ея</w:t>
      </w:r>
      <w:proofErr w:type="spellEnd"/>
      <w:r w:rsidRPr="002722C0">
        <w:rPr>
          <w:rFonts w:ascii="Times New Roman" w:eastAsia="Times New Roman" w:hAnsi="Times New Roman" w:cs="Times New Roman"/>
          <w:b/>
          <w:bCs/>
          <w:iCs/>
          <w:spacing w:val="2"/>
          <w:kern w:val="0"/>
          <w:lang w:val="ru-RU" w:eastAsia="ru-RU" w:bidi="ar-SA"/>
        </w:rPr>
        <w:t xml:space="preserve"> Величест</w:t>
      </w:r>
      <w:r w:rsidRPr="002722C0">
        <w:rPr>
          <w:rFonts w:ascii="Times New Roman" w:eastAsia="Times New Roman" w:hAnsi="Times New Roman" w:cs="Times New Roman"/>
          <w:b/>
          <w:bCs/>
          <w:iCs/>
          <w:spacing w:val="2"/>
          <w:kern w:val="0"/>
          <w:lang w:val="ru-RU" w:eastAsia="ru-RU" w:bidi="ar-SA"/>
        </w:rPr>
        <w:softHyphen/>
      </w:r>
      <w:r w:rsidRPr="002722C0">
        <w:rPr>
          <w:rFonts w:ascii="Times New Roman" w:eastAsia="Times New Roman" w:hAnsi="Times New Roman" w:cs="Times New Roman"/>
          <w:b/>
          <w:bCs/>
          <w:iCs/>
          <w:spacing w:val="-6"/>
          <w:kern w:val="0"/>
          <w:lang w:val="ru-RU" w:eastAsia="ru-RU" w:bidi="ar-SA"/>
        </w:rPr>
        <w:t xml:space="preserve">ва государыни Императрицы Елисаветы Петровны </w:t>
      </w:r>
      <w:r w:rsidRPr="002722C0">
        <w:rPr>
          <w:rFonts w:ascii="Times New Roman" w:eastAsia="Times New Roman" w:hAnsi="Times New Roman" w:cs="Times New Roman"/>
          <w:b/>
          <w:bCs/>
          <w:iCs/>
          <w:kern w:val="0"/>
          <w:lang w:val="ru-RU" w:eastAsia="ru-RU" w:bidi="ar-SA"/>
        </w:rPr>
        <w:t xml:space="preserve">1747 года» </w:t>
      </w:r>
      <w:r w:rsidRPr="002722C0">
        <w:rPr>
          <w:rFonts w:ascii="Times New Roman" w:eastAsia="Times New Roman" w:hAnsi="Times New Roman" w:cs="Times New Roman"/>
          <w:kern w:val="0"/>
          <w:lang w:val="ru-RU" w:eastAsia="ru-RU" w:bidi="ar-SA"/>
        </w:rPr>
        <w:t>(отрывок). Уверенность Ломоносова в буду</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5"/>
          <w:kern w:val="0"/>
          <w:lang w:val="ru-RU" w:eastAsia="ru-RU" w:bidi="ar-SA"/>
        </w:rPr>
        <w:t xml:space="preserve">щем русской науки и ее творцов. Патриотизм. Призыв </w:t>
      </w:r>
      <w:r w:rsidRPr="002722C0">
        <w:rPr>
          <w:rFonts w:ascii="Times New Roman" w:eastAsia="Times New Roman" w:hAnsi="Times New Roman" w:cs="Times New Roman"/>
          <w:kern w:val="0"/>
          <w:lang w:val="ru-RU" w:eastAsia="ru-RU" w:bidi="ar-SA"/>
        </w:rPr>
        <w:t>к миру. Признание труда, деяний на благо Родины важ</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3"/>
          <w:kern w:val="0"/>
          <w:lang w:val="ru-RU" w:eastAsia="ru-RU" w:bidi="ar-SA"/>
        </w:rPr>
        <w:t>нейшей чертой гражданина.</w:t>
      </w:r>
    </w:p>
    <w:p w14:paraId="6F3B4DA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2"/>
          <w:kern w:val="0"/>
          <w:lang w:val="ru-RU" w:eastAsia="ru-RU" w:bidi="ar-SA"/>
        </w:rPr>
        <w:t>Теория литературы. Ода (начальные представ</w:t>
      </w:r>
      <w:r w:rsidRPr="002722C0">
        <w:rPr>
          <w:rFonts w:ascii="Times New Roman" w:eastAsia="Times New Roman" w:hAnsi="Times New Roman" w:cs="Times New Roman"/>
          <w:spacing w:val="12"/>
          <w:kern w:val="0"/>
          <w:lang w:val="ru-RU" w:eastAsia="ru-RU" w:bidi="ar-SA"/>
        </w:rPr>
        <w:softHyphen/>
      </w:r>
      <w:r w:rsidRPr="002722C0">
        <w:rPr>
          <w:rFonts w:ascii="Times New Roman" w:eastAsia="Times New Roman" w:hAnsi="Times New Roman" w:cs="Times New Roman"/>
          <w:spacing w:val="-2"/>
          <w:kern w:val="0"/>
          <w:lang w:val="ru-RU" w:eastAsia="ru-RU" w:bidi="ar-SA"/>
        </w:rPr>
        <w:t>ления).</w:t>
      </w:r>
    </w:p>
    <w:p w14:paraId="511E9D30"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Гавриил Романович Державин. </w:t>
      </w:r>
      <w:r w:rsidRPr="002722C0">
        <w:rPr>
          <w:rFonts w:ascii="Times New Roman" w:eastAsia="Times New Roman" w:hAnsi="Times New Roman" w:cs="Times New Roman"/>
          <w:spacing w:val="1"/>
          <w:kern w:val="0"/>
          <w:lang w:val="ru-RU" w:eastAsia="ru-RU" w:bidi="ar-SA"/>
        </w:rPr>
        <w:t xml:space="preserve">Краткий рассказ о </w:t>
      </w:r>
      <w:r w:rsidRPr="002722C0">
        <w:rPr>
          <w:rFonts w:ascii="Times New Roman" w:eastAsia="Times New Roman" w:hAnsi="Times New Roman" w:cs="Times New Roman"/>
          <w:b/>
          <w:bCs/>
          <w:kern w:val="0"/>
          <w:lang w:val="ru-RU" w:eastAsia="ru-RU" w:bidi="ar-SA"/>
        </w:rPr>
        <w:t xml:space="preserve">поэте. </w:t>
      </w:r>
      <w:r w:rsidRPr="002722C0">
        <w:rPr>
          <w:rFonts w:ascii="Times New Roman" w:eastAsia="Times New Roman" w:hAnsi="Times New Roman" w:cs="Times New Roman"/>
          <w:b/>
          <w:bCs/>
          <w:iCs/>
          <w:kern w:val="0"/>
          <w:lang w:val="ru-RU" w:eastAsia="ru-RU" w:bidi="ar-SA"/>
        </w:rPr>
        <w:t xml:space="preserve">«Река времен в своем </w:t>
      </w:r>
      <w:proofErr w:type="spellStart"/>
      <w:r w:rsidRPr="002722C0">
        <w:rPr>
          <w:rFonts w:ascii="Times New Roman" w:eastAsia="Times New Roman" w:hAnsi="Times New Roman" w:cs="Times New Roman"/>
          <w:b/>
          <w:bCs/>
          <w:iCs/>
          <w:kern w:val="0"/>
          <w:lang w:val="ru-RU" w:eastAsia="ru-RU" w:bidi="ar-SA"/>
        </w:rPr>
        <w:t>стремленьи</w:t>
      </w:r>
      <w:proofErr w:type="spellEnd"/>
      <w:r w:rsidRPr="002722C0">
        <w:rPr>
          <w:rFonts w:ascii="Times New Roman" w:eastAsia="Times New Roman" w:hAnsi="Times New Roman" w:cs="Times New Roman"/>
          <w:b/>
          <w:bCs/>
          <w:iCs/>
          <w:kern w:val="0"/>
          <w:lang w:val="ru-RU" w:eastAsia="ru-RU" w:bidi="ar-SA"/>
        </w:rPr>
        <w:t xml:space="preserve">...», «На </w:t>
      </w:r>
      <w:r w:rsidRPr="002722C0">
        <w:rPr>
          <w:rFonts w:ascii="Times New Roman" w:eastAsia="Times New Roman" w:hAnsi="Times New Roman" w:cs="Times New Roman"/>
          <w:b/>
          <w:bCs/>
          <w:iCs/>
          <w:spacing w:val="-1"/>
          <w:kern w:val="0"/>
          <w:lang w:val="ru-RU" w:eastAsia="ru-RU" w:bidi="ar-SA"/>
        </w:rPr>
        <w:t xml:space="preserve">птичку...», «Признание». </w:t>
      </w:r>
      <w:r w:rsidRPr="002722C0">
        <w:rPr>
          <w:rFonts w:ascii="Times New Roman" w:eastAsia="Times New Roman" w:hAnsi="Times New Roman" w:cs="Times New Roman"/>
          <w:spacing w:val="-1"/>
          <w:kern w:val="0"/>
          <w:lang w:val="ru-RU" w:eastAsia="ru-RU" w:bidi="ar-SA"/>
        </w:rPr>
        <w:t>Размышления о смысле жиз</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ни, о судьбе. Утверждение необходимости свободы </w:t>
      </w:r>
      <w:r w:rsidRPr="002722C0">
        <w:rPr>
          <w:rFonts w:ascii="Times New Roman" w:eastAsia="Times New Roman" w:hAnsi="Times New Roman" w:cs="Times New Roman"/>
          <w:spacing w:val="-2"/>
          <w:kern w:val="0"/>
          <w:lang w:val="ru-RU" w:eastAsia="ru-RU" w:bidi="ar-SA"/>
        </w:rPr>
        <w:t>творчества.</w:t>
      </w:r>
    </w:p>
    <w:p w14:paraId="1E812A28" w14:textId="77777777" w:rsidR="002722C0" w:rsidRPr="002722C0" w:rsidRDefault="002722C0" w:rsidP="00FD37F1">
      <w:pPr>
        <w:widowControl/>
        <w:suppressAutoHyphens w:val="0"/>
        <w:jc w:val="both"/>
        <w:textAlignment w:val="auto"/>
        <w:rPr>
          <w:rFonts w:ascii="Times New Roman" w:eastAsia="Times New Roman" w:hAnsi="Times New Roman" w:cs="Times New Roman"/>
          <w:spacing w:val="-2"/>
          <w:kern w:val="0"/>
          <w:lang w:val="ru-RU" w:eastAsia="ru-RU" w:bidi="ar-SA"/>
        </w:rPr>
      </w:pPr>
    </w:p>
    <w:p w14:paraId="5C3B13B3"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ИЗ РУССКОЙ ЛИТЕРАТУРЫ </w:t>
      </w:r>
      <w:r w:rsidRPr="002722C0">
        <w:rPr>
          <w:rFonts w:ascii="Times New Roman" w:eastAsia="Times New Roman" w:hAnsi="Times New Roman" w:cs="Times New Roman"/>
          <w:b/>
          <w:bCs/>
          <w:spacing w:val="-1"/>
          <w:kern w:val="0"/>
          <w:lang w:eastAsia="ru-RU" w:bidi="ar-SA"/>
        </w:rPr>
        <w:t>XIX</w:t>
      </w:r>
      <w:r w:rsidRPr="002722C0">
        <w:rPr>
          <w:rFonts w:ascii="Times New Roman" w:eastAsia="Times New Roman" w:hAnsi="Times New Roman" w:cs="Times New Roman"/>
          <w:b/>
          <w:bCs/>
          <w:spacing w:val="-1"/>
          <w:kern w:val="0"/>
          <w:lang w:val="ru-RU" w:eastAsia="ru-RU" w:bidi="ar-SA"/>
        </w:rPr>
        <w:t xml:space="preserve"> ВЕКА</w:t>
      </w:r>
    </w:p>
    <w:p w14:paraId="616FABB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5"/>
          <w:kern w:val="0"/>
          <w:lang w:val="ru-RU" w:eastAsia="ru-RU" w:bidi="ar-SA"/>
        </w:rPr>
        <w:t xml:space="preserve">Александр Сергеевич Пушкин. </w:t>
      </w:r>
      <w:r w:rsidRPr="002722C0">
        <w:rPr>
          <w:rFonts w:ascii="Times New Roman" w:eastAsia="Times New Roman" w:hAnsi="Times New Roman" w:cs="Times New Roman"/>
          <w:spacing w:val="5"/>
          <w:kern w:val="0"/>
          <w:lang w:val="ru-RU" w:eastAsia="ru-RU" w:bidi="ar-SA"/>
        </w:rPr>
        <w:t xml:space="preserve">Краткий рассказ о </w:t>
      </w:r>
      <w:r w:rsidRPr="002722C0">
        <w:rPr>
          <w:rFonts w:ascii="Times New Roman" w:eastAsia="Times New Roman" w:hAnsi="Times New Roman" w:cs="Times New Roman"/>
          <w:spacing w:val="-2"/>
          <w:kern w:val="0"/>
          <w:lang w:val="ru-RU" w:eastAsia="ru-RU" w:bidi="ar-SA"/>
        </w:rPr>
        <w:t>писателе.</w:t>
      </w:r>
    </w:p>
    <w:p w14:paraId="141A9433"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6"/>
          <w:kern w:val="0"/>
          <w:lang w:val="ru-RU" w:eastAsia="ru-RU" w:bidi="ar-SA"/>
        </w:rPr>
        <w:t xml:space="preserve">«Полтава» («Полтавский бой»), «Медный всадник» </w:t>
      </w:r>
      <w:r w:rsidRPr="002722C0">
        <w:rPr>
          <w:rFonts w:ascii="Times New Roman" w:eastAsia="Times New Roman" w:hAnsi="Times New Roman" w:cs="Times New Roman"/>
          <w:spacing w:val="-5"/>
          <w:kern w:val="0"/>
          <w:lang w:val="ru-RU" w:eastAsia="ru-RU" w:bidi="ar-SA"/>
        </w:rPr>
        <w:t xml:space="preserve">(вступление «На берегу пустынных волн...»), </w:t>
      </w:r>
      <w:r w:rsidRPr="002722C0">
        <w:rPr>
          <w:rFonts w:ascii="Times New Roman" w:eastAsia="Times New Roman" w:hAnsi="Times New Roman" w:cs="Times New Roman"/>
          <w:b/>
          <w:bCs/>
          <w:iCs/>
          <w:spacing w:val="-5"/>
          <w:kern w:val="0"/>
          <w:lang w:val="ru-RU" w:eastAsia="ru-RU" w:bidi="ar-SA"/>
        </w:rPr>
        <w:t>«Песнь о ве</w:t>
      </w:r>
      <w:r w:rsidRPr="002722C0">
        <w:rPr>
          <w:rFonts w:ascii="Times New Roman" w:eastAsia="Times New Roman" w:hAnsi="Times New Roman" w:cs="Times New Roman"/>
          <w:b/>
          <w:bCs/>
          <w:iCs/>
          <w:spacing w:val="-5"/>
          <w:kern w:val="0"/>
          <w:lang w:val="ru-RU" w:eastAsia="ru-RU" w:bidi="ar-SA"/>
        </w:rPr>
        <w:softHyphen/>
      </w:r>
      <w:r w:rsidRPr="002722C0">
        <w:rPr>
          <w:rFonts w:ascii="Times New Roman" w:eastAsia="Times New Roman" w:hAnsi="Times New Roman" w:cs="Times New Roman"/>
          <w:b/>
          <w:bCs/>
          <w:iCs/>
          <w:spacing w:val="1"/>
          <w:kern w:val="0"/>
          <w:lang w:val="ru-RU" w:eastAsia="ru-RU" w:bidi="ar-SA"/>
        </w:rPr>
        <w:t xml:space="preserve">щем Олеге». </w:t>
      </w:r>
      <w:r w:rsidRPr="002722C0">
        <w:rPr>
          <w:rFonts w:ascii="Times New Roman" w:eastAsia="Times New Roman" w:hAnsi="Times New Roman" w:cs="Times New Roman"/>
          <w:spacing w:val="1"/>
          <w:kern w:val="0"/>
          <w:lang w:val="ru-RU" w:eastAsia="ru-RU" w:bidi="ar-SA"/>
        </w:rPr>
        <w:t>Интерес Пушкина к истории России. Мас</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терство в изображении Полтавской битвы, прославление </w:t>
      </w:r>
      <w:r w:rsidRPr="002722C0">
        <w:rPr>
          <w:rFonts w:ascii="Times New Roman" w:eastAsia="Times New Roman" w:hAnsi="Times New Roman" w:cs="Times New Roman"/>
          <w:kern w:val="0"/>
          <w:lang w:val="ru-RU" w:eastAsia="ru-RU" w:bidi="ar-SA"/>
        </w:rPr>
        <w:t xml:space="preserve">мужества и отваги русских солдат. Выражение чувства любви к Родине. Сопоставление полководцев (Петра </w:t>
      </w:r>
      <w:r w:rsidRPr="002722C0">
        <w:rPr>
          <w:rFonts w:ascii="Times New Roman" w:eastAsia="Times New Roman" w:hAnsi="Times New Roman" w:cs="Times New Roman"/>
          <w:kern w:val="0"/>
          <w:lang w:eastAsia="ru-RU" w:bidi="ar-SA"/>
        </w:rPr>
        <w:t>I</w:t>
      </w:r>
      <w:r w:rsidRPr="002722C0">
        <w:rPr>
          <w:rFonts w:ascii="Times New Roman" w:eastAsia="Times New Roman" w:hAnsi="Times New Roman" w:cs="Times New Roman"/>
          <w:kern w:val="0"/>
          <w:lang w:val="ru-RU" w:eastAsia="ru-RU" w:bidi="ar-SA"/>
        </w:rPr>
        <w:t xml:space="preserve"> и Карла </w:t>
      </w:r>
      <w:r w:rsidRPr="002722C0">
        <w:rPr>
          <w:rFonts w:ascii="Times New Roman" w:eastAsia="Times New Roman" w:hAnsi="Times New Roman" w:cs="Times New Roman"/>
          <w:kern w:val="0"/>
          <w:lang w:eastAsia="ru-RU" w:bidi="ar-SA"/>
        </w:rPr>
        <w:t>XII</w:t>
      </w:r>
      <w:r w:rsidRPr="002722C0">
        <w:rPr>
          <w:rFonts w:ascii="Times New Roman" w:eastAsia="Times New Roman" w:hAnsi="Times New Roman" w:cs="Times New Roman"/>
          <w:kern w:val="0"/>
          <w:lang w:val="ru-RU" w:eastAsia="ru-RU" w:bidi="ar-SA"/>
        </w:rPr>
        <w:t xml:space="preserve">). Авторское отношение к героям. Летописный </w:t>
      </w:r>
      <w:r w:rsidRPr="002722C0">
        <w:rPr>
          <w:rFonts w:ascii="Times New Roman" w:eastAsia="Times New Roman" w:hAnsi="Times New Roman" w:cs="Times New Roman"/>
          <w:spacing w:val="-1"/>
          <w:kern w:val="0"/>
          <w:lang w:val="ru-RU" w:eastAsia="ru-RU" w:bidi="ar-SA"/>
        </w:rPr>
        <w:t>источник «Песни о вещем Олеге». Особенности компози</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kern w:val="0"/>
          <w:lang w:val="ru-RU" w:eastAsia="ru-RU" w:bidi="ar-SA"/>
        </w:rPr>
        <w:t xml:space="preserve">ции. Своеобразие языка. Смысл сопоставления Олега и </w:t>
      </w:r>
      <w:r w:rsidRPr="002722C0">
        <w:rPr>
          <w:rFonts w:ascii="Times New Roman" w:eastAsia="Times New Roman" w:hAnsi="Times New Roman" w:cs="Times New Roman"/>
          <w:spacing w:val="-3"/>
          <w:kern w:val="0"/>
          <w:lang w:val="ru-RU" w:eastAsia="ru-RU" w:bidi="ar-SA"/>
        </w:rPr>
        <w:t xml:space="preserve">волхва. Художественное воспроизведение быта и нравов </w:t>
      </w:r>
      <w:r w:rsidRPr="002722C0">
        <w:rPr>
          <w:rFonts w:ascii="Times New Roman" w:eastAsia="Times New Roman" w:hAnsi="Times New Roman" w:cs="Times New Roman"/>
          <w:kern w:val="0"/>
          <w:lang w:val="ru-RU" w:eastAsia="ru-RU" w:bidi="ar-SA"/>
        </w:rPr>
        <w:t>Древней Руси.</w:t>
      </w:r>
    </w:p>
    <w:p w14:paraId="5AB4156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t>Теория литературы. Баллада (развитие пред</w:t>
      </w:r>
      <w:r w:rsidRPr="002722C0">
        <w:rPr>
          <w:rFonts w:ascii="Times New Roman" w:eastAsia="Times New Roman" w:hAnsi="Times New Roman" w:cs="Times New Roman"/>
          <w:spacing w:val="16"/>
          <w:kern w:val="0"/>
          <w:lang w:val="ru-RU" w:eastAsia="ru-RU" w:bidi="ar-SA"/>
        </w:rPr>
        <w:softHyphen/>
      </w:r>
      <w:r w:rsidRPr="002722C0">
        <w:rPr>
          <w:rFonts w:ascii="Times New Roman" w:eastAsia="Times New Roman" w:hAnsi="Times New Roman" w:cs="Times New Roman"/>
          <w:spacing w:val="-2"/>
          <w:kern w:val="0"/>
          <w:lang w:val="ru-RU" w:eastAsia="ru-RU" w:bidi="ar-SA"/>
        </w:rPr>
        <w:t>ставлений).</w:t>
      </w:r>
    </w:p>
    <w:p w14:paraId="49A62F6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4"/>
          <w:kern w:val="0"/>
          <w:lang w:val="ru-RU" w:eastAsia="ru-RU" w:bidi="ar-SA"/>
        </w:rPr>
        <w:t xml:space="preserve">«Борис Годунов» </w:t>
      </w:r>
      <w:r w:rsidRPr="002722C0">
        <w:rPr>
          <w:rFonts w:ascii="Times New Roman" w:eastAsia="Times New Roman" w:hAnsi="Times New Roman" w:cs="Times New Roman"/>
          <w:iCs/>
          <w:spacing w:val="-4"/>
          <w:kern w:val="0"/>
          <w:lang w:val="ru-RU" w:eastAsia="ru-RU" w:bidi="ar-SA"/>
        </w:rPr>
        <w:t xml:space="preserve">(сцена в Чудовом монастыре). </w:t>
      </w:r>
      <w:r w:rsidRPr="002722C0">
        <w:rPr>
          <w:rFonts w:ascii="Times New Roman" w:eastAsia="Times New Roman" w:hAnsi="Times New Roman" w:cs="Times New Roman"/>
          <w:spacing w:val="-4"/>
          <w:kern w:val="0"/>
          <w:lang w:val="ru-RU" w:eastAsia="ru-RU" w:bidi="ar-SA"/>
        </w:rPr>
        <w:t>Об</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1"/>
          <w:kern w:val="0"/>
          <w:lang w:val="ru-RU" w:eastAsia="ru-RU" w:bidi="ar-SA"/>
        </w:rPr>
        <w:t>раз летописца как образ древнерусского писателя. Мо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нолог Пимена: размышления о труде летописца как о </w:t>
      </w:r>
      <w:r w:rsidRPr="002722C0">
        <w:rPr>
          <w:rFonts w:ascii="Times New Roman" w:eastAsia="Times New Roman" w:hAnsi="Times New Roman" w:cs="Times New Roman"/>
          <w:spacing w:val="-1"/>
          <w:kern w:val="0"/>
          <w:lang w:val="ru-RU" w:eastAsia="ru-RU" w:bidi="ar-SA"/>
        </w:rPr>
        <w:t>нравственном подвиге. Истина как цель летописного по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4"/>
          <w:kern w:val="0"/>
          <w:lang w:val="ru-RU" w:eastAsia="ru-RU" w:bidi="ar-SA"/>
        </w:rPr>
        <w:t>вествования и как завет будущим поколениям.</w:t>
      </w:r>
    </w:p>
    <w:p w14:paraId="0775E049"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7"/>
          <w:kern w:val="0"/>
          <w:lang w:val="ru-RU" w:eastAsia="ru-RU" w:bidi="ar-SA"/>
        </w:rPr>
        <w:t>Теория литературы. Повесть (развитие пред</w:t>
      </w:r>
      <w:r w:rsidRPr="002722C0">
        <w:rPr>
          <w:rFonts w:ascii="Times New Roman" w:eastAsia="Times New Roman" w:hAnsi="Times New Roman" w:cs="Times New Roman"/>
          <w:spacing w:val="17"/>
          <w:kern w:val="0"/>
          <w:lang w:val="ru-RU" w:eastAsia="ru-RU" w:bidi="ar-SA"/>
        </w:rPr>
        <w:softHyphen/>
      </w:r>
      <w:r w:rsidRPr="002722C0">
        <w:rPr>
          <w:rFonts w:ascii="Times New Roman" w:eastAsia="Times New Roman" w:hAnsi="Times New Roman" w:cs="Times New Roman"/>
          <w:spacing w:val="-2"/>
          <w:kern w:val="0"/>
          <w:lang w:val="ru-RU" w:eastAsia="ru-RU" w:bidi="ar-SA"/>
        </w:rPr>
        <w:t>ставлений).</w:t>
      </w:r>
    </w:p>
    <w:p w14:paraId="5029FDC7"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4"/>
          <w:kern w:val="0"/>
          <w:lang w:val="ru-RU" w:eastAsia="ru-RU" w:bidi="ar-SA"/>
        </w:rPr>
      </w:pPr>
    </w:p>
    <w:p w14:paraId="75F98A0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4"/>
          <w:kern w:val="0"/>
          <w:lang w:val="ru-RU" w:eastAsia="ru-RU" w:bidi="ar-SA"/>
        </w:rPr>
        <w:t xml:space="preserve">Михаил Юрьевич Лермонтов. </w:t>
      </w:r>
      <w:r w:rsidRPr="002722C0">
        <w:rPr>
          <w:rFonts w:ascii="Times New Roman" w:eastAsia="Times New Roman" w:hAnsi="Times New Roman" w:cs="Times New Roman"/>
          <w:spacing w:val="4"/>
          <w:kern w:val="0"/>
          <w:lang w:val="ru-RU" w:eastAsia="ru-RU" w:bidi="ar-SA"/>
        </w:rPr>
        <w:t xml:space="preserve">Краткий рассказ о </w:t>
      </w:r>
      <w:r w:rsidRPr="002722C0">
        <w:rPr>
          <w:rFonts w:ascii="Times New Roman" w:eastAsia="Times New Roman" w:hAnsi="Times New Roman" w:cs="Times New Roman"/>
          <w:spacing w:val="-2"/>
          <w:kern w:val="0"/>
          <w:lang w:val="ru-RU" w:eastAsia="ru-RU" w:bidi="ar-SA"/>
        </w:rPr>
        <w:t>поэте.</w:t>
      </w:r>
    </w:p>
    <w:p w14:paraId="01319E2B"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1"/>
          <w:kern w:val="0"/>
          <w:lang w:val="ru-RU" w:eastAsia="ru-RU" w:bidi="ar-SA"/>
        </w:rPr>
        <w:t xml:space="preserve">«Песня про царя Ивана Васильевича, молодого </w:t>
      </w:r>
      <w:r w:rsidRPr="002722C0">
        <w:rPr>
          <w:rFonts w:ascii="Times New Roman" w:eastAsia="Times New Roman" w:hAnsi="Times New Roman" w:cs="Times New Roman"/>
          <w:b/>
          <w:bCs/>
          <w:iCs/>
          <w:kern w:val="0"/>
          <w:lang w:val="ru-RU" w:eastAsia="ru-RU" w:bidi="ar-SA"/>
        </w:rPr>
        <w:t xml:space="preserve">опричника и удалого купца Калашникова». </w:t>
      </w:r>
      <w:r w:rsidRPr="002722C0">
        <w:rPr>
          <w:rFonts w:ascii="Times New Roman" w:eastAsia="Times New Roman" w:hAnsi="Times New Roman" w:cs="Times New Roman"/>
          <w:kern w:val="0"/>
          <w:lang w:val="ru-RU" w:eastAsia="ru-RU" w:bidi="ar-SA"/>
        </w:rPr>
        <w:t xml:space="preserve">Поэма об </w:t>
      </w:r>
      <w:r w:rsidRPr="002722C0">
        <w:rPr>
          <w:rFonts w:ascii="Times New Roman" w:eastAsia="Times New Roman" w:hAnsi="Times New Roman" w:cs="Times New Roman"/>
          <w:spacing w:val="-1"/>
          <w:kern w:val="0"/>
          <w:lang w:val="ru-RU" w:eastAsia="ru-RU" w:bidi="ar-SA"/>
        </w:rPr>
        <w:t xml:space="preserve">историческом прошлом Руси. Картины быта </w:t>
      </w:r>
      <w:r w:rsidRPr="002722C0">
        <w:rPr>
          <w:rFonts w:ascii="Times New Roman" w:eastAsia="Times New Roman" w:hAnsi="Times New Roman" w:cs="Times New Roman"/>
          <w:spacing w:val="-1"/>
          <w:kern w:val="0"/>
          <w:lang w:eastAsia="ru-RU" w:bidi="ar-SA"/>
        </w:rPr>
        <w:t>XVI</w:t>
      </w:r>
      <w:r w:rsidRPr="002722C0">
        <w:rPr>
          <w:rFonts w:ascii="Times New Roman" w:eastAsia="Times New Roman" w:hAnsi="Times New Roman" w:cs="Times New Roman"/>
          <w:spacing w:val="-1"/>
          <w:kern w:val="0"/>
          <w:lang w:val="ru-RU" w:eastAsia="ru-RU" w:bidi="ar-SA"/>
        </w:rPr>
        <w:t xml:space="preserve"> века, их </w:t>
      </w:r>
      <w:r w:rsidRPr="002722C0">
        <w:rPr>
          <w:rFonts w:ascii="Times New Roman" w:eastAsia="Times New Roman" w:hAnsi="Times New Roman" w:cs="Times New Roman"/>
          <w:spacing w:val="5"/>
          <w:kern w:val="0"/>
          <w:lang w:val="ru-RU" w:eastAsia="ru-RU" w:bidi="ar-SA"/>
        </w:rPr>
        <w:t xml:space="preserve">значение для понимания характеров и идеи поэмы. </w:t>
      </w:r>
      <w:r w:rsidRPr="002722C0">
        <w:rPr>
          <w:rFonts w:ascii="Times New Roman" w:eastAsia="Times New Roman" w:hAnsi="Times New Roman" w:cs="Times New Roman"/>
          <w:spacing w:val="2"/>
          <w:kern w:val="0"/>
          <w:lang w:val="ru-RU" w:eastAsia="ru-RU" w:bidi="ar-SA"/>
        </w:rPr>
        <w:t xml:space="preserve">Смысл столкновения Калашникова с </w:t>
      </w:r>
      <w:proofErr w:type="spellStart"/>
      <w:r w:rsidRPr="002722C0">
        <w:rPr>
          <w:rFonts w:ascii="Times New Roman" w:eastAsia="Times New Roman" w:hAnsi="Times New Roman" w:cs="Times New Roman"/>
          <w:spacing w:val="2"/>
          <w:kern w:val="0"/>
          <w:lang w:val="ru-RU" w:eastAsia="ru-RU" w:bidi="ar-SA"/>
        </w:rPr>
        <w:t>Кирибеевичем</w:t>
      </w:r>
      <w:proofErr w:type="spellEnd"/>
      <w:r w:rsidRPr="002722C0">
        <w:rPr>
          <w:rFonts w:ascii="Times New Roman" w:eastAsia="Times New Roman" w:hAnsi="Times New Roman" w:cs="Times New Roman"/>
          <w:spacing w:val="2"/>
          <w:kern w:val="0"/>
          <w:lang w:val="ru-RU" w:eastAsia="ru-RU" w:bidi="ar-SA"/>
        </w:rPr>
        <w:t xml:space="preserve"> и </w:t>
      </w:r>
      <w:r w:rsidRPr="002722C0">
        <w:rPr>
          <w:rFonts w:ascii="Times New Roman" w:eastAsia="Times New Roman" w:hAnsi="Times New Roman" w:cs="Times New Roman"/>
          <w:spacing w:val="-1"/>
          <w:kern w:val="0"/>
          <w:lang w:val="ru-RU" w:eastAsia="ru-RU" w:bidi="ar-SA"/>
        </w:rPr>
        <w:t xml:space="preserve">Иваном Грозным. Защита Калашниковым человеческого </w:t>
      </w:r>
      <w:r w:rsidRPr="002722C0">
        <w:rPr>
          <w:rFonts w:ascii="Times New Roman" w:eastAsia="Times New Roman" w:hAnsi="Times New Roman" w:cs="Times New Roman"/>
          <w:spacing w:val="1"/>
          <w:kern w:val="0"/>
          <w:lang w:val="ru-RU" w:eastAsia="ru-RU" w:bidi="ar-SA"/>
        </w:rPr>
        <w:t xml:space="preserve">достоинства, его готовность стоять за правду до конца. </w:t>
      </w:r>
      <w:r w:rsidRPr="002722C0">
        <w:rPr>
          <w:rFonts w:ascii="Times New Roman" w:eastAsia="Times New Roman" w:hAnsi="Times New Roman" w:cs="Times New Roman"/>
          <w:kern w:val="0"/>
          <w:lang w:val="ru-RU" w:eastAsia="ru-RU" w:bidi="ar-SA"/>
        </w:rPr>
        <w:t xml:space="preserve">Особенности сюжета поэмы. Авторское отношение к </w:t>
      </w:r>
      <w:r w:rsidRPr="002722C0">
        <w:rPr>
          <w:rFonts w:ascii="Times New Roman" w:eastAsia="Times New Roman" w:hAnsi="Times New Roman" w:cs="Times New Roman"/>
          <w:spacing w:val="1"/>
          <w:kern w:val="0"/>
          <w:lang w:val="ru-RU" w:eastAsia="ru-RU" w:bidi="ar-SA"/>
        </w:rPr>
        <w:t>изображаемому. Связь поэмы с произведениями устно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го народного творчества. Оценка героев с позиций на</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5"/>
          <w:kern w:val="0"/>
          <w:lang w:val="ru-RU" w:eastAsia="ru-RU" w:bidi="ar-SA"/>
        </w:rPr>
        <w:t>рода. Образы гусляров. Язык и стих поэмы.</w:t>
      </w:r>
    </w:p>
    <w:p w14:paraId="678D86E6"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4"/>
          <w:kern w:val="0"/>
          <w:lang w:val="ru-RU" w:eastAsia="ru-RU" w:bidi="ar-SA"/>
        </w:rPr>
        <w:t>«Когда волнуется желтеющая нива...», «Молит</w:t>
      </w:r>
      <w:r w:rsidRPr="002722C0">
        <w:rPr>
          <w:rFonts w:ascii="Times New Roman" w:eastAsia="Times New Roman" w:hAnsi="Times New Roman" w:cs="Times New Roman"/>
          <w:b/>
          <w:bCs/>
          <w:iCs/>
          <w:spacing w:val="-4"/>
          <w:kern w:val="0"/>
          <w:lang w:val="ru-RU" w:eastAsia="ru-RU" w:bidi="ar-SA"/>
        </w:rPr>
        <w:softHyphen/>
        <w:t xml:space="preserve">ва», «Ангел». </w:t>
      </w:r>
      <w:r w:rsidRPr="002722C0">
        <w:rPr>
          <w:rFonts w:ascii="Times New Roman" w:eastAsia="Times New Roman" w:hAnsi="Times New Roman" w:cs="Times New Roman"/>
          <w:spacing w:val="-2"/>
          <w:kern w:val="0"/>
          <w:lang w:val="ru-RU" w:eastAsia="ru-RU" w:bidi="ar-SA"/>
        </w:rPr>
        <w:t>Стихотворение «Ангел» как воспоминание об идеаль</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1"/>
          <w:kern w:val="0"/>
          <w:lang w:val="ru-RU" w:eastAsia="ru-RU" w:bidi="ar-SA"/>
        </w:rPr>
        <w:t>ной гармонии, о «небесных» звуках, оставшихся в памя</w:t>
      </w:r>
      <w:r w:rsidRPr="002722C0">
        <w:rPr>
          <w:rFonts w:ascii="Times New Roman" w:eastAsia="Times New Roman" w:hAnsi="Times New Roman" w:cs="Times New Roman"/>
          <w:spacing w:val="-1"/>
          <w:kern w:val="0"/>
          <w:lang w:val="ru-RU" w:eastAsia="ru-RU" w:bidi="ar-SA"/>
        </w:rPr>
        <w:softHyphen/>
        <w:t xml:space="preserve">ти души, переживание блаженства, полноты жизненных </w:t>
      </w:r>
      <w:r w:rsidRPr="002722C0">
        <w:rPr>
          <w:rFonts w:ascii="Times New Roman" w:eastAsia="Times New Roman" w:hAnsi="Times New Roman" w:cs="Times New Roman"/>
          <w:spacing w:val="3"/>
          <w:kern w:val="0"/>
          <w:lang w:val="ru-RU" w:eastAsia="ru-RU" w:bidi="ar-SA"/>
        </w:rPr>
        <w:t xml:space="preserve">сил, связанное с красотой природы и ее проявлений. </w:t>
      </w:r>
      <w:r w:rsidRPr="002722C0">
        <w:rPr>
          <w:rFonts w:ascii="Times New Roman" w:eastAsia="Times New Roman" w:hAnsi="Times New Roman" w:cs="Times New Roman"/>
          <w:kern w:val="0"/>
          <w:lang w:val="ru-RU" w:eastAsia="ru-RU" w:bidi="ar-SA"/>
        </w:rPr>
        <w:t xml:space="preserve">«Молитва» («В минуту жизни трудную...») — готовность </w:t>
      </w:r>
      <w:r w:rsidRPr="002722C0">
        <w:rPr>
          <w:rFonts w:ascii="Times New Roman" w:eastAsia="Times New Roman" w:hAnsi="Times New Roman" w:cs="Times New Roman"/>
          <w:spacing w:val="2"/>
          <w:kern w:val="0"/>
          <w:lang w:val="ru-RU" w:eastAsia="ru-RU" w:bidi="ar-SA"/>
        </w:rPr>
        <w:t xml:space="preserve">ринуться навстречу знакомым гармоничным звукам, </w:t>
      </w:r>
      <w:r w:rsidRPr="002722C0">
        <w:rPr>
          <w:rFonts w:ascii="Times New Roman" w:eastAsia="Times New Roman" w:hAnsi="Times New Roman" w:cs="Times New Roman"/>
          <w:spacing w:val="3"/>
          <w:kern w:val="0"/>
          <w:lang w:val="ru-RU" w:eastAsia="ru-RU" w:bidi="ar-SA"/>
        </w:rPr>
        <w:t>символизирующим ожидаемое счастье на земле.</w:t>
      </w:r>
    </w:p>
    <w:p w14:paraId="3B7D16FF"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5"/>
          <w:kern w:val="0"/>
          <w:lang w:val="ru-RU" w:eastAsia="ru-RU" w:bidi="ar-SA"/>
        </w:rPr>
        <w:t xml:space="preserve">Теория литературы. </w:t>
      </w:r>
      <w:proofErr w:type="spellStart"/>
      <w:r w:rsidRPr="002722C0">
        <w:rPr>
          <w:rFonts w:ascii="Times New Roman" w:eastAsia="Times New Roman" w:hAnsi="Times New Roman" w:cs="Times New Roman"/>
          <w:spacing w:val="15"/>
          <w:kern w:val="0"/>
          <w:lang w:val="ru-RU" w:eastAsia="ru-RU" w:bidi="ar-SA"/>
        </w:rPr>
        <w:t>Фольклоризм</w:t>
      </w:r>
      <w:proofErr w:type="spellEnd"/>
      <w:r w:rsidRPr="002722C0">
        <w:rPr>
          <w:rFonts w:ascii="Times New Roman" w:eastAsia="Times New Roman" w:hAnsi="Times New Roman" w:cs="Times New Roman"/>
          <w:spacing w:val="15"/>
          <w:kern w:val="0"/>
          <w:lang w:val="ru-RU" w:eastAsia="ru-RU" w:bidi="ar-SA"/>
        </w:rPr>
        <w:t xml:space="preserve"> литературы </w:t>
      </w:r>
      <w:r w:rsidRPr="002722C0">
        <w:rPr>
          <w:rFonts w:ascii="Times New Roman" w:eastAsia="Times New Roman" w:hAnsi="Times New Roman" w:cs="Times New Roman"/>
          <w:spacing w:val="2"/>
          <w:kern w:val="0"/>
          <w:lang w:val="ru-RU" w:eastAsia="ru-RU" w:bidi="ar-SA"/>
        </w:rPr>
        <w:t>(развитие представлений).</w:t>
      </w:r>
    </w:p>
    <w:p w14:paraId="48E81A17"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1"/>
          <w:kern w:val="0"/>
          <w:lang w:val="ru-RU" w:eastAsia="ru-RU" w:bidi="ar-SA"/>
        </w:rPr>
      </w:pPr>
    </w:p>
    <w:p w14:paraId="0B3DBBF3"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Николай Васильевич Гоголь. </w:t>
      </w:r>
      <w:r w:rsidRPr="002722C0">
        <w:rPr>
          <w:rFonts w:ascii="Times New Roman" w:eastAsia="Times New Roman" w:hAnsi="Times New Roman" w:cs="Times New Roman"/>
          <w:spacing w:val="-1"/>
          <w:kern w:val="0"/>
          <w:lang w:val="ru-RU" w:eastAsia="ru-RU" w:bidi="ar-SA"/>
        </w:rPr>
        <w:t>Краткий рассказ о пи</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18"/>
          <w:kern w:val="0"/>
          <w:lang w:val="ru-RU" w:eastAsia="ru-RU" w:bidi="ar-SA"/>
        </w:rPr>
        <w:t>сателе.</w:t>
      </w:r>
    </w:p>
    <w:p w14:paraId="5A6019B7"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kern w:val="0"/>
          <w:lang w:val="ru-RU" w:eastAsia="ru-RU" w:bidi="ar-SA"/>
        </w:rPr>
        <w:t xml:space="preserve">«Тарас Бульба». </w:t>
      </w:r>
      <w:r w:rsidRPr="002722C0">
        <w:rPr>
          <w:rFonts w:ascii="Times New Roman" w:eastAsia="Times New Roman" w:hAnsi="Times New Roman" w:cs="Times New Roman"/>
          <w:kern w:val="0"/>
          <w:lang w:val="ru-RU" w:eastAsia="ru-RU" w:bidi="ar-SA"/>
        </w:rPr>
        <w:t>Прославление боевого товарище</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1"/>
          <w:kern w:val="0"/>
          <w:lang w:val="ru-RU" w:eastAsia="ru-RU" w:bidi="ar-SA"/>
        </w:rPr>
        <w:t>ства, осуждение предательства. Героизм и самоотвер</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kern w:val="0"/>
          <w:lang w:val="ru-RU" w:eastAsia="ru-RU" w:bidi="ar-SA"/>
        </w:rPr>
        <w:t xml:space="preserve">женность Тараса и его товарищей-запорожцев в борьбе </w:t>
      </w:r>
      <w:r w:rsidRPr="002722C0">
        <w:rPr>
          <w:rFonts w:ascii="Times New Roman" w:eastAsia="Times New Roman" w:hAnsi="Times New Roman" w:cs="Times New Roman"/>
          <w:spacing w:val="2"/>
          <w:kern w:val="0"/>
          <w:lang w:val="ru-RU" w:eastAsia="ru-RU" w:bidi="ar-SA"/>
        </w:rPr>
        <w:t xml:space="preserve">за освобождение родной земли. Противопоставление </w:t>
      </w:r>
      <w:r w:rsidRPr="002722C0">
        <w:rPr>
          <w:rFonts w:ascii="Times New Roman" w:eastAsia="Times New Roman" w:hAnsi="Times New Roman" w:cs="Times New Roman"/>
          <w:spacing w:val="-1"/>
          <w:kern w:val="0"/>
          <w:lang w:val="ru-RU" w:eastAsia="ru-RU" w:bidi="ar-SA"/>
        </w:rPr>
        <w:t xml:space="preserve">Остапа </w:t>
      </w:r>
      <w:proofErr w:type="spellStart"/>
      <w:r w:rsidRPr="002722C0">
        <w:rPr>
          <w:rFonts w:ascii="Times New Roman" w:eastAsia="Times New Roman" w:hAnsi="Times New Roman" w:cs="Times New Roman"/>
          <w:spacing w:val="-1"/>
          <w:kern w:val="0"/>
          <w:lang w:val="ru-RU" w:eastAsia="ru-RU" w:bidi="ar-SA"/>
        </w:rPr>
        <w:t>Андрию</w:t>
      </w:r>
      <w:proofErr w:type="spellEnd"/>
      <w:r w:rsidRPr="002722C0">
        <w:rPr>
          <w:rFonts w:ascii="Times New Roman" w:eastAsia="Times New Roman" w:hAnsi="Times New Roman" w:cs="Times New Roman"/>
          <w:spacing w:val="-1"/>
          <w:kern w:val="0"/>
          <w:lang w:val="ru-RU" w:eastAsia="ru-RU" w:bidi="ar-SA"/>
        </w:rPr>
        <w:t>, смысл этого противопоставления. Пат</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3"/>
          <w:kern w:val="0"/>
          <w:lang w:val="ru-RU" w:eastAsia="ru-RU" w:bidi="ar-SA"/>
        </w:rPr>
        <w:t>риотический пафос повести. Особенности изображения людей и природы в по</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2"/>
          <w:kern w:val="0"/>
          <w:lang w:val="ru-RU" w:eastAsia="ru-RU" w:bidi="ar-SA"/>
        </w:rPr>
        <w:t>вести.</w:t>
      </w:r>
    </w:p>
    <w:p w14:paraId="33C7636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3"/>
          <w:kern w:val="0"/>
          <w:lang w:val="ru-RU" w:eastAsia="ru-RU" w:bidi="ar-SA"/>
        </w:rPr>
        <w:t>Теория литературы. Историческая и фольклор</w:t>
      </w:r>
      <w:r w:rsidRPr="002722C0">
        <w:rPr>
          <w:rFonts w:ascii="Times New Roman" w:eastAsia="Times New Roman" w:hAnsi="Times New Roman" w:cs="Times New Roman"/>
          <w:spacing w:val="13"/>
          <w:kern w:val="0"/>
          <w:lang w:val="ru-RU" w:eastAsia="ru-RU" w:bidi="ar-SA"/>
        </w:rPr>
        <w:softHyphen/>
      </w:r>
      <w:r w:rsidRPr="002722C0">
        <w:rPr>
          <w:rFonts w:ascii="Times New Roman" w:eastAsia="Times New Roman" w:hAnsi="Times New Roman" w:cs="Times New Roman"/>
          <w:kern w:val="0"/>
          <w:lang w:val="ru-RU" w:eastAsia="ru-RU" w:bidi="ar-SA"/>
        </w:rPr>
        <w:t>ная основа произведения. Роды литературы: эпос (раз</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1"/>
          <w:kern w:val="0"/>
          <w:lang w:val="ru-RU" w:eastAsia="ru-RU" w:bidi="ar-SA"/>
        </w:rPr>
        <w:t>витие понятия).</w:t>
      </w:r>
      <w:r w:rsidRPr="002722C0">
        <w:rPr>
          <w:rFonts w:ascii="Times New Roman" w:eastAsia="Times New Roman" w:hAnsi="Times New Roman" w:cs="Times New Roman"/>
          <w:spacing w:val="4"/>
          <w:kern w:val="0"/>
          <w:lang w:val="ru-RU" w:eastAsia="ru-RU" w:bidi="ar-SA"/>
        </w:rPr>
        <w:t xml:space="preserve"> Литературный герой (развитие понятия).</w:t>
      </w:r>
    </w:p>
    <w:p w14:paraId="033D9C7F"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color w:val="auto"/>
          <w:kern w:val="0"/>
          <w:lang w:val="ru-RU" w:eastAsia="ru-RU" w:bidi="ar-SA"/>
        </w:rPr>
      </w:pPr>
    </w:p>
    <w:p w14:paraId="6DA97672"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Иван Сергеевич Тургенев. </w:t>
      </w:r>
      <w:r w:rsidRPr="002722C0">
        <w:rPr>
          <w:rFonts w:ascii="Times New Roman" w:eastAsia="Times New Roman" w:hAnsi="Times New Roman" w:cs="Times New Roman"/>
          <w:spacing w:val="1"/>
          <w:kern w:val="0"/>
          <w:lang w:val="ru-RU" w:eastAsia="ru-RU" w:bidi="ar-SA"/>
        </w:rPr>
        <w:t>Краткий рассказ о писа</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5"/>
          <w:kern w:val="0"/>
          <w:lang w:val="ru-RU" w:eastAsia="ru-RU" w:bidi="ar-SA"/>
        </w:rPr>
        <w:t>теле.</w:t>
      </w:r>
    </w:p>
    <w:p w14:paraId="1931EA1B"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2"/>
          <w:kern w:val="0"/>
          <w:lang w:val="ru-RU" w:eastAsia="ru-RU" w:bidi="ar-SA"/>
        </w:rPr>
        <w:lastRenderedPageBreak/>
        <w:t xml:space="preserve">«Бирюк». </w:t>
      </w:r>
      <w:r w:rsidRPr="002722C0">
        <w:rPr>
          <w:rFonts w:ascii="Times New Roman" w:eastAsia="Times New Roman" w:hAnsi="Times New Roman" w:cs="Times New Roman"/>
          <w:spacing w:val="-2"/>
          <w:kern w:val="0"/>
          <w:lang w:val="ru-RU" w:eastAsia="ru-RU" w:bidi="ar-SA"/>
        </w:rPr>
        <w:t>Изображение быта крестьян, авторское от</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ношение к бесправным и обездоленным. Мастерство в изображении пейзажа. Художественные особенности </w:t>
      </w:r>
      <w:r w:rsidRPr="002722C0">
        <w:rPr>
          <w:rFonts w:ascii="Times New Roman" w:eastAsia="Times New Roman" w:hAnsi="Times New Roman" w:cs="Times New Roman"/>
          <w:kern w:val="0"/>
          <w:lang w:val="ru-RU" w:eastAsia="ru-RU" w:bidi="ar-SA"/>
        </w:rPr>
        <w:t>рассказа.</w:t>
      </w:r>
    </w:p>
    <w:p w14:paraId="2AEECD93"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kern w:val="0"/>
          <w:lang w:val="ru-RU" w:eastAsia="ru-RU" w:bidi="ar-SA"/>
        </w:rPr>
        <w:t xml:space="preserve">Стихотворения в прозе. </w:t>
      </w:r>
      <w:r w:rsidRPr="002722C0">
        <w:rPr>
          <w:rFonts w:ascii="Times New Roman" w:eastAsia="Times New Roman" w:hAnsi="Times New Roman" w:cs="Times New Roman"/>
          <w:b/>
          <w:bCs/>
          <w:iCs/>
          <w:kern w:val="0"/>
          <w:lang w:val="ru-RU" w:eastAsia="ru-RU" w:bidi="ar-SA"/>
        </w:rPr>
        <w:t xml:space="preserve">«Русский язык». </w:t>
      </w:r>
      <w:r w:rsidRPr="002722C0">
        <w:rPr>
          <w:rFonts w:ascii="Times New Roman" w:eastAsia="Times New Roman" w:hAnsi="Times New Roman" w:cs="Times New Roman"/>
          <w:kern w:val="0"/>
          <w:lang w:val="ru-RU" w:eastAsia="ru-RU" w:bidi="ar-SA"/>
        </w:rPr>
        <w:t xml:space="preserve">Тургенев </w:t>
      </w:r>
      <w:r w:rsidRPr="002722C0">
        <w:rPr>
          <w:rFonts w:ascii="Times New Roman" w:eastAsia="Times New Roman" w:hAnsi="Times New Roman" w:cs="Times New Roman"/>
          <w:spacing w:val="3"/>
          <w:kern w:val="0"/>
          <w:lang w:val="ru-RU" w:eastAsia="ru-RU" w:bidi="ar-SA"/>
        </w:rPr>
        <w:t xml:space="preserve">о богатстве и красоте русского языка. Родной язык как </w:t>
      </w:r>
      <w:r w:rsidRPr="002722C0">
        <w:rPr>
          <w:rFonts w:ascii="Times New Roman" w:eastAsia="Times New Roman" w:hAnsi="Times New Roman" w:cs="Times New Roman"/>
          <w:kern w:val="0"/>
          <w:lang w:val="ru-RU" w:eastAsia="ru-RU" w:bidi="ar-SA"/>
        </w:rPr>
        <w:t xml:space="preserve">духовная опора человека. </w:t>
      </w:r>
      <w:r w:rsidRPr="002722C0">
        <w:rPr>
          <w:rFonts w:ascii="Times New Roman" w:eastAsia="Times New Roman" w:hAnsi="Times New Roman" w:cs="Times New Roman"/>
          <w:b/>
          <w:bCs/>
          <w:iCs/>
          <w:kern w:val="0"/>
          <w:lang w:val="ru-RU" w:eastAsia="ru-RU" w:bidi="ar-SA"/>
        </w:rPr>
        <w:t>«Близнецы», «Два богача».</w:t>
      </w:r>
    </w:p>
    <w:p w14:paraId="265149FC"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spacing w:val="2"/>
          <w:kern w:val="0"/>
          <w:lang w:val="ru-RU" w:eastAsia="ru-RU" w:bidi="ar-SA"/>
        </w:rPr>
      </w:pPr>
      <w:r w:rsidRPr="002722C0">
        <w:rPr>
          <w:rFonts w:ascii="Times New Roman" w:eastAsia="Times New Roman" w:hAnsi="Times New Roman" w:cs="Times New Roman"/>
          <w:spacing w:val="2"/>
          <w:kern w:val="0"/>
          <w:lang w:val="ru-RU" w:eastAsia="ru-RU" w:bidi="ar-SA"/>
        </w:rPr>
        <w:t>Нравственность и человеческие взаимоотношения.</w:t>
      </w:r>
    </w:p>
    <w:p w14:paraId="17900A43"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t>Теория литературы. Стихотворения в прозе.</w:t>
      </w:r>
    </w:p>
    <w:p w14:paraId="0BE66B48"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1"/>
          <w:kern w:val="0"/>
          <w:lang w:val="ru-RU" w:eastAsia="ru-RU" w:bidi="ar-SA"/>
        </w:rPr>
      </w:pPr>
    </w:p>
    <w:p w14:paraId="21AE72D0"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Николай Алексеевич Некрасов. </w:t>
      </w:r>
      <w:r w:rsidRPr="002722C0">
        <w:rPr>
          <w:rFonts w:ascii="Times New Roman" w:eastAsia="Times New Roman" w:hAnsi="Times New Roman" w:cs="Times New Roman"/>
          <w:spacing w:val="1"/>
          <w:kern w:val="0"/>
          <w:lang w:val="ru-RU" w:eastAsia="ru-RU" w:bidi="ar-SA"/>
        </w:rPr>
        <w:t xml:space="preserve">Краткий рассказ о </w:t>
      </w:r>
      <w:r w:rsidRPr="002722C0">
        <w:rPr>
          <w:rFonts w:ascii="Times New Roman" w:eastAsia="Times New Roman" w:hAnsi="Times New Roman" w:cs="Times New Roman"/>
          <w:spacing w:val="-3"/>
          <w:kern w:val="0"/>
          <w:lang w:val="ru-RU" w:eastAsia="ru-RU" w:bidi="ar-SA"/>
        </w:rPr>
        <w:t>писателе.</w:t>
      </w:r>
    </w:p>
    <w:p w14:paraId="3C775E3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1"/>
          <w:kern w:val="0"/>
          <w:lang w:val="ru-RU" w:eastAsia="ru-RU" w:bidi="ar-SA"/>
        </w:rPr>
        <w:t xml:space="preserve">«Русские женщины» </w:t>
      </w:r>
      <w:r w:rsidRPr="002722C0">
        <w:rPr>
          <w:rFonts w:ascii="Times New Roman" w:eastAsia="Times New Roman" w:hAnsi="Times New Roman" w:cs="Times New Roman"/>
          <w:iCs/>
          <w:spacing w:val="-1"/>
          <w:kern w:val="0"/>
          <w:lang w:val="ru-RU" w:eastAsia="ru-RU" w:bidi="ar-SA"/>
        </w:rPr>
        <w:t xml:space="preserve">(«Княгиня Трубецкая»), </w:t>
      </w:r>
      <w:r w:rsidRPr="002722C0">
        <w:rPr>
          <w:rFonts w:ascii="Times New Roman" w:eastAsia="Times New Roman" w:hAnsi="Times New Roman" w:cs="Times New Roman"/>
          <w:spacing w:val="-1"/>
          <w:kern w:val="0"/>
          <w:lang w:val="ru-RU" w:eastAsia="ru-RU" w:bidi="ar-SA"/>
        </w:rPr>
        <w:t>Исто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kern w:val="0"/>
          <w:lang w:val="ru-RU" w:eastAsia="ru-RU" w:bidi="ar-SA"/>
        </w:rPr>
        <w:t xml:space="preserve">рическая основа поэмы. Величие духа русских женщин, </w:t>
      </w:r>
      <w:r w:rsidRPr="002722C0">
        <w:rPr>
          <w:rFonts w:ascii="Times New Roman" w:eastAsia="Times New Roman" w:hAnsi="Times New Roman" w:cs="Times New Roman"/>
          <w:spacing w:val="2"/>
          <w:kern w:val="0"/>
          <w:lang w:val="ru-RU" w:eastAsia="ru-RU" w:bidi="ar-SA"/>
        </w:rPr>
        <w:t>отправившихся вслед за осужденными мужьями в Си</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kern w:val="0"/>
          <w:lang w:val="ru-RU" w:eastAsia="ru-RU" w:bidi="ar-SA"/>
        </w:rPr>
        <w:t xml:space="preserve">бирь. Художественные особенности исторических поэм </w:t>
      </w:r>
      <w:r w:rsidRPr="002722C0">
        <w:rPr>
          <w:rFonts w:ascii="Times New Roman" w:eastAsia="Times New Roman" w:hAnsi="Times New Roman" w:cs="Times New Roman"/>
          <w:spacing w:val="-2"/>
          <w:kern w:val="0"/>
          <w:lang w:val="ru-RU" w:eastAsia="ru-RU" w:bidi="ar-SA"/>
        </w:rPr>
        <w:t>Некрасова.</w:t>
      </w:r>
    </w:p>
    <w:p w14:paraId="4A6751B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1"/>
          <w:kern w:val="0"/>
          <w:lang w:val="ru-RU" w:eastAsia="ru-RU" w:bidi="ar-SA"/>
        </w:rPr>
        <w:t xml:space="preserve">«Размышления у парадного подъезда». </w:t>
      </w:r>
      <w:r w:rsidRPr="002722C0">
        <w:rPr>
          <w:rFonts w:ascii="Times New Roman" w:eastAsia="Times New Roman" w:hAnsi="Times New Roman" w:cs="Times New Roman"/>
          <w:spacing w:val="-1"/>
          <w:kern w:val="0"/>
          <w:lang w:val="ru-RU" w:eastAsia="ru-RU" w:bidi="ar-SA"/>
        </w:rPr>
        <w:t>Боль поэ</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3"/>
          <w:kern w:val="0"/>
          <w:lang w:val="ru-RU" w:eastAsia="ru-RU" w:bidi="ar-SA"/>
        </w:rPr>
        <w:t xml:space="preserve">та за судьбу народа. Своеобразие некрасовской музы. </w:t>
      </w:r>
      <w:r w:rsidRPr="002722C0">
        <w:rPr>
          <w:rFonts w:ascii="Times New Roman" w:eastAsia="Times New Roman" w:hAnsi="Times New Roman" w:cs="Times New Roman"/>
          <w:spacing w:val="4"/>
          <w:kern w:val="0"/>
          <w:lang w:val="ru-RU" w:eastAsia="ru-RU" w:bidi="ar-SA"/>
        </w:rPr>
        <w:t>(Для чтения и обсуждения.)</w:t>
      </w:r>
    </w:p>
    <w:p w14:paraId="78B656C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3"/>
          <w:kern w:val="0"/>
          <w:lang w:val="ru-RU" w:eastAsia="ru-RU" w:bidi="ar-SA"/>
        </w:rPr>
        <w:t xml:space="preserve">Теория литературы. Поэма (развитие понятия). </w:t>
      </w:r>
      <w:r w:rsidRPr="002722C0">
        <w:rPr>
          <w:rFonts w:ascii="Times New Roman" w:eastAsia="Times New Roman" w:hAnsi="Times New Roman" w:cs="Times New Roman"/>
          <w:spacing w:val="3"/>
          <w:kern w:val="0"/>
          <w:lang w:val="ru-RU" w:eastAsia="ru-RU" w:bidi="ar-SA"/>
        </w:rPr>
        <w:t>Трехсложные размеры стиха (развитие понятия).</w:t>
      </w:r>
    </w:p>
    <w:p w14:paraId="062C222F"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kern w:val="0"/>
          <w:lang w:val="ru-RU" w:eastAsia="ru-RU" w:bidi="ar-SA"/>
        </w:rPr>
      </w:pPr>
    </w:p>
    <w:p w14:paraId="66280B5C"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Михаил Евграфович Салтыков-Щедрин. </w:t>
      </w:r>
      <w:r w:rsidRPr="002722C0">
        <w:rPr>
          <w:rFonts w:ascii="Times New Roman" w:eastAsia="Times New Roman" w:hAnsi="Times New Roman" w:cs="Times New Roman"/>
          <w:spacing w:val="2"/>
          <w:kern w:val="0"/>
          <w:lang w:val="ru-RU" w:eastAsia="ru-RU" w:bidi="ar-SA"/>
        </w:rPr>
        <w:t xml:space="preserve">Краткий </w:t>
      </w:r>
      <w:r w:rsidRPr="002722C0">
        <w:rPr>
          <w:rFonts w:ascii="Times New Roman" w:eastAsia="Times New Roman" w:hAnsi="Times New Roman" w:cs="Times New Roman"/>
          <w:spacing w:val="3"/>
          <w:kern w:val="0"/>
          <w:lang w:val="ru-RU" w:eastAsia="ru-RU" w:bidi="ar-SA"/>
        </w:rPr>
        <w:t>рассказ о писателе.</w:t>
      </w:r>
    </w:p>
    <w:p w14:paraId="2948C1A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«Повесть о том, как один мужик двух генералов </w:t>
      </w:r>
      <w:r w:rsidRPr="002722C0">
        <w:rPr>
          <w:rFonts w:ascii="Times New Roman" w:eastAsia="Times New Roman" w:hAnsi="Times New Roman" w:cs="Times New Roman"/>
          <w:b/>
          <w:bCs/>
          <w:iCs/>
          <w:spacing w:val="1"/>
          <w:kern w:val="0"/>
          <w:lang w:val="ru-RU" w:eastAsia="ru-RU" w:bidi="ar-SA"/>
        </w:rPr>
        <w:t xml:space="preserve">прокормил». </w:t>
      </w:r>
      <w:r w:rsidRPr="002722C0">
        <w:rPr>
          <w:rFonts w:ascii="Times New Roman" w:eastAsia="Times New Roman" w:hAnsi="Times New Roman" w:cs="Times New Roman"/>
          <w:spacing w:val="1"/>
          <w:kern w:val="0"/>
          <w:lang w:val="ru-RU" w:eastAsia="ru-RU" w:bidi="ar-SA"/>
        </w:rPr>
        <w:t>Нравственные пороки общества. Парази</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тизм генералов, трудолюбие и сметливость мужика. </w:t>
      </w:r>
      <w:r w:rsidRPr="002722C0">
        <w:rPr>
          <w:rFonts w:ascii="Times New Roman" w:eastAsia="Times New Roman" w:hAnsi="Times New Roman" w:cs="Times New Roman"/>
          <w:spacing w:val="3"/>
          <w:kern w:val="0"/>
          <w:lang w:val="ru-RU" w:eastAsia="ru-RU" w:bidi="ar-SA"/>
        </w:rPr>
        <w:t>Осуждение покорности мужика. Сатира в «Повести...».</w:t>
      </w:r>
    </w:p>
    <w:p w14:paraId="673A1FD2"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2"/>
          <w:kern w:val="0"/>
          <w:lang w:val="ru-RU" w:eastAsia="ru-RU" w:bidi="ar-SA"/>
        </w:rPr>
        <w:t xml:space="preserve">«Дикий помещик». </w:t>
      </w:r>
      <w:r w:rsidRPr="002722C0">
        <w:rPr>
          <w:rFonts w:ascii="Times New Roman" w:eastAsia="Times New Roman" w:hAnsi="Times New Roman" w:cs="Times New Roman"/>
          <w:spacing w:val="2"/>
          <w:kern w:val="0"/>
          <w:lang w:val="ru-RU" w:eastAsia="ru-RU" w:bidi="ar-SA"/>
        </w:rPr>
        <w:t>Для внеклассного чтения.</w:t>
      </w:r>
    </w:p>
    <w:p w14:paraId="3BE3BAAB"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3"/>
          <w:kern w:val="0"/>
          <w:lang w:val="ru-RU" w:eastAsia="ru-RU" w:bidi="ar-SA"/>
        </w:rPr>
        <w:t>Теория литературы. Гротеск (начальные пред</w:t>
      </w:r>
      <w:r w:rsidRPr="002722C0">
        <w:rPr>
          <w:rFonts w:ascii="Times New Roman" w:eastAsia="Times New Roman" w:hAnsi="Times New Roman" w:cs="Times New Roman"/>
          <w:spacing w:val="13"/>
          <w:kern w:val="0"/>
          <w:lang w:val="ru-RU" w:eastAsia="ru-RU" w:bidi="ar-SA"/>
        </w:rPr>
        <w:softHyphen/>
      </w:r>
      <w:r w:rsidRPr="002722C0">
        <w:rPr>
          <w:rFonts w:ascii="Times New Roman" w:eastAsia="Times New Roman" w:hAnsi="Times New Roman" w:cs="Times New Roman"/>
          <w:spacing w:val="-3"/>
          <w:kern w:val="0"/>
          <w:lang w:val="ru-RU" w:eastAsia="ru-RU" w:bidi="ar-SA"/>
        </w:rPr>
        <w:t>ставления).</w:t>
      </w:r>
    </w:p>
    <w:p w14:paraId="2A7D03DF"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1"/>
          <w:kern w:val="0"/>
          <w:lang w:val="ru-RU" w:eastAsia="ru-RU" w:bidi="ar-SA"/>
        </w:rPr>
      </w:pPr>
    </w:p>
    <w:p w14:paraId="190A3C02"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Лев Николаевич Толстой. </w:t>
      </w:r>
      <w:r w:rsidRPr="002722C0">
        <w:rPr>
          <w:rFonts w:ascii="Times New Roman" w:eastAsia="Times New Roman" w:hAnsi="Times New Roman" w:cs="Times New Roman"/>
          <w:spacing w:val="1"/>
          <w:kern w:val="0"/>
          <w:lang w:val="ru-RU" w:eastAsia="ru-RU" w:bidi="ar-SA"/>
        </w:rPr>
        <w:t>Краткий рассказ о писа</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5"/>
          <w:kern w:val="0"/>
          <w:lang w:val="ru-RU" w:eastAsia="ru-RU" w:bidi="ar-SA"/>
        </w:rPr>
        <w:t>теле.</w:t>
      </w:r>
    </w:p>
    <w:p w14:paraId="38ACE2D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7"/>
          <w:kern w:val="0"/>
          <w:lang w:val="ru-RU" w:eastAsia="ru-RU" w:bidi="ar-SA"/>
        </w:rPr>
        <w:t xml:space="preserve">«Детство». </w:t>
      </w:r>
      <w:r w:rsidRPr="002722C0">
        <w:rPr>
          <w:rFonts w:ascii="Times New Roman" w:eastAsia="Times New Roman" w:hAnsi="Times New Roman" w:cs="Times New Roman"/>
          <w:spacing w:val="-7"/>
          <w:kern w:val="0"/>
          <w:lang w:val="ru-RU" w:eastAsia="ru-RU" w:bidi="ar-SA"/>
        </w:rPr>
        <w:t xml:space="preserve">Главы из повести: «Классы», «Наталья </w:t>
      </w:r>
      <w:proofErr w:type="spellStart"/>
      <w:r w:rsidRPr="002722C0">
        <w:rPr>
          <w:rFonts w:ascii="Times New Roman" w:eastAsia="Times New Roman" w:hAnsi="Times New Roman" w:cs="Times New Roman"/>
          <w:spacing w:val="3"/>
          <w:kern w:val="0"/>
          <w:lang w:val="ru-RU" w:eastAsia="ru-RU" w:bidi="ar-SA"/>
        </w:rPr>
        <w:t>Саввишна</w:t>
      </w:r>
      <w:proofErr w:type="spellEnd"/>
      <w:r w:rsidRPr="002722C0">
        <w:rPr>
          <w:rFonts w:ascii="Times New Roman" w:eastAsia="Times New Roman" w:hAnsi="Times New Roman" w:cs="Times New Roman"/>
          <w:spacing w:val="3"/>
          <w:kern w:val="0"/>
          <w:lang w:val="ru-RU" w:eastAsia="ru-RU" w:bidi="ar-SA"/>
        </w:rPr>
        <w:t xml:space="preserve">», «Маман» и др. Взаимоотношения детей и </w:t>
      </w:r>
      <w:r w:rsidRPr="002722C0">
        <w:rPr>
          <w:rFonts w:ascii="Times New Roman" w:eastAsia="Times New Roman" w:hAnsi="Times New Roman" w:cs="Times New Roman"/>
          <w:spacing w:val="1"/>
          <w:kern w:val="0"/>
          <w:lang w:val="ru-RU" w:eastAsia="ru-RU" w:bidi="ar-SA"/>
        </w:rPr>
        <w:t xml:space="preserve">взрослых. Проявления чувств героя, беспощадность к </w:t>
      </w:r>
      <w:r w:rsidRPr="002722C0">
        <w:rPr>
          <w:rFonts w:ascii="Times New Roman" w:eastAsia="Times New Roman" w:hAnsi="Times New Roman" w:cs="Times New Roman"/>
          <w:spacing w:val="3"/>
          <w:kern w:val="0"/>
          <w:lang w:val="ru-RU" w:eastAsia="ru-RU" w:bidi="ar-SA"/>
        </w:rPr>
        <w:t>себе, анализ собственных поступков.</w:t>
      </w:r>
    </w:p>
    <w:p w14:paraId="5B86D18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3"/>
          <w:kern w:val="0"/>
          <w:lang w:val="ru-RU" w:eastAsia="ru-RU" w:bidi="ar-SA"/>
        </w:rPr>
        <w:t>Теория литературы. Автобиографическое худо</w:t>
      </w:r>
      <w:r w:rsidRPr="002722C0">
        <w:rPr>
          <w:rFonts w:ascii="Times New Roman" w:eastAsia="Times New Roman" w:hAnsi="Times New Roman" w:cs="Times New Roman"/>
          <w:spacing w:val="13"/>
          <w:kern w:val="0"/>
          <w:lang w:val="ru-RU" w:eastAsia="ru-RU" w:bidi="ar-SA"/>
        </w:rPr>
        <w:softHyphen/>
      </w:r>
      <w:r w:rsidRPr="002722C0">
        <w:rPr>
          <w:rFonts w:ascii="Times New Roman" w:eastAsia="Times New Roman" w:hAnsi="Times New Roman" w:cs="Times New Roman"/>
          <w:spacing w:val="1"/>
          <w:kern w:val="0"/>
          <w:lang w:val="ru-RU" w:eastAsia="ru-RU" w:bidi="ar-SA"/>
        </w:rPr>
        <w:t>жественное произведение (развитие понятия). Герой-повествователь (развитие понятия).</w:t>
      </w:r>
    </w:p>
    <w:p w14:paraId="5E2030AE"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13F875DB"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Антон Павлович Чехов. </w:t>
      </w:r>
      <w:r w:rsidRPr="002722C0">
        <w:rPr>
          <w:rFonts w:ascii="Times New Roman" w:eastAsia="Times New Roman" w:hAnsi="Times New Roman" w:cs="Times New Roman"/>
          <w:spacing w:val="-2"/>
          <w:kern w:val="0"/>
          <w:lang w:val="ru-RU" w:eastAsia="ru-RU" w:bidi="ar-SA"/>
        </w:rPr>
        <w:t>Краткий рассказ о писателе.</w:t>
      </w:r>
    </w:p>
    <w:p w14:paraId="3DCE0297"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«Хамелеон». </w:t>
      </w:r>
      <w:r w:rsidRPr="002722C0">
        <w:rPr>
          <w:rFonts w:ascii="Times New Roman" w:eastAsia="Times New Roman" w:hAnsi="Times New Roman" w:cs="Times New Roman"/>
          <w:spacing w:val="3"/>
          <w:kern w:val="0"/>
          <w:lang w:val="ru-RU" w:eastAsia="ru-RU" w:bidi="ar-SA"/>
        </w:rPr>
        <w:t>Живая картина нравов. Осмеяние тру</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kern w:val="0"/>
          <w:lang w:val="ru-RU" w:eastAsia="ru-RU" w:bidi="ar-SA"/>
        </w:rPr>
        <w:t>сости и угодничества. Смысл названия рассказа. «Гово</w:t>
      </w:r>
      <w:r w:rsidRPr="002722C0">
        <w:rPr>
          <w:rFonts w:ascii="Times New Roman" w:eastAsia="Times New Roman" w:hAnsi="Times New Roman" w:cs="Times New Roman"/>
          <w:spacing w:val="2"/>
          <w:kern w:val="0"/>
          <w:lang w:val="ru-RU" w:eastAsia="ru-RU" w:bidi="ar-SA"/>
        </w:rPr>
        <w:t>рящие фамилии» как средство юмористической харак</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1"/>
          <w:kern w:val="0"/>
          <w:lang w:val="ru-RU" w:eastAsia="ru-RU" w:bidi="ar-SA"/>
        </w:rPr>
        <w:t>теристики.</w:t>
      </w:r>
    </w:p>
    <w:p w14:paraId="23461EE4"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4"/>
          <w:kern w:val="0"/>
          <w:lang w:val="ru-RU" w:eastAsia="ru-RU" w:bidi="ar-SA"/>
        </w:rPr>
        <w:t xml:space="preserve">«Злоумышленник», «Размазня». </w:t>
      </w:r>
      <w:r w:rsidRPr="002722C0">
        <w:rPr>
          <w:rFonts w:ascii="Times New Roman" w:eastAsia="Times New Roman" w:hAnsi="Times New Roman" w:cs="Times New Roman"/>
          <w:spacing w:val="-4"/>
          <w:kern w:val="0"/>
          <w:lang w:val="ru-RU" w:eastAsia="ru-RU" w:bidi="ar-SA"/>
        </w:rPr>
        <w:t>Многогранность ко</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3"/>
          <w:kern w:val="0"/>
          <w:lang w:val="ru-RU" w:eastAsia="ru-RU" w:bidi="ar-SA"/>
        </w:rPr>
        <w:t>мического в рассказах А. П. Чехова. (Для чтения и обсуж</w:t>
      </w:r>
      <w:r w:rsidRPr="002722C0">
        <w:rPr>
          <w:rFonts w:ascii="Times New Roman" w:eastAsia="Times New Roman" w:hAnsi="Times New Roman" w:cs="Times New Roman"/>
          <w:spacing w:val="-3"/>
          <w:kern w:val="0"/>
          <w:lang w:val="ru-RU" w:eastAsia="ru-RU" w:bidi="ar-SA"/>
        </w:rPr>
        <w:softHyphen/>
        <w:t>дения.)</w:t>
      </w:r>
    </w:p>
    <w:p w14:paraId="541BE7F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4"/>
          <w:kern w:val="0"/>
          <w:lang w:val="ru-RU" w:eastAsia="ru-RU" w:bidi="ar-SA"/>
        </w:rPr>
        <w:t xml:space="preserve">Теория литературы. Сатира и юмор как формы </w:t>
      </w:r>
      <w:r w:rsidRPr="002722C0">
        <w:rPr>
          <w:rFonts w:ascii="Times New Roman" w:eastAsia="Times New Roman" w:hAnsi="Times New Roman" w:cs="Times New Roman"/>
          <w:spacing w:val="3"/>
          <w:kern w:val="0"/>
          <w:lang w:val="ru-RU" w:eastAsia="ru-RU" w:bidi="ar-SA"/>
        </w:rPr>
        <w:t>комического (развитие представлений).</w:t>
      </w:r>
    </w:p>
    <w:p w14:paraId="4D9EF873"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5"/>
          <w:kern w:val="0"/>
          <w:lang w:val="ru-RU" w:eastAsia="ru-RU" w:bidi="ar-SA"/>
        </w:rPr>
      </w:pPr>
    </w:p>
    <w:p w14:paraId="66AE2812"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5"/>
          <w:kern w:val="0"/>
          <w:lang w:val="ru-RU" w:eastAsia="ru-RU" w:bidi="ar-SA"/>
        </w:rPr>
        <w:t xml:space="preserve">«Край ты мой, родимый край!» </w:t>
      </w:r>
      <w:r w:rsidRPr="002722C0">
        <w:rPr>
          <w:rFonts w:ascii="Times New Roman" w:eastAsia="Times New Roman" w:hAnsi="Times New Roman" w:cs="Times New Roman"/>
          <w:spacing w:val="1"/>
          <w:kern w:val="0"/>
          <w:lang w:val="ru-RU" w:eastAsia="ru-RU" w:bidi="ar-SA"/>
        </w:rPr>
        <w:t xml:space="preserve">Стихотворения русских поэтов </w:t>
      </w:r>
      <w:r w:rsidRPr="002722C0">
        <w:rPr>
          <w:rFonts w:ascii="Times New Roman" w:eastAsia="Times New Roman" w:hAnsi="Times New Roman" w:cs="Times New Roman"/>
          <w:spacing w:val="1"/>
          <w:kern w:val="0"/>
          <w:lang w:eastAsia="ru-RU" w:bidi="ar-SA"/>
        </w:rPr>
        <w:t>XIX</w:t>
      </w:r>
      <w:r w:rsidRPr="002722C0">
        <w:rPr>
          <w:rFonts w:ascii="Times New Roman" w:eastAsia="Times New Roman" w:hAnsi="Times New Roman" w:cs="Times New Roman"/>
          <w:spacing w:val="1"/>
          <w:kern w:val="0"/>
          <w:lang w:val="ru-RU" w:eastAsia="ru-RU" w:bidi="ar-SA"/>
        </w:rPr>
        <w:t xml:space="preserve"> века о родной </w:t>
      </w:r>
      <w:r w:rsidRPr="002722C0">
        <w:rPr>
          <w:rFonts w:ascii="Times New Roman" w:eastAsia="Times New Roman" w:hAnsi="Times New Roman" w:cs="Times New Roman"/>
          <w:kern w:val="0"/>
          <w:lang w:val="ru-RU" w:eastAsia="ru-RU" w:bidi="ar-SA"/>
        </w:rPr>
        <w:t>природе.</w:t>
      </w:r>
    </w:p>
    <w:p w14:paraId="424421A4"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В. Жуковский. </w:t>
      </w:r>
      <w:r w:rsidRPr="002722C0">
        <w:rPr>
          <w:rFonts w:ascii="Times New Roman" w:eastAsia="Times New Roman" w:hAnsi="Times New Roman" w:cs="Times New Roman"/>
          <w:iCs/>
          <w:spacing w:val="-3"/>
          <w:kern w:val="0"/>
          <w:lang w:val="ru-RU" w:eastAsia="ru-RU" w:bidi="ar-SA"/>
        </w:rPr>
        <w:t xml:space="preserve">«Приход весны»; </w:t>
      </w:r>
      <w:r w:rsidRPr="002722C0">
        <w:rPr>
          <w:rFonts w:ascii="Times New Roman" w:eastAsia="Times New Roman" w:hAnsi="Times New Roman" w:cs="Times New Roman"/>
          <w:b/>
          <w:bCs/>
          <w:spacing w:val="-3"/>
          <w:kern w:val="0"/>
          <w:lang w:val="ru-RU" w:eastAsia="ru-RU" w:bidi="ar-SA"/>
        </w:rPr>
        <w:t xml:space="preserve">И. Бунин. </w:t>
      </w:r>
      <w:r w:rsidRPr="002722C0">
        <w:rPr>
          <w:rFonts w:ascii="Times New Roman" w:eastAsia="Times New Roman" w:hAnsi="Times New Roman" w:cs="Times New Roman"/>
          <w:iCs/>
          <w:spacing w:val="-3"/>
          <w:kern w:val="0"/>
          <w:lang w:val="ru-RU" w:eastAsia="ru-RU" w:bidi="ar-SA"/>
        </w:rPr>
        <w:t xml:space="preserve">«Родина»; </w:t>
      </w:r>
      <w:r w:rsidRPr="002722C0">
        <w:rPr>
          <w:rFonts w:ascii="Times New Roman" w:eastAsia="Times New Roman" w:hAnsi="Times New Roman" w:cs="Times New Roman"/>
          <w:b/>
          <w:bCs/>
          <w:spacing w:val="-4"/>
          <w:kern w:val="0"/>
          <w:lang w:val="ru-RU" w:eastAsia="ru-RU" w:bidi="ar-SA"/>
        </w:rPr>
        <w:t xml:space="preserve">А. К. Толстой. </w:t>
      </w:r>
      <w:r w:rsidRPr="002722C0">
        <w:rPr>
          <w:rFonts w:ascii="Times New Roman" w:eastAsia="Times New Roman" w:hAnsi="Times New Roman" w:cs="Times New Roman"/>
          <w:iCs/>
          <w:spacing w:val="-4"/>
          <w:kern w:val="0"/>
          <w:lang w:val="ru-RU" w:eastAsia="ru-RU" w:bidi="ar-SA"/>
        </w:rPr>
        <w:t>«Край ты мой, родимый край...», «Благо</w:t>
      </w:r>
      <w:r w:rsidRPr="002722C0">
        <w:rPr>
          <w:rFonts w:ascii="Times New Roman" w:eastAsia="Times New Roman" w:hAnsi="Times New Roman" w:cs="Times New Roman"/>
          <w:iCs/>
          <w:spacing w:val="-4"/>
          <w:kern w:val="0"/>
          <w:lang w:val="ru-RU" w:eastAsia="ru-RU" w:bidi="ar-SA"/>
        </w:rPr>
        <w:softHyphen/>
      </w:r>
      <w:r w:rsidRPr="002722C0">
        <w:rPr>
          <w:rFonts w:ascii="Times New Roman" w:eastAsia="Times New Roman" w:hAnsi="Times New Roman" w:cs="Times New Roman"/>
          <w:iCs/>
          <w:spacing w:val="-3"/>
          <w:kern w:val="0"/>
          <w:lang w:val="ru-RU" w:eastAsia="ru-RU" w:bidi="ar-SA"/>
        </w:rPr>
        <w:t xml:space="preserve">вест». </w:t>
      </w:r>
      <w:r w:rsidRPr="002722C0">
        <w:rPr>
          <w:rFonts w:ascii="Times New Roman" w:eastAsia="Times New Roman" w:hAnsi="Times New Roman" w:cs="Times New Roman"/>
          <w:spacing w:val="-3"/>
          <w:kern w:val="0"/>
          <w:lang w:val="ru-RU" w:eastAsia="ru-RU" w:bidi="ar-SA"/>
        </w:rPr>
        <w:t>Поэтическое изображение родной природы и вы</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1"/>
          <w:kern w:val="0"/>
          <w:lang w:val="ru-RU" w:eastAsia="ru-RU" w:bidi="ar-SA"/>
        </w:rPr>
        <w:t>ражение авторского настроения, миросозерцания.</w:t>
      </w:r>
    </w:p>
    <w:p w14:paraId="4ACB6805"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spacing w:val="8"/>
          <w:kern w:val="0"/>
          <w:lang w:val="ru-RU" w:eastAsia="ru-RU" w:bidi="ar-SA"/>
        </w:rPr>
      </w:pPr>
    </w:p>
    <w:p w14:paraId="786260AE"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spacing w:val="8"/>
          <w:kern w:val="0"/>
          <w:lang w:val="ru-RU" w:eastAsia="ru-RU" w:bidi="ar-SA"/>
        </w:rPr>
        <w:t xml:space="preserve">                  ИЗ РУССКОЙ ЛИТЕРАТУРЫ </w:t>
      </w:r>
      <w:r w:rsidRPr="002722C0">
        <w:rPr>
          <w:rFonts w:ascii="Times New Roman" w:eastAsia="Times New Roman" w:hAnsi="Times New Roman" w:cs="Times New Roman"/>
          <w:b/>
          <w:spacing w:val="8"/>
          <w:kern w:val="0"/>
          <w:lang w:eastAsia="ru-RU" w:bidi="ar-SA"/>
        </w:rPr>
        <w:t>XX</w:t>
      </w:r>
      <w:r w:rsidRPr="002722C0">
        <w:rPr>
          <w:rFonts w:ascii="Times New Roman" w:eastAsia="Times New Roman" w:hAnsi="Times New Roman" w:cs="Times New Roman"/>
          <w:b/>
          <w:spacing w:val="8"/>
          <w:kern w:val="0"/>
          <w:lang w:val="ru-RU" w:eastAsia="ru-RU" w:bidi="ar-SA"/>
        </w:rPr>
        <w:t xml:space="preserve"> ВЕКА  </w:t>
      </w:r>
      <w:r w:rsidRPr="002722C0">
        <w:rPr>
          <w:rFonts w:ascii="Times New Roman" w:eastAsia="Times New Roman" w:hAnsi="Times New Roman" w:cs="Times New Roman"/>
          <w:b/>
          <w:bCs/>
          <w:spacing w:val="3"/>
          <w:kern w:val="0"/>
          <w:lang w:val="ru-RU" w:eastAsia="ru-RU" w:bidi="ar-SA"/>
        </w:rPr>
        <w:t xml:space="preserve"> </w:t>
      </w:r>
    </w:p>
    <w:p w14:paraId="07F0E14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Иван Алексеевич Бунин. </w:t>
      </w:r>
      <w:r w:rsidRPr="002722C0">
        <w:rPr>
          <w:rFonts w:ascii="Times New Roman" w:eastAsia="Times New Roman" w:hAnsi="Times New Roman" w:cs="Times New Roman"/>
          <w:spacing w:val="3"/>
          <w:kern w:val="0"/>
          <w:lang w:val="ru-RU" w:eastAsia="ru-RU" w:bidi="ar-SA"/>
        </w:rPr>
        <w:t>Краткий рассказ о писа</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5"/>
          <w:kern w:val="0"/>
          <w:lang w:val="ru-RU" w:eastAsia="ru-RU" w:bidi="ar-SA"/>
        </w:rPr>
        <w:t>теле.</w:t>
      </w:r>
    </w:p>
    <w:p w14:paraId="3EFF313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kern w:val="0"/>
          <w:lang w:val="ru-RU" w:eastAsia="ru-RU" w:bidi="ar-SA"/>
        </w:rPr>
        <w:t xml:space="preserve">«Цифры». </w:t>
      </w:r>
      <w:r w:rsidRPr="002722C0">
        <w:rPr>
          <w:rFonts w:ascii="Times New Roman" w:eastAsia="Times New Roman" w:hAnsi="Times New Roman" w:cs="Times New Roman"/>
          <w:kern w:val="0"/>
          <w:lang w:val="ru-RU" w:eastAsia="ru-RU" w:bidi="ar-SA"/>
        </w:rPr>
        <w:t>Воспитание детей в семье. Герой расска</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4"/>
          <w:kern w:val="0"/>
          <w:lang w:val="ru-RU" w:eastAsia="ru-RU" w:bidi="ar-SA"/>
        </w:rPr>
        <w:t xml:space="preserve">за: сложность взаимопонимания детей и взрослых. </w:t>
      </w:r>
      <w:r w:rsidRPr="002722C0">
        <w:rPr>
          <w:rFonts w:ascii="Times New Roman" w:eastAsia="Times New Roman" w:hAnsi="Times New Roman" w:cs="Times New Roman"/>
          <w:b/>
          <w:bCs/>
          <w:iCs/>
          <w:spacing w:val="-1"/>
          <w:kern w:val="0"/>
          <w:lang w:val="ru-RU" w:eastAsia="ru-RU" w:bidi="ar-SA"/>
        </w:rPr>
        <w:t xml:space="preserve">«Лапти». </w:t>
      </w:r>
      <w:r w:rsidRPr="002722C0">
        <w:rPr>
          <w:rFonts w:ascii="Times New Roman" w:eastAsia="Times New Roman" w:hAnsi="Times New Roman" w:cs="Times New Roman"/>
          <w:spacing w:val="-1"/>
          <w:kern w:val="0"/>
          <w:lang w:val="ru-RU" w:eastAsia="ru-RU" w:bidi="ar-SA"/>
        </w:rPr>
        <w:t>Душевное богатство простого крестьянина.</w:t>
      </w:r>
    </w:p>
    <w:p w14:paraId="5F0EFAD1" w14:textId="77777777" w:rsidR="002722C0" w:rsidRPr="002722C0" w:rsidRDefault="002722C0" w:rsidP="00FD37F1">
      <w:pPr>
        <w:widowControl/>
        <w:shd w:val="clear" w:color="auto" w:fill="FFFFFF"/>
        <w:suppressAutoHyphens w:val="0"/>
        <w:jc w:val="center"/>
        <w:textAlignment w:val="auto"/>
        <w:rPr>
          <w:rFonts w:ascii="Times New Roman" w:eastAsia="Times New Roman" w:hAnsi="Times New Roman" w:cs="Times New Roman"/>
          <w:b/>
          <w:color w:val="auto"/>
          <w:kern w:val="0"/>
          <w:lang w:val="ru-RU" w:eastAsia="ru-RU" w:bidi="ar-SA"/>
        </w:rPr>
      </w:pPr>
    </w:p>
    <w:p w14:paraId="5CB911D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5"/>
          <w:kern w:val="0"/>
          <w:lang w:val="ru-RU" w:eastAsia="ru-RU" w:bidi="ar-SA"/>
        </w:rPr>
        <w:t xml:space="preserve">Максим Горький. </w:t>
      </w:r>
      <w:r w:rsidRPr="002722C0">
        <w:rPr>
          <w:rFonts w:ascii="Times New Roman" w:eastAsia="Times New Roman" w:hAnsi="Times New Roman" w:cs="Times New Roman"/>
          <w:spacing w:val="5"/>
          <w:kern w:val="0"/>
          <w:lang w:val="ru-RU" w:eastAsia="ru-RU" w:bidi="ar-SA"/>
        </w:rPr>
        <w:t>Краткий рассказ о писателе.</w:t>
      </w:r>
    </w:p>
    <w:p w14:paraId="42EE7737" w14:textId="192A946A"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«Детство». </w:t>
      </w:r>
      <w:r w:rsidRPr="002722C0">
        <w:rPr>
          <w:rFonts w:ascii="Times New Roman" w:eastAsia="Times New Roman" w:hAnsi="Times New Roman" w:cs="Times New Roman"/>
          <w:spacing w:val="-3"/>
          <w:kern w:val="0"/>
          <w:lang w:val="ru-RU" w:eastAsia="ru-RU" w:bidi="ar-SA"/>
        </w:rPr>
        <w:t xml:space="preserve">Автобиографический характер повести. </w:t>
      </w:r>
      <w:r w:rsidRPr="002722C0">
        <w:rPr>
          <w:rFonts w:ascii="Times New Roman" w:eastAsia="Times New Roman" w:hAnsi="Times New Roman" w:cs="Times New Roman"/>
          <w:spacing w:val="-1"/>
          <w:kern w:val="0"/>
          <w:lang w:val="ru-RU" w:eastAsia="ru-RU" w:bidi="ar-SA"/>
        </w:rPr>
        <w:t xml:space="preserve">Изображение «свинцовых мерзостей жизни». Дед </w:t>
      </w:r>
      <w:r w:rsidR="00F76979" w:rsidRPr="002722C0">
        <w:rPr>
          <w:rFonts w:ascii="Times New Roman" w:eastAsia="Times New Roman" w:hAnsi="Times New Roman" w:cs="Times New Roman"/>
          <w:spacing w:val="-1"/>
          <w:kern w:val="0"/>
          <w:lang w:val="ru-RU" w:eastAsia="ru-RU" w:bidi="ar-SA"/>
        </w:rPr>
        <w:t>Каширин</w:t>
      </w:r>
      <w:r w:rsidRPr="002722C0">
        <w:rPr>
          <w:rFonts w:ascii="Times New Roman" w:eastAsia="Times New Roman" w:hAnsi="Times New Roman" w:cs="Times New Roman"/>
          <w:spacing w:val="2"/>
          <w:kern w:val="0"/>
          <w:lang w:val="ru-RU" w:eastAsia="ru-RU" w:bidi="ar-SA"/>
        </w:rPr>
        <w:t xml:space="preserve">. «Яркое, здоровое, творческое в русской жизни» </w:t>
      </w:r>
      <w:r w:rsidRPr="002722C0">
        <w:rPr>
          <w:rFonts w:ascii="Times New Roman" w:eastAsia="Times New Roman" w:hAnsi="Times New Roman" w:cs="Times New Roman"/>
          <w:kern w:val="0"/>
          <w:lang w:val="ru-RU" w:eastAsia="ru-RU" w:bidi="ar-SA"/>
        </w:rPr>
        <w:t>(Алеша, бабушка, Цыганок, Хорошее Дело). Изображе</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2"/>
          <w:kern w:val="0"/>
          <w:lang w:val="ru-RU" w:eastAsia="ru-RU" w:bidi="ar-SA"/>
        </w:rPr>
        <w:t>ние быта и характеров. Вера в творческие силы народа.</w:t>
      </w:r>
    </w:p>
    <w:p w14:paraId="51605A7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2"/>
          <w:kern w:val="0"/>
          <w:lang w:val="ru-RU" w:eastAsia="ru-RU" w:bidi="ar-SA"/>
        </w:rPr>
        <w:t xml:space="preserve">«Старуха Изергиль» </w:t>
      </w:r>
      <w:r w:rsidRPr="002722C0">
        <w:rPr>
          <w:rFonts w:ascii="Times New Roman" w:eastAsia="Times New Roman" w:hAnsi="Times New Roman" w:cs="Times New Roman"/>
          <w:iCs/>
          <w:spacing w:val="-2"/>
          <w:kern w:val="0"/>
          <w:lang w:val="ru-RU" w:eastAsia="ru-RU" w:bidi="ar-SA"/>
        </w:rPr>
        <w:t>(«Легенда о Данко»).</w:t>
      </w:r>
    </w:p>
    <w:p w14:paraId="787B46C4"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8"/>
          <w:kern w:val="0"/>
          <w:lang w:val="ru-RU" w:eastAsia="ru-RU" w:bidi="ar-SA"/>
        </w:rPr>
        <w:lastRenderedPageBreak/>
        <w:t xml:space="preserve">Теория литературы. Понятие о теме и идее </w:t>
      </w:r>
      <w:r w:rsidRPr="002722C0">
        <w:rPr>
          <w:rFonts w:ascii="Times New Roman" w:eastAsia="Times New Roman" w:hAnsi="Times New Roman" w:cs="Times New Roman"/>
          <w:spacing w:val="-1"/>
          <w:kern w:val="0"/>
          <w:lang w:val="ru-RU" w:eastAsia="ru-RU" w:bidi="ar-SA"/>
        </w:rPr>
        <w:t xml:space="preserve">произведения (начальные представления). Портрет как </w:t>
      </w:r>
      <w:r w:rsidRPr="002722C0">
        <w:rPr>
          <w:rFonts w:ascii="Times New Roman" w:eastAsia="Times New Roman" w:hAnsi="Times New Roman" w:cs="Times New Roman"/>
          <w:spacing w:val="4"/>
          <w:kern w:val="0"/>
          <w:lang w:val="ru-RU" w:eastAsia="ru-RU" w:bidi="ar-SA"/>
        </w:rPr>
        <w:t>средство характеристики героя.</w:t>
      </w:r>
    </w:p>
    <w:p w14:paraId="2C56CE9B"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1940DE7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Владимир Владимирович Маяковский. </w:t>
      </w:r>
      <w:r w:rsidRPr="002722C0">
        <w:rPr>
          <w:rFonts w:ascii="Times New Roman" w:eastAsia="Times New Roman" w:hAnsi="Times New Roman" w:cs="Times New Roman"/>
          <w:spacing w:val="3"/>
          <w:kern w:val="0"/>
          <w:lang w:val="ru-RU" w:eastAsia="ru-RU" w:bidi="ar-SA"/>
        </w:rPr>
        <w:t xml:space="preserve">Краткий </w:t>
      </w:r>
      <w:r w:rsidRPr="002722C0">
        <w:rPr>
          <w:rFonts w:ascii="Times New Roman" w:eastAsia="Times New Roman" w:hAnsi="Times New Roman" w:cs="Times New Roman"/>
          <w:spacing w:val="4"/>
          <w:kern w:val="0"/>
          <w:lang w:val="ru-RU" w:eastAsia="ru-RU" w:bidi="ar-SA"/>
        </w:rPr>
        <w:t>рассказ о писателе.</w:t>
      </w:r>
    </w:p>
    <w:p w14:paraId="68A319A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2"/>
          <w:kern w:val="0"/>
          <w:lang w:val="ru-RU" w:eastAsia="ru-RU" w:bidi="ar-SA"/>
        </w:rPr>
        <w:t>«Необычайное приключение, бывшее с Владими</w:t>
      </w:r>
      <w:r w:rsidRPr="002722C0">
        <w:rPr>
          <w:rFonts w:ascii="Times New Roman" w:eastAsia="Times New Roman" w:hAnsi="Times New Roman" w:cs="Times New Roman"/>
          <w:b/>
          <w:bCs/>
          <w:iCs/>
          <w:spacing w:val="-2"/>
          <w:kern w:val="0"/>
          <w:lang w:val="ru-RU" w:eastAsia="ru-RU" w:bidi="ar-SA"/>
        </w:rPr>
        <w:softHyphen/>
      </w:r>
      <w:r w:rsidRPr="002722C0">
        <w:rPr>
          <w:rFonts w:ascii="Times New Roman" w:eastAsia="Times New Roman" w:hAnsi="Times New Roman" w:cs="Times New Roman"/>
          <w:b/>
          <w:bCs/>
          <w:iCs/>
          <w:spacing w:val="-1"/>
          <w:kern w:val="0"/>
          <w:lang w:val="ru-RU" w:eastAsia="ru-RU" w:bidi="ar-SA"/>
        </w:rPr>
        <w:t xml:space="preserve">ром Маяковским летом на даче». </w:t>
      </w:r>
      <w:r w:rsidRPr="002722C0">
        <w:rPr>
          <w:rFonts w:ascii="Times New Roman" w:eastAsia="Times New Roman" w:hAnsi="Times New Roman" w:cs="Times New Roman"/>
          <w:spacing w:val="-1"/>
          <w:kern w:val="0"/>
          <w:lang w:val="ru-RU" w:eastAsia="ru-RU" w:bidi="ar-SA"/>
        </w:rPr>
        <w:t>Мысли автора о ро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ли поэзии в жизни человека и общества. Своеобразие </w:t>
      </w:r>
      <w:r w:rsidRPr="002722C0">
        <w:rPr>
          <w:rFonts w:ascii="Times New Roman" w:eastAsia="Times New Roman" w:hAnsi="Times New Roman" w:cs="Times New Roman"/>
          <w:spacing w:val="3"/>
          <w:kern w:val="0"/>
          <w:lang w:val="ru-RU" w:eastAsia="ru-RU" w:bidi="ar-SA"/>
        </w:rPr>
        <w:t>стихотворного ритма, словотворчество Маяковского.</w:t>
      </w:r>
    </w:p>
    <w:p w14:paraId="541BEBC4"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«Хорошее отношение к лошадям». </w:t>
      </w:r>
      <w:r w:rsidRPr="002722C0">
        <w:rPr>
          <w:rFonts w:ascii="Times New Roman" w:eastAsia="Times New Roman" w:hAnsi="Times New Roman" w:cs="Times New Roman"/>
          <w:spacing w:val="-3"/>
          <w:kern w:val="0"/>
          <w:lang w:val="ru-RU" w:eastAsia="ru-RU" w:bidi="ar-SA"/>
        </w:rPr>
        <w:t xml:space="preserve">Два взгляда на </w:t>
      </w:r>
      <w:r w:rsidRPr="002722C0">
        <w:rPr>
          <w:rFonts w:ascii="Times New Roman" w:eastAsia="Times New Roman" w:hAnsi="Times New Roman" w:cs="Times New Roman"/>
          <w:spacing w:val="1"/>
          <w:kern w:val="0"/>
          <w:lang w:val="ru-RU" w:eastAsia="ru-RU" w:bidi="ar-SA"/>
        </w:rPr>
        <w:t xml:space="preserve">мир: безразличие, бессердечие мещанина и гуманизм, </w:t>
      </w:r>
      <w:r w:rsidRPr="002722C0">
        <w:rPr>
          <w:rFonts w:ascii="Times New Roman" w:eastAsia="Times New Roman" w:hAnsi="Times New Roman" w:cs="Times New Roman"/>
          <w:spacing w:val="4"/>
          <w:kern w:val="0"/>
          <w:lang w:val="ru-RU" w:eastAsia="ru-RU" w:bidi="ar-SA"/>
        </w:rPr>
        <w:t>доброта, сострадание лирического героя стихотворе</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5"/>
          <w:kern w:val="0"/>
          <w:lang w:val="ru-RU" w:eastAsia="ru-RU" w:bidi="ar-SA"/>
        </w:rPr>
        <w:t>ния.</w:t>
      </w:r>
    </w:p>
    <w:p w14:paraId="4E309EB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9"/>
          <w:kern w:val="0"/>
          <w:lang w:val="ru-RU" w:eastAsia="ru-RU" w:bidi="ar-SA"/>
        </w:rPr>
        <w:t>Теория литературы. Лирический герой (на</w:t>
      </w:r>
      <w:r w:rsidRPr="002722C0">
        <w:rPr>
          <w:rFonts w:ascii="Times New Roman" w:eastAsia="Times New Roman" w:hAnsi="Times New Roman" w:cs="Times New Roman"/>
          <w:spacing w:val="19"/>
          <w:kern w:val="0"/>
          <w:lang w:val="ru-RU" w:eastAsia="ru-RU" w:bidi="ar-SA"/>
        </w:rPr>
        <w:softHyphen/>
      </w:r>
      <w:r w:rsidRPr="002722C0">
        <w:rPr>
          <w:rFonts w:ascii="Times New Roman" w:eastAsia="Times New Roman" w:hAnsi="Times New Roman" w:cs="Times New Roman"/>
          <w:spacing w:val="-1"/>
          <w:kern w:val="0"/>
          <w:lang w:val="ru-RU" w:eastAsia="ru-RU" w:bidi="ar-SA"/>
        </w:rPr>
        <w:t xml:space="preserve">чальные представления). Обогащение знаний о ритме и </w:t>
      </w:r>
      <w:r w:rsidRPr="002722C0">
        <w:rPr>
          <w:rFonts w:ascii="Times New Roman" w:eastAsia="Times New Roman" w:hAnsi="Times New Roman" w:cs="Times New Roman"/>
          <w:spacing w:val="1"/>
          <w:kern w:val="0"/>
          <w:lang w:val="ru-RU" w:eastAsia="ru-RU" w:bidi="ar-SA"/>
        </w:rPr>
        <w:t>рифме. Тоническое стихосложение (начальные пред</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1"/>
          <w:kern w:val="0"/>
          <w:lang w:val="ru-RU" w:eastAsia="ru-RU" w:bidi="ar-SA"/>
        </w:rPr>
        <w:t>ставления)</w:t>
      </w:r>
    </w:p>
    <w:p w14:paraId="3A458429"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4"/>
          <w:kern w:val="0"/>
          <w:lang w:val="ru-RU" w:eastAsia="ru-RU" w:bidi="ar-SA"/>
        </w:rPr>
      </w:pPr>
    </w:p>
    <w:p w14:paraId="17EBDCC8"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4"/>
          <w:kern w:val="0"/>
          <w:lang w:val="ru-RU" w:eastAsia="ru-RU" w:bidi="ar-SA"/>
        </w:rPr>
        <w:t xml:space="preserve">Леонид Николаевич Андреев. </w:t>
      </w:r>
      <w:r w:rsidRPr="002722C0">
        <w:rPr>
          <w:rFonts w:ascii="Times New Roman" w:eastAsia="Times New Roman" w:hAnsi="Times New Roman" w:cs="Times New Roman"/>
          <w:spacing w:val="4"/>
          <w:kern w:val="0"/>
          <w:lang w:val="ru-RU" w:eastAsia="ru-RU" w:bidi="ar-SA"/>
        </w:rPr>
        <w:t xml:space="preserve">Краткий рассказ о </w:t>
      </w:r>
      <w:r w:rsidRPr="002722C0">
        <w:rPr>
          <w:rFonts w:ascii="Times New Roman" w:eastAsia="Times New Roman" w:hAnsi="Times New Roman" w:cs="Times New Roman"/>
          <w:spacing w:val="-3"/>
          <w:kern w:val="0"/>
          <w:lang w:val="ru-RU" w:eastAsia="ru-RU" w:bidi="ar-SA"/>
        </w:rPr>
        <w:t>писателе.</w:t>
      </w:r>
    </w:p>
    <w:p w14:paraId="4E81ADDC"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1"/>
          <w:kern w:val="0"/>
          <w:lang w:val="ru-RU" w:eastAsia="ru-RU" w:bidi="ar-SA"/>
        </w:rPr>
        <w:t xml:space="preserve">«Кусака». </w:t>
      </w:r>
      <w:r w:rsidRPr="002722C0">
        <w:rPr>
          <w:rFonts w:ascii="Times New Roman" w:eastAsia="Times New Roman" w:hAnsi="Times New Roman" w:cs="Times New Roman"/>
          <w:spacing w:val="1"/>
          <w:kern w:val="0"/>
          <w:lang w:val="ru-RU" w:eastAsia="ru-RU" w:bidi="ar-SA"/>
        </w:rPr>
        <w:t xml:space="preserve">Чувство сострадания к братьям нашим </w:t>
      </w:r>
      <w:r w:rsidRPr="002722C0">
        <w:rPr>
          <w:rFonts w:ascii="Times New Roman" w:eastAsia="Times New Roman" w:hAnsi="Times New Roman" w:cs="Times New Roman"/>
          <w:kern w:val="0"/>
          <w:lang w:val="ru-RU" w:eastAsia="ru-RU" w:bidi="ar-SA"/>
        </w:rPr>
        <w:t>меньшим, бессердечие героев. Гуманистический пафос произведения.</w:t>
      </w:r>
    </w:p>
    <w:p w14:paraId="5FF7BC84"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3E080DDD"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Андрей Платонович Платонов. </w:t>
      </w:r>
      <w:r w:rsidRPr="002722C0">
        <w:rPr>
          <w:rFonts w:ascii="Times New Roman" w:eastAsia="Times New Roman" w:hAnsi="Times New Roman" w:cs="Times New Roman"/>
          <w:spacing w:val="3"/>
          <w:kern w:val="0"/>
          <w:lang w:val="ru-RU" w:eastAsia="ru-RU" w:bidi="ar-SA"/>
        </w:rPr>
        <w:t xml:space="preserve">Краткий рассказ о </w:t>
      </w:r>
      <w:r w:rsidRPr="002722C0">
        <w:rPr>
          <w:rFonts w:ascii="Times New Roman" w:eastAsia="Times New Roman" w:hAnsi="Times New Roman" w:cs="Times New Roman"/>
          <w:spacing w:val="-3"/>
          <w:kern w:val="0"/>
          <w:lang w:val="ru-RU" w:eastAsia="ru-RU" w:bidi="ar-SA"/>
        </w:rPr>
        <w:t>писателе.</w:t>
      </w:r>
    </w:p>
    <w:p w14:paraId="56089F1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1"/>
          <w:kern w:val="0"/>
          <w:lang w:val="ru-RU" w:eastAsia="ru-RU" w:bidi="ar-SA"/>
        </w:rPr>
        <w:t xml:space="preserve">«Юшка». </w:t>
      </w:r>
      <w:r w:rsidRPr="002722C0">
        <w:rPr>
          <w:rFonts w:ascii="Times New Roman" w:eastAsia="Times New Roman" w:hAnsi="Times New Roman" w:cs="Times New Roman"/>
          <w:spacing w:val="1"/>
          <w:kern w:val="0"/>
          <w:lang w:val="ru-RU" w:eastAsia="ru-RU" w:bidi="ar-SA"/>
        </w:rPr>
        <w:t>Главный герой произведения, его непо</w:t>
      </w:r>
      <w:r w:rsidRPr="002722C0">
        <w:rPr>
          <w:rFonts w:ascii="Times New Roman" w:eastAsia="Times New Roman" w:hAnsi="Times New Roman" w:cs="Times New Roman"/>
          <w:spacing w:val="1"/>
          <w:kern w:val="0"/>
          <w:lang w:val="ru-RU" w:eastAsia="ru-RU" w:bidi="ar-SA"/>
        </w:rPr>
        <w:softHyphen/>
        <w:t xml:space="preserve">хожесть на окружающих людей, душевная щедрость. </w:t>
      </w:r>
      <w:r w:rsidRPr="002722C0">
        <w:rPr>
          <w:rFonts w:ascii="Times New Roman" w:eastAsia="Times New Roman" w:hAnsi="Times New Roman" w:cs="Times New Roman"/>
          <w:spacing w:val="8"/>
          <w:kern w:val="0"/>
          <w:lang w:val="ru-RU" w:eastAsia="ru-RU" w:bidi="ar-SA"/>
        </w:rPr>
        <w:t>Любовь и ненависть окружающих героя людей. Юш</w:t>
      </w:r>
      <w:r w:rsidRPr="002722C0">
        <w:rPr>
          <w:rFonts w:ascii="Times New Roman" w:eastAsia="Times New Roman" w:hAnsi="Times New Roman" w:cs="Times New Roman"/>
          <w:spacing w:val="8"/>
          <w:kern w:val="0"/>
          <w:lang w:val="ru-RU" w:eastAsia="ru-RU" w:bidi="ar-SA"/>
        </w:rPr>
        <w:softHyphen/>
      </w:r>
      <w:r w:rsidRPr="002722C0">
        <w:rPr>
          <w:rFonts w:ascii="Times New Roman" w:eastAsia="Times New Roman" w:hAnsi="Times New Roman" w:cs="Times New Roman"/>
          <w:spacing w:val="4"/>
          <w:kern w:val="0"/>
          <w:lang w:val="ru-RU" w:eastAsia="ru-RU" w:bidi="ar-SA"/>
        </w:rPr>
        <w:t>ка — незаметный герой с большим сердцем. Осозна</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3"/>
          <w:kern w:val="0"/>
          <w:lang w:val="ru-RU" w:eastAsia="ru-RU" w:bidi="ar-SA"/>
        </w:rPr>
        <w:t>ние необходимости сострадания и уважения к челове</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ку. Неповторимость и ценность каждой человеческой </w:t>
      </w:r>
      <w:r w:rsidRPr="002722C0">
        <w:rPr>
          <w:rFonts w:ascii="Times New Roman" w:eastAsia="Times New Roman" w:hAnsi="Times New Roman" w:cs="Times New Roman"/>
          <w:spacing w:val="-1"/>
          <w:kern w:val="0"/>
          <w:lang w:val="ru-RU" w:eastAsia="ru-RU" w:bidi="ar-SA"/>
        </w:rPr>
        <w:t>личности.</w:t>
      </w:r>
    </w:p>
    <w:p w14:paraId="23CB2977"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kern w:val="0"/>
          <w:lang w:val="ru-RU" w:eastAsia="ru-RU" w:bidi="ar-SA"/>
        </w:rPr>
        <w:t xml:space="preserve">«В прекрасном и яростном мире». </w:t>
      </w:r>
      <w:r w:rsidRPr="002722C0">
        <w:rPr>
          <w:rFonts w:ascii="Times New Roman" w:eastAsia="Times New Roman" w:hAnsi="Times New Roman" w:cs="Times New Roman"/>
          <w:kern w:val="0"/>
          <w:lang w:val="ru-RU" w:eastAsia="ru-RU" w:bidi="ar-SA"/>
        </w:rPr>
        <w:t>Труд как нрав</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3"/>
          <w:kern w:val="0"/>
          <w:lang w:val="ru-RU" w:eastAsia="ru-RU" w:bidi="ar-SA"/>
        </w:rPr>
        <w:t>ственное содержание человеческой жизни. Идеи доб</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5"/>
          <w:kern w:val="0"/>
          <w:lang w:val="ru-RU" w:eastAsia="ru-RU" w:bidi="ar-SA"/>
        </w:rPr>
        <w:t>роты, взаимопонимания, жизни для других. Своеоб</w:t>
      </w:r>
      <w:r w:rsidRPr="002722C0">
        <w:rPr>
          <w:rFonts w:ascii="Times New Roman" w:eastAsia="Times New Roman" w:hAnsi="Times New Roman" w:cs="Times New Roman"/>
          <w:spacing w:val="5"/>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разие языка прозы Платонова (для внеклассного </w:t>
      </w:r>
      <w:r w:rsidRPr="002722C0">
        <w:rPr>
          <w:rFonts w:ascii="Times New Roman" w:eastAsia="Times New Roman" w:hAnsi="Times New Roman" w:cs="Times New Roman"/>
          <w:spacing w:val="-3"/>
          <w:kern w:val="0"/>
          <w:lang w:val="ru-RU" w:eastAsia="ru-RU" w:bidi="ar-SA"/>
        </w:rPr>
        <w:t>чтения).</w:t>
      </w:r>
    </w:p>
    <w:p w14:paraId="44028F59" w14:textId="118C75DC"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r w:rsidRPr="002722C0">
        <w:rPr>
          <w:rFonts w:ascii="Times New Roman" w:eastAsia="Times New Roman" w:hAnsi="Times New Roman" w:cs="Times New Roman"/>
          <w:b/>
          <w:bCs/>
          <w:spacing w:val="3"/>
          <w:kern w:val="0"/>
          <w:lang w:val="ru-RU" w:eastAsia="ru-RU" w:bidi="ar-SA"/>
        </w:rPr>
        <w:t>Б.Л.</w:t>
      </w:r>
      <w:r w:rsidR="00F76979">
        <w:rPr>
          <w:rFonts w:ascii="Times New Roman" w:eastAsia="Times New Roman" w:hAnsi="Times New Roman" w:cs="Times New Roman"/>
          <w:b/>
          <w:bCs/>
          <w:spacing w:val="3"/>
          <w:kern w:val="0"/>
          <w:lang w:val="ru-RU" w:eastAsia="ru-RU" w:bidi="ar-SA"/>
        </w:rPr>
        <w:t xml:space="preserve"> </w:t>
      </w:r>
      <w:r w:rsidRPr="002722C0">
        <w:rPr>
          <w:rFonts w:ascii="Times New Roman" w:eastAsia="Times New Roman" w:hAnsi="Times New Roman" w:cs="Times New Roman"/>
          <w:b/>
          <w:bCs/>
          <w:spacing w:val="3"/>
          <w:kern w:val="0"/>
          <w:lang w:val="ru-RU" w:eastAsia="ru-RU" w:bidi="ar-SA"/>
        </w:rPr>
        <w:t>Пастернак «Июль», «Никого не будет в доме»</w:t>
      </w:r>
    </w:p>
    <w:p w14:paraId="3142305C"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534609E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Александр Трифонович Твардовский. </w:t>
      </w:r>
      <w:r w:rsidRPr="002722C0">
        <w:rPr>
          <w:rFonts w:ascii="Times New Roman" w:eastAsia="Times New Roman" w:hAnsi="Times New Roman" w:cs="Times New Roman"/>
          <w:spacing w:val="-3"/>
          <w:kern w:val="0"/>
          <w:lang w:val="ru-RU" w:eastAsia="ru-RU" w:bidi="ar-SA"/>
        </w:rPr>
        <w:t>Краткий рас</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4"/>
          <w:kern w:val="0"/>
          <w:lang w:val="ru-RU" w:eastAsia="ru-RU" w:bidi="ar-SA"/>
        </w:rPr>
        <w:t>сказ о поэте.</w:t>
      </w:r>
    </w:p>
    <w:p w14:paraId="40F6732D"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3"/>
          <w:kern w:val="0"/>
          <w:lang w:val="ru-RU" w:eastAsia="ru-RU" w:bidi="ar-SA"/>
        </w:rPr>
        <w:t xml:space="preserve">«Снега потемнеют синие...», «Июль </w:t>
      </w:r>
      <w:r w:rsidRPr="002722C0">
        <w:rPr>
          <w:rFonts w:ascii="Times New Roman" w:eastAsia="Times New Roman" w:hAnsi="Times New Roman" w:cs="Times New Roman"/>
          <w:b/>
          <w:bCs/>
          <w:spacing w:val="-3"/>
          <w:kern w:val="0"/>
          <w:lang w:val="ru-RU" w:eastAsia="ru-RU" w:bidi="ar-SA"/>
        </w:rPr>
        <w:t xml:space="preserve">— </w:t>
      </w:r>
      <w:r w:rsidRPr="002722C0">
        <w:rPr>
          <w:rFonts w:ascii="Times New Roman" w:eastAsia="Times New Roman" w:hAnsi="Times New Roman" w:cs="Times New Roman"/>
          <w:b/>
          <w:bCs/>
          <w:iCs/>
          <w:spacing w:val="-3"/>
          <w:kern w:val="0"/>
          <w:lang w:val="ru-RU" w:eastAsia="ru-RU" w:bidi="ar-SA"/>
        </w:rPr>
        <w:t xml:space="preserve">макушка </w:t>
      </w:r>
      <w:r w:rsidRPr="002722C0">
        <w:rPr>
          <w:rFonts w:ascii="Times New Roman" w:eastAsia="Times New Roman" w:hAnsi="Times New Roman" w:cs="Times New Roman"/>
          <w:b/>
          <w:bCs/>
          <w:iCs/>
          <w:spacing w:val="2"/>
          <w:kern w:val="0"/>
          <w:lang w:val="ru-RU" w:eastAsia="ru-RU" w:bidi="ar-SA"/>
        </w:rPr>
        <w:t xml:space="preserve">лета...», «На дне моей жизни...». </w:t>
      </w:r>
      <w:r w:rsidRPr="002722C0">
        <w:rPr>
          <w:rFonts w:ascii="Times New Roman" w:eastAsia="Times New Roman" w:hAnsi="Times New Roman" w:cs="Times New Roman"/>
          <w:spacing w:val="2"/>
          <w:kern w:val="0"/>
          <w:lang w:val="ru-RU" w:eastAsia="ru-RU" w:bidi="ar-SA"/>
        </w:rPr>
        <w:t xml:space="preserve">Размышления поэта </w:t>
      </w:r>
      <w:r w:rsidRPr="002722C0">
        <w:rPr>
          <w:rFonts w:ascii="Times New Roman" w:eastAsia="Times New Roman" w:hAnsi="Times New Roman" w:cs="Times New Roman"/>
          <w:spacing w:val="3"/>
          <w:kern w:val="0"/>
          <w:lang w:val="ru-RU" w:eastAsia="ru-RU" w:bidi="ar-SA"/>
        </w:rPr>
        <w:t xml:space="preserve">о взаимосвязи человека и природы, о неразделимости </w:t>
      </w:r>
      <w:r w:rsidRPr="002722C0">
        <w:rPr>
          <w:rFonts w:ascii="Times New Roman" w:eastAsia="Times New Roman" w:hAnsi="Times New Roman" w:cs="Times New Roman"/>
          <w:spacing w:val="2"/>
          <w:kern w:val="0"/>
          <w:lang w:val="ru-RU" w:eastAsia="ru-RU" w:bidi="ar-SA"/>
        </w:rPr>
        <w:t>судьбы человека и народа.</w:t>
      </w:r>
    </w:p>
    <w:p w14:paraId="49AD6F2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t>Теория литературы. Лирический герой (разви</w:t>
      </w:r>
      <w:r w:rsidRPr="002722C0">
        <w:rPr>
          <w:rFonts w:ascii="Times New Roman" w:eastAsia="Times New Roman" w:hAnsi="Times New Roman" w:cs="Times New Roman"/>
          <w:spacing w:val="16"/>
          <w:kern w:val="0"/>
          <w:lang w:val="ru-RU" w:eastAsia="ru-RU" w:bidi="ar-SA"/>
        </w:rPr>
        <w:softHyphen/>
      </w:r>
      <w:r w:rsidRPr="002722C0">
        <w:rPr>
          <w:rFonts w:ascii="Times New Roman" w:eastAsia="Times New Roman" w:hAnsi="Times New Roman" w:cs="Times New Roman"/>
          <w:spacing w:val="2"/>
          <w:kern w:val="0"/>
          <w:lang w:val="ru-RU" w:eastAsia="ru-RU" w:bidi="ar-SA"/>
        </w:rPr>
        <w:t>тие понятия).</w:t>
      </w:r>
    </w:p>
    <w:p w14:paraId="1D8DCA91"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63A0D44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На дорогах войны. </w:t>
      </w:r>
      <w:r w:rsidRPr="002722C0">
        <w:rPr>
          <w:rFonts w:ascii="Times New Roman" w:eastAsia="Times New Roman" w:hAnsi="Times New Roman" w:cs="Times New Roman"/>
          <w:spacing w:val="-1"/>
          <w:kern w:val="0"/>
          <w:lang w:val="ru-RU" w:eastAsia="ru-RU" w:bidi="ar-SA"/>
        </w:rPr>
        <w:t>Интервью с поэтом — участником Великой Отечест</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4"/>
          <w:kern w:val="0"/>
          <w:lang w:val="ru-RU" w:eastAsia="ru-RU" w:bidi="ar-SA"/>
        </w:rPr>
        <w:t>венной войны. Героизм, патриотизм, самоотвержен</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1"/>
          <w:kern w:val="0"/>
          <w:lang w:val="ru-RU" w:eastAsia="ru-RU" w:bidi="ar-SA"/>
        </w:rPr>
        <w:t>ность, трудности и радости грозных лет войны в стихо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творениях поэтов — участников войны: </w:t>
      </w:r>
      <w:r w:rsidRPr="002722C0">
        <w:rPr>
          <w:rFonts w:ascii="Times New Roman" w:eastAsia="Times New Roman" w:hAnsi="Times New Roman" w:cs="Times New Roman"/>
          <w:b/>
          <w:bCs/>
          <w:spacing w:val="2"/>
          <w:kern w:val="0"/>
          <w:lang w:val="ru-RU" w:eastAsia="ru-RU" w:bidi="ar-SA"/>
        </w:rPr>
        <w:t xml:space="preserve">А. Ахматовой, </w:t>
      </w:r>
      <w:r w:rsidRPr="002722C0">
        <w:rPr>
          <w:rFonts w:ascii="Times New Roman" w:eastAsia="Times New Roman" w:hAnsi="Times New Roman" w:cs="Times New Roman"/>
          <w:b/>
          <w:bCs/>
          <w:spacing w:val="1"/>
          <w:kern w:val="0"/>
          <w:lang w:val="ru-RU" w:eastAsia="ru-RU" w:bidi="ar-SA"/>
        </w:rPr>
        <w:t>К. Симонова, А. Твардовского, А. Суркова, Н. Тихо</w:t>
      </w:r>
      <w:r w:rsidRPr="002722C0">
        <w:rPr>
          <w:rFonts w:ascii="Times New Roman" w:eastAsia="Times New Roman" w:hAnsi="Times New Roman" w:cs="Times New Roman"/>
          <w:b/>
          <w:bCs/>
          <w:spacing w:val="1"/>
          <w:kern w:val="0"/>
          <w:lang w:val="ru-RU" w:eastAsia="ru-RU" w:bidi="ar-SA"/>
        </w:rPr>
        <w:softHyphen/>
      </w:r>
      <w:r w:rsidRPr="002722C0">
        <w:rPr>
          <w:rFonts w:ascii="Times New Roman" w:eastAsia="Times New Roman" w:hAnsi="Times New Roman" w:cs="Times New Roman"/>
          <w:b/>
          <w:bCs/>
          <w:spacing w:val="5"/>
          <w:kern w:val="0"/>
          <w:lang w:val="ru-RU" w:eastAsia="ru-RU" w:bidi="ar-SA"/>
        </w:rPr>
        <w:t xml:space="preserve">нова </w:t>
      </w:r>
      <w:r w:rsidRPr="002722C0">
        <w:rPr>
          <w:rFonts w:ascii="Times New Roman" w:eastAsia="Times New Roman" w:hAnsi="Times New Roman" w:cs="Times New Roman"/>
          <w:spacing w:val="5"/>
          <w:kern w:val="0"/>
          <w:lang w:val="ru-RU" w:eastAsia="ru-RU" w:bidi="ar-SA"/>
        </w:rPr>
        <w:t>и др. Ритмы и образы военной лирики.</w:t>
      </w:r>
    </w:p>
    <w:p w14:paraId="2BFC52B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t xml:space="preserve">Теория литературы. Публицистика. Интервью </w:t>
      </w:r>
      <w:r w:rsidRPr="002722C0">
        <w:rPr>
          <w:rFonts w:ascii="Times New Roman" w:eastAsia="Times New Roman" w:hAnsi="Times New Roman" w:cs="Times New Roman"/>
          <w:spacing w:val="2"/>
          <w:kern w:val="0"/>
          <w:lang w:val="ru-RU" w:eastAsia="ru-RU" w:bidi="ar-SA"/>
        </w:rPr>
        <w:t>как жанр публицистики (начальные представления).</w:t>
      </w:r>
    </w:p>
    <w:p w14:paraId="09FE867C"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4"/>
          <w:kern w:val="0"/>
          <w:lang w:val="ru-RU" w:eastAsia="ru-RU" w:bidi="ar-SA"/>
        </w:rPr>
        <w:t xml:space="preserve">Федор Александрович Абрамов. </w:t>
      </w:r>
      <w:r w:rsidRPr="002722C0">
        <w:rPr>
          <w:rFonts w:ascii="Times New Roman" w:eastAsia="Times New Roman" w:hAnsi="Times New Roman" w:cs="Times New Roman"/>
          <w:spacing w:val="4"/>
          <w:kern w:val="0"/>
          <w:lang w:val="ru-RU" w:eastAsia="ru-RU" w:bidi="ar-SA"/>
        </w:rPr>
        <w:t xml:space="preserve">Краткий рассказ </w:t>
      </w:r>
      <w:r w:rsidRPr="002722C0">
        <w:rPr>
          <w:rFonts w:ascii="Times New Roman" w:eastAsia="Times New Roman" w:hAnsi="Times New Roman" w:cs="Times New Roman"/>
          <w:spacing w:val="-1"/>
          <w:kern w:val="0"/>
          <w:lang w:val="ru-RU" w:eastAsia="ru-RU" w:bidi="ar-SA"/>
        </w:rPr>
        <w:t>о писателе.</w:t>
      </w:r>
    </w:p>
    <w:p w14:paraId="0479FF8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iCs/>
          <w:spacing w:val="-1"/>
          <w:kern w:val="0"/>
          <w:lang w:val="ru-RU" w:eastAsia="ru-RU" w:bidi="ar-SA"/>
        </w:rPr>
        <w:t>«</w:t>
      </w:r>
      <w:r w:rsidRPr="002722C0">
        <w:rPr>
          <w:rFonts w:ascii="Times New Roman" w:eastAsia="Times New Roman" w:hAnsi="Times New Roman" w:cs="Times New Roman"/>
          <w:b/>
          <w:iCs/>
          <w:spacing w:val="-1"/>
          <w:kern w:val="0"/>
          <w:lang w:val="ru-RU" w:eastAsia="ru-RU" w:bidi="ar-SA"/>
        </w:rPr>
        <w:t>О</w:t>
      </w:r>
      <w:r w:rsidRPr="002722C0">
        <w:rPr>
          <w:rFonts w:ascii="Times New Roman" w:eastAsia="Times New Roman" w:hAnsi="Times New Roman" w:cs="Times New Roman"/>
          <w:iCs/>
          <w:spacing w:val="-1"/>
          <w:kern w:val="0"/>
          <w:lang w:val="ru-RU" w:eastAsia="ru-RU" w:bidi="ar-SA"/>
        </w:rPr>
        <w:t xml:space="preserve"> </w:t>
      </w:r>
      <w:r w:rsidRPr="002722C0">
        <w:rPr>
          <w:rFonts w:ascii="Times New Roman" w:eastAsia="Times New Roman" w:hAnsi="Times New Roman" w:cs="Times New Roman"/>
          <w:b/>
          <w:bCs/>
          <w:iCs/>
          <w:spacing w:val="-1"/>
          <w:kern w:val="0"/>
          <w:lang w:val="ru-RU" w:eastAsia="ru-RU" w:bidi="ar-SA"/>
        </w:rPr>
        <w:t xml:space="preserve">чем плачут лошади». </w:t>
      </w:r>
      <w:r w:rsidRPr="002722C0">
        <w:rPr>
          <w:rFonts w:ascii="Times New Roman" w:eastAsia="Times New Roman" w:hAnsi="Times New Roman" w:cs="Times New Roman"/>
          <w:spacing w:val="-1"/>
          <w:kern w:val="0"/>
          <w:lang w:val="ru-RU" w:eastAsia="ru-RU" w:bidi="ar-SA"/>
        </w:rPr>
        <w:t xml:space="preserve">Эстетические и </w:t>
      </w:r>
      <w:r w:rsidRPr="002722C0">
        <w:rPr>
          <w:rFonts w:ascii="Times New Roman" w:eastAsia="Times New Roman" w:hAnsi="Times New Roman" w:cs="Times New Roman"/>
          <w:kern w:val="0"/>
          <w:lang w:val="ru-RU" w:eastAsia="ru-RU" w:bidi="ar-SA"/>
        </w:rPr>
        <w:t>нравственно-экологические проблемы, поднятые в рас</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1"/>
          <w:kern w:val="0"/>
          <w:lang w:val="ru-RU" w:eastAsia="ru-RU" w:bidi="ar-SA"/>
        </w:rPr>
        <w:t>сказе.</w:t>
      </w:r>
    </w:p>
    <w:p w14:paraId="574C34D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7"/>
          <w:kern w:val="0"/>
          <w:lang w:val="ru-RU" w:eastAsia="ru-RU" w:bidi="ar-SA"/>
        </w:rPr>
        <w:t>Теория литературы. Литературные традиции.</w:t>
      </w:r>
    </w:p>
    <w:p w14:paraId="2193ACF7"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1"/>
          <w:kern w:val="0"/>
          <w:lang w:val="ru-RU" w:eastAsia="ru-RU" w:bidi="ar-SA"/>
        </w:rPr>
      </w:pPr>
    </w:p>
    <w:p w14:paraId="395F548D"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Евгений Иванович Носов. </w:t>
      </w:r>
      <w:r w:rsidRPr="002722C0">
        <w:rPr>
          <w:rFonts w:ascii="Times New Roman" w:eastAsia="Times New Roman" w:hAnsi="Times New Roman" w:cs="Times New Roman"/>
          <w:spacing w:val="1"/>
          <w:kern w:val="0"/>
          <w:lang w:val="ru-RU" w:eastAsia="ru-RU" w:bidi="ar-SA"/>
        </w:rPr>
        <w:t>Краткий рассказ о писа</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3"/>
          <w:kern w:val="0"/>
          <w:lang w:val="ru-RU" w:eastAsia="ru-RU" w:bidi="ar-SA"/>
        </w:rPr>
        <w:t>теле.</w:t>
      </w:r>
    </w:p>
    <w:p w14:paraId="193B706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4"/>
          <w:kern w:val="0"/>
          <w:lang w:val="ru-RU" w:eastAsia="ru-RU" w:bidi="ar-SA"/>
        </w:rPr>
        <w:t xml:space="preserve">«Кукла» </w:t>
      </w:r>
      <w:r w:rsidRPr="002722C0">
        <w:rPr>
          <w:rFonts w:ascii="Times New Roman" w:eastAsia="Times New Roman" w:hAnsi="Times New Roman" w:cs="Times New Roman"/>
          <w:spacing w:val="-4"/>
          <w:kern w:val="0"/>
          <w:lang w:val="ru-RU" w:eastAsia="ru-RU" w:bidi="ar-SA"/>
        </w:rPr>
        <w:t>(«</w:t>
      </w:r>
      <w:proofErr w:type="spellStart"/>
      <w:r w:rsidRPr="002722C0">
        <w:rPr>
          <w:rFonts w:ascii="Times New Roman" w:eastAsia="Times New Roman" w:hAnsi="Times New Roman" w:cs="Times New Roman"/>
          <w:spacing w:val="-4"/>
          <w:kern w:val="0"/>
          <w:lang w:val="ru-RU" w:eastAsia="ru-RU" w:bidi="ar-SA"/>
        </w:rPr>
        <w:t>Акимыч</w:t>
      </w:r>
      <w:proofErr w:type="spellEnd"/>
      <w:r w:rsidRPr="002722C0">
        <w:rPr>
          <w:rFonts w:ascii="Times New Roman" w:eastAsia="Times New Roman" w:hAnsi="Times New Roman" w:cs="Times New Roman"/>
          <w:spacing w:val="-4"/>
          <w:kern w:val="0"/>
          <w:lang w:val="ru-RU" w:eastAsia="ru-RU" w:bidi="ar-SA"/>
        </w:rPr>
        <w:t xml:space="preserve">»), </w:t>
      </w:r>
      <w:r w:rsidRPr="002722C0">
        <w:rPr>
          <w:rFonts w:ascii="Times New Roman" w:eastAsia="Times New Roman" w:hAnsi="Times New Roman" w:cs="Times New Roman"/>
          <w:b/>
          <w:bCs/>
          <w:iCs/>
          <w:spacing w:val="-4"/>
          <w:kern w:val="0"/>
          <w:lang w:val="ru-RU" w:eastAsia="ru-RU" w:bidi="ar-SA"/>
        </w:rPr>
        <w:t xml:space="preserve">«Живое пламя». </w:t>
      </w:r>
      <w:r w:rsidRPr="002722C0">
        <w:rPr>
          <w:rFonts w:ascii="Times New Roman" w:eastAsia="Times New Roman" w:hAnsi="Times New Roman" w:cs="Times New Roman"/>
          <w:spacing w:val="-4"/>
          <w:kern w:val="0"/>
          <w:lang w:val="ru-RU" w:eastAsia="ru-RU" w:bidi="ar-SA"/>
        </w:rPr>
        <w:t>Сила внутрен</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1"/>
          <w:kern w:val="0"/>
          <w:lang w:val="ru-RU" w:eastAsia="ru-RU" w:bidi="ar-SA"/>
        </w:rPr>
        <w:t>ней, духовной красоты человека. Протест против равно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душия, бездуховности, безразличного отношения к </w:t>
      </w:r>
      <w:r w:rsidRPr="002722C0">
        <w:rPr>
          <w:rFonts w:ascii="Times New Roman" w:eastAsia="Times New Roman" w:hAnsi="Times New Roman" w:cs="Times New Roman"/>
          <w:spacing w:val="1"/>
          <w:kern w:val="0"/>
          <w:lang w:val="ru-RU" w:eastAsia="ru-RU" w:bidi="ar-SA"/>
        </w:rPr>
        <w:t>окружающим людям, природе. Осознание огромной ро</w:t>
      </w:r>
      <w:r w:rsidRPr="002722C0">
        <w:rPr>
          <w:rFonts w:ascii="Times New Roman" w:eastAsia="Times New Roman" w:hAnsi="Times New Roman" w:cs="Times New Roman"/>
          <w:spacing w:val="1"/>
          <w:kern w:val="0"/>
          <w:lang w:val="ru-RU" w:eastAsia="ru-RU" w:bidi="ar-SA"/>
        </w:rPr>
        <w:softHyphen/>
        <w:t>ли прекрасного в душе человека, в окружающей приро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4"/>
          <w:kern w:val="0"/>
          <w:lang w:val="ru-RU" w:eastAsia="ru-RU" w:bidi="ar-SA"/>
        </w:rPr>
        <w:t>де. Взаимосвязь природы и человека.</w:t>
      </w:r>
    </w:p>
    <w:p w14:paraId="1852F3D6"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2"/>
          <w:kern w:val="0"/>
          <w:lang w:val="ru-RU" w:eastAsia="ru-RU" w:bidi="ar-SA"/>
        </w:rPr>
      </w:pPr>
    </w:p>
    <w:p w14:paraId="41610DDE"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Юрий Павлович Казаков. </w:t>
      </w:r>
      <w:r w:rsidRPr="002722C0">
        <w:rPr>
          <w:rFonts w:ascii="Times New Roman" w:eastAsia="Times New Roman" w:hAnsi="Times New Roman" w:cs="Times New Roman"/>
          <w:spacing w:val="2"/>
          <w:kern w:val="0"/>
          <w:lang w:val="ru-RU" w:eastAsia="ru-RU" w:bidi="ar-SA"/>
        </w:rPr>
        <w:t>Краткий рассказ о писа</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6"/>
          <w:kern w:val="0"/>
          <w:lang w:val="ru-RU" w:eastAsia="ru-RU" w:bidi="ar-SA"/>
        </w:rPr>
        <w:t>теле.</w:t>
      </w:r>
    </w:p>
    <w:p w14:paraId="435DCF2C"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iCs/>
          <w:spacing w:val="-2"/>
          <w:kern w:val="0"/>
          <w:lang w:val="ru-RU" w:eastAsia="ru-RU" w:bidi="ar-SA"/>
        </w:rPr>
        <w:t xml:space="preserve">«Тихое утро». </w:t>
      </w:r>
      <w:r w:rsidRPr="002722C0">
        <w:rPr>
          <w:rFonts w:ascii="Times New Roman" w:eastAsia="Times New Roman" w:hAnsi="Times New Roman" w:cs="Times New Roman"/>
          <w:spacing w:val="-2"/>
          <w:kern w:val="0"/>
          <w:lang w:val="ru-RU" w:eastAsia="ru-RU" w:bidi="ar-SA"/>
        </w:rPr>
        <w:t>Взаимоотношения детей, взаимопо</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7"/>
          <w:kern w:val="0"/>
          <w:lang w:val="ru-RU" w:eastAsia="ru-RU" w:bidi="ar-SA"/>
        </w:rPr>
        <w:t>мощь, взаимовыручка. Особенности характера геро</w:t>
      </w:r>
      <w:r w:rsidRPr="002722C0">
        <w:rPr>
          <w:rFonts w:ascii="Times New Roman" w:eastAsia="Times New Roman" w:hAnsi="Times New Roman" w:cs="Times New Roman"/>
          <w:spacing w:val="7"/>
          <w:kern w:val="0"/>
          <w:lang w:val="ru-RU" w:eastAsia="ru-RU" w:bidi="ar-SA"/>
        </w:rPr>
        <w:softHyphen/>
      </w:r>
      <w:r w:rsidRPr="002722C0">
        <w:rPr>
          <w:rFonts w:ascii="Times New Roman" w:eastAsia="Times New Roman" w:hAnsi="Times New Roman" w:cs="Times New Roman"/>
          <w:spacing w:val="3"/>
          <w:kern w:val="0"/>
          <w:lang w:val="ru-RU" w:eastAsia="ru-RU" w:bidi="ar-SA"/>
        </w:rPr>
        <w:t xml:space="preserve">ев — сельского и городского мальчиков, понимание окружающей природы. Подвиг мальчика и радость от </w:t>
      </w:r>
      <w:r w:rsidRPr="002722C0">
        <w:rPr>
          <w:rFonts w:ascii="Times New Roman" w:eastAsia="Times New Roman" w:hAnsi="Times New Roman" w:cs="Times New Roman"/>
          <w:spacing w:val="4"/>
          <w:kern w:val="0"/>
          <w:lang w:val="ru-RU" w:eastAsia="ru-RU" w:bidi="ar-SA"/>
        </w:rPr>
        <w:t>собственного доброго поступка.</w:t>
      </w:r>
    </w:p>
    <w:p w14:paraId="00E19671"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1"/>
          <w:kern w:val="0"/>
          <w:lang w:val="ru-RU" w:eastAsia="ru-RU" w:bidi="ar-SA"/>
        </w:rPr>
      </w:pPr>
    </w:p>
    <w:p w14:paraId="69551D27" w14:textId="6B571EB2" w:rsidR="002722C0" w:rsidRPr="002722C0" w:rsidRDefault="00F76979"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5"/>
          <w:kern w:val="0"/>
          <w:lang w:val="ru-RU" w:eastAsia="ru-RU" w:bidi="ar-SA"/>
        </w:rPr>
        <w:t>Дмитрий Сергеевич</w:t>
      </w:r>
      <w:r w:rsidR="002722C0" w:rsidRPr="002722C0">
        <w:rPr>
          <w:rFonts w:ascii="Times New Roman" w:eastAsia="Times New Roman" w:hAnsi="Times New Roman" w:cs="Times New Roman"/>
          <w:b/>
          <w:bCs/>
          <w:spacing w:val="5"/>
          <w:kern w:val="0"/>
          <w:lang w:val="ru-RU" w:eastAsia="ru-RU" w:bidi="ar-SA"/>
        </w:rPr>
        <w:t xml:space="preserve"> Лихачев. </w:t>
      </w:r>
      <w:r w:rsidR="002722C0" w:rsidRPr="002722C0">
        <w:rPr>
          <w:rFonts w:ascii="Times New Roman" w:eastAsia="Times New Roman" w:hAnsi="Times New Roman" w:cs="Times New Roman"/>
          <w:b/>
          <w:bCs/>
          <w:iCs/>
          <w:spacing w:val="5"/>
          <w:kern w:val="0"/>
          <w:lang w:val="ru-RU" w:eastAsia="ru-RU" w:bidi="ar-SA"/>
        </w:rPr>
        <w:t xml:space="preserve">«Земля родная» </w:t>
      </w:r>
      <w:r w:rsidR="002722C0" w:rsidRPr="002722C0">
        <w:rPr>
          <w:rFonts w:ascii="Times New Roman" w:eastAsia="Times New Roman" w:hAnsi="Times New Roman" w:cs="Times New Roman"/>
          <w:spacing w:val="4"/>
          <w:kern w:val="0"/>
          <w:lang w:val="ru-RU" w:eastAsia="ru-RU" w:bidi="ar-SA"/>
        </w:rPr>
        <w:t>(главы из книги). Духовное напутствие молодежи.</w:t>
      </w:r>
    </w:p>
    <w:p w14:paraId="014C528A"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7"/>
          <w:kern w:val="0"/>
          <w:lang w:val="ru-RU" w:eastAsia="ru-RU" w:bidi="ar-SA"/>
        </w:rPr>
        <w:t xml:space="preserve">Теория литературы. Публицистика (развитие </w:t>
      </w:r>
      <w:r w:rsidRPr="002722C0">
        <w:rPr>
          <w:rFonts w:ascii="Times New Roman" w:eastAsia="Times New Roman" w:hAnsi="Times New Roman" w:cs="Times New Roman"/>
          <w:spacing w:val="2"/>
          <w:kern w:val="0"/>
          <w:lang w:val="ru-RU" w:eastAsia="ru-RU" w:bidi="ar-SA"/>
        </w:rPr>
        <w:t xml:space="preserve">представлений). Мемуары как публицистический жанр </w:t>
      </w:r>
      <w:r w:rsidRPr="002722C0">
        <w:rPr>
          <w:rFonts w:ascii="Times New Roman" w:eastAsia="Times New Roman" w:hAnsi="Times New Roman" w:cs="Times New Roman"/>
          <w:kern w:val="0"/>
          <w:lang w:val="ru-RU" w:eastAsia="ru-RU" w:bidi="ar-SA"/>
        </w:rPr>
        <w:t>(начальные представления).</w:t>
      </w:r>
    </w:p>
    <w:p w14:paraId="68073041" w14:textId="07055A38"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kern w:val="0"/>
          <w:lang w:val="ru-RU" w:eastAsia="ru-RU" w:bidi="ar-SA"/>
        </w:rPr>
        <w:t>М.М.</w:t>
      </w:r>
      <w:r w:rsidR="00F76979">
        <w:rPr>
          <w:rFonts w:ascii="Times New Roman" w:eastAsia="Times New Roman" w:hAnsi="Times New Roman" w:cs="Times New Roman"/>
          <w:b/>
          <w:kern w:val="0"/>
          <w:lang w:val="ru-RU" w:eastAsia="ru-RU" w:bidi="ar-SA"/>
        </w:rPr>
        <w:t xml:space="preserve"> </w:t>
      </w:r>
      <w:r w:rsidRPr="002722C0">
        <w:rPr>
          <w:rFonts w:ascii="Times New Roman" w:eastAsia="Times New Roman" w:hAnsi="Times New Roman" w:cs="Times New Roman"/>
          <w:b/>
          <w:kern w:val="0"/>
          <w:lang w:val="ru-RU" w:eastAsia="ru-RU" w:bidi="ar-SA"/>
        </w:rPr>
        <w:t xml:space="preserve">Зощенко </w:t>
      </w:r>
      <w:r w:rsidR="00F76979" w:rsidRPr="002722C0">
        <w:rPr>
          <w:rFonts w:ascii="Times New Roman" w:eastAsia="Times New Roman" w:hAnsi="Times New Roman" w:cs="Times New Roman"/>
          <w:b/>
          <w:kern w:val="0"/>
          <w:lang w:val="ru-RU" w:eastAsia="ru-RU" w:bidi="ar-SA"/>
        </w:rPr>
        <w:t>«Беда</w:t>
      </w:r>
      <w:r w:rsidRPr="002722C0">
        <w:rPr>
          <w:rFonts w:ascii="Times New Roman" w:eastAsia="Times New Roman" w:hAnsi="Times New Roman" w:cs="Times New Roman"/>
          <w:b/>
          <w:kern w:val="0"/>
          <w:lang w:val="ru-RU" w:eastAsia="ru-RU" w:bidi="ar-SA"/>
        </w:rPr>
        <w:t>»</w:t>
      </w:r>
    </w:p>
    <w:p w14:paraId="76D30953"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1"/>
          <w:kern w:val="0"/>
          <w:lang w:val="ru-RU" w:eastAsia="ru-RU" w:bidi="ar-SA"/>
        </w:rPr>
        <w:t xml:space="preserve">«Тихая моя Родина». </w:t>
      </w:r>
      <w:r w:rsidRPr="002722C0">
        <w:rPr>
          <w:rFonts w:ascii="Times New Roman" w:eastAsia="Times New Roman" w:hAnsi="Times New Roman" w:cs="Times New Roman"/>
          <w:spacing w:val="-2"/>
          <w:kern w:val="0"/>
          <w:lang w:val="ru-RU" w:eastAsia="ru-RU" w:bidi="ar-SA"/>
        </w:rPr>
        <w:t>Стихотворения о Родине, родной природе, собствен</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kern w:val="0"/>
          <w:lang w:val="ru-RU" w:eastAsia="ru-RU" w:bidi="ar-SA"/>
        </w:rPr>
        <w:t xml:space="preserve">ном восприятии окружающего </w:t>
      </w:r>
      <w:r w:rsidRPr="002722C0">
        <w:rPr>
          <w:rFonts w:ascii="Times New Roman" w:eastAsia="Times New Roman" w:hAnsi="Times New Roman" w:cs="Times New Roman"/>
          <w:b/>
          <w:bCs/>
          <w:kern w:val="0"/>
          <w:lang w:val="ru-RU" w:eastAsia="ru-RU" w:bidi="ar-SA"/>
        </w:rPr>
        <w:t xml:space="preserve">(В. Брюсов, Ф. Сологуб, С. Есенин, Н. Заболоцкий, Н. Рубцов). </w:t>
      </w:r>
      <w:r w:rsidRPr="002722C0">
        <w:rPr>
          <w:rFonts w:ascii="Times New Roman" w:eastAsia="Times New Roman" w:hAnsi="Times New Roman" w:cs="Times New Roman"/>
          <w:kern w:val="0"/>
          <w:lang w:val="ru-RU" w:eastAsia="ru-RU" w:bidi="ar-SA"/>
        </w:rPr>
        <w:t>Человек и при</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3"/>
          <w:kern w:val="0"/>
          <w:lang w:val="ru-RU" w:eastAsia="ru-RU" w:bidi="ar-SA"/>
        </w:rPr>
        <w:t>рода. Выражение душевных настроений, состояний чело</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4"/>
          <w:kern w:val="0"/>
          <w:lang w:val="ru-RU" w:eastAsia="ru-RU" w:bidi="ar-SA"/>
        </w:rPr>
        <w:t>века через описание картин природы. Общее и индивиду</w:t>
      </w:r>
      <w:r w:rsidRPr="002722C0">
        <w:rPr>
          <w:rFonts w:ascii="Times New Roman" w:eastAsia="Times New Roman" w:hAnsi="Times New Roman" w:cs="Times New Roman"/>
          <w:spacing w:val="-4"/>
          <w:kern w:val="0"/>
          <w:lang w:val="ru-RU" w:eastAsia="ru-RU" w:bidi="ar-SA"/>
        </w:rPr>
        <w:softHyphen/>
      </w:r>
      <w:r w:rsidRPr="002722C0">
        <w:rPr>
          <w:rFonts w:ascii="Times New Roman" w:eastAsia="Times New Roman" w:hAnsi="Times New Roman" w:cs="Times New Roman"/>
          <w:spacing w:val="-3"/>
          <w:kern w:val="0"/>
          <w:lang w:val="ru-RU" w:eastAsia="ru-RU" w:bidi="ar-SA"/>
        </w:rPr>
        <w:t>альное в восприятии родной природы русскими поэтами.</w:t>
      </w:r>
    </w:p>
    <w:p w14:paraId="55441F35" w14:textId="77777777" w:rsidR="002722C0" w:rsidRPr="002722C0" w:rsidRDefault="002722C0" w:rsidP="00FD37F1">
      <w:pPr>
        <w:widowControl/>
        <w:shd w:val="clear" w:color="auto" w:fill="FFFFFF"/>
        <w:suppressAutoHyphens w:val="0"/>
        <w:jc w:val="center"/>
        <w:textAlignment w:val="auto"/>
        <w:rPr>
          <w:rFonts w:ascii="Times New Roman" w:eastAsia="Times New Roman" w:hAnsi="Times New Roman" w:cs="Times New Roman"/>
          <w:b/>
          <w:bCs/>
          <w:spacing w:val="7"/>
          <w:kern w:val="0"/>
          <w:lang w:val="ru-RU" w:eastAsia="ru-RU" w:bidi="ar-SA"/>
        </w:rPr>
      </w:pPr>
    </w:p>
    <w:p w14:paraId="316E07A6" w14:textId="77777777" w:rsidR="002722C0" w:rsidRPr="002722C0" w:rsidRDefault="002722C0" w:rsidP="00FD37F1">
      <w:pPr>
        <w:widowControl/>
        <w:shd w:val="clear" w:color="auto" w:fill="FFFFFF"/>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b/>
          <w:bCs/>
          <w:spacing w:val="7"/>
          <w:kern w:val="0"/>
          <w:lang w:val="ru-RU" w:eastAsia="ru-RU" w:bidi="ar-SA"/>
        </w:rPr>
        <w:t xml:space="preserve">ИЗ ЗАРУБЕЖНОЙ ЛИТЕРАТУРЫ  </w:t>
      </w:r>
    </w:p>
    <w:p w14:paraId="65284B83" w14:textId="2DE5A5FB"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Роберт Бернс. </w:t>
      </w:r>
      <w:r w:rsidRPr="002722C0">
        <w:rPr>
          <w:rFonts w:ascii="Times New Roman" w:eastAsia="Times New Roman" w:hAnsi="Times New Roman" w:cs="Times New Roman"/>
          <w:spacing w:val="3"/>
          <w:kern w:val="0"/>
          <w:lang w:val="ru-RU" w:eastAsia="ru-RU" w:bidi="ar-SA"/>
        </w:rPr>
        <w:t xml:space="preserve">Особенности творчества. </w:t>
      </w:r>
      <w:r w:rsidRPr="002722C0">
        <w:rPr>
          <w:rFonts w:ascii="Times New Roman" w:eastAsia="Times New Roman" w:hAnsi="Times New Roman" w:cs="Times New Roman"/>
          <w:b/>
          <w:bCs/>
          <w:iCs/>
          <w:spacing w:val="-6"/>
          <w:kern w:val="0"/>
          <w:lang w:val="ru-RU" w:eastAsia="ru-RU" w:bidi="ar-SA"/>
        </w:rPr>
        <w:t xml:space="preserve">«Честная бедность». </w:t>
      </w:r>
      <w:r w:rsidRPr="002722C0">
        <w:rPr>
          <w:rFonts w:ascii="Times New Roman" w:eastAsia="Times New Roman" w:hAnsi="Times New Roman" w:cs="Times New Roman"/>
          <w:spacing w:val="-6"/>
          <w:kern w:val="0"/>
          <w:lang w:val="ru-RU" w:eastAsia="ru-RU" w:bidi="ar-SA"/>
        </w:rPr>
        <w:t>Представления народа о спра</w:t>
      </w:r>
      <w:r w:rsidRPr="002722C0">
        <w:rPr>
          <w:rFonts w:ascii="Times New Roman" w:eastAsia="Times New Roman" w:hAnsi="Times New Roman" w:cs="Times New Roman"/>
          <w:spacing w:val="-6"/>
          <w:kern w:val="0"/>
          <w:lang w:val="ru-RU" w:eastAsia="ru-RU" w:bidi="ar-SA"/>
        </w:rPr>
        <w:softHyphen/>
      </w:r>
      <w:r w:rsidRPr="002722C0">
        <w:rPr>
          <w:rFonts w:ascii="Times New Roman" w:eastAsia="Times New Roman" w:hAnsi="Times New Roman" w:cs="Times New Roman"/>
          <w:spacing w:val="-1"/>
          <w:kern w:val="0"/>
          <w:lang w:val="ru-RU" w:eastAsia="ru-RU" w:bidi="ar-SA"/>
        </w:rPr>
        <w:t xml:space="preserve">ведливости и честности. </w:t>
      </w:r>
      <w:r w:rsidR="00F76979" w:rsidRPr="002722C0">
        <w:rPr>
          <w:rFonts w:ascii="Times New Roman" w:eastAsia="Times New Roman" w:hAnsi="Times New Roman" w:cs="Times New Roman"/>
          <w:spacing w:val="-1"/>
          <w:kern w:val="0"/>
          <w:lang w:val="ru-RU" w:eastAsia="ru-RU" w:bidi="ar-SA"/>
        </w:rPr>
        <w:t>Народнопоэтический</w:t>
      </w:r>
      <w:r w:rsidRPr="002722C0">
        <w:rPr>
          <w:rFonts w:ascii="Times New Roman" w:eastAsia="Times New Roman" w:hAnsi="Times New Roman" w:cs="Times New Roman"/>
          <w:spacing w:val="-1"/>
          <w:kern w:val="0"/>
          <w:lang w:val="ru-RU" w:eastAsia="ru-RU" w:bidi="ar-SA"/>
        </w:rPr>
        <w:t xml:space="preserve"> характер произведения.</w:t>
      </w:r>
    </w:p>
    <w:p w14:paraId="55E5C31F"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2"/>
          <w:kern w:val="0"/>
          <w:lang w:val="ru-RU" w:eastAsia="ru-RU" w:bidi="ar-SA"/>
        </w:rPr>
      </w:pPr>
    </w:p>
    <w:p w14:paraId="6A7B50A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Джордж Гордон Байрон. </w:t>
      </w:r>
      <w:r w:rsidRPr="002722C0">
        <w:rPr>
          <w:rFonts w:ascii="Times New Roman" w:eastAsia="Times New Roman" w:hAnsi="Times New Roman" w:cs="Times New Roman"/>
          <w:b/>
          <w:bCs/>
          <w:iCs/>
          <w:spacing w:val="-2"/>
          <w:kern w:val="0"/>
          <w:lang w:val="ru-RU" w:eastAsia="ru-RU" w:bidi="ar-SA"/>
        </w:rPr>
        <w:t xml:space="preserve">«Ты кончил жизни путь, </w:t>
      </w:r>
      <w:r w:rsidRPr="002722C0">
        <w:rPr>
          <w:rFonts w:ascii="Times New Roman" w:eastAsia="Times New Roman" w:hAnsi="Times New Roman" w:cs="Times New Roman"/>
          <w:b/>
          <w:bCs/>
          <w:iCs/>
          <w:spacing w:val="-1"/>
          <w:kern w:val="0"/>
          <w:lang w:val="ru-RU" w:eastAsia="ru-RU" w:bidi="ar-SA"/>
        </w:rPr>
        <w:t xml:space="preserve">герой!». </w:t>
      </w:r>
      <w:r w:rsidRPr="002722C0">
        <w:rPr>
          <w:rFonts w:ascii="Times New Roman" w:eastAsia="Times New Roman" w:hAnsi="Times New Roman" w:cs="Times New Roman"/>
          <w:spacing w:val="-1"/>
          <w:kern w:val="0"/>
          <w:lang w:val="ru-RU" w:eastAsia="ru-RU" w:bidi="ar-SA"/>
        </w:rPr>
        <w:t>Гимн герою, павшему в борьбе за свободу Ро</w:t>
      </w:r>
      <w:r w:rsidRPr="002722C0">
        <w:rPr>
          <w:rFonts w:ascii="Times New Roman" w:eastAsia="Times New Roman" w:hAnsi="Times New Roman" w:cs="Times New Roman"/>
          <w:spacing w:val="-1"/>
          <w:kern w:val="0"/>
          <w:lang w:val="ru-RU" w:eastAsia="ru-RU" w:bidi="ar-SA"/>
        </w:rPr>
        <w:softHyphen/>
      </w:r>
      <w:r w:rsidRPr="002722C0">
        <w:rPr>
          <w:rFonts w:ascii="Times New Roman" w:eastAsia="Times New Roman" w:hAnsi="Times New Roman" w:cs="Times New Roman"/>
          <w:spacing w:val="-2"/>
          <w:kern w:val="0"/>
          <w:lang w:val="ru-RU" w:eastAsia="ru-RU" w:bidi="ar-SA"/>
        </w:rPr>
        <w:t>дины.</w:t>
      </w:r>
    </w:p>
    <w:p w14:paraId="17D11E90"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2"/>
          <w:kern w:val="0"/>
          <w:lang w:val="ru-RU" w:eastAsia="ru-RU" w:bidi="ar-SA"/>
        </w:rPr>
      </w:pPr>
    </w:p>
    <w:p w14:paraId="4C8E2745"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2"/>
          <w:kern w:val="0"/>
          <w:lang w:val="ru-RU" w:eastAsia="ru-RU" w:bidi="ar-SA"/>
        </w:rPr>
        <w:t xml:space="preserve">Японские хокку </w:t>
      </w:r>
      <w:r w:rsidRPr="002722C0">
        <w:rPr>
          <w:rFonts w:ascii="Times New Roman" w:eastAsia="Times New Roman" w:hAnsi="Times New Roman" w:cs="Times New Roman"/>
          <w:spacing w:val="2"/>
          <w:kern w:val="0"/>
          <w:lang w:val="ru-RU" w:eastAsia="ru-RU" w:bidi="ar-SA"/>
        </w:rPr>
        <w:t xml:space="preserve">(трехстишия). Изображение жизни </w:t>
      </w:r>
      <w:r w:rsidRPr="002722C0">
        <w:rPr>
          <w:rFonts w:ascii="Times New Roman" w:eastAsia="Times New Roman" w:hAnsi="Times New Roman" w:cs="Times New Roman"/>
          <w:kern w:val="0"/>
          <w:lang w:val="ru-RU" w:eastAsia="ru-RU" w:bidi="ar-SA"/>
        </w:rPr>
        <w:t>природы и жизни человека в их нерасторжимом единст</w:t>
      </w:r>
      <w:r w:rsidRPr="002722C0">
        <w:rPr>
          <w:rFonts w:ascii="Times New Roman" w:eastAsia="Times New Roman" w:hAnsi="Times New Roman" w:cs="Times New Roman"/>
          <w:kern w:val="0"/>
          <w:lang w:val="ru-RU" w:eastAsia="ru-RU" w:bidi="ar-SA"/>
        </w:rPr>
        <w:softHyphen/>
        <w:t>ве на фоне круговорота времен года. Поэтическая кар</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3"/>
          <w:kern w:val="0"/>
          <w:lang w:val="ru-RU" w:eastAsia="ru-RU" w:bidi="ar-SA"/>
        </w:rPr>
        <w:t>тина, нарисованная одним-двумя штрихами.</w:t>
      </w:r>
    </w:p>
    <w:p w14:paraId="04855B4F"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16"/>
          <w:kern w:val="0"/>
          <w:lang w:val="ru-RU" w:eastAsia="ru-RU" w:bidi="ar-SA"/>
        </w:rPr>
        <w:t xml:space="preserve">Теория литературы. Особенности жанра хокку </w:t>
      </w:r>
      <w:r w:rsidRPr="002722C0">
        <w:rPr>
          <w:rFonts w:ascii="Times New Roman" w:eastAsia="Times New Roman" w:hAnsi="Times New Roman" w:cs="Times New Roman"/>
          <w:spacing w:val="-3"/>
          <w:kern w:val="0"/>
          <w:lang w:val="ru-RU" w:eastAsia="ru-RU" w:bidi="ar-SA"/>
        </w:rPr>
        <w:t>(хайку).</w:t>
      </w:r>
    </w:p>
    <w:p w14:paraId="0B0CA5FE"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7F48AEE7"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О. Генри. </w:t>
      </w:r>
      <w:r w:rsidRPr="002722C0">
        <w:rPr>
          <w:rFonts w:ascii="Times New Roman" w:eastAsia="Times New Roman" w:hAnsi="Times New Roman" w:cs="Times New Roman"/>
          <w:b/>
          <w:bCs/>
          <w:iCs/>
          <w:spacing w:val="-3"/>
          <w:kern w:val="0"/>
          <w:lang w:val="ru-RU" w:eastAsia="ru-RU" w:bidi="ar-SA"/>
        </w:rPr>
        <w:t xml:space="preserve">«Дары волхвов». </w:t>
      </w:r>
      <w:r w:rsidRPr="002722C0">
        <w:rPr>
          <w:rFonts w:ascii="Times New Roman" w:eastAsia="Times New Roman" w:hAnsi="Times New Roman" w:cs="Times New Roman"/>
          <w:spacing w:val="-3"/>
          <w:kern w:val="0"/>
          <w:lang w:val="ru-RU" w:eastAsia="ru-RU" w:bidi="ar-SA"/>
        </w:rPr>
        <w:t>Сила любви и преданно</w:t>
      </w:r>
      <w:r w:rsidRPr="002722C0">
        <w:rPr>
          <w:rFonts w:ascii="Times New Roman" w:eastAsia="Times New Roman" w:hAnsi="Times New Roman" w:cs="Times New Roman"/>
          <w:spacing w:val="-3"/>
          <w:kern w:val="0"/>
          <w:lang w:val="ru-RU" w:eastAsia="ru-RU" w:bidi="ar-SA"/>
        </w:rPr>
        <w:softHyphen/>
      </w:r>
      <w:r w:rsidRPr="002722C0">
        <w:rPr>
          <w:rFonts w:ascii="Times New Roman" w:eastAsia="Times New Roman" w:hAnsi="Times New Roman" w:cs="Times New Roman"/>
          <w:spacing w:val="-2"/>
          <w:kern w:val="0"/>
          <w:lang w:val="ru-RU" w:eastAsia="ru-RU" w:bidi="ar-SA"/>
        </w:rPr>
        <w:t>сти. Жертвенность во имя любви. Смешное и возвышен</w:t>
      </w:r>
      <w:r w:rsidRPr="002722C0">
        <w:rPr>
          <w:rFonts w:ascii="Times New Roman" w:eastAsia="Times New Roman" w:hAnsi="Times New Roman" w:cs="Times New Roman"/>
          <w:spacing w:val="-2"/>
          <w:kern w:val="0"/>
          <w:lang w:val="ru-RU" w:eastAsia="ru-RU" w:bidi="ar-SA"/>
        </w:rPr>
        <w:softHyphen/>
      </w:r>
      <w:r w:rsidRPr="002722C0">
        <w:rPr>
          <w:rFonts w:ascii="Times New Roman" w:eastAsia="Times New Roman" w:hAnsi="Times New Roman" w:cs="Times New Roman"/>
          <w:spacing w:val="4"/>
          <w:kern w:val="0"/>
          <w:lang w:val="ru-RU" w:eastAsia="ru-RU" w:bidi="ar-SA"/>
        </w:rPr>
        <w:t>ное в рассказе.</w:t>
      </w:r>
    </w:p>
    <w:p w14:paraId="226AC583" w14:textId="77777777" w:rsidR="002722C0" w:rsidRPr="002722C0" w:rsidRDefault="002722C0" w:rsidP="00FD37F1">
      <w:pPr>
        <w:widowControl/>
        <w:shd w:val="clear" w:color="auto" w:fill="FFFFFF"/>
        <w:suppressAutoHyphens w:val="0"/>
        <w:jc w:val="both"/>
        <w:textAlignment w:val="auto"/>
        <w:rPr>
          <w:rFonts w:ascii="Times New Roman" w:eastAsia="Times New Roman" w:hAnsi="Times New Roman" w:cs="Times New Roman"/>
          <w:b/>
          <w:bCs/>
          <w:spacing w:val="3"/>
          <w:kern w:val="0"/>
          <w:lang w:val="ru-RU" w:eastAsia="ru-RU" w:bidi="ar-SA"/>
        </w:rPr>
      </w:pPr>
    </w:p>
    <w:p w14:paraId="7527F426"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
          <w:bCs/>
          <w:spacing w:val="3"/>
          <w:kern w:val="0"/>
          <w:lang w:val="ru-RU" w:eastAsia="ru-RU" w:bidi="ar-SA"/>
        </w:rPr>
        <w:t xml:space="preserve">Рей Дуглас Брэдбери. </w:t>
      </w:r>
      <w:r w:rsidRPr="002722C0">
        <w:rPr>
          <w:rFonts w:ascii="Times New Roman" w:eastAsia="Times New Roman" w:hAnsi="Times New Roman" w:cs="Times New Roman"/>
          <w:b/>
          <w:bCs/>
          <w:iCs/>
          <w:spacing w:val="3"/>
          <w:kern w:val="0"/>
          <w:lang w:val="ru-RU" w:eastAsia="ru-RU" w:bidi="ar-SA"/>
        </w:rPr>
        <w:t>«Каникулы».</w:t>
      </w:r>
    </w:p>
    <w:p w14:paraId="18CE5389"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Фантастические рассказы Рея Брэдбери как выраже</w:t>
      </w:r>
      <w:r w:rsidRPr="002722C0">
        <w:rPr>
          <w:rFonts w:ascii="Times New Roman" w:eastAsia="Times New Roman" w:hAnsi="Times New Roman" w:cs="Times New Roman"/>
          <w:kern w:val="0"/>
          <w:lang w:val="ru-RU" w:eastAsia="ru-RU" w:bidi="ar-SA"/>
        </w:rPr>
        <w:softHyphen/>
      </w:r>
      <w:r w:rsidRPr="002722C0">
        <w:rPr>
          <w:rFonts w:ascii="Times New Roman" w:eastAsia="Times New Roman" w:hAnsi="Times New Roman" w:cs="Times New Roman"/>
          <w:spacing w:val="2"/>
          <w:kern w:val="0"/>
          <w:lang w:val="ru-RU" w:eastAsia="ru-RU" w:bidi="ar-SA"/>
        </w:rPr>
        <w:t xml:space="preserve">ние стремления уберечь людей от зла и опасности на </w:t>
      </w:r>
      <w:r w:rsidRPr="002722C0">
        <w:rPr>
          <w:rFonts w:ascii="Times New Roman" w:eastAsia="Times New Roman" w:hAnsi="Times New Roman" w:cs="Times New Roman"/>
          <w:spacing w:val="4"/>
          <w:kern w:val="0"/>
          <w:lang w:val="ru-RU" w:eastAsia="ru-RU" w:bidi="ar-SA"/>
        </w:rPr>
        <w:t>Земле. Мечта о чудесной победе добра.</w:t>
      </w:r>
    </w:p>
    <w:p w14:paraId="3E6780D1" w14:textId="77777777" w:rsidR="002722C0" w:rsidRPr="002722C0" w:rsidRDefault="002722C0" w:rsidP="00FD37F1">
      <w:pPr>
        <w:widowControl/>
        <w:suppressAutoHyphens w:val="0"/>
        <w:ind w:hanging="30"/>
        <w:jc w:val="center"/>
        <w:textAlignment w:val="auto"/>
        <w:rPr>
          <w:rFonts w:ascii="Times New Roman" w:eastAsia="Times New Roman" w:hAnsi="Times New Roman" w:cs="Times New Roman"/>
          <w:b/>
          <w:kern w:val="0"/>
          <w:lang w:val="ru-RU" w:eastAsia="ru-RU" w:bidi="ar-SA"/>
        </w:rPr>
      </w:pPr>
    </w:p>
    <w:p w14:paraId="23C5A7CC" w14:textId="77777777" w:rsidR="002722C0" w:rsidRPr="002722C0" w:rsidRDefault="002722C0" w:rsidP="00FD37F1">
      <w:pPr>
        <w:widowControl/>
        <w:suppressAutoHyphens w:val="0"/>
        <w:ind w:hanging="30"/>
        <w:jc w:val="center"/>
        <w:textAlignment w:val="auto"/>
        <w:rPr>
          <w:rFonts w:ascii="Times New Roman" w:eastAsia="Times New Roman" w:hAnsi="Times New Roman" w:cs="Times New Roman"/>
          <w:b/>
          <w:kern w:val="0"/>
          <w:lang w:val="ru-RU" w:eastAsia="ru-RU" w:bidi="ar-SA"/>
        </w:rPr>
      </w:pPr>
      <w:r w:rsidRPr="002722C0">
        <w:rPr>
          <w:rFonts w:ascii="Times New Roman" w:eastAsia="Times New Roman" w:hAnsi="Times New Roman" w:cs="Times New Roman"/>
          <w:b/>
          <w:kern w:val="0"/>
          <w:lang w:val="ru-RU" w:eastAsia="ru-RU" w:bidi="ar-SA"/>
        </w:rPr>
        <w:t>8класс</w:t>
      </w:r>
    </w:p>
    <w:p w14:paraId="02803190" w14:textId="5E1D6C38" w:rsidR="002722C0" w:rsidRPr="002722C0" w:rsidRDefault="002722C0" w:rsidP="00F76979">
      <w:pPr>
        <w:widowControl/>
        <w:shd w:val="clear" w:color="auto" w:fill="FFFFFF"/>
        <w:suppressAutoHyphens w:val="0"/>
        <w:textAlignment w:val="auto"/>
        <w:rPr>
          <w:rFonts w:ascii="Times New Roman" w:eastAsia="SimSun" w:hAnsi="Times New Roman" w:cs="Times New Roman"/>
          <w:b/>
          <w:bCs/>
          <w:color w:val="auto"/>
          <w:lang w:val="ru-RU" w:eastAsia="hi-IN" w:bidi="hi-IN"/>
        </w:rPr>
      </w:pPr>
      <w:r w:rsidRPr="002722C0">
        <w:rPr>
          <w:rFonts w:ascii="Times New Roman" w:eastAsia="Times New Roman" w:hAnsi="Times New Roman" w:cs="Times New Roman"/>
          <w:b/>
          <w:color w:val="auto"/>
          <w:kern w:val="0"/>
          <w:lang w:val="ru-RU" w:eastAsia="ru-RU" w:bidi="ar-SA"/>
        </w:rPr>
        <w:t xml:space="preserve"> </w:t>
      </w:r>
      <w:r w:rsidRPr="002722C0">
        <w:rPr>
          <w:rFonts w:ascii="Times New Roman" w:eastAsia="SimSun" w:hAnsi="Times New Roman" w:cs="Times New Roman"/>
          <w:b/>
          <w:bCs/>
          <w:color w:val="auto"/>
          <w:lang w:val="ru-RU" w:eastAsia="hi-IN" w:bidi="hi-IN"/>
        </w:rPr>
        <w:t xml:space="preserve">ЛИТЕРАТУРА И ВРЕМЯ  </w:t>
      </w:r>
    </w:p>
    <w:p w14:paraId="0AFA1BAF"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Исторические роман, повесть, рассказ; исторические пьесы, поэмы, песни; исторические мотивы в лирике.</w:t>
      </w:r>
    </w:p>
    <w:p w14:paraId="3804CF29"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Х.К. Андерсен </w:t>
      </w:r>
      <w:r w:rsidRPr="002722C0">
        <w:rPr>
          <w:rFonts w:ascii="Times New Roman" w:eastAsia="SimSun" w:hAnsi="Times New Roman" w:cs="Times New Roman"/>
          <w:color w:val="auto"/>
          <w:lang w:val="ru-RU" w:eastAsia="hi-IN" w:bidi="hi-IN"/>
        </w:rPr>
        <w:t>«Калоши счастья» как эпиграф к изучению исторической тематики, как развернутая притча о характере связи времен между собой. Герой сказки и его путешествие в средние века. Четкость и убедительность выводов автора.</w:t>
      </w:r>
    </w:p>
    <w:p w14:paraId="2B8C2669"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Литература и история. Эпиграф.</w:t>
      </w:r>
    </w:p>
    <w:p w14:paraId="3AAA627C"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ИСТОРИЯ В УСТНОМ НАРОДНОМ ТВОРЧЕСТВЕ  </w:t>
      </w:r>
    </w:p>
    <w:p w14:paraId="35910ECE"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Жанры исторической тематики в фольклоре. Причина их сохранности в памяти народной. Сюжеты и герои исторических произведений фольклора. Былины как свидетельство исторических событий.</w:t>
      </w:r>
    </w:p>
    <w:p w14:paraId="18F1D3EC"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Исторические сюжеты в народном толковании. </w:t>
      </w:r>
      <w:r w:rsidRPr="002722C0">
        <w:rPr>
          <w:rFonts w:ascii="Times New Roman" w:eastAsia="SimSun" w:hAnsi="Times New Roman" w:cs="Times New Roman"/>
          <w:b/>
          <w:bCs/>
          <w:color w:val="auto"/>
          <w:lang w:val="ru-RU" w:eastAsia="hi-IN" w:bidi="hi-IN"/>
        </w:rPr>
        <w:t>Историческая народная песня</w:t>
      </w:r>
    </w:p>
    <w:p w14:paraId="105BCB78" w14:textId="4A98D176"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Герои и сюжеты фольклорных песен на исторические темы. </w:t>
      </w:r>
      <w:r w:rsidR="00F76979" w:rsidRPr="002722C0">
        <w:rPr>
          <w:rFonts w:ascii="Times New Roman" w:eastAsia="SimSun" w:hAnsi="Times New Roman" w:cs="Times New Roman"/>
          <w:color w:val="auto"/>
          <w:lang w:val="ru-RU" w:eastAsia="hi-IN" w:bidi="hi-IN"/>
        </w:rPr>
        <w:t>«Правеж</w:t>
      </w:r>
      <w:r w:rsidRPr="002722C0">
        <w:rPr>
          <w:rFonts w:ascii="Times New Roman" w:eastAsia="SimSun" w:hAnsi="Times New Roman" w:cs="Times New Roman"/>
          <w:color w:val="auto"/>
          <w:lang w:val="ru-RU" w:eastAsia="hi-IN" w:bidi="hi-IN"/>
        </w:rPr>
        <w:t>» Петр Великий и Иван Грозный в песнях.</w:t>
      </w:r>
    </w:p>
    <w:p w14:paraId="2C99800E"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«Солдаты готовятся встретить шведского короля», «Петр Первый на корабле», «Петра Первого узнают в шведском городе». Песни о Петре Великом. Художественные особенности исторических </w:t>
      </w:r>
      <w:r w:rsidRPr="002722C0">
        <w:rPr>
          <w:rFonts w:ascii="Times New Roman" w:eastAsia="SimSun" w:hAnsi="Times New Roman" w:cs="Times New Roman"/>
          <w:color w:val="auto"/>
          <w:lang w:val="ru-RU" w:eastAsia="hi-IN" w:bidi="hi-IN"/>
        </w:rPr>
        <w:lastRenderedPageBreak/>
        <w:t>песен и ее исполнители. Слово и музыка в народной песне.</w:t>
      </w:r>
    </w:p>
    <w:p w14:paraId="17D25B2D"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Историческая народная песня. </w:t>
      </w:r>
      <w:r w:rsidRPr="002722C0">
        <w:rPr>
          <w:rFonts w:ascii="Times New Roman" w:eastAsia="SimSun" w:hAnsi="Times New Roman" w:cs="Times New Roman"/>
          <w:b/>
          <w:bCs/>
          <w:color w:val="auto"/>
          <w:lang w:val="ru-RU" w:eastAsia="hi-IN" w:bidi="hi-IN"/>
        </w:rPr>
        <w:t>Народная драма</w:t>
      </w:r>
    </w:p>
    <w:p w14:paraId="7C0088C3"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Русская народная драма как значительное явление национальной культуры. От обряда к пьесе. Народная драма как органическая часть праздничного народного быта. Постановка пьес на народных сценах. География распространения народной драмы.</w:t>
      </w:r>
    </w:p>
    <w:p w14:paraId="3B8BA29E"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«Как француз Москву брал» -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Герои пьесы: Наполеон и Потемкин. Соединение героев разных эпох в одном произведении. Сюжет. Патриотический пафос народной пьесы.</w:t>
      </w:r>
    </w:p>
    <w:p w14:paraId="76EA51F3"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Народная драма.</w:t>
      </w:r>
    </w:p>
    <w:p w14:paraId="1656CD38"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Целесообразно максимально использовать специфику устного народного творчества и поощрять в ответах как воспроизведение фрагментов изученных текстов, так и ученическую импровизацию. Песни и пьесы могут звучать на уроках в подготовленных учениками или учителем записях на видео- или аудиокассетах.</w:t>
      </w:r>
    </w:p>
    <w:p w14:paraId="1B0B8D3A"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b/>
          <w:bCs/>
          <w:color w:val="auto"/>
          <w:lang w:val="ru-RU" w:eastAsia="hi-IN" w:bidi="hi-IN"/>
        </w:rPr>
      </w:pPr>
      <w:r w:rsidRPr="002722C0">
        <w:rPr>
          <w:rFonts w:ascii="Times New Roman" w:eastAsia="SimSun" w:hAnsi="Times New Roman" w:cs="Times New Roman"/>
          <w:b/>
          <w:bCs/>
          <w:color w:val="auto"/>
          <w:lang w:val="ru-RU" w:eastAsia="hi-IN" w:bidi="hi-IN"/>
        </w:rPr>
        <w:t xml:space="preserve">ИСТОРИЯ НА СТРАНИЦАХ ПРОИЗВЕДЕНИЙ ДРЕВНЕРУССКОЙ ЛИТЕРАТУРЫ  </w:t>
      </w:r>
    </w:p>
    <w:p w14:paraId="2535A02C"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Историческая тема в произведениях древнерусской литературы. Особенности отражения исторического прошлого в литературе средних веков.</w:t>
      </w:r>
    </w:p>
    <w:p w14:paraId="154E7102"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Древнерусская литература и ее жанры.</w:t>
      </w:r>
    </w:p>
    <w:p w14:paraId="7D5215F7"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 </w:t>
      </w:r>
      <w:r w:rsidRPr="002722C0">
        <w:rPr>
          <w:rFonts w:ascii="Times New Roman" w:eastAsia="SimSun" w:hAnsi="Times New Roman" w:cs="Times New Roman"/>
          <w:b/>
          <w:bCs/>
          <w:color w:val="auto"/>
          <w:lang w:val="ru-RU" w:eastAsia="hi-IN" w:bidi="hi-IN"/>
        </w:rPr>
        <w:t xml:space="preserve">Летопись    </w:t>
      </w:r>
    </w:p>
    <w:p w14:paraId="5121A66E"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«Начальная летопись», «Повесть временных лет». Русская летопись как жанр исторического повествования. Отражение событий истории в летописях </w:t>
      </w:r>
      <w:r w:rsidRPr="002722C0">
        <w:rPr>
          <w:rFonts w:ascii="Times New Roman" w:eastAsia="SimSun" w:hAnsi="Times New Roman" w:cs="Times New Roman"/>
          <w:color w:val="auto"/>
          <w:lang w:eastAsia="hi-IN" w:bidi="hi-IN"/>
        </w:rPr>
        <w:t>XI</w:t>
      </w:r>
      <w:r w:rsidRPr="002722C0">
        <w:rPr>
          <w:rFonts w:ascii="Times New Roman" w:eastAsia="SimSun" w:hAnsi="Times New Roman" w:cs="Times New Roman"/>
          <w:color w:val="auto"/>
          <w:lang w:val="ru-RU" w:eastAsia="hi-IN" w:bidi="hi-IN"/>
        </w:rPr>
        <w:t xml:space="preserve"> - </w:t>
      </w:r>
      <w:r w:rsidRPr="002722C0">
        <w:rPr>
          <w:rFonts w:ascii="Times New Roman" w:eastAsia="SimSun" w:hAnsi="Times New Roman" w:cs="Times New Roman"/>
          <w:color w:val="auto"/>
          <w:lang w:eastAsia="hi-IN" w:bidi="hi-IN"/>
        </w:rPr>
        <w:t>XVII</w:t>
      </w:r>
      <w:r w:rsidRPr="002722C0">
        <w:rPr>
          <w:rFonts w:ascii="Times New Roman" w:eastAsia="SimSun" w:hAnsi="Times New Roman" w:cs="Times New Roman"/>
          <w:color w:val="auto"/>
          <w:lang w:val="ru-RU" w:eastAsia="hi-IN" w:bidi="hi-IN"/>
        </w:rPr>
        <w:t xml:space="preserve"> веков. Рассказ о смерти Олега в «Начальной летописи». «Повесть временных лет» как первый общерусский летописный свод. Источники повести - более ранние своды и записи.</w:t>
      </w:r>
    </w:p>
    <w:p w14:paraId="12FAB3FD"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Летопись. </w:t>
      </w:r>
      <w:r w:rsidRPr="002722C0">
        <w:rPr>
          <w:rFonts w:ascii="Times New Roman" w:eastAsia="SimSun" w:hAnsi="Times New Roman" w:cs="Times New Roman"/>
          <w:b/>
          <w:bCs/>
          <w:color w:val="auto"/>
          <w:lang w:val="ru-RU" w:eastAsia="hi-IN" w:bidi="hi-IN"/>
        </w:rPr>
        <w:t xml:space="preserve">Воинская повесть  </w:t>
      </w:r>
    </w:p>
    <w:p w14:paraId="36D7A536"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«Повесть о разорении Рязани Батыем» как воинская повесть (первая половина </w:t>
      </w:r>
      <w:r w:rsidRPr="002722C0">
        <w:rPr>
          <w:rFonts w:ascii="Times New Roman" w:eastAsia="SimSun" w:hAnsi="Times New Roman" w:cs="Times New Roman"/>
          <w:color w:val="auto"/>
          <w:lang w:eastAsia="hi-IN" w:bidi="hi-IN"/>
        </w:rPr>
        <w:t>XIV</w:t>
      </w:r>
      <w:r w:rsidRPr="002722C0">
        <w:rPr>
          <w:rFonts w:ascii="Times New Roman" w:eastAsia="SimSun" w:hAnsi="Times New Roman" w:cs="Times New Roman"/>
          <w:color w:val="auto"/>
          <w:lang w:val="ru-RU" w:eastAsia="hi-IN" w:bidi="hi-IN"/>
        </w:rPr>
        <w:t xml:space="preserve"> века). События и герои на страницах повести. Евпатий Коловрат как подлинный народный герой.</w:t>
      </w:r>
    </w:p>
    <w:p w14:paraId="09E9DA38"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Воинская повесть. </w:t>
      </w:r>
      <w:r w:rsidRPr="002722C0">
        <w:rPr>
          <w:rFonts w:ascii="Times New Roman" w:eastAsia="SimSun" w:hAnsi="Times New Roman" w:cs="Times New Roman"/>
          <w:b/>
          <w:bCs/>
          <w:color w:val="auto"/>
          <w:lang w:val="ru-RU" w:eastAsia="hi-IN" w:bidi="hi-IN"/>
        </w:rPr>
        <w:t xml:space="preserve">Жития святых     </w:t>
      </w:r>
    </w:p>
    <w:p w14:paraId="6B654266"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нравственного поучения на страницах жития.</w:t>
      </w:r>
    </w:p>
    <w:p w14:paraId="26B13BC4" w14:textId="77777777" w:rsidR="002722C0" w:rsidRPr="002722C0" w:rsidRDefault="002722C0" w:rsidP="00FD37F1">
      <w:pPr>
        <w:shd w:val="clear" w:color="auto" w:fill="FFFFFF"/>
        <w:spacing w:line="317" w:lineRule="exact"/>
        <w:ind w:firstLine="360"/>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«Сказание о житии Александра Невского». Жизнь героя русской истории как канонизированного святого на страницах жития.</w:t>
      </w:r>
    </w:p>
    <w:p w14:paraId="784E99A7" w14:textId="77777777" w:rsidR="002722C0" w:rsidRPr="002722C0" w:rsidRDefault="002722C0" w:rsidP="00FD37F1">
      <w:pPr>
        <w:shd w:val="clear" w:color="auto" w:fill="FFFFFF"/>
        <w:spacing w:line="317" w:lineRule="exact"/>
        <w:ind w:firstLine="360"/>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Б.К. Зайцев </w:t>
      </w:r>
      <w:r w:rsidRPr="002722C0">
        <w:rPr>
          <w:rFonts w:ascii="Times New Roman" w:eastAsia="SimSun" w:hAnsi="Times New Roman" w:cs="Times New Roman"/>
          <w:color w:val="auto"/>
          <w:lang w:val="ru-RU" w:eastAsia="hi-IN" w:bidi="hi-IN"/>
        </w:rPr>
        <w:t xml:space="preserve">«Преподобный Сергий Радонежский». Элементы житийного жанра в авторской произведении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века. Становление характера подвижника.</w:t>
      </w:r>
    </w:p>
    <w:p w14:paraId="7A69987F"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Житие. Художественные особенности жанра жития.</w:t>
      </w:r>
    </w:p>
    <w:p w14:paraId="400C31A7"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b/>
          <w:bCs/>
          <w:color w:val="auto"/>
          <w:lang w:val="ru-RU" w:eastAsia="hi-IN" w:bidi="hi-IN"/>
        </w:rPr>
      </w:pPr>
      <w:r w:rsidRPr="002722C0">
        <w:rPr>
          <w:rFonts w:ascii="Times New Roman" w:eastAsia="SimSun" w:hAnsi="Times New Roman" w:cs="Times New Roman"/>
          <w:b/>
          <w:bCs/>
          <w:color w:val="auto"/>
          <w:lang w:val="ru-RU" w:eastAsia="hi-IN" w:bidi="hi-IN"/>
        </w:rPr>
        <w:t xml:space="preserve">ВНЕКЛАССНОЕ ЧТЕНИЕ  </w:t>
      </w:r>
    </w:p>
    <w:p w14:paraId="2ED9B4B4" w14:textId="77777777" w:rsidR="002722C0" w:rsidRPr="002722C0" w:rsidRDefault="002722C0" w:rsidP="00FD37F1">
      <w:pPr>
        <w:shd w:val="clear" w:color="auto" w:fill="FFFFFF"/>
        <w:spacing w:line="317" w:lineRule="exact"/>
        <w:ind w:firstLine="709"/>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ИСТОРИЯ НА СТРАНИЦАХ ПРОИЗВЕДЕНИЙ </w:t>
      </w:r>
      <w:r w:rsidRPr="002722C0">
        <w:rPr>
          <w:rFonts w:ascii="Times New Roman" w:eastAsia="SimSun" w:hAnsi="Times New Roman" w:cs="Times New Roman"/>
          <w:b/>
          <w:bCs/>
          <w:color w:val="auto"/>
          <w:lang w:eastAsia="hi-IN" w:bidi="hi-IN"/>
        </w:rPr>
        <w:t>XVIII</w:t>
      </w:r>
      <w:r w:rsidRPr="002722C0">
        <w:rPr>
          <w:rFonts w:ascii="Times New Roman" w:eastAsia="SimSun" w:hAnsi="Times New Roman" w:cs="Times New Roman"/>
          <w:b/>
          <w:bCs/>
          <w:color w:val="auto"/>
          <w:lang w:val="ru-RU" w:eastAsia="hi-IN" w:bidi="hi-IN"/>
        </w:rPr>
        <w:t xml:space="preserve"> ВЕКА  </w:t>
      </w:r>
    </w:p>
    <w:p w14:paraId="70F6197B"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Жанры исторических произведений: эпические и драматические. Историческая драма и исторический герой. Я. Б. Княжнин и его пьесы на сценах русского театра. Отражение и оценка событий русской истории в научном и художественном творчестве Н.М. Карамзина. Покорение Новгорода Иваном </w:t>
      </w:r>
      <w:r w:rsidRPr="002722C0">
        <w:rPr>
          <w:rFonts w:ascii="Times New Roman" w:eastAsia="SimSun" w:hAnsi="Times New Roman" w:cs="Times New Roman"/>
          <w:color w:val="auto"/>
          <w:lang w:eastAsia="hi-IN" w:bidi="hi-IN"/>
        </w:rPr>
        <w:t>III</w:t>
      </w:r>
      <w:r w:rsidRPr="002722C0">
        <w:rPr>
          <w:rFonts w:ascii="Times New Roman" w:eastAsia="SimSun" w:hAnsi="Times New Roman" w:cs="Times New Roman"/>
          <w:color w:val="auto"/>
          <w:lang w:val="ru-RU" w:eastAsia="hi-IN" w:bidi="hi-IN"/>
        </w:rPr>
        <w:t xml:space="preserve"> в «Истории государства Российского». Повесть «Марфа посадница». Образы-антиподы: Иван </w:t>
      </w:r>
      <w:r w:rsidRPr="002722C0">
        <w:rPr>
          <w:rFonts w:ascii="Times New Roman" w:eastAsia="SimSun" w:hAnsi="Times New Roman" w:cs="Times New Roman"/>
          <w:color w:val="auto"/>
          <w:lang w:eastAsia="hi-IN" w:bidi="hi-IN"/>
        </w:rPr>
        <w:t>III</w:t>
      </w:r>
      <w:r w:rsidRPr="002722C0">
        <w:rPr>
          <w:rFonts w:ascii="Times New Roman" w:eastAsia="SimSun" w:hAnsi="Times New Roman" w:cs="Times New Roman"/>
          <w:color w:val="auto"/>
          <w:lang w:val="ru-RU" w:eastAsia="hi-IN" w:bidi="hi-IN"/>
        </w:rPr>
        <w:t xml:space="preserve"> и Марфа Борецкая. Художественный смысл финала повести и историческая реальность. Позиция автора.</w:t>
      </w:r>
    </w:p>
    <w:p w14:paraId="2C3C7773"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Жанры исторических произведений. Историческая драма, историческая повесть.</w:t>
      </w:r>
    </w:p>
    <w:p w14:paraId="26BF42AE"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Методика. Традиционно этот раздел вводится в курс как обзорная тема, но в сильном классе возможно </w:t>
      </w:r>
      <w:r w:rsidRPr="002722C0">
        <w:rPr>
          <w:rFonts w:ascii="Times New Roman" w:eastAsia="SimSun" w:hAnsi="Times New Roman" w:cs="Times New Roman"/>
          <w:color w:val="auto"/>
          <w:lang w:val="ru-RU" w:eastAsia="hi-IN" w:bidi="hi-IN"/>
        </w:rPr>
        <w:lastRenderedPageBreak/>
        <w:t>и текстуальное изучение, например, фрагментов из «Истории государства Российского» и повести «Марфа посадница» Н. М. Карамзина. Обращение к русской живописи этого века существенно обогатит кругозор учащихся.</w:t>
      </w:r>
    </w:p>
    <w:p w14:paraId="126DE721" w14:textId="77777777" w:rsidR="002722C0" w:rsidRPr="002722C0" w:rsidRDefault="002722C0" w:rsidP="00FD37F1">
      <w:pPr>
        <w:shd w:val="clear" w:color="auto" w:fill="FFFFFF"/>
        <w:spacing w:line="317" w:lineRule="exact"/>
        <w:ind w:firstLine="709"/>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ИСТОРИЧЕСКОЕ ПРОШЛОЕ В ЛИТЕРАТУРЕ </w:t>
      </w:r>
      <w:r w:rsidRPr="002722C0">
        <w:rPr>
          <w:rFonts w:ascii="Times New Roman" w:eastAsia="SimSun" w:hAnsi="Times New Roman" w:cs="Times New Roman"/>
          <w:b/>
          <w:bCs/>
          <w:color w:val="auto"/>
          <w:lang w:eastAsia="hi-IN" w:bidi="hi-IN"/>
        </w:rPr>
        <w:t>XIX</w:t>
      </w:r>
      <w:r w:rsidRPr="002722C0">
        <w:rPr>
          <w:rFonts w:ascii="Times New Roman" w:eastAsia="SimSun" w:hAnsi="Times New Roman" w:cs="Times New Roman"/>
          <w:b/>
          <w:bCs/>
          <w:color w:val="auto"/>
          <w:lang w:val="ru-RU" w:eastAsia="hi-IN" w:bidi="hi-IN"/>
        </w:rPr>
        <w:t xml:space="preserve"> ВЕКА</w:t>
      </w:r>
    </w:p>
    <w:p w14:paraId="1D488F45"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Стойкость интереса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w:t>
      </w:r>
    </w:p>
    <w:p w14:paraId="03ACF8FA"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Историческая тема в русской классике.</w:t>
      </w:r>
    </w:p>
    <w:p w14:paraId="1DD8370F"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Былины и их герои в произведениях </w:t>
      </w:r>
      <w:r w:rsidRPr="002722C0">
        <w:rPr>
          <w:rFonts w:ascii="Times New Roman" w:eastAsia="SimSun" w:hAnsi="Times New Roman" w:cs="Times New Roman"/>
          <w:b/>
          <w:bCs/>
          <w:color w:val="auto"/>
          <w:lang w:eastAsia="hi-IN" w:bidi="hi-IN"/>
        </w:rPr>
        <w:t>XIX</w:t>
      </w:r>
      <w:r w:rsidRPr="002722C0">
        <w:rPr>
          <w:rFonts w:ascii="Times New Roman" w:eastAsia="SimSun" w:hAnsi="Times New Roman" w:cs="Times New Roman"/>
          <w:b/>
          <w:bCs/>
          <w:color w:val="auto"/>
          <w:lang w:val="ru-RU" w:eastAsia="hi-IN" w:bidi="hi-IN"/>
        </w:rPr>
        <w:t xml:space="preserve"> века.  </w:t>
      </w:r>
    </w:p>
    <w:p w14:paraId="0AC502AF"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А. К. Толстой. </w:t>
      </w:r>
      <w:r w:rsidRPr="002722C0">
        <w:rPr>
          <w:rFonts w:ascii="Times New Roman" w:eastAsia="SimSun" w:hAnsi="Times New Roman" w:cs="Times New Roman"/>
          <w:color w:val="auto"/>
          <w:lang w:val="ru-RU" w:eastAsia="hi-IN" w:bidi="hi-IN"/>
        </w:rPr>
        <w:t xml:space="preserve">«Илья Муромец», «Правда», «Курган»; </w:t>
      </w:r>
      <w:r w:rsidRPr="002722C0">
        <w:rPr>
          <w:rFonts w:ascii="Times New Roman" w:eastAsia="SimSun" w:hAnsi="Times New Roman" w:cs="Times New Roman"/>
          <w:i/>
          <w:iCs/>
          <w:color w:val="auto"/>
          <w:lang w:val="ru-RU" w:eastAsia="hi-IN" w:bidi="hi-IN"/>
        </w:rPr>
        <w:t xml:space="preserve">С.Д. Дрожжин. </w:t>
      </w:r>
      <w:r w:rsidRPr="002722C0">
        <w:rPr>
          <w:rFonts w:ascii="Times New Roman" w:eastAsia="SimSun" w:hAnsi="Times New Roman" w:cs="Times New Roman"/>
          <w:color w:val="auto"/>
          <w:lang w:val="ru-RU" w:eastAsia="hi-IN" w:bidi="hi-IN"/>
        </w:rPr>
        <w:t xml:space="preserve">«Песня </w:t>
      </w:r>
      <w:proofErr w:type="spellStart"/>
      <w:r w:rsidRPr="002722C0">
        <w:rPr>
          <w:rFonts w:ascii="Times New Roman" w:eastAsia="SimSun" w:hAnsi="Times New Roman" w:cs="Times New Roman"/>
          <w:color w:val="auto"/>
          <w:lang w:val="ru-RU" w:eastAsia="hi-IN" w:bidi="hi-IN"/>
        </w:rPr>
        <w:t>Микулы</w:t>
      </w:r>
      <w:proofErr w:type="spellEnd"/>
      <w:r w:rsidRPr="002722C0">
        <w:rPr>
          <w:rFonts w:ascii="Times New Roman" w:eastAsia="SimSun" w:hAnsi="Times New Roman" w:cs="Times New Roman"/>
          <w:color w:val="auto"/>
          <w:lang w:val="ru-RU" w:eastAsia="hi-IN" w:bidi="hi-IN"/>
        </w:rPr>
        <w:t xml:space="preserve"> </w:t>
      </w:r>
      <w:proofErr w:type="spellStart"/>
      <w:r w:rsidRPr="002722C0">
        <w:rPr>
          <w:rFonts w:ascii="Times New Roman" w:eastAsia="SimSun" w:hAnsi="Times New Roman" w:cs="Times New Roman"/>
          <w:color w:val="auto"/>
          <w:lang w:val="ru-RU" w:eastAsia="hi-IN" w:bidi="hi-IN"/>
        </w:rPr>
        <w:t>Селяниновича</w:t>
      </w:r>
      <w:proofErr w:type="spellEnd"/>
      <w:r w:rsidRPr="002722C0">
        <w:rPr>
          <w:rFonts w:ascii="Times New Roman" w:eastAsia="SimSun" w:hAnsi="Times New Roman" w:cs="Times New Roman"/>
          <w:color w:val="auto"/>
          <w:lang w:val="ru-RU" w:eastAsia="hi-IN" w:bidi="hi-IN"/>
        </w:rPr>
        <w:t>» и др. (по выбору учителя и учеников). Былинные мотивы в разных видах художественного творчества. Герои и события в русской поэзии. Обращение А. К. Толстого к стихотворному переложению сюжетов русских былин, его восхищение цельными героическими характерами былинных богатырей. Поэтическая сила и обаяние стихотворений поэта. Устное народное творчество как источник поэзии С.Д. Дрожжина. Былинные образы в творчестве поэта. Искренность и задушевность его стихотворений. Идейное и художественное своеобразие произведений. Народный идеал и авторская позиция в каждом из произведений. Баллада как форма освоения текста древней былины.</w:t>
      </w:r>
    </w:p>
    <w:p w14:paraId="4304AAF2"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Былина и баллада.</w:t>
      </w:r>
    </w:p>
    <w:p w14:paraId="251EE8AC"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14:paraId="2DD0D166" w14:textId="521FC242"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Г. Лонгфелло. 2</w:t>
      </w:r>
      <w:r w:rsidR="00F76979" w:rsidRPr="002722C0">
        <w:rPr>
          <w:rFonts w:ascii="Times New Roman" w:eastAsia="SimSun" w:hAnsi="Times New Roman" w:cs="Times New Roman"/>
          <w:i/>
          <w:iCs/>
          <w:color w:val="auto"/>
          <w:lang w:val="ru-RU" w:eastAsia="hi-IN" w:bidi="hi-IN"/>
        </w:rPr>
        <w:t>ч «</w:t>
      </w:r>
      <w:r w:rsidRPr="002722C0">
        <w:rPr>
          <w:rFonts w:ascii="Times New Roman" w:eastAsia="SimSun" w:hAnsi="Times New Roman" w:cs="Times New Roman"/>
          <w:color w:val="auto"/>
          <w:lang w:val="ru-RU" w:eastAsia="hi-IN" w:bidi="hi-IN"/>
        </w:rPr>
        <w:t xml:space="preserve">Песнь о </w:t>
      </w:r>
      <w:proofErr w:type="spellStart"/>
      <w:r w:rsidRPr="002722C0">
        <w:rPr>
          <w:rFonts w:ascii="Times New Roman" w:eastAsia="SimSun" w:hAnsi="Times New Roman" w:cs="Times New Roman"/>
          <w:color w:val="auto"/>
          <w:lang w:val="ru-RU" w:eastAsia="hi-IN" w:bidi="hi-IN"/>
        </w:rPr>
        <w:t>Гайавате</w:t>
      </w:r>
      <w:proofErr w:type="spellEnd"/>
      <w:r w:rsidRPr="002722C0">
        <w:rPr>
          <w:rFonts w:ascii="Times New Roman" w:eastAsia="SimSun" w:hAnsi="Times New Roman" w:cs="Times New Roman"/>
          <w:color w:val="auto"/>
          <w:lang w:val="ru-RU" w:eastAsia="hi-IN" w:bidi="hi-IN"/>
        </w:rPr>
        <w:t xml:space="preserve">» (перевод И.А. Бунина). Поэтичность индейских легенд и преданий в поэме Лонгфелло. Сюжет и герои поэмы. Образ народного героя </w:t>
      </w:r>
      <w:proofErr w:type="spellStart"/>
      <w:r w:rsidRPr="002722C0">
        <w:rPr>
          <w:rFonts w:ascii="Times New Roman" w:eastAsia="SimSun" w:hAnsi="Times New Roman" w:cs="Times New Roman"/>
          <w:color w:val="auto"/>
          <w:lang w:val="ru-RU" w:eastAsia="hi-IN" w:bidi="hi-IN"/>
        </w:rPr>
        <w:t>Гайаваты</w:t>
      </w:r>
      <w:proofErr w:type="spellEnd"/>
      <w:r w:rsidRPr="002722C0">
        <w:rPr>
          <w:rFonts w:ascii="Times New Roman" w:eastAsia="SimSun" w:hAnsi="Times New Roman" w:cs="Times New Roman"/>
          <w:color w:val="auto"/>
          <w:lang w:val="ru-RU" w:eastAsia="hi-IN" w:bidi="hi-IN"/>
        </w:rPr>
        <w:t xml:space="preserve">. Художественные особенности изображения друзей </w:t>
      </w:r>
      <w:proofErr w:type="spellStart"/>
      <w:r w:rsidRPr="002722C0">
        <w:rPr>
          <w:rFonts w:ascii="Times New Roman" w:eastAsia="SimSun" w:hAnsi="Times New Roman" w:cs="Times New Roman"/>
          <w:color w:val="auto"/>
          <w:lang w:val="ru-RU" w:eastAsia="hi-IN" w:bidi="hi-IN"/>
        </w:rPr>
        <w:t>Гайаваты</w:t>
      </w:r>
      <w:proofErr w:type="spellEnd"/>
      <w:r w:rsidRPr="002722C0">
        <w:rPr>
          <w:rFonts w:ascii="Times New Roman" w:eastAsia="SimSun" w:hAnsi="Times New Roman" w:cs="Times New Roman"/>
          <w:color w:val="auto"/>
          <w:lang w:val="ru-RU" w:eastAsia="hi-IN" w:bidi="hi-IN"/>
        </w:rPr>
        <w:t xml:space="preserve">. Близость героев поэмы к миру природы. Образность и красота поэтического языка «Песни о </w:t>
      </w:r>
      <w:proofErr w:type="spellStart"/>
      <w:r w:rsidRPr="002722C0">
        <w:rPr>
          <w:rFonts w:ascii="Times New Roman" w:eastAsia="SimSun" w:hAnsi="Times New Roman" w:cs="Times New Roman"/>
          <w:color w:val="auto"/>
          <w:lang w:val="ru-RU" w:eastAsia="hi-IN" w:bidi="hi-IN"/>
        </w:rPr>
        <w:t>Гайавате</w:t>
      </w:r>
      <w:proofErr w:type="spellEnd"/>
      <w:r w:rsidRPr="002722C0">
        <w:rPr>
          <w:rFonts w:ascii="Times New Roman" w:eastAsia="SimSun" w:hAnsi="Times New Roman" w:cs="Times New Roman"/>
          <w:color w:val="auto"/>
          <w:lang w:val="ru-RU" w:eastAsia="hi-IN" w:bidi="hi-IN"/>
        </w:rPr>
        <w:t>». Совершенство перевода.</w:t>
      </w:r>
    </w:p>
    <w:p w14:paraId="3EFDF166"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Песнь как жанр.</w:t>
      </w:r>
    </w:p>
    <w:p w14:paraId="2F22AA80" w14:textId="00DF197C"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Внеклассное </w:t>
      </w:r>
      <w:r w:rsidR="00F76979" w:rsidRPr="002722C0">
        <w:rPr>
          <w:rFonts w:ascii="Times New Roman" w:eastAsia="SimSun" w:hAnsi="Times New Roman" w:cs="Times New Roman"/>
          <w:i/>
          <w:iCs/>
          <w:color w:val="auto"/>
          <w:lang w:val="ru-RU" w:eastAsia="hi-IN" w:bidi="hi-IN"/>
        </w:rPr>
        <w:t>чтение В.</w:t>
      </w:r>
      <w:r w:rsidRPr="002722C0">
        <w:rPr>
          <w:rFonts w:ascii="Times New Roman" w:eastAsia="SimSun" w:hAnsi="Times New Roman" w:cs="Times New Roman"/>
          <w:i/>
          <w:iCs/>
          <w:color w:val="auto"/>
          <w:lang w:val="ru-RU" w:eastAsia="hi-IN" w:bidi="hi-IN"/>
        </w:rPr>
        <w:t xml:space="preserve"> Скотт </w:t>
      </w:r>
      <w:r w:rsidRPr="002722C0">
        <w:rPr>
          <w:rFonts w:ascii="Times New Roman" w:eastAsia="SimSun" w:hAnsi="Times New Roman" w:cs="Times New Roman"/>
          <w:color w:val="auto"/>
          <w:lang w:val="ru-RU" w:eastAsia="hi-IN" w:bidi="hi-IN"/>
        </w:rPr>
        <w:t xml:space="preserve">«Айвенго»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w:t>
      </w:r>
      <w:proofErr w:type="spellStart"/>
      <w:r w:rsidRPr="002722C0">
        <w:rPr>
          <w:rFonts w:ascii="Times New Roman" w:eastAsia="SimSun" w:hAnsi="Times New Roman" w:cs="Times New Roman"/>
          <w:color w:val="auto"/>
          <w:lang w:val="ru-RU" w:eastAsia="hi-IN" w:bidi="hi-IN"/>
        </w:rPr>
        <w:t>Ровена</w:t>
      </w:r>
      <w:proofErr w:type="spellEnd"/>
      <w:r w:rsidRPr="002722C0">
        <w:rPr>
          <w:rFonts w:ascii="Times New Roman" w:eastAsia="SimSun" w:hAnsi="Times New Roman" w:cs="Times New Roman"/>
          <w:color w:val="auto"/>
          <w:lang w:val="ru-RU" w:eastAsia="hi-IN" w:bidi="hi-IN"/>
        </w:rPr>
        <w:t>. Ричард Львиное Сердце и Робин Гуд как исторические герои и как персонажи романа. Пушкин о Вальтера Скотте.</w:t>
      </w:r>
    </w:p>
    <w:p w14:paraId="5FF3BF2C"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Исторический роман.</w:t>
      </w:r>
    </w:p>
    <w:p w14:paraId="24F9F08D"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Обсуждение романа, если он прочитан хотя бы частью учеников, зависит от того, насколько юные читатели увлеклись произведением и его проблематикой. Возможны выступления учащихся с краткими сообщениями о сюжете произведения, его героях.</w:t>
      </w:r>
    </w:p>
    <w:p w14:paraId="238E047A"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И. А. Крылов.    </w:t>
      </w:r>
      <w:r w:rsidRPr="002722C0">
        <w:rPr>
          <w:rFonts w:ascii="Times New Roman" w:eastAsia="SimSun" w:hAnsi="Times New Roman" w:cs="Times New Roman"/>
          <w:color w:val="auto"/>
          <w:lang w:val="ru-RU" w:eastAsia="hi-IN" w:bidi="hi-IN"/>
        </w:rPr>
        <w:t>«Волк на псарне». Историческое событие и жанр басни. Патриотический пафос басни Крылова. Кутузов и Наполеон в аллегорическом произведении. Мораль басни и ее роль в реальных событиях отечественной войны 1812 года.</w:t>
      </w:r>
    </w:p>
    <w:p w14:paraId="1A4E7917"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Басня на историческую тему.</w:t>
      </w:r>
    </w:p>
    <w:p w14:paraId="4F8826BF"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i/>
          <w:iCs/>
          <w:color w:val="auto"/>
          <w:lang w:val="ru-RU" w:eastAsia="hi-IN" w:bidi="hi-IN"/>
        </w:rPr>
      </w:pPr>
      <w:r w:rsidRPr="002722C0">
        <w:rPr>
          <w:rFonts w:ascii="Times New Roman" w:eastAsia="SimSun" w:hAnsi="Times New Roman" w:cs="Times New Roman"/>
          <w:i/>
          <w:iCs/>
          <w:color w:val="auto"/>
          <w:lang w:val="ru-RU" w:eastAsia="hi-IN" w:bidi="hi-IN"/>
        </w:rPr>
        <w:t xml:space="preserve">А. С. Пушкин.  </w:t>
      </w:r>
    </w:p>
    <w:p w14:paraId="35433A7D" w14:textId="431475BB"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«Песнь о вещем Олеге», Богатство исторической тематики в творчестве Пушкина. Сюжеты русской </w:t>
      </w:r>
      <w:r w:rsidRPr="002722C0">
        <w:rPr>
          <w:rFonts w:ascii="Times New Roman" w:eastAsia="SimSun" w:hAnsi="Times New Roman" w:cs="Times New Roman"/>
          <w:color w:val="auto"/>
          <w:lang w:val="ru-RU" w:eastAsia="hi-IN" w:bidi="hi-IN"/>
        </w:rPr>
        <w:lastRenderedPageBreak/>
        <w:t>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w:t>
      </w:r>
      <w:r w:rsidR="00F76979" w:rsidRPr="002722C0">
        <w:rPr>
          <w:rFonts w:ascii="Times New Roman" w:eastAsia="SimSun" w:hAnsi="Times New Roman" w:cs="Times New Roman"/>
          <w:color w:val="auto"/>
          <w:lang w:val="ru-RU" w:eastAsia="hi-IN" w:bidi="hi-IN"/>
        </w:rPr>
        <w:t>Анчар» как</w:t>
      </w:r>
      <w:r w:rsidRPr="002722C0">
        <w:rPr>
          <w:rFonts w:ascii="Times New Roman" w:eastAsia="SimSun" w:hAnsi="Times New Roman" w:cs="Times New Roman"/>
          <w:color w:val="auto"/>
          <w:lang w:val="ru-RU" w:eastAsia="hi-IN" w:bidi="hi-IN"/>
        </w:rPr>
        <w:t xml:space="preserve"> осмысление проблемы власти и деспотизма.</w:t>
      </w:r>
    </w:p>
    <w:p w14:paraId="6F27A3BA"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«Полтава» (фрагмент). Описание битвы и её главного героя. Образ Петра в поэме - образ вдохновителя в победе.  </w:t>
      </w:r>
    </w:p>
    <w:p w14:paraId="5EC0FA00"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«Капитанская дочка». Болдинская осень 1833 года.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p>
    <w:p w14:paraId="2C43AD57"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Историческая проза. Историческая повесть и исторический труд. Эпиграф.</w:t>
      </w:r>
    </w:p>
    <w:p w14:paraId="3B5DA631"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Наблюдение за жанровым многообразием в произведениях А.С. Пушкина на исторические темы. Богатство откликов в других видах искусства.</w:t>
      </w:r>
    </w:p>
    <w:p w14:paraId="12BD7980"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Сюжет и фабула. Автор в историческом произведении.</w:t>
      </w:r>
    </w:p>
    <w:p w14:paraId="09EAD2DC"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color w:val="auto"/>
          <w:lang w:val="ru-RU" w:eastAsia="hi-IN" w:bidi="hi-IN"/>
        </w:rPr>
        <w:t xml:space="preserve">М.Ю. Лермонтов.  </w:t>
      </w:r>
      <w:r w:rsidRPr="002722C0">
        <w:rPr>
          <w:rFonts w:ascii="Times New Roman" w:eastAsia="SimSun" w:hAnsi="Times New Roman" w:cs="Times New Roman"/>
          <w:color w:val="auto"/>
          <w:lang w:val="ru-RU" w:eastAsia="hi-IN" w:bidi="hi-IN"/>
        </w:rPr>
        <w:t xml:space="preserve"> «Родина», «Песня про царя Ивана Васильевича, молодого опричника и удалого купца Калашникова». Лирика поэта на тему родины. Быт и нравы </w:t>
      </w:r>
      <w:r w:rsidRPr="002722C0">
        <w:rPr>
          <w:rFonts w:ascii="Times New Roman" w:eastAsia="SimSun" w:hAnsi="Times New Roman" w:cs="Times New Roman"/>
          <w:color w:val="auto"/>
          <w:lang w:eastAsia="hi-IN" w:bidi="hi-IN"/>
        </w:rPr>
        <w:t>XVI</w:t>
      </w:r>
      <w:r w:rsidRPr="002722C0">
        <w:rPr>
          <w:rFonts w:ascii="Times New Roman" w:eastAsia="SimSun" w:hAnsi="Times New Roman" w:cs="Times New Roman"/>
          <w:color w:val="auto"/>
          <w:lang w:val="ru-RU" w:eastAsia="hi-IN" w:bidi="hi-IN"/>
        </w:rPr>
        <w:t xml:space="preserve"> века в поэме. Исторический сюжет и герои песни. Трагическое столкновение героев. Иван Грозный, опричник </w:t>
      </w:r>
      <w:proofErr w:type="spellStart"/>
      <w:r w:rsidRPr="002722C0">
        <w:rPr>
          <w:rFonts w:ascii="Times New Roman" w:eastAsia="SimSun" w:hAnsi="Times New Roman" w:cs="Times New Roman"/>
          <w:color w:val="auto"/>
          <w:lang w:val="ru-RU" w:eastAsia="hi-IN" w:bidi="hi-IN"/>
        </w:rPr>
        <w:t>Кирибеевич</w:t>
      </w:r>
      <w:proofErr w:type="spellEnd"/>
      <w:r w:rsidRPr="002722C0">
        <w:rPr>
          <w:rFonts w:ascii="Times New Roman" w:eastAsia="SimSun" w:hAnsi="Times New Roman" w:cs="Times New Roman"/>
          <w:color w:val="auto"/>
          <w:lang w:val="ru-RU" w:eastAsia="hi-IN" w:bidi="hi-IN"/>
        </w:rPr>
        <w:t xml:space="preserve"> и купец Калашников. Нравственные проблемы песни. Благородство и стойкость Калашникова и позиция </w:t>
      </w:r>
      <w:proofErr w:type="spellStart"/>
      <w:r w:rsidRPr="002722C0">
        <w:rPr>
          <w:rFonts w:ascii="Times New Roman" w:eastAsia="SimSun" w:hAnsi="Times New Roman" w:cs="Times New Roman"/>
          <w:color w:val="auto"/>
          <w:lang w:val="ru-RU" w:eastAsia="hi-IN" w:bidi="hi-IN"/>
        </w:rPr>
        <w:t>Кирибеевича</w:t>
      </w:r>
      <w:proofErr w:type="spellEnd"/>
      <w:r w:rsidRPr="002722C0">
        <w:rPr>
          <w:rFonts w:ascii="Times New Roman" w:eastAsia="SimSun" w:hAnsi="Times New Roman" w:cs="Times New Roman"/>
          <w:color w:val="auto"/>
          <w:lang w:val="ru-RU" w:eastAsia="hi-IN" w:bidi="hi-IN"/>
        </w:rPr>
        <w:t>. Нравственная оценка событий автором. Связь поэмы с устным народным творчеством. Романтическое изображение природы как фона событий. «Песня...» как лироэпическое произведение.</w:t>
      </w:r>
    </w:p>
    <w:p w14:paraId="10A7ED9C"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Историческая поэма.</w:t>
      </w:r>
    </w:p>
    <w:p w14:paraId="1553292E"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Н.В. Гоголь.    </w:t>
      </w:r>
      <w:r w:rsidRPr="002722C0">
        <w:rPr>
          <w:rFonts w:ascii="Times New Roman" w:eastAsia="SimSun" w:hAnsi="Times New Roman" w:cs="Times New Roman"/>
          <w:color w:val="auto"/>
          <w:lang w:val="ru-RU" w:eastAsia="hi-IN" w:bidi="hi-IN"/>
        </w:rPr>
        <w:t>«Тарас Бульба». Историческая основа и народно -поэтические истоки повести.</w:t>
      </w:r>
    </w:p>
    <w:p w14:paraId="325F8355" w14:textId="19CF363E"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Х</w:t>
      </w:r>
      <w:r w:rsidRPr="002722C0">
        <w:rPr>
          <w:rFonts w:ascii="Times New Roman" w:eastAsia="SimSun" w:hAnsi="Times New Roman" w:cs="Times New Roman"/>
          <w:color w:val="auto"/>
          <w:lang w:eastAsia="hi-IN" w:bidi="hi-IN"/>
        </w:rPr>
        <w:t>VI</w:t>
      </w:r>
      <w:r w:rsidRPr="002722C0">
        <w:rPr>
          <w:rFonts w:ascii="Times New Roman" w:eastAsia="SimSun" w:hAnsi="Times New Roman" w:cs="Times New Roman"/>
          <w:color w:val="auto"/>
          <w:lang w:val="ru-RU" w:eastAsia="hi-IN" w:bidi="hi-IN"/>
        </w:rPr>
        <w:t xml:space="preserve"> век южной Руси в повести Гоголя. Гоголь- мастер батальных сцен и героических </w:t>
      </w:r>
      <w:r w:rsidR="00F76979" w:rsidRPr="002722C0">
        <w:rPr>
          <w:rFonts w:ascii="Times New Roman" w:eastAsia="SimSun" w:hAnsi="Times New Roman" w:cs="Times New Roman"/>
          <w:color w:val="auto"/>
          <w:lang w:val="ru-RU" w:eastAsia="hi-IN" w:bidi="hi-IN"/>
        </w:rPr>
        <w:t>характеров.</w:t>
      </w:r>
      <w:r w:rsidRPr="002722C0">
        <w:rPr>
          <w:rFonts w:ascii="Times New Roman" w:eastAsia="SimSun" w:hAnsi="Times New Roman" w:cs="Times New Roman"/>
          <w:color w:val="auto"/>
          <w:lang w:val="ru-RU" w:eastAsia="hi-IN" w:bidi="hi-IN"/>
        </w:rPr>
        <w:t xml:space="preserve">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14:paraId="153E2182"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Историческая повесть. Патриотический пафос произведения.</w:t>
      </w:r>
    </w:p>
    <w:p w14:paraId="0B983299"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Внеклассное чтение   А. Дюма. </w:t>
      </w:r>
      <w:r w:rsidRPr="002722C0">
        <w:rPr>
          <w:rFonts w:ascii="Times New Roman" w:eastAsia="SimSun" w:hAnsi="Times New Roman" w:cs="Times New Roman"/>
          <w:color w:val="auto"/>
          <w:lang w:val="ru-RU" w:eastAsia="hi-IN" w:bidi="hi-IN"/>
        </w:rPr>
        <w:t>«Три мушкетера»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Особенности отношения героев к жизни. Кодекс и правила поведения героев в романах Дюма. Яркость авторской позиции. Причина популярности произведений Дюма.</w:t>
      </w:r>
    </w:p>
    <w:p w14:paraId="68D9DE2A"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Авантюрно-исторический роман.</w:t>
      </w:r>
    </w:p>
    <w:p w14:paraId="092CCF26"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При обсуждении романа стоит сосредоточиться на вопросе: «Что дает право называть произведение А. Дюма историческим и каковы основания считать его авантюрным романом?»</w:t>
      </w:r>
    </w:p>
    <w:p w14:paraId="171388C6"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color w:val="auto"/>
          <w:lang w:val="ru-RU" w:eastAsia="hi-IN" w:bidi="hi-IN"/>
        </w:rPr>
        <w:t>А.К. Толстой.</w:t>
      </w:r>
      <w:r w:rsidRPr="002722C0">
        <w:rPr>
          <w:rFonts w:ascii="Times New Roman" w:eastAsia="SimSun" w:hAnsi="Times New Roman" w:cs="Times New Roman"/>
          <w:color w:val="auto"/>
          <w:lang w:val="ru-RU" w:eastAsia="hi-IN" w:bidi="hi-IN"/>
        </w:rPr>
        <w:t xml:space="preserve">     «Василий Шибанов». Подлинные исторические лица баллады - царь Иван Грозный и князь Курбский. Василий Шибанов как нравственный идеал автора.</w:t>
      </w:r>
    </w:p>
    <w:p w14:paraId="6372CE99"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lastRenderedPageBreak/>
        <w:t xml:space="preserve">«Князь Серебряный». Эпоха и ее воспроизведение в романе. Сюжет и его главные герои. Исторические лица - царь Иван </w:t>
      </w:r>
      <w:r w:rsidRPr="002722C0">
        <w:rPr>
          <w:rFonts w:ascii="Times New Roman" w:eastAsia="SimSun" w:hAnsi="Times New Roman" w:cs="Times New Roman"/>
          <w:color w:val="auto"/>
          <w:lang w:eastAsia="hi-IN" w:bidi="hi-IN"/>
        </w:rPr>
        <w:t>IV</w:t>
      </w:r>
      <w:r w:rsidRPr="002722C0">
        <w:rPr>
          <w:rFonts w:ascii="Times New Roman" w:eastAsia="SimSun" w:hAnsi="Times New Roman" w:cs="Times New Roman"/>
          <w:color w:val="auto"/>
          <w:lang w:val="ru-RU" w:eastAsia="hi-IN" w:bidi="hi-IN"/>
        </w:rPr>
        <w:t xml:space="preserve"> Грозный, Малюта Скуратов др. 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14:paraId="466CA60A"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Исторический роман. Связь исторического романа фольклора.</w:t>
      </w:r>
    </w:p>
    <w:p w14:paraId="512A9B08"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М.Н. Загоскин. «Юрий Милославский, или Русские в 1612 году» (фрагменты). Исторические события и народные герои в романе. Патриотический пафос произведения.</w:t>
      </w:r>
    </w:p>
    <w:p w14:paraId="6A8A7418"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Заголовок романа и его особенности.</w:t>
      </w:r>
    </w:p>
    <w:p w14:paraId="5C94B607"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color w:val="auto"/>
          <w:lang w:val="ru-RU" w:eastAsia="hi-IN" w:bidi="hi-IN"/>
        </w:rPr>
        <w:t xml:space="preserve">Л.Н. Толстой.    </w:t>
      </w:r>
      <w:r w:rsidRPr="002722C0">
        <w:rPr>
          <w:rFonts w:ascii="Times New Roman" w:eastAsia="SimSun" w:hAnsi="Times New Roman" w:cs="Times New Roman"/>
          <w:color w:val="auto"/>
          <w:lang w:val="ru-RU" w:eastAsia="hi-IN" w:bidi="hi-IN"/>
        </w:rPr>
        <w:t xml:space="preserve"> «После бала». Гуманистический пафос рассказа. «После бала» как воспоминание о впечатлениях юности.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значение красочных и звуковых образов при ее создании. Время и пространство в рассказе. Художественное мастерство писателя.</w:t>
      </w:r>
    </w:p>
    <w:p w14:paraId="5018074E"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 xml:space="preserve">«Посмертные записки старца Федора </w:t>
      </w:r>
      <w:proofErr w:type="spellStart"/>
      <w:r w:rsidRPr="002722C0">
        <w:rPr>
          <w:rFonts w:ascii="Times New Roman" w:eastAsia="SimSun" w:hAnsi="Times New Roman" w:cs="Times New Roman"/>
          <w:color w:val="auto"/>
          <w:lang w:val="ru-RU" w:eastAsia="hi-IN" w:bidi="hi-IN"/>
        </w:rPr>
        <w:t>Кузмича</w:t>
      </w:r>
      <w:proofErr w:type="spellEnd"/>
      <w:r w:rsidRPr="002722C0">
        <w:rPr>
          <w:rFonts w:ascii="Times New Roman" w:eastAsia="SimSun" w:hAnsi="Times New Roman" w:cs="Times New Roman"/>
          <w:color w:val="auto"/>
          <w:lang w:val="ru-RU" w:eastAsia="hi-IN" w:bidi="hi-IN"/>
        </w:rPr>
        <w:t>» как раздумье Льва толстого о судьбе человека. Сопоставление произведений Л.Н. Толстого «После бала» и «Посмертные записки старца Федора Кузьмича» для широты представления о позиции автора.</w:t>
      </w:r>
    </w:p>
    <w:p w14:paraId="44DD103B"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Контраст как прием композиции.</w:t>
      </w:r>
    </w:p>
    <w:p w14:paraId="6FC4798D"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Методика. Проведение сопоставительного анализа при изучении произведений исторической тематики для выявления позиции автора.</w:t>
      </w:r>
    </w:p>
    <w:p w14:paraId="5F78196C" w14:textId="77777777" w:rsidR="002722C0" w:rsidRPr="002722C0" w:rsidRDefault="002722C0" w:rsidP="00FD37F1">
      <w:pPr>
        <w:shd w:val="clear" w:color="auto" w:fill="FFFFFF"/>
        <w:spacing w:line="317" w:lineRule="exact"/>
        <w:jc w:val="center"/>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Интерьер и пейзаж в историческом произведении, их место в</w:t>
      </w:r>
      <w:r w:rsidRPr="002722C0">
        <w:rPr>
          <w:rFonts w:ascii="Times New Roman" w:eastAsia="SimSun" w:hAnsi="Times New Roman" w:cs="Times New Roman"/>
          <w:color w:val="auto"/>
          <w:lang w:val="ru-RU" w:eastAsia="hi-IN" w:bidi="hi-IN"/>
        </w:rPr>
        <w:t xml:space="preserve"> </w:t>
      </w:r>
      <w:r w:rsidRPr="002722C0">
        <w:rPr>
          <w:rFonts w:ascii="Times New Roman" w:eastAsia="SimSun" w:hAnsi="Times New Roman" w:cs="Times New Roman"/>
          <w:b/>
          <w:bCs/>
          <w:color w:val="auto"/>
          <w:lang w:val="ru-RU" w:eastAsia="hi-IN" w:bidi="hi-IN"/>
        </w:rPr>
        <w:t>воссоздании эпохи</w:t>
      </w:r>
    </w:p>
    <w:p w14:paraId="1D74202C" w14:textId="77777777" w:rsidR="002722C0" w:rsidRPr="002722C0" w:rsidRDefault="002722C0" w:rsidP="00FD37F1">
      <w:pPr>
        <w:shd w:val="clear" w:color="auto" w:fill="FFFFFF"/>
        <w:spacing w:line="317" w:lineRule="exact"/>
        <w:ind w:firstLine="709"/>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Быт и нравы эпохи на страницах исторического повествования. Место интерьера в воссоздании быта и характеристике нравов. Сюжет и интерьер. Познавательная и художественная роль интерьера. Интерьер как одно из важных слагаемых воссоздания исторической действительности на страницах художественного произведения. Роль и место интерьера в эпосе и в других родах литературы. Интерьер в живописи. Особенности пейзажа в описании исторического прошлого и исторических событий.</w:t>
      </w:r>
    </w:p>
    <w:p w14:paraId="0B030CF5" w14:textId="77777777" w:rsidR="002722C0" w:rsidRPr="002722C0" w:rsidRDefault="002722C0" w:rsidP="00FD37F1">
      <w:pPr>
        <w:shd w:val="clear" w:color="auto" w:fill="FFFFFF"/>
        <w:spacing w:line="317" w:lineRule="exact"/>
        <w:ind w:firstLine="709"/>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Место интерьера и пейзажа в композиции исторического произведения. Можно специально рассматривать интерьер и пейзаж в процессе изучения конкретных произведений, а можно посвятить обсуждению этим формам описания специальный урок, используя материалы изученных текстов в качестве иллюстрации.</w:t>
      </w:r>
    </w:p>
    <w:p w14:paraId="0F14C5BC" w14:textId="77777777" w:rsidR="002722C0" w:rsidRPr="002722C0" w:rsidRDefault="002722C0" w:rsidP="00FD37F1">
      <w:pPr>
        <w:shd w:val="clear" w:color="auto" w:fill="FFFFFF"/>
        <w:spacing w:line="317" w:lineRule="exact"/>
        <w:ind w:firstLine="709"/>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Историческое прошлое в лирике поэтов </w:t>
      </w:r>
      <w:r w:rsidRPr="002722C0">
        <w:rPr>
          <w:rFonts w:ascii="Times New Roman" w:eastAsia="SimSun" w:hAnsi="Times New Roman" w:cs="Times New Roman"/>
          <w:b/>
          <w:bCs/>
          <w:color w:val="auto"/>
          <w:lang w:eastAsia="hi-IN" w:bidi="hi-IN"/>
        </w:rPr>
        <w:t>XIX</w:t>
      </w:r>
      <w:r w:rsidRPr="002722C0">
        <w:rPr>
          <w:rFonts w:ascii="Times New Roman" w:eastAsia="SimSun" w:hAnsi="Times New Roman" w:cs="Times New Roman"/>
          <w:b/>
          <w:bCs/>
          <w:color w:val="auto"/>
          <w:lang w:val="ru-RU" w:eastAsia="hi-IN" w:bidi="hi-IN"/>
        </w:rPr>
        <w:t xml:space="preserve"> века   </w:t>
      </w:r>
    </w:p>
    <w:p w14:paraId="2AF26FA6"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В. А. Жуковский. </w:t>
      </w:r>
      <w:r w:rsidRPr="002722C0">
        <w:rPr>
          <w:rFonts w:ascii="Times New Roman" w:eastAsia="SimSun" w:hAnsi="Times New Roman" w:cs="Times New Roman"/>
          <w:color w:val="auto"/>
          <w:lang w:val="ru-RU" w:eastAsia="hi-IN" w:bidi="hi-IN"/>
        </w:rPr>
        <w:t xml:space="preserve">«Воспоминание», «Песня»; </w:t>
      </w:r>
      <w:r w:rsidRPr="002722C0">
        <w:rPr>
          <w:rFonts w:ascii="Times New Roman" w:eastAsia="SimSun" w:hAnsi="Times New Roman" w:cs="Times New Roman"/>
          <w:i/>
          <w:iCs/>
          <w:color w:val="auto"/>
          <w:lang w:val="ru-RU" w:eastAsia="hi-IN" w:bidi="hi-IN"/>
        </w:rPr>
        <w:t xml:space="preserve">А. С. Пушкин. </w:t>
      </w:r>
      <w:r w:rsidRPr="002722C0">
        <w:rPr>
          <w:rFonts w:ascii="Times New Roman" w:eastAsia="SimSun" w:hAnsi="Times New Roman" w:cs="Times New Roman"/>
          <w:color w:val="auto"/>
          <w:lang w:val="ru-RU" w:eastAsia="hi-IN" w:bidi="hi-IN"/>
        </w:rPr>
        <w:t xml:space="preserve">«Воспоминание», «Стансы»; </w:t>
      </w:r>
      <w:r w:rsidRPr="002722C0">
        <w:rPr>
          <w:rFonts w:ascii="Times New Roman" w:eastAsia="SimSun" w:hAnsi="Times New Roman" w:cs="Times New Roman"/>
          <w:i/>
          <w:iCs/>
          <w:color w:val="auto"/>
          <w:lang w:val="ru-RU" w:eastAsia="hi-IN" w:bidi="hi-IN"/>
        </w:rPr>
        <w:t xml:space="preserve">Д. В. Давыдов. </w:t>
      </w:r>
      <w:r w:rsidRPr="002722C0">
        <w:rPr>
          <w:rFonts w:ascii="Times New Roman" w:eastAsia="SimSun" w:hAnsi="Times New Roman" w:cs="Times New Roman"/>
          <w:color w:val="auto"/>
          <w:lang w:val="ru-RU" w:eastAsia="hi-IN" w:bidi="hi-IN"/>
        </w:rPr>
        <w:t xml:space="preserve">«Бородинское поле»; </w:t>
      </w:r>
      <w:r w:rsidRPr="002722C0">
        <w:rPr>
          <w:rFonts w:ascii="Times New Roman" w:eastAsia="SimSun" w:hAnsi="Times New Roman" w:cs="Times New Roman"/>
          <w:i/>
          <w:iCs/>
          <w:color w:val="auto"/>
          <w:lang w:val="ru-RU" w:eastAsia="hi-IN" w:bidi="hi-IN"/>
        </w:rPr>
        <w:t xml:space="preserve">И. И. Козлов. </w:t>
      </w:r>
      <w:r w:rsidRPr="002722C0">
        <w:rPr>
          <w:rFonts w:ascii="Times New Roman" w:eastAsia="SimSun" w:hAnsi="Times New Roman" w:cs="Times New Roman"/>
          <w:color w:val="auto"/>
          <w:lang w:val="ru-RU" w:eastAsia="hi-IN" w:bidi="hi-IN"/>
        </w:rPr>
        <w:t xml:space="preserve">«Вечерний звон»; </w:t>
      </w:r>
      <w:r w:rsidRPr="002722C0">
        <w:rPr>
          <w:rFonts w:ascii="Times New Roman" w:eastAsia="SimSun" w:hAnsi="Times New Roman" w:cs="Times New Roman"/>
          <w:i/>
          <w:iCs/>
          <w:color w:val="auto"/>
          <w:lang w:val="ru-RU" w:eastAsia="hi-IN" w:bidi="hi-IN"/>
        </w:rPr>
        <w:t xml:space="preserve">Ф. Н. Глинка </w:t>
      </w:r>
      <w:r w:rsidRPr="002722C0">
        <w:rPr>
          <w:rFonts w:ascii="Times New Roman" w:eastAsia="SimSun" w:hAnsi="Times New Roman" w:cs="Times New Roman"/>
          <w:color w:val="auto"/>
          <w:lang w:val="ru-RU" w:eastAsia="hi-IN" w:bidi="hi-IN"/>
        </w:rPr>
        <w:t xml:space="preserve">«Москва»; </w:t>
      </w:r>
      <w:r w:rsidRPr="002722C0">
        <w:rPr>
          <w:rFonts w:ascii="Times New Roman" w:eastAsia="SimSun" w:hAnsi="Times New Roman" w:cs="Times New Roman"/>
          <w:i/>
          <w:iCs/>
          <w:color w:val="auto"/>
          <w:lang w:val="ru-RU" w:eastAsia="hi-IN" w:bidi="hi-IN"/>
        </w:rPr>
        <w:t xml:space="preserve">А. Н. Апухтин. </w:t>
      </w:r>
      <w:r w:rsidRPr="002722C0">
        <w:rPr>
          <w:rFonts w:ascii="Times New Roman" w:eastAsia="SimSun" w:hAnsi="Times New Roman" w:cs="Times New Roman"/>
          <w:color w:val="auto"/>
          <w:lang w:val="ru-RU" w:eastAsia="hi-IN" w:bidi="hi-IN"/>
        </w:rPr>
        <w:t>«Солдатская песня о Севастополе». Обращение лирических поэтов к исторической тематике. Масштаб осмысления былого в лирике: отражение как значительных исторических событий, так и сокровенных воспоминаний, воскрешающих личный опыт поэта. Яркая индивидуальность поэтов в художественной оценке минувшего.</w:t>
      </w:r>
    </w:p>
    <w:p w14:paraId="31B20F8B"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История в лирике.</w:t>
      </w:r>
    </w:p>
    <w:p w14:paraId="170B11FA" w14:textId="77777777" w:rsidR="002722C0" w:rsidRPr="002722C0" w:rsidRDefault="002722C0" w:rsidP="00FD37F1">
      <w:pPr>
        <w:shd w:val="clear" w:color="auto" w:fill="FFFFFF"/>
        <w:spacing w:line="317" w:lineRule="exact"/>
        <w:jc w:val="center"/>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ИСТОРИЧЕСКОЕ ПРОШЛОЕ В ЛИТЕРАТУРЕ </w:t>
      </w:r>
      <w:r w:rsidRPr="002722C0">
        <w:rPr>
          <w:rFonts w:ascii="Times New Roman" w:eastAsia="SimSun" w:hAnsi="Times New Roman" w:cs="Times New Roman"/>
          <w:b/>
          <w:bCs/>
          <w:color w:val="auto"/>
          <w:lang w:eastAsia="hi-IN" w:bidi="hi-IN"/>
        </w:rPr>
        <w:t>XX</w:t>
      </w:r>
      <w:r w:rsidRPr="002722C0">
        <w:rPr>
          <w:rFonts w:ascii="Times New Roman" w:eastAsia="SimSun" w:hAnsi="Times New Roman" w:cs="Times New Roman"/>
          <w:b/>
          <w:bCs/>
          <w:color w:val="auto"/>
          <w:lang w:val="ru-RU" w:eastAsia="hi-IN" w:bidi="hi-IN"/>
        </w:rPr>
        <w:t xml:space="preserve"> ВЕКА </w:t>
      </w:r>
      <w:r w:rsidRPr="002722C0">
        <w:rPr>
          <w:rFonts w:ascii="Times New Roman" w:eastAsia="SimSun" w:hAnsi="Times New Roman" w:cs="Times New Roman"/>
          <w:b/>
          <w:bCs/>
          <w:iCs/>
          <w:color w:val="auto"/>
          <w:lang w:val="ru-RU" w:eastAsia="hi-IN" w:bidi="hi-IN"/>
        </w:rPr>
        <w:t xml:space="preserve"> </w:t>
      </w:r>
    </w:p>
    <w:p w14:paraId="1EBD6C6E"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Жанры произведений на темы истории, общность и различие. Причина их популярности. Судьба исторических жанров в современной русской литературе.</w:t>
      </w:r>
    </w:p>
    <w:p w14:paraId="63F56BCF"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Былины и их герои в произведениях </w:t>
      </w:r>
      <w:r w:rsidRPr="002722C0">
        <w:rPr>
          <w:rFonts w:ascii="Times New Roman" w:eastAsia="SimSun" w:hAnsi="Times New Roman" w:cs="Times New Roman"/>
          <w:b/>
          <w:bCs/>
          <w:color w:val="auto"/>
          <w:lang w:eastAsia="hi-IN" w:bidi="hi-IN"/>
        </w:rPr>
        <w:t>XX</w:t>
      </w:r>
      <w:r w:rsidRPr="002722C0">
        <w:rPr>
          <w:rFonts w:ascii="Times New Roman" w:eastAsia="SimSun" w:hAnsi="Times New Roman" w:cs="Times New Roman"/>
          <w:b/>
          <w:bCs/>
          <w:color w:val="auto"/>
          <w:lang w:val="ru-RU" w:eastAsia="hi-IN" w:bidi="hi-IN"/>
        </w:rPr>
        <w:t xml:space="preserve"> века.   </w:t>
      </w:r>
      <w:r w:rsidRPr="002722C0">
        <w:rPr>
          <w:rFonts w:ascii="Times New Roman" w:eastAsia="SimSun" w:hAnsi="Times New Roman" w:cs="Times New Roman"/>
          <w:i/>
          <w:iCs/>
          <w:color w:val="auto"/>
          <w:lang w:val="ru-RU" w:eastAsia="hi-IN" w:bidi="hi-IN"/>
        </w:rPr>
        <w:t xml:space="preserve">И.А. Бунин. </w:t>
      </w:r>
      <w:r w:rsidRPr="002722C0">
        <w:rPr>
          <w:rFonts w:ascii="Times New Roman" w:eastAsia="SimSun" w:hAnsi="Times New Roman" w:cs="Times New Roman"/>
          <w:color w:val="auto"/>
          <w:lang w:val="ru-RU" w:eastAsia="hi-IN" w:bidi="hi-IN"/>
        </w:rPr>
        <w:t xml:space="preserve">«На распутье», «Святогор», «Святогор </w:t>
      </w:r>
      <w:r w:rsidRPr="002722C0">
        <w:rPr>
          <w:rFonts w:ascii="Times New Roman" w:eastAsia="SimSun" w:hAnsi="Times New Roman" w:cs="Times New Roman"/>
          <w:color w:val="auto"/>
          <w:lang w:val="ru-RU" w:eastAsia="hi-IN" w:bidi="hi-IN"/>
        </w:rPr>
        <w:lastRenderedPageBreak/>
        <w:t xml:space="preserve">и Илья»; </w:t>
      </w:r>
      <w:r w:rsidRPr="002722C0">
        <w:rPr>
          <w:rFonts w:ascii="Times New Roman" w:eastAsia="SimSun" w:hAnsi="Times New Roman" w:cs="Times New Roman"/>
          <w:i/>
          <w:iCs/>
          <w:color w:val="auto"/>
          <w:lang w:val="ru-RU" w:eastAsia="hi-IN" w:bidi="hi-IN"/>
        </w:rPr>
        <w:t xml:space="preserve">К. Д. Бальмонт. </w:t>
      </w:r>
      <w:r w:rsidRPr="002722C0">
        <w:rPr>
          <w:rFonts w:ascii="Times New Roman" w:eastAsia="SimSun" w:hAnsi="Times New Roman" w:cs="Times New Roman"/>
          <w:color w:val="auto"/>
          <w:lang w:val="ru-RU" w:eastAsia="hi-IN" w:bidi="hi-IN"/>
        </w:rPr>
        <w:t xml:space="preserve">«Живая вода»; </w:t>
      </w:r>
      <w:r w:rsidRPr="002722C0">
        <w:rPr>
          <w:rFonts w:ascii="Times New Roman" w:eastAsia="SimSun" w:hAnsi="Times New Roman" w:cs="Times New Roman"/>
          <w:i/>
          <w:iCs/>
          <w:color w:val="auto"/>
          <w:lang w:val="ru-RU" w:eastAsia="hi-IN" w:bidi="hi-IN"/>
        </w:rPr>
        <w:t xml:space="preserve">Е. М. Винокуров. </w:t>
      </w:r>
      <w:r w:rsidRPr="002722C0">
        <w:rPr>
          <w:rFonts w:ascii="Times New Roman" w:eastAsia="SimSun" w:hAnsi="Times New Roman" w:cs="Times New Roman"/>
          <w:color w:val="auto"/>
          <w:lang w:val="ru-RU" w:eastAsia="hi-IN" w:bidi="hi-IN"/>
        </w:rPr>
        <w:t xml:space="preserve">«Богатырь». Былины и их герои в произведениях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века. Трансформация образа былинного героя в произведениях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века. Живая стихия русского фольклора в стихотворениях И. А. Бунина. Проникновенное отражение в его поэзии былинных образов. Мастерство исторических образов и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14:paraId="5935D8B6"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Былины в лирике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века.</w:t>
      </w:r>
    </w:p>
    <w:p w14:paraId="01C7A945"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Ю.Н. Тынянов.    </w:t>
      </w:r>
      <w:r w:rsidRPr="002722C0">
        <w:rPr>
          <w:rFonts w:ascii="Times New Roman" w:eastAsia="SimSun" w:hAnsi="Times New Roman" w:cs="Times New Roman"/>
          <w:color w:val="auto"/>
          <w:lang w:val="ru-RU" w:eastAsia="hi-IN" w:bidi="hi-IN"/>
        </w:rPr>
        <w:t>«Восковая персона». «Подпоручик Киже». Исторические романы и повести</w:t>
      </w:r>
      <w:r w:rsidRPr="002722C0">
        <w:rPr>
          <w:rFonts w:ascii="Times New Roman" w:eastAsia="SimSun" w:hAnsi="Times New Roman" w:cs="Times New Roman"/>
          <w:i/>
          <w:iCs/>
          <w:color w:val="auto"/>
          <w:vertAlign w:val="superscript"/>
          <w:lang w:val="ru-RU" w:eastAsia="hi-IN" w:bidi="hi-IN"/>
        </w:rPr>
        <w:t xml:space="preserve"> </w:t>
      </w:r>
      <w:r w:rsidRPr="002722C0">
        <w:rPr>
          <w:rFonts w:ascii="Times New Roman" w:eastAsia="SimSun" w:hAnsi="Times New Roman" w:cs="Times New Roman"/>
          <w:color w:val="auto"/>
          <w:lang w:val="ru-RU" w:eastAsia="hi-IN" w:bidi="hi-IN"/>
        </w:rPr>
        <w:t xml:space="preserve">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sidRPr="002722C0">
        <w:rPr>
          <w:rFonts w:ascii="Times New Roman" w:eastAsia="SimSun" w:hAnsi="Times New Roman" w:cs="Times New Roman"/>
          <w:color w:val="auto"/>
          <w:lang w:eastAsia="hi-IN" w:bidi="hi-IN"/>
        </w:rPr>
        <w:t>I</w:t>
      </w:r>
      <w:r w:rsidRPr="002722C0">
        <w:rPr>
          <w:rFonts w:ascii="Times New Roman" w:eastAsia="SimSun" w:hAnsi="Times New Roman" w:cs="Times New Roman"/>
          <w:color w:val="auto"/>
          <w:lang w:val="ru-RU" w:eastAsia="hi-IN" w:bidi="hi-IN"/>
        </w:rPr>
        <w:t>. Язык и стиль, помогающий воссоздать картины русской истории.</w:t>
      </w:r>
    </w:p>
    <w:p w14:paraId="63B565CD"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Язык и стиль исторического повествования.</w:t>
      </w:r>
    </w:p>
    <w:p w14:paraId="410F49FC"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С. Цвейг.   </w:t>
      </w:r>
      <w:r w:rsidRPr="002722C0">
        <w:rPr>
          <w:rFonts w:ascii="Times New Roman" w:eastAsia="SimSun" w:hAnsi="Times New Roman" w:cs="Times New Roman"/>
          <w:color w:val="auto"/>
          <w:lang w:val="ru-RU" w:eastAsia="hi-IN" w:bidi="hi-IN"/>
        </w:rPr>
        <w:t>«Невозвратимое мгновенье» (Ватерлоо, 18 июня 1815 года).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14:paraId="0296113B"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Историческая миниатюра.</w:t>
      </w:r>
    </w:p>
    <w:p w14:paraId="521FBF40"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color w:val="auto"/>
          <w:lang w:val="ru-RU" w:eastAsia="hi-IN" w:bidi="hi-IN"/>
        </w:rPr>
        <w:t xml:space="preserve">М. </w:t>
      </w:r>
      <w:proofErr w:type="spellStart"/>
      <w:r w:rsidRPr="002722C0">
        <w:rPr>
          <w:rFonts w:ascii="Times New Roman" w:eastAsia="SimSun" w:hAnsi="Times New Roman" w:cs="Times New Roman"/>
          <w:i/>
          <w:color w:val="auto"/>
          <w:lang w:val="ru-RU" w:eastAsia="hi-IN" w:bidi="hi-IN"/>
        </w:rPr>
        <w:t>Алданов</w:t>
      </w:r>
      <w:proofErr w:type="spellEnd"/>
      <w:r w:rsidRPr="002722C0">
        <w:rPr>
          <w:rFonts w:ascii="Times New Roman" w:eastAsia="SimSun" w:hAnsi="Times New Roman" w:cs="Times New Roman"/>
          <w:i/>
          <w:color w:val="auto"/>
          <w:lang w:val="ru-RU" w:eastAsia="hi-IN" w:bidi="hi-IN"/>
        </w:rPr>
        <w:t xml:space="preserve">.  </w:t>
      </w:r>
      <w:r w:rsidRPr="002722C0">
        <w:rPr>
          <w:rFonts w:ascii="Times New Roman" w:eastAsia="SimSun" w:hAnsi="Times New Roman" w:cs="Times New Roman"/>
          <w:color w:val="auto"/>
          <w:lang w:val="ru-RU" w:eastAsia="hi-IN" w:bidi="hi-IN"/>
        </w:rPr>
        <w:t xml:space="preserve">«Чертов мост» (главы), «Святая Елена, маленький остров». Исторические романы и повести Марка </w:t>
      </w:r>
      <w:proofErr w:type="spellStart"/>
      <w:r w:rsidRPr="002722C0">
        <w:rPr>
          <w:rFonts w:ascii="Times New Roman" w:eastAsia="SimSun" w:hAnsi="Times New Roman" w:cs="Times New Roman"/>
          <w:color w:val="auto"/>
          <w:lang w:val="ru-RU" w:eastAsia="hi-IN" w:bidi="hi-IN"/>
        </w:rPr>
        <w:t>Алданова</w:t>
      </w:r>
      <w:proofErr w:type="spellEnd"/>
      <w:r w:rsidRPr="002722C0">
        <w:rPr>
          <w:rFonts w:ascii="Times New Roman" w:eastAsia="SimSun" w:hAnsi="Times New Roman" w:cs="Times New Roman"/>
          <w:color w:val="auto"/>
          <w:lang w:val="ru-RU" w:eastAsia="hi-IN" w:bidi="hi-IN"/>
        </w:rPr>
        <w:t xml:space="preserve">.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Образ Наполеона в последние годы жизни. Неразрывность связи времен как главная тема творчества М. </w:t>
      </w:r>
      <w:proofErr w:type="spellStart"/>
      <w:r w:rsidRPr="002722C0">
        <w:rPr>
          <w:rFonts w:ascii="Times New Roman" w:eastAsia="SimSun" w:hAnsi="Times New Roman" w:cs="Times New Roman"/>
          <w:color w:val="auto"/>
          <w:lang w:val="ru-RU" w:eastAsia="hi-IN" w:bidi="hi-IN"/>
        </w:rPr>
        <w:t>Алданова</w:t>
      </w:r>
      <w:proofErr w:type="spellEnd"/>
      <w:r w:rsidRPr="002722C0">
        <w:rPr>
          <w:rFonts w:ascii="Times New Roman" w:eastAsia="SimSun" w:hAnsi="Times New Roman" w:cs="Times New Roman"/>
          <w:color w:val="auto"/>
          <w:lang w:val="ru-RU" w:eastAsia="hi-IN" w:bidi="hi-IN"/>
        </w:rPr>
        <w:t>. Активное утверждение авторской позиции в произведениях исторического цикла.</w:t>
      </w:r>
    </w:p>
    <w:p w14:paraId="26F8EAA6"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Циклы исторических романов (тетралогия, трилогия).</w:t>
      </w:r>
    </w:p>
    <w:p w14:paraId="364E981B"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color w:val="auto"/>
          <w:lang w:val="ru-RU" w:eastAsia="hi-IN" w:bidi="hi-IN"/>
        </w:rPr>
        <w:t>Б. Л. Васильев</w:t>
      </w:r>
      <w:r w:rsidRPr="002722C0">
        <w:rPr>
          <w:rFonts w:ascii="Times New Roman" w:eastAsia="SimSun" w:hAnsi="Times New Roman" w:cs="Times New Roman"/>
          <w:color w:val="auto"/>
          <w:lang w:val="ru-RU" w:eastAsia="hi-IN" w:bidi="hi-IN"/>
        </w:rPr>
        <w:t xml:space="preserve">. </w:t>
      </w:r>
      <w:r w:rsidRPr="002722C0">
        <w:rPr>
          <w:rFonts w:ascii="Times New Roman" w:eastAsia="SimSun" w:hAnsi="Times New Roman" w:cs="Times New Roman"/>
          <w:i/>
          <w:color w:val="auto"/>
          <w:lang w:val="ru-RU" w:eastAsia="hi-IN" w:bidi="hi-IN"/>
        </w:rPr>
        <w:t xml:space="preserve">  </w:t>
      </w:r>
      <w:r w:rsidRPr="002722C0">
        <w:rPr>
          <w:rFonts w:ascii="Times New Roman" w:eastAsia="SimSun" w:hAnsi="Times New Roman" w:cs="Times New Roman"/>
          <w:color w:val="auto"/>
          <w:lang w:val="ru-RU" w:eastAsia="hi-IN" w:bidi="hi-IN"/>
        </w:rPr>
        <w:t xml:space="preserve"> «Утоли моя печали...» (главы). Изображение ходынской трагедии, которая</w:t>
      </w:r>
      <w:r w:rsidRPr="002722C0">
        <w:rPr>
          <w:rFonts w:ascii="Times New Roman" w:eastAsia="SimSun" w:hAnsi="Times New Roman" w:cs="Times New Roman"/>
          <w:color w:val="auto"/>
          <w:vertAlign w:val="superscript"/>
          <w:lang w:val="ru-RU" w:eastAsia="hi-IN" w:bidi="hi-IN"/>
        </w:rPr>
        <w:t xml:space="preserve"> </w:t>
      </w:r>
      <w:r w:rsidRPr="002722C0">
        <w:rPr>
          <w:rFonts w:ascii="Times New Roman" w:eastAsia="SimSun" w:hAnsi="Times New Roman" w:cs="Times New Roman"/>
          <w:color w:val="auto"/>
          <w:lang w:val="ru-RU" w:eastAsia="hi-IN" w:bidi="hi-IN"/>
        </w:rPr>
        <w:t xml:space="preserve">произошла 18 мая 1896 года во время «народного гулянья» по случаю коронации Николая П.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как расширение палитры исторической прозы. Исторические лица, изображенные в произведении (император Николай </w:t>
      </w:r>
      <w:r w:rsidRPr="002722C0">
        <w:rPr>
          <w:rFonts w:ascii="Times New Roman" w:eastAsia="SimSun" w:hAnsi="Times New Roman" w:cs="Times New Roman"/>
          <w:color w:val="auto"/>
          <w:lang w:eastAsia="hi-IN" w:bidi="hi-IN"/>
        </w:rPr>
        <w:t>II</w:t>
      </w:r>
      <w:r w:rsidRPr="002722C0">
        <w:rPr>
          <w:rFonts w:ascii="Times New Roman" w:eastAsia="SimSun" w:hAnsi="Times New Roman" w:cs="Times New Roman"/>
          <w:color w:val="auto"/>
          <w:lang w:val="ru-RU" w:eastAsia="hi-IN" w:bidi="hi-IN"/>
        </w:rPr>
        <w:t>,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14:paraId="002E0753"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Исторический роман и его название.</w:t>
      </w:r>
    </w:p>
    <w:p w14:paraId="00DBA185"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Великая Отечественная война в литературе  </w:t>
      </w:r>
    </w:p>
    <w:p w14:paraId="04D01ECC"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i/>
          <w:iCs/>
          <w:color w:val="auto"/>
          <w:lang w:val="ru-RU" w:eastAsia="hi-IN" w:bidi="hi-IN"/>
        </w:rPr>
        <w:t xml:space="preserve">Л. М. Леонов. </w:t>
      </w:r>
      <w:r w:rsidRPr="002722C0">
        <w:rPr>
          <w:rFonts w:ascii="Times New Roman" w:eastAsia="SimSun" w:hAnsi="Times New Roman" w:cs="Times New Roman"/>
          <w:color w:val="auto"/>
          <w:lang w:val="ru-RU" w:eastAsia="hi-IN" w:bidi="hi-IN"/>
        </w:rPr>
        <w:t>«Золотая карета». Тема Великой Отечественной войны в произведениях послевоенных лет. Судьбы героев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14:paraId="3F3A31CB" w14:textId="77777777" w:rsidR="002722C0" w:rsidRPr="002722C0" w:rsidRDefault="002722C0" w:rsidP="00FD37F1">
      <w:pPr>
        <w:shd w:val="clear" w:color="auto" w:fill="FFFFFF"/>
        <w:spacing w:line="317" w:lineRule="exact"/>
        <w:jc w:val="both"/>
        <w:textAlignment w:val="auto"/>
        <w:rPr>
          <w:rFonts w:ascii="Times New Roman" w:eastAsia="SimSun" w:hAnsi="Times New Roman" w:cs="Times New Roman"/>
          <w:color w:val="auto"/>
          <w:lang w:val="ru-RU" w:eastAsia="hi-IN" w:bidi="hi-IN"/>
        </w:rPr>
      </w:pPr>
      <w:r w:rsidRPr="002722C0">
        <w:rPr>
          <w:rFonts w:ascii="Times New Roman" w:eastAsia="SimSun" w:hAnsi="Times New Roman" w:cs="Times New Roman"/>
          <w:color w:val="auto"/>
          <w:lang w:val="ru-RU" w:eastAsia="hi-IN" w:bidi="hi-IN"/>
        </w:rPr>
        <w:t>Теория. Символика названия произведения.</w:t>
      </w:r>
    </w:p>
    <w:p w14:paraId="369501F4"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b/>
          <w:bCs/>
          <w:color w:val="auto"/>
          <w:lang w:val="ru-RU" w:eastAsia="hi-IN" w:bidi="hi-IN"/>
        </w:rPr>
        <w:t xml:space="preserve">История на страницах поэзии </w:t>
      </w:r>
      <w:r w:rsidRPr="002722C0">
        <w:rPr>
          <w:rFonts w:ascii="Times New Roman" w:eastAsia="SimSun" w:hAnsi="Times New Roman" w:cs="Times New Roman"/>
          <w:b/>
          <w:bCs/>
          <w:color w:val="auto"/>
          <w:lang w:eastAsia="hi-IN" w:bidi="hi-IN"/>
        </w:rPr>
        <w:t>XX</w:t>
      </w:r>
      <w:r w:rsidRPr="002722C0">
        <w:rPr>
          <w:rFonts w:ascii="Times New Roman" w:eastAsia="SimSun" w:hAnsi="Times New Roman" w:cs="Times New Roman"/>
          <w:b/>
          <w:bCs/>
          <w:color w:val="auto"/>
          <w:lang w:val="ru-RU" w:eastAsia="hi-IN" w:bidi="hi-IN"/>
        </w:rPr>
        <w:t xml:space="preserve"> века  </w:t>
      </w:r>
    </w:p>
    <w:p w14:paraId="0D78B2E1"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В. Я. Брюсов. «Тени прошлого», «Век за веком»; 3. Н. Гиппиус. «14 декабря»; Н. С. Гумилев. «Старина», «Прапамять»; М. А. Кузмин. «Летний сад»; М. И. Цветаева. «Домик старой Москвы», «Генералам двенадцатого года»; Г. В. Иванов. «Есть в литографиях старинных мастеров...»; Д. Б. </w:t>
      </w:r>
      <w:proofErr w:type="spellStart"/>
      <w:r w:rsidRPr="002722C0">
        <w:rPr>
          <w:rFonts w:ascii="Times New Roman" w:eastAsia="SimSun" w:hAnsi="Times New Roman" w:cs="Times New Roman"/>
          <w:color w:val="auto"/>
          <w:lang w:val="ru-RU" w:eastAsia="hi-IN" w:bidi="hi-IN"/>
        </w:rPr>
        <w:t>Кедрин</w:t>
      </w:r>
      <w:proofErr w:type="spellEnd"/>
      <w:r w:rsidRPr="002722C0">
        <w:rPr>
          <w:rFonts w:ascii="Times New Roman" w:eastAsia="SimSun" w:hAnsi="Times New Roman" w:cs="Times New Roman"/>
          <w:color w:val="auto"/>
          <w:lang w:val="ru-RU" w:eastAsia="hi-IN" w:bidi="hi-IN"/>
        </w:rPr>
        <w:t xml:space="preserve">. «Зодчие» и др. Традиционное внимание поэтов к родной истории и ее событиям. Тема </w:t>
      </w:r>
      <w:r w:rsidRPr="002722C0">
        <w:rPr>
          <w:rFonts w:ascii="Times New Roman" w:eastAsia="SimSun" w:hAnsi="Times New Roman" w:cs="Times New Roman"/>
          <w:color w:val="auto"/>
          <w:lang w:val="ru-RU" w:eastAsia="hi-IN" w:bidi="hi-IN"/>
        </w:rPr>
        <w:lastRenderedPageBreak/>
        <w:t xml:space="preserve">прошлого как одна из главных тем лирики поэтов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столетия. Многогранность осмысления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14:paraId="6A730EEB" w14:textId="77777777" w:rsidR="002722C0" w:rsidRPr="002722C0" w:rsidRDefault="002722C0" w:rsidP="00FD37F1">
      <w:pPr>
        <w:shd w:val="clear" w:color="auto" w:fill="FFFFFF"/>
        <w:spacing w:line="317" w:lineRule="exact"/>
        <w:jc w:val="both"/>
        <w:textAlignment w:val="auto"/>
        <w:rPr>
          <w:rFonts w:ascii="Times New Roman" w:hAnsi="Times New Roman" w:cs="Times New Roman"/>
          <w:lang w:val="ru-RU"/>
        </w:rPr>
      </w:pPr>
      <w:r w:rsidRPr="002722C0">
        <w:rPr>
          <w:rFonts w:ascii="Times New Roman" w:eastAsia="SimSun" w:hAnsi="Times New Roman" w:cs="Times New Roman"/>
          <w:color w:val="auto"/>
          <w:lang w:val="ru-RU" w:eastAsia="hi-IN" w:bidi="hi-IN"/>
        </w:rPr>
        <w:t xml:space="preserve">Теория. Роль темы прошлого в лирике </w:t>
      </w:r>
      <w:r w:rsidRPr="002722C0">
        <w:rPr>
          <w:rFonts w:ascii="Times New Roman" w:eastAsia="SimSun" w:hAnsi="Times New Roman" w:cs="Times New Roman"/>
          <w:color w:val="auto"/>
          <w:lang w:eastAsia="hi-IN" w:bidi="hi-IN"/>
        </w:rPr>
        <w:t>XX</w:t>
      </w:r>
      <w:r w:rsidRPr="002722C0">
        <w:rPr>
          <w:rFonts w:ascii="Times New Roman" w:eastAsia="SimSun" w:hAnsi="Times New Roman" w:cs="Times New Roman"/>
          <w:color w:val="auto"/>
          <w:lang w:val="ru-RU" w:eastAsia="hi-IN" w:bidi="hi-IN"/>
        </w:rPr>
        <w:t xml:space="preserve"> </w:t>
      </w:r>
      <w:proofErr w:type="spellStart"/>
      <w:r w:rsidRPr="002722C0">
        <w:rPr>
          <w:rFonts w:ascii="Times New Roman" w:eastAsia="SimSun" w:hAnsi="Times New Roman" w:cs="Times New Roman"/>
          <w:color w:val="auto"/>
          <w:lang w:val="ru-RU" w:eastAsia="hi-IN" w:bidi="hi-IN"/>
        </w:rPr>
        <w:t>вв</w:t>
      </w:r>
      <w:proofErr w:type="spellEnd"/>
    </w:p>
    <w:p w14:paraId="5B103B84" w14:textId="77777777" w:rsidR="002722C0" w:rsidRPr="002722C0" w:rsidRDefault="002722C0" w:rsidP="00FD37F1">
      <w:pPr>
        <w:widowControl/>
        <w:suppressAutoHyphens w:val="0"/>
        <w:spacing w:line="276" w:lineRule="auto"/>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w:t>
      </w:r>
    </w:p>
    <w:p w14:paraId="18C8113F" w14:textId="77777777" w:rsidR="002722C0" w:rsidRPr="002722C0" w:rsidRDefault="002722C0" w:rsidP="00FD37F1">
      <w:pPr>
        <w:widowControl/>
        <w:suppressAutoHyphens w:val="0"/>
        <w:spacing w:line="336" w:lineRule="atLeast"/>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9класс</w:t>
      </w:r>
    </w:p>
    <w:p w14:paraId="136B169C" w14:textId="749AE73A" w:rsidR="002722C0" w:rsidRPr="002722C0" w:rsidRDefault="002722C0" w:rsidP="00F76979">
      <w:pPr>
        <w:widowControl/>
        <w:suppressAutoHyphens w:val="0"/>
        <w:spacing w:line="336" w:lineRule="atLeast"/>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1.  Место художественной литературы в общественной жизни и культуре России.</w:t>
      </w:r>
    </w:p>
    <w:p w14:paraId="0E4F08C9" w14:textId="77777777" w:rsidR="002722C0" w:rsidRPr="002722C0" w:rsidRDefault="002722C0" w:rsidP="00FD37F1">
      <w:pPr>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чувства учащегося.</w:t>
      </w:r>
    </w:p>
    <w:p w14:paraId="0910BDA5"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Национальная самобытность русской литературы. Русская литература в контексте мировой. Эпохи развития литературы. Понятие о литературном процессе. Шедевры родной литературы. Формирование потребно</w:t>
      </w:r>
      <w:r w:rsidRPr="002722C0">
        <w:rPr>
          <w:rFonts w:ascii="Times New Roman" w:eastAsia="Times New Roman" w:hAnsi="Times New Roman" w:cs="Times New Roman"/>
          <w:color w:val="auto"/>
          <w:kern w:val="0"/>
          <w:lang w:val="ru-RU" w:eastAsia="ru-RU" w:bidi="ar-SA"/>
        </w:rPr>
        <w:softHyphen/>
        <w:t>сти общения с искусством, возникновение и развитие творческой читательской самостоятельности.</w:t>
      </w:r>
    </w:p>
    <w:p w14:paraId="62482660"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p>
    <w:p w14:paraId="04F51D00" w14:textId="77777777" w:rsidR="002722C0" w:rsidRPr="002722C0" w:rsidRDefault="002722C0" w:rsidP="00FD37F1">
      <w:pPr>
        <w:widowControl/>
        <w:suppressAutoHyphens w:val="0"/>
        <w:spacing w:line="276" w:lineRule="auto"/>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2.  Древнерусская литература.</w:t>
      </w:r>
    </w:p>
    <w:p w14:paraId="4FC8FEE1" w14:textId="77777777" w:rsidR="002722C0" w:rsidRPr="002722C0" w:rsidRDefault="002722C0" w:rsidP="00F76979">
      <w:pPr>
        <w:suppressAutoHyphens w:val="0"/>
        <w:ind w:firstLine="70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14:paraId="6CE6DAA6" w14:textId="77777777" w:rsidR="002722C0" w:rsidRPr="002722C0" w:rsidRDefault="002722C0" w:rsidP="00FD37F1">
      <w:pPr>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«Слово о полку Игореве»</w:t>
      </w:r>
    </w:p>
    <w:p w14:paraId="6F5EF522" w14:textId="77777777" w:rsidR="002722C0" w:rsidRPr="002722C0" w:rsidRDefault="002722C0" w:rsidP="00FD37F1">
      <w:pPr>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Открытие "Слова…", его издание и изучение. Вопрос о времени создания и об авторстве "Слова…". Историческая основа памятника, его сюжет. Жанр и композиция "Слова…".</w:t>
      </w:r>
    </w:p>
    <w:p w14:paraId="28EF09AC" w14:textId="77777777" w:rsidR="002722C0" w:rsidRPr="002722C0" w:rsidRDefault="002722C0" w:rsidP="00FD37F1">
      <w:pPr>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Образ русской земли и нравственно-патриотическая идея "Слова". Образы русских князей. Характер князя Игоря. «Золотое слово» Святослава. Ярославна как идеальный образ русской женщины.</w:t>
      </w:r>
    </w:p>
    <w:p w14:paraId="7552C9BF" w14:textId="77777777" w:rsidR="002722C0" w:rsidRPr="002722C0" w:rsidRDefault="002722C0" w:rsidP="00FD37F1">
      <w:pPr>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Символика “Слова”, своеобразие авторского стиля. "Слово" и фольклорная традиция. Значение "Слова" для русской культуры. Переводы и переложения произведения.</w:t>
      </w:r>
    </w:p>
    <w:p w14:paraId="0412A26C"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p>
    <w:p w14:paraId="59EDAA6D"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3.Зарубежная литература.</w:t>
      </w:r>
    </w:p>
    <w:p w14:paraId="347D2874" w14:textId="77777777" w:rsidR="002722C0" w:rsidRPr="002722C0" w:rsidRDefault="002722C0" w:rsidP="00F76979">
      <w:pPr>
        <w:suppressAutoHyphens w:val="0"/>
        <w:ind w:firstLine="70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Жизнь и творчество (обзор). Краткие сведения о жизни и творче</w:t>
      </w:r>
      <w:r w:rsidRPr="002722C0">
        <w:rPr>
          <w:rFonts w:ascii="Times New Roman" w:eastAsia="Times New Roman" w:hAnsi="Times New Roman" w:cs="Times New Roman"/>
          <w:color w:val="auto"/>
          <w:kern w:val="0"/>
          <w:lang w:val="ru-RU" w:eastAsia="ru-RU" w:bidi="ar-SA"/>
        </w:rPr>
        <w:softHyphen/>
        <w:t>стве Шекспира. Характеристики гуманизма эпохи Возрож</w:t>
      </w:r>
      <w:r w:rsidRPr="002722C0">
        <w:rPr>
          <w:rFonts w:ascii="Times New Roman" w:eastAsia="Times New Roman" w:hAnsi="Times New Roman" w:cs="Times New Roman"/>
          <w:color w:val="auto"/>
          <w:kern w:val="0"/>
          <w:lang w:val="ru-RU" w:eastAsia="ru-RU" w:bidi="ar-SA"/>
        </w:rPr>
        <w:softHyphen/>
        <w:t>дения.</w:t>
      </w:r>
    </w:p>
    <w:p w14:paraId="4085A9AE" w14:textId="77777777" w:rsidR="002722C0" w:rsidRPr="002722C0" w:rsidRDefault="002722C0" w:rsidP="00FD37F1">
      <w:pPr>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Трагедия «Гамлет».</w:t>
      </w:r>
    </w:p>
    <w:p w14:paraId="62CB533F" w14:textId="77777777" w:rsidR="002722C0" w:rsidRPr="002722C0" w:rsidRDefault="002722C0" w:rsidP="00F76979">
      <w:pPr>
        <w:widowControl/>
        <w:suppressAutoHyphens w:val="0"/>
        <w:ind w:firstLine="70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Человеческий разум и «проклятые вопросы» бытия. Гамлет как рефлексирующий герой. Мысль и действие. Необходимость и бесчеловечность мести. Трагический характер конфликта в произведении. Гамлет в ряду «вечных» образов.</w:t>
      </w:r>
    </w:p>
    <w:p w14:paraId="2D458C54" w14:textId="77777777" w:rsidR="002722C0" w:rsidRPr="002722C0" w:rsidRDefault="002722C0" w:rsidP="00F76979">
      <w:pPr>
        <w:widowControl/>
        <w:suppressAutoHyphens w:val="0"/>
        <w:ind w:firstLine="70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Гамлет» — «пьеса на все века» (А. </w:t>
      </w:r>
      <w:proofErr w:type="spellStart"/>
      <w:r w:rsidRPr="002722C0">
        <w:rPr>
          <w:rFonts w:ascii="Times New Roman" w:eastAsia="Times New Roman" w:hAnsi="Times New Roman" w:cs="Times New Roman"/>
          <w:color w:val="auto"/>
          <w:kern w:val="0"/>
          <w:lang w:val="ru-RU" w:eastAsia="ru-RU" w:bidi="ar-SA"/>
        </w:rPr>
        <w:t>Аникст</w:t>
      </w:r>
      <w:proofErr w:type="spellEnd"/>
      <w:r w:rsidRPr="002722C0">
        <w:rPr>
          <w:rFonts w:ascii="Times New Roman" w:eastAsia="Times New Roman" w:hAnsi="Times New Roman" w:cs="Times New Roman"/>
          <w:color w:val="auto"/>
          <w:kern w:val="0"/>
          <w:lang w:val="ru-RU" w:eastAsia="ru-RU" w:bidi="ar-SA"/>
        </w:rPr>
        <w:t>). Общечеловеческое значение героев Шекспира. Образ Гам</w:t>
      </w:r>
      <w:r w:rsidRPr="002722C0">
        <w:rPr>
          <w:rFonts w:ascii="Times New Roman" w:eastAsia="Times New Roman" w:hAnsi="Times New Roman" w:cs="Times New Roman"/>
          <w:color w:val="auto"/>
          <w:kern w:val="0"/>
          <w:lang w:val="ru-RU" w:eastAsia="ru-RU" w:bidi="ar-SA"/>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2722C0">
        <w:rPr>
          <w:rFonts w:ascii="Times New Roman" w:eastAsia="Times New Roman" w:hAnsi="Times New Roman" w:cs="Times New Roman"/>
          <w:color w:val="auto"/>
          <w:kern w:val="0"/>
          <w:lang w:val="ru-RU" w:eastAsia="ru-RU" w:bidi="ar-SA"/>
        </w:rPr>
        <w:softHyphen/>
        <w:t>тературы. Шекспир и русская литература.</w:t>
      </w:r>
    </w:p>
    <w:p w14:paraId="60253054"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p>
    <w:p w14:paraId="0DBC011A"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4. Литература 18 века.</w:t>
      </w:r>
    </w:p>
    <w:p w14:paraId="0082FC38" w14:textId="77777777" w:rsidR="002722C0" w:rsidRPr="002722C0" w:rsidRDefault="002722C0" w:rsidP="00F76979">
      <w:pPr>
        <w:widowControl/>
        <w:suppressAutoHyphens w:val="0"/>
        <w:ind w:firstLine="708"/>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Идейно-художественное своеобразие литературы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w:t>
      </w:r>
      <w:r w:rsidRPr="002722C0">
        <w:rPr>
          <w:rFonts w:ascii="Times New Roman" w:eastAsia="Times New Roman" w:hAnsi="Times New Roman" w:cs="Times New Roman"/>
          <w:color w:val="auto"/>
          <w:kern w:val="0"/>
          <w:lang w:val="ru-RU" w:eastAsia="ru-RU" w:bidi="ar-SA"/>
        </w:rPr>
        <w:lastRenderedPageBreak/>
        <w:t>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w:t>
      </w:r>
    </w:p>
    <w:p w14:paraId="32659DFD" w14:textId="397EF69A" w:rsidR="002722C0" w:rsidRPr="002722C0" w:rsidRDefault="002722C0" w:rsidP="00F76979">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М.В. Ломоносов</w:t>
      </w:r>
      <w:r w:rsidR="00F76979">
        <w:rPr>
          <w:rFonts w:ascii="Times New Roman" w:eastAsia="Times New Roman" w:hAnsi="Times New Roman" w:cs="Times New Roman"/>
          <w:color w:val="auto"/>
          <w:kern w:val="0"/>
          <w:shd w:val="clear" w:color="auto" w:fill="FFFFFF"/>
          <w:lang w:val="ru-RU" w:eastAsia="ru-RU" w:bidi="ar-SA"/>
        </w:rPr>
        <w:t xml:space="preserve"> ж</w:t>
      </w:r>
      <w:r w:rsidRPr="002722C0">
        <w:rPr>
          <w:rFonts w:ascii="Times New Roman" w:eastAsia="Times New Roman" w:hAnsi="Times New Roman" w:cs="Times New Roman"/>
          <w:color w:val="auto"/>
          <w:kern w:val="0"/>
          <w:lang w:val="ru-RU" w:eastAsia="ru-RU" w:bidi="ar-SA"/>
        </w:rPr>
        <w:t>изнь и творчество (обзор). Ученый, поэт, реформатор русского литературного языка и стиха.</w:t>
      </w:r>
    </w:p>
    <w:p w14:paraId="7F6AC5B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«Ода на день восшествия на Всероссийский престол Ее Величества государыни Императрицы Елисаветы Петровны, 1747 года» (фрагменты) (возможен выбор другого произведения)</w:t>
      </w:r>
    </w:p>
    <w:p w14:paraId="3E2F7F9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Жанр оды. Прославление в оде важнейших ценностей русского Просвещения: мира, родины, науки. Средства создания образа идеального монарха.</w:t>
      </w:r>
    </w:p>
    <w:p w14:paraId="3F3E2DE7"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Г.Р. Державин</w:t>
      </w:r>
    </w:p>
    <w:p w14:paraId="4F73C84A"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Жизнь и творчество (обзор)</w:t>
      </w:r>
    </w:p>
    <w:p w14:paraId="27D7A2C4" w14:textId="32FDF3E4"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Стихотворения: </w:t>
      </w:r>
      <w:r w:rsidRPr="002722C0">
        <w:rPr>
          <w:rFonts w:ascii="Times New Roman" w:eastAsia="Times New Roman" w:hAnsi="Times New Roman" w:cs="Times New Roman"/>
          <w:iCs/>
          <w:color w:val="auto"/>
          <w:kern w:val="0"/>
          <w:lang w:val="ru-RU" w:eastAsia="ru-RU" w:bidi="ar-SA"/>
        </w:rPr>
        <w:t>«Властителям и судиям».</w:t>
      </w:r>
      <w:r w:rsidR="00F76979">
        <w:rPr>
          <w:rFonts w:ascii="Times New Roman" w:eastAsia="Times New Roman" w:hAnsi="Times New Roman" w:cs="Times New Roman"/>
          <w:iCs/>
          <w:color w:val="auto"/>
          <w:kern w:val="0"/>
          <w:lang w:val="ru-RU" w:eastAsia="ru-RU" w:bidi="ar-SA"/>
        </w:rPr>
        <w:t xml:space="preserve"> </w:t>
      </w:r>
      <w:r w:rsidRPr="002722C0">
        <w:rPr>
          <w:rFonts w:ascii="Times New Roman" w:eastAsia="Times New Roman" w:hAnsi="Times New Roman" w:cs="Times New Roman"/>
          <w:color w:val="auto"/>
          <w:kern w:val="0"/>
          <w:shd w:val="clear" w:color="auto" w:fill="FFFFFF"/>
          <w:lang w:val="ru-RU" w:eastAsia="ru-RU" w:bidi="ar-SA"/>
        </w:rPr>
        <w:t>«Памятник»</w:t>
      </w:r>
    </w:p>
    <w:p w14:paraId="168BF18D"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Тема несправедливости силь</w:t>
      </w:r>
      <w:r w:rsidRPr="002722C0">
        <w:rPr>
          <w:rFonts w:ascii="Times New Roman" w:eastAsia="Times New Roman" w:hAnsi="Times New Roman" w:cs="Times New Roman"/>
          <w:color w:val="auto"/>
          <w:kern w:val="0"/>
          <w:lang w:val="ru-RU" w:eastAsia="ru-RU" w:bidi="ar-SA"/>
        </w:rPr>
        <w:softHyphen/>
        <w:t>ных мира сего. «Высокий» слог и ораторские, декламаци</w:t>
      </w:r>
      <w:r w:rsidRPr="002722C0">
        <w:rPr>
          <w:rFonts w:ascii="Times New Roman" w:eastAsia="Times New Roman" w:hAnsi="Times New Roman" w:cs="Times New Roman"/>
          <w:color w:val="auto"/>
          <w:kern w:val="0"/>
          <w:lang w:val="ru-RU" w:eastAsia="ru-RU" w:bidi="ar-SA"/>
        </w:rPr>
        <w:softHyphen/>
        <w:t>онные интонации.</w:t>
      </w:r>
    </w:p>
    <w:p w14:paraId="11BE787B"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Традиция и новаторство в поэзии Г.Р. Державина. Жанры поэзии Державина. Отражение в лирике поэта представлений о подлинных жизненных ценностях. Философская проблематика произведений Державина. Взгляды Державина на поэта и поэзию, гражданский пафос его лирики. Традиции Горация. Мысль о бессмертии поэта. «Забавный русский слог» Державина и его особен</w:t>
      </w:r>
      <w:r w:rsidRPr="002722C0">
        <w:rPr>
          <w:rFonts w:ascii="Times New Roman" w:eastAsia="Times New Roman" w:hAnsi="Times New Roman" w:cs="Times New Roman"/>
          <w:color w:val="auto"/>
          <w:kern w:val="0"/>
          <w:lang w:val="ru-RU" w:eastAsia="ru-RU" w:bidi="ar-SA"/>
        </w:rPr>
        <w:softHyphen/>
        <w:t>ности. Оценка в стихотворении собственного поэтического новаторства.</w:t>
      </w:r>
    </w:p>
    <w:p w14:paraId="5320BA62"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А.Н. Радищев</w:t>
      </w:r>
    </w:p>
    <w:p w14:paraId="299B282E"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писателе.</w:t>
      </w:r>
    </w:p>
    <w:p w14:paraId="406139BD"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«Путешествие из Петербурга в Москву» (обзор).</w:t>
      </w:r>
    </w:p>
    <w:p w14:paraId="6CF0D702"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Отражение в "Путешествии…" просветительских взглядов автора. Быт и нравы крепостнической Руси в книге Радищева, ее гражданский пафос. Черты классицизма и сентиментализма в "Путешествии…". Жанр путешествия как форма панорамного изображения русской жизни</w:t>
      </w:r>
    </w:p>
    <w:p w14:paraId="6E754F46"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Д.И. Фонвизин</w:t>
      </w:r>
      <w:r w:rsidRPr="002722C0">
        <w:rPr>
          <w:rFonts w:ascii="Times New Roman" w:eastAsia="Times New Roman" w:hAnsi="Times New Roman" w:cs="Times New Roman"/>
          <w:color w:val="auto"/>
          <w:kern w:val="0"/>
          <w:lang w:val="ru-RU" w:eastAsia="ru-RU" w:bidi="ar-SA"/>
        </w:rPr>
        <w:tab/>
      </w:r>
    </w:p>
    <w:p w14:paraId="256F31D5"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35D78688"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Комедия «Недоросль».</w:t>
      </w:r>
    </w:p>
    <w:p w14:paraId="2850D431"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Сатирическая направленность комедии. Развенчание нравов </w:t>
      </w:r>
      <w:proofErr w:type="spellStart"/>
      <w:r w:rsidRPr="002722C0">
        <w:rPr>
          <w:rFonts w:ascii="Times New Roman" w:eastAsia="Times New Roman" w:hAnsi="Times New Roman" w:cs="Times New Roman"/>
          <w:color w:val="auto"/>
          <w:kern w:val="0"/>
          <w:lang w:val="ru-RU" w:eastAsia="ru-RU" w:bidi="ar-SA"/>
        </w:rPr>
        <w:t>Простаковых</w:t>
      </w:r>
      <w:proofErr w:type="spellEnd"/>
      <w:r w:rsidRPr="002722C0">
        <w:rPr>
          <w:rFonts w:ascii="Times New Roman" w:eastAsia="Times New Roman" w:hAnsi="Times New Roman" w:cs="Times New Roman"/>
          <w:color w:val="auto"/>
          <w:kern w:val="0"/>
          <w:lang w:val="ru-RU" w:eastAsia="ru-RU" w:bidi="ar-SA"/>
        </w:rPr>
        <w:t xml:space="preserve"> и Скотининых.</w:t>
      </w:r>
    </w:p>
    <w:p w14:paraId="3FE92BE6"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Идеальные герои комедии и их конфликт с миром крепостников.</w:t>
      </w:r>
    </w:p>
    <w:p w14:paraId="6F45F70F"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Проблема воспитания и идея гражданского служения в пьесе. Идея возмездия за безнравственность. Черты классицизма в комедии.</w:t>
      </w:r>
    </w:p>
    <w:p w14:paraId="6A23F8DA"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Н.М. Карамзин</w:t>
      </w:r>
    </w:p>
    <w:p w14:paraId="010EAD86"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писателе.</w:t>
      </w:r>
    </w:p>
    <w:p w14:paraId="2B23977E"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Повесть «Бедная Лиза».</w:t>
      </w:r>
    </w:p>
    <w:p w14:paraId="0F777DE4"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Понятие сентиментализма.</w:t>
      </w:r>
      <w:r w:rsidRPr="002722C0">
        <w:rPr>
          <w:rFonts w:ascii="Times New Roman" w:eastAsia="Times New Roman" w:hAnsi="Times New Roman" w:cs="Times New Roman"/>
          <w:color w:val="auto"/>
          <w:kern w:val="0"/>
          <w:lang w:val="ru-RU" w:eastAsia="ru-RU" w:bidi="ar-SA"/>
        </w:rPr>
        <w:t xml:space="preserve"> Сентиментальный сюжет повести "Бедная Лиза", ее обращенность к душевному миру героев. Образ природы и психологические характеристики героев. Авторская позиция и формы ее выражения. Особенности языка и стиля повести.</w:t>
      </w:r>
    </w:p>
    <w:p w14:paraId="76254CE2"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2722C0">
        <w:rPr>
          <w:rFonts w:ascii="Times New Roman" w:eastAsia="Times New Roman" w:hAnsi="Times New Roman" w:cs="Times New Roman"/>
          <w:color w:val="auto"/>
          <w:kern w:val="0"/>
          <w:lang w:val="ru-RU" w:eastAsia="ru-RU" w:bidi="ar-SA"/>
        </w:rPr>
        <w:softHyphen/>
        <w:t>ской литературы.</w:t>
      </w:r>
    </w:p>
    <w:p w14:paraId="10037360" w14:textId="77777777" w:rsidR="002722C0" w:rsidRPr="002722C0" w:rsidRDefault="002722C0" w:rsidP="00FD37F1">
      <w:pPr>
        <w:suppressAutoHyphens w:val="0"/>
        <w:jc w:val="both"/>
        <w:textAlignment w:val="auto"/>
        <w:rPr>
          <w:rFonts w:ascii="Times New Roman" w:eastAsia="Times New Roman" w:hAnsi="Times New Roman" w:cs="Times New Roman"/>
          <w:i/>
          <w:color w:val="auto"/>
          <w:kern w:val="0"/>
          <w:shd w:val="clear" w:color="auto" w:fill="FFFFFF"/>
          <w:lang w:val="ru-RU" w:eastAsia="ru-RU" w:bidi="ar-SA"/>
        </w:rPr>
      </w:pPr>
      <w:r w:rsidRPr="002722C0">
        <w:rPr>
          <w:rFonts w:ascii="Times New Roman" w:eastAsia="Times New Roman" w:hAnsi="Times New Roman" w:cs="Times New Roman"/>
          <w:i/>
          <w:color w:val="auto"/>
          <w:kern w:val="0"/>
          <w:shd w:val="clear" w:color="auto" w:fill="FFFFFF"/>
          <w:lang w:val="ru-RU" w:eastAsia="ru-RU" w:bidi="ar-SA"/>
        </w:rPr>
        <w:t>Европейская литература эпохи Просвещения</w:t>
      </w:r>
    </w:p>
    <w:p w14:paraId="6F6DF015"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И.-В. Гете</w:t>
      </w:r>
    </w:p>
    <w:p w14:paraId="67A03709"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086C3335"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Трагедия «Фауст» (фрагменты).</w:t>
      </w:r>
    </w:p>
    <w:p w14:paraId="39F5310D" w14:textId="77777777" w:rsidR="002722C0" w:rsidRPr="002722C0" w:rsidRDefault="002722C0" w:rsidP="00FD37F1">
      <w:pPr>
        <w:widowControl/>
        <w:suppressAutoHyphens w:val="0"/>
        <w:spacing w:line="276" w:lineRule="auto"/>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Интерпретация народной легенды о докторе Фаусте. Диалектика добра и зла. Фауст и Мефистофель. Фауст и Маргарита. Жажда познания как свойство человеческого духа.</w:t>
      </w:r>
    </w:p>
    <w:p w14:paraId="0E678D6D" w14:textId="77777777" w:rsidR="002722C0" w:rsidRPr="002722C0" w:rsidRDefault="002722C0" w:rsidP="00FD37F1">
      <w:pPr>
        <w:widowControl/>
        <w:suppressAutoHyphens w:val="0"/>
        <w:spacing w:line="276" w:lineRule="auto"/>
        <w:jc w:val="both"/>
        <w:textAlignment w:val="auto"/>
        <w:rPr>
          <w:rFonts w:ascii="Times New Roman" w:eastAsia="Times New Roman" w:hAnsi="Times New Roman" w:cs="Times New Roman"/>
          <w:color w:val="auto"/>
          <w:kern w:val="0"/>
          <w:lang w:val="ru-RU" w:eastAsia="ru-RU" w:bidi="ar-SA"/>
        </w:rPr>
      </w:pPr>
    </w:p>
    <w:p w14:paraId="35A94FF0" w14:textId="77777777" w:rsidR="002722C0" w:rsidRPr="002722C0" w:rsidRDefault="002722C0" w:rsidP="00FD37F1">
      <w:pPr>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 Литература 19 века.</w:t>
      </w:r>
    </w:p>
    <w:p w14:paraId="4990FA90" w14:textId="77777777" w:rsidR="002722C0" w:rsidRPr="002722C0" w:rsidRDefault="002722C0" w:rsidP="00F76979">
      <w:pPr>
        <w:suppressAutoHyphens w:val="0"/>
        <w:ind w:firstLine="708"/>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w:t>
      </w:r>
      <w:r w:rsidRPr="002722C0">
        <w:rPr>
          <w:rFonts w:ascii="Times New Roman" w:eastAsia="Times New Roman" w:hAnsi="Times New Roman" w:cs="Times New Roman"/>
          <w:color w:val="auto"/>
          <w:kern w:val="0"/>
          <w:lang w:val="ru-RU" w:eastAsia="ru-RU" w:bidi="ar-SA"/>
        </w:rPr>
        <w:lastRenderedPageBreak/>
        <w:t>пафос русской литературы XIX в. Осмысление русской литературой ценностей европейской и мировой культуры. Романтизм в русской литературе и литературе других народов России.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w:t>
      </w:r>
    </w:p>
    <w:p w14:paraId="59E9537B" w14:textId="53823257" w:rsidR="002722C0" w:rsidRPr="002722C0" w:rsidRDefault="002722C0" w:rsidP="00F76979">
      <w:pPr>
        <w:suppressAutoHyphens w:val="0"/>
        <w:ind w:firstLine="708"/>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Проблема личности и общества. Тема «маленького человека» и ее развитие. Образ «героя времени». Образ русской женщины и проблема женского счастья. Человек в ситуации нравственного выбора. Интерес русских писателей к проблеме народа.</w:t>
      </w:r>
      <w:r w:rsidR="00F76979">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Реализм в русской литературе, многообразие реалистических тенденций. Историзм и психологизм в литературе. Нравственные и философские искания русских писателей.</w:t>
      </w:r>
    </w:p>
    <w:p w14:paraId="67348879" w14:textId="4CA98795"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Русская классическая литература в оценке русских критиков (И.А.</w:t>
      </w:r>
      <w:r w:rsidR="00F76979">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Гончаров о Грибоедове, В.Г.</w:t>
      </w:r>
      <w:r w:rsidR="00F76979">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Белинский о Пушкине).</w:t>
      </w:r>
    </w:p>
    <w:p w14:paraId="65646E49"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Роль литературы в формировании русского языка.</w:t>
      </w:r>
    </w:p>
    <w:p w14:paraId="58E7C8AD"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Мировое значение русской литературы.</w:t>
      </w:r>
    </w:p>
    <w:p w14:paraId="4F0A6CBD"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Беседа об авторах и произведениях, определивших лицо литературы </w:t>
      </w:r>
      <w:r w:rsidRPr="002722C0">
        <w:rPr>
          <w:rFonts w:ascii="Times New Roman" w:eastAsia="Times New Roman" w:hAnsi="Times New Roman" w:cs="Times New Roman"/>
          <w:color w:val="auto"/>
          <w:kern w:val="0"/>
          <w:lang w:eastAsia="ru-RU" w:bidi="ar-SA"/>
        </w:rPr>
        <w:t>XIX</w:t>
      </w:r>
      <w:r w:rsidRPr="002722C0">
        <w:rPr>
          <w:rFonts w:ascii="Times New Roman" w:eastAsia="Times New Roman" w:hAnsi="Times New Roman" w:cs="Times New Roman"/>
          <w:color w:val="auto"/>
          <w:kern w:val="0"/>
          <w:lang w:val="ru-RU" w:eastAsia="ru-RU" w:bidi="ar-SA"/>
        </w:rPr>
        <w:t xml:space="preserve"> века. Поэзия, проза, драматургия </w:t>
      </w:r>
      <w:r w:rsidRPr="002722C0">
        <w:rPr>
          <w:rFonts w:ascii="Times New Roman" w:eastAsia="Times New Roman" w:hAnsi="Times New Roman" w:cs="Times New Roman"/>
          <w:color w:val="auto"/>
          <w:kern w:val="0"/>
          <w:lang w:eastAsia="ru-RU" w:bidi="ar-SA"/>
        </w:rPr>
        <w:t>XIX</w:t>
      </w:r>
      <w:r w:rsidRPr="002722C0">
        <w:rPr>
          <w:rFonts w:ascii="Times New Roman" w:eastAsia="Times New Roman" w:hAnsi="Times New Roman" w:cs="Times New Roman"/>
          <w:color w:val="auto"/>
          <w:kern w:val="0"/>
          <w:lang w:val="ru-RU" w:eastAsia="ru-RU" w:bidi="ar-SA"/>
        </w:rPr>
        <w:t xml:space="preserve"> века в русской критике, публицистике, мемуарной литературе.</w:t>
      </w:r>
    </w:p>
    <w:p w14:paraId="5DFA6AF8"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В.А. Жуковский.</w:t>
      </w:r>
    </w:p>
    <w:p w14:paraId="6AE6A3E7"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2D2ABFC4"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Стихотворения: “Море”, "Невыразимое" (возможен выбор двух других стихотворений).</w:t>
      </w:r>
    </w:p>
    <w:p w14:paraId="5C0B9CF1"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Черты романтизма в лирике В.А. Жуковского. Тема человека и природы, соотношение мечты и действительности в лирике поэта. Баллада «Светлана». Жанр баллады в творчестве Жуковского: сюжетность, фантастика, фольклорное начало, атмосфера тайны и символика сна, пугающий пейзаж, роковые пред</w:t>
      </w:r>
      <w:r w:rsidRPr="002722C0">
        <w:rPr>
          <w:rFonts w:ascii="Times New Roman" w:eastAsia="Times New Roman" w:hAnsi="Times New Roman" w:cs="Times New Roman"/>
          <w:color w:val="auto"/>
          <w:kern w:val="0"/>
          <w:lang w:val="ru-RU" w:eastAsia="ru-RU" w:bidi="ar-SA"/>
        </w:rPr>
        <w:softHyphen/>
        <w:t>сказания и приметы, утренние и вечерние сумерки как граница ночи и дня, мотивы дороги и смерти.</w:t>
      </w:r>
    </w:p>
    <w:p w14:paraId="4490A21E"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Баллада «Светлана» — пример преображения традиционной фанта</w:t>
      </w:r>
      <w:r w:rsidRPr="002722C0">
        <w:rPr>
          <w:rFonts w:ascii="Times New Roman" w:eastAsia="Times New Roman" w:hAnsi="Times New Roman" w:cs="Times New Roman"/>
          <w:color w:val="auto"/>
          <w:kern w:val="0"/>
          <w:lang w:val="ru-RU" w:eastAsia="ru-RU" w:bidi="ar-SA"/>
        </w:rPr>
        <w:softHyphen/>
        <w:t>стической баллады. Нравственный мир героини как средо</w:t>
      </w:r>
      <w:r w:rsidRPr="002722C0">
        <w:rPr>
          <w:rFonts w:ascii="Times New Roman" w:eastAsia="Times New Roman" w:hAnsi="Times New Roman" w:cs="Times New Roman"/>
          <w:color w:val="auto"/>
          <w:kern w:val="0"/>
          <w:lang w:val="ru-RU" w:eastAsia="ru-RU" w:bidi="ar-SA"/>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14:paraId="7BA82732"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А.С. Грибоедов.</w:t>
      </w:r>
    </w:p>
    <w:p w14:paraId="7CF4A23F" w14:textId="77777777" w:rsidR="002722C0" w:rsidRPr="002722C0" w:rsidRDefault="002722C0" w:rsidP="00FD37F1">
      <w:pPr>
        <w:tabs>
          <w:tab w:val="left" w:pos="7380"/>
          <w:tab w:val="left" w:pos="8100"/>
        </w:tabs>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w:t>
      </w:r>
    </w:p>
    <w:p w14:paraId="5001391B" w14:textId="77777777" w:rsidR="002722C0" w:rsidRPr="002722C0" w:rsidRDefault="002722C0" w:rsidP="00FD37F1">
      <w:pPr>
        <w:tabs>
          <w:tab w:val="left" w:pos="7380"/>
          <w:tab w:val="left" w:pos="8100"/>
        </w:tabs>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Комедия «Горе от ума»</w:t>
      </w:r>
    </w:p>
    <w:p w14:paraId="59F8A224" w14:textId="06C7D76E"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Специфика жанра комедии. Искусство построения интриги (любовный и социально-психологический конфликт). Смысл названия и проблема ума в комедии. Чацкий и </w:t>
      </w:r>
      <w:r w:rsidR="00F76979" w:rsidRPr="002722C0">
        <w:rPr>
          <w:rFonts w:ascii="Times New Roman" w:eastAsia="Times New Roman" w:hAnsi="Times New Roman" w:cs="Times New Roman"/>
          <w:color w:val="auto"/>
          <w:kern w:val="0"/>
          <w:lang w:val="ru-RU" w:eastAsia="ru-RU" w:bidi="ar-SA"/>
        </w:rPr>
        <w:t>фастовская</w:t>
      </w:r>
      <w:r w:rsidRPr="002722C0">
        <w:rPr>
          <w:rFonts w:ascii="Times New Roman" w:eastAsia="Times New Roman" w:hAnsi="Times New Roman" w:cs="Times New Roman"/>
          <w:color w:val="auto"/>
          <w:kern w:val="0"/>
          <w:lang w:val="ru-RU" w:eastAsia="ru-RU" w:bidi="ar-SA"/>
        </w:rPr>
        <w:t xml:space="preserve"> Москва. Мастерство драматурга в создании характеров (Софья, Молчалин, Репетилов и др.). "Открытость" финала пьесы, его нравственно-философское звучание. Черты классицизма и реализма в комедии, образность и афористичность ее языка.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w:t>
      </w:r>
    </w:p>
    <w:p w14:paraId="3271170C" w14:textId="3BA03B4D"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Анализ комедии в критическом</w:t>
      </w:r>
      <w:r w:rsidR="00F76979">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этюде</w:t>
      </w:r>
      <w:r w:rsidR="00F76979">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И.А. Гончарова “</w:t>
      </w:r>
      <w:proofErr w:type="spellStart"/>
      <w:r w:rsidRPr="002722C0">
        <w:rPr>
          <w:rFonts w:ascii="Times New Roman" w:eastAsia="Times New Roman" w:hAnsi="Times New Roman" w:cs="Times New Roman"/>
          <w:color w:val="auto"/>
          <w:kern w:val="0"/>
          <w:lang w:val="ru-RU" w:eastAsia="ru-RU" w:bidi="ar-SA"/>
        </w:rPr>
        <w:t>Мильон</w:t>
      </w:r>
      <w:proofErr w:type="spellEnd"/>
      <w:r w:rsidRPr="002722C0">
        <w:rPr>
          <w:rFonts w:ascii="Times New Roman" w:eastAsia="Times New Roman" w:hAnsi="Times New Roman" w:cs="Times New Roman"/>
          <w:color w:val="auto"/>
          <w:kern w:val="0"/>
          <w:lang w:val="ru-RU" w:eastAsia="ru-RU" w:bidi="ar-SA"/>
        </w:rPr>
        <w:t xml:space="preserve"> терзаний”.</w:t>
      </w:r>
    </w:p>
    <w:p w14:paraId="378DE447"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А.С. Пушкин.</w:t>
      </w:r>
    </w:p>
    <w:p w14:paraId="597B451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Жизнь и творчество</w:t>
      </w:r>
      <w:r w:rsidRPr="002722C0">
        <w:rPr>
          <w:rFonts w:ascii="Times New Roman" w:eastAsia="Times New Roman" w:hAnsi="Times New Roman" w:cs="Times New Roman"/>
          <w:b/>
          <w:color w:val="auto"/>
          <w:kern w:val="0"/>
          <w:lang w:val="ru-RU" w:eastAsia="ru-RU" w:bidi="ar-SA"/>
        </w:rPr>
        <w:t>.</w:t>
      </w:r>
    </w:p>
    <w:p w14:paraId="69177B1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Стихотворения</w:t>
      </w:r>
      <w:r w:rsidRPr="002722C0">
        <w:rPr>
          <w:rFonts w:ascii="Times New Roman" w:eastAsia="Times New Roman" w:hAnsi="Times New Roman" w:cs="Times New Roman"/>
          <w:b/>
          <w:color w:val="auto"/>
          <w:kern w:val="0"/>
          <w:lang w:val="ru-RU" w:eastAsia="ru-RU" w:bidi="ar-SA"/>
        </w:rPr>
        <w:t>:</w:t>
      </w:r>
    </w:p>
    <w:p w14:paraId="44DB2B5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«К Чаадаеву», «К морю», «Пророк», «Анчар», «На холмах Грузии лежит ночная мгла…», «Я вас любил: любовь еще, быть может…», «Бесы», «Я памятник себе воздвиг нерукотворный…»;</w:t>
      </w:r>
    </w:p>
    <w:p w14:paraId="271A11E7"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«Деревня», «Осень».</w:t>
      </w:r>
    </w:p>
    <w:p w14:paraId="2E2DA356"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Поэтическое новаторство Пушкина, трансформация традиционных жанров в пушкинской лирике. Основные мотивы поэзии Пушкина (свобода, любовь, дружба, творчество), их развитие на разных этапах его творческого пути. Образно-стилистическое богатство и философская глубина лирики Пушкина. Гармония мысли и образа. "Чувства добрые" как нравственная основа пушкинской лирики. Одухотворенность, чистота, чувство любви. Дружба и друзья в лирике Пушкина. Раздумья о смысле жизни, о поэзии...</w:t>
      </w:r>
    </w:p>
    <w:p w14:paraId="27DFDA9B"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lastRenderedPageBreak/>
        <w:t>Поэма «Цыганы» (возможен выбор другой романтической поэмы)</w:t>
      </w:r>
    </w:p>
    <w:p w14:paraId="51D24745"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Черты романтизма в произведении. Образ главного героя: переосмысление байроновского типа. Свобода и своеволие, столкновение Алеко с жизненной философией цыган. Смысл финала поэмы.</w:t>
      </w:r>
    </w:p>
    <w:p w14:paraId="0B050F8A" w14:textId="77777777" w:rsidR="002722C0" w:rsidRPr="002722C0" w:rsidRDefault="002722C0" w:rsidP="00FD37F1">
      <w:pPr>
        <w:widowControl/>
        <w:suppressAutoHyphens w:val="0"/>
        <w:jc w:val="both"/>
        <w:textAlignment w:val="auto"/>
        <w:rPr>
          <w:rFonts w:ascii="Times New Roman" w:eastAsia="Times New Roman" w:hAnsi="Times New Roman" w:cs="Times New Roman"/>
          <w:kern w:val="0"/>
          <w:lang w:val="ru-RU" w:eastAsia="ru-RU" w:bidi="ar-SA"/>
        </w:rPr>
      </w:pPr>
      <w:r w:rsidRPr="002722C0">
        <w:rPr>
          <w:rFonts w:ascii="Times New Roman" w:eastAsia="Times New Roman" w:hAnsi="Times New Roman" w:cs="Times New Roman"/>
          <w:kern w:val="0"/>
          <w:lang w:val="ru-RU" w:eastAsia="ru-RU" w:bidi="ar-SA"/>
        </w:rPr>
        <w:t>«Моцарт и Сальери»»</w:t>
      </w:r>
    </w:p>
    <w:p w14:paraId="5C31E311"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«Гений и злодейство» как главная тема в трагедии. Спор о сущности творчества и различных путях служения искусству.</w:t>
      </w:r>
    </w:p>
    <w:p w14:paraId="00E0FD63" w14:textId="77777777" w:rsidR="002722C0" w:rsidRPr="002722C0" w:rsidRDefault="002722C0" w:rsidP="00FD37F1">
      <w:pPr>
        <w:tabs>
          <w:tab w:val="left" w:pos="7380"/>
          <w:tab w:val="left" w:pos="8100"/>
        </w:tabs>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Роман в стихах «Евгений Онегин»</w:t>
      </w:r>
    </w:p>
    <w:p w14:paraId="52657C41"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Своеобразие жанра и композиции романа в стихах. Единство эпического и лирического начал. Образ автора в произведении. Сюжетные линии романа и темы лирических отступлений. </w:t>
      </w:r>
      <w:proofErr w:type="spellStart"/>
      <w:r w:rsidRPr="002722C0">
        <w:rPr>
          <w:rFonts w:ascii="Times New Roman" w:eastAsia="Times New Roman" w:hAnsi="Times New Roman" w:cs="Times New Roman"/>
          <w:color w:val="auto"/>
          <w:kern w:val="0"/>
          <w:lang w:val="ru-RU" w:eastAsia="ru-RU" w:bidi="ar-SA"/>
        </w:rPr>
        <w:t>Онегинская</w:t>
      </w:r>
      <w:proofErr w:type="spellEnd"/>
      <w:r w:rsidRPr="002722C0">
        <w:rPr>
          <w:rFonts w:ascii="Times New Roman" w:eastAsia="Times New Roman" w:hAnsi="Times New Roman" w:cs="Times New Roman"/>
          <w:color w:val="auto"/>
          <w:kern w:val="0"/>
          <w:lang w:val="ru-RU" w:eastAsia="ru-RU" w:bidi="ar-SA"/>
        </w:rPr>
        <w:t xml:space="preserve"> строфа.</w:t>
      </w:r>
    </w:p>
    <w:p w14:paraId="1A5CB9C9"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 Образ Онегина и тип "лишнего человека" в русской литературе.</w:t>
      </w:r>
    </w:p>
    <w:p w14:paraId="72500FBC"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Онегин и Ленский. Татьяна как «милый идеал» Пушкина. Тема любви и долга в романе. Нравственно-философская проблематика произведения. Проблема финала.  Реализм и энциклопедизм романа.</w:t>
      </w:r>
    </w:p>
    <w:p w14:paraId="04789696"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Оценка художественных открытий А. С. Пушкина в критике В.Г. Белинского (фрагменты статей 8, 9 из цикла «Сочинения Александра Пушкина»).</w:t>
      </w:r>
    </w:p>
    <w:p w14:paraId="2135B290"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М.Ю. Лермонтов.</w:t>
      </w:r>
    </w:p>
    <w:p w14:paraId="24100F63"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Жизнь и творчество</w:t>
      </w:r>
      <w:r w:rsidRPr="002722C0">
        <w:rPr>
          <w:rFonts w:ascii="Times New Roman" w:eastAsia="Times New Roman" w:hAnsi="Times New Roman" w:cs="Times New Roman"/>
          <w:b/>
          <w:color w:val="auto"/>
          <w:kern w:val="0"/>
          <w:lang w:val="ru-RU" w:eastAsia="ru-RU" w:bidi="ar-SA"/>
        </w:rPr>
        <w:t>.</w:t>
      </w:r>
    </w:p>
    <w:p w14:paraId="172B10F9"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Стихотворения</w:t>
      </w:r>
      <w:r w:rsidRPr="002722C0">
        <w:rPr>
          <w:rFonts w:ascii="Times New Roman" w:eastAsia="Times New Roman" w:hAnsi="Times New Roman" w:cs="Times New Roman"/>
          <w:b/>
          <w:color w:val="auto"/>
          <w:kern w:val="0"/>
          <w:lang w:val="ru-RU" w:eastAsia="ru-RU" w:bidi="ar-SA"/>
        </w:rPr>
        <w:t>:</w:t>
      </w:r>
    </w:p>
    <w:p w14:paraId="6A36E949"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а также три стихотворения по выбору.</w:t>
      </w:r>
    </w:p>
    <w:p w14:paraId="57A084A3"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Развитие в творчестве М. Ю. Лермонтова пушкинских традиций.</w:t>
      </w:r>
    </w:p>
    <w:p w14:paraId="440D495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 Основные мотивы лирики: тоска по идеалу, одиночество, жажда любви и гармонии. Образ поэта в лермонтовской лирике. Поэт и его поколение. Тема родины. Природа и человек в философской лирике Лермонтова. Пафос вольности</w:t>
      </w:r>
      <w:proofErr w:type="gramStart"/>
      <w:r w:rsidRPr="002722C0">
        <w:rPr>
          <w:rFonts w:ascii="Times New Roman" w:eastAsia="Times New Roman" w:hAnsi="Times New Roman" w:cs="Times New Roman"/>
          <w:color w:val="auto"/>
          <w:kern w:val="0"/>
          <w:lang w:val="ru-RU" w:eastAsia="ru-RU" w:bidi="ar-SA"/>
        </w:rPr>
        <w:t>, ,</w:t>
      </w:r>
      <w:proofErr w:type="gramEnd"/>
      <w:r w:rsidRPr="002722C0">
        <w:rPr>
          <w:rFonts w:ascii="Times New Roman" w:eastAsia="Times New Roman" w:hAnsi="Times New Roman" w:cs="Times New Roman"/>
          <w:color w:val="auto"/>
          <w:kern w:val="0"/>
          <w:lang w:val="ru-RU" w:eastAsia="ru-RU" w:bidi="ar-SA"/>
        </w:rPr>
        <w:t xml:space="preserve"> поэта и поэзии.</w:t>
      </w:r>
    </w:p>
    <w:p w14:paraId="4CC4610E"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Роман «Герой нашего времени»</w:t>
      </w:r>
    </w:p>
    <w:p w14:paraId="24CC41FC" w14:textId="0D0FD67D"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Обзор содержания. «Герой на</w:t>
      </w:r>
      <w:r w:rsidRPr="002722C0">
        <w:rPr>
          <w:rFonts w:ascii="Times New Roman" w:eastAsia="Times New Roman" w:hAnsi="Times New Roman" w:cs="Times New Roman"/>
          <w:color w:val="auto"/>
          <w:kern w:val="0"/>
          <w:lang w:val="ru-RU" w:eastAsia="ru-RU" w:bidi="ar-SA"/>
        </w:rPr>
        <w:softHyphen/>
        <w:t>шего времени» — первый психологический роман в рус</w:t>
      </w:r>
      <w:r w:rsidRPr="002722C0">
        <w:rPr>
          <w:rFonts w:ascii="Times New Roman" w:eastAsia="Times New Roman" w:hAnsi="Times New Roman" w:cs="Times New Roman"/>
          <w:color w:val="auto"/>
          <w:kern w:val="0"/>
          <w:lang w:val="ru-RU" w:eastAsia="ru-RU" w:bidi="ar-SA"/>
        </w:rPr>
        <w:softHyphen/>
        <w:t>ской литературе, роман о незаурядной личности. Главные и второстепенные герои.</w:t>
      </w:r>
      <w:r w:rsidR="00F76979">
        <w:rPr>
          <w:rFonts w:ascii="Times New Roman" w:eastAsia="Times New Roman" w:hAnsi="Times New Roman" w:cs="Times New Roman"/>
          <w:color w:val="auto"/>
          <w:kern w:val="0"/>
          <w:lang w:val="ru-RU" w:eastAsia="ru-RU" w:bidi="ar-SA"/>
        </w:rPr>
        <w:t xml:space="preserve"> </w:t>
      </w:r>
      <w:proofErr w:type="gramStart"/>
      <w:r w:rsidRPr="002722C0">
        <w:rPr>
          <w:rFonts w:ascii="Times New Roman" w:eastAsia="Times New Roman" w:hAnsi="Times New Roman" w:cs="Times New Roman"/>
          <w:color w:val="auto"/>
          <w:kern w:val="0"/>
          <w:lang w:val="ru-RU" w:eastAsia="ru-RU" w:bidi="ar-SA"/>
        </w:rPr>
        <w:t>Жанр</w:t>
      </w:r>
      <w:proofErr w:type="gramEnd"/>
      <w:r w:rsidRPr="002722C0">
        <w:rPr>
          <w:rFonts w:ascii="Times New Roman" w:eastAsia="Times New Roman" w:hAnsi="Times New Roman" w:cs="Times New Roman"/>
          <w:color w:val="auto"/>
          <w:kern w:val="0"/>
          <w:lang w:val="ru-RU" w:eastAsia="ru-RU" w:bidi="ar-SA"/>
        </w:rPr>
        <w:t xml:space="preserve"> социально-психологического романа. Образы повествователей, особенности композиции произведения, ее роль в раскрытии образа Печорина.</w:t>
      </w:r>
    </w:p>
    <w:p w14:paraId="4B0C299A"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Печорин в ряду героев романа (Максим Максимыч, горцы, контрабандисты, Грушницкий, представители "водяного общества", Вернер, </w:t>
      </w:r>
      <w:proofErr w:type="spellStart"/>
      <w:r w:rsidRPr="002722C0">
        <w:rPr>
          <w:rFonts w:ascii="Times New Roman" w:eastAsia="Times New Roman" w:hAnsi="Times New Roman" w:cs="Times New Roman"/>
          <w:color w:val="auto"/>
          <w:kern w:val="0"/>
          <w:lang w:val="ru-RU" w:eastAsia="ru-RU" w:bidi="ar-SA"/>
        </w:rPr>
        <w:t>Вулич</w:t>
      </w:r>
      <w:proofErr w:type="spellEnd"/>
      <w:r w:rsidRPr="002722C0">
        <w:rPr>
          <w:rFonts w:ascii="Times New Roman" w:eastAsia="Times New Roman" w:hAnsi="Times New Roman" w:cs="Times New Roman"/>
          <w:color w:val="auto"/>
          <w:kern w:val="0"/>
          <w:lang w:val="ru-RU" w:eastAsia="ru-RU" w:bidi="ar-SA"/>
        </w:rPr>
        <w:t>).</w:t>
      </w:r>
    </w:p>
    <w:p w14:paraId="2CA4D69B"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Тема любви и женские образы в романе. Печорин в галерее "лишних людей". Нравственно-философская проблематика произведения, проблема судьбы. Черты романтизма и реализма в романе. Споры о романтиз</w:t>
      </w:r>
      <w:r w:rsidRPr="002722C0">
        <w:rPr>
          <w:rFonts w:ascii="Times New Roman" w:eastAsia="Times New Roman" w:hAnsi="Times New Roman" w:cs="Times New Roman"/>
          <w:color w:val="auto"/>
          <w:kern w:val="0"/>
          <w:lang w:val="ru-RU" w:eastAsia="ru-RU" w:bidi="ar-SA"/>
        </w:rPr>
        <w:softHyphen/>
        <w:t>ме и реализме романа. Поэзия Лермонтова и «Герой наше</w:t>
      </w:r>
      <w:r w:rsidRPr="002722C0">
        <w:rPr>
          <w:rFonts w:ascii="Times New Roman" w:eastAsia="Times New Roman" w:hAnsi="Times New Roman" w:cs="Times New Roman"/>
          <w:color w:val="auto"/>
          <w:kern w:val="0"/>
          <w:lang w:val="ru-RU" w:eastAsia="ru-RU" w:bidi="ar-SA"/>
        </w:rPr>
        <w:softHyphen/>
        <w:t>го времени» в критике В. Г. Белинского.</w:t>
      </w:r>
    </w:p>
    <w:p w14:paraId="4AC9D418"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Поэты пушкинской поры.</w:t>
      </w:r>
    </w:p>
    <w:p w14:paraId="3BDA8A1D"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Е.А. Баратынский, К.Н. Батюшков, А.А. Дельвиг, Д.В. Давыдов, А.В. Кольцов, Н.М. Языков.</w:t>
      </w:r>
    </w:p>
    <w:p w14:paraId="49F15BD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Стихотворения: «Мой гений», «Пробуждение», «Есть наслаждение и в дикости лесов…»</w:t>
      </w:r>
    </w:p>
    <w:p w14:paraId="4B5E2B9D"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Батюшков как представитель «легкой» поэзии, «поэт радости» (А.С. Пушкин). Свобода, музыкальность стиха и сложность, подвижность человеческих чувств в стихотворениях Батюшкова.</w:t>
      </w:r>
    </w:p>
    <w:p w14:paraId="76BC0950"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 Кольцов Стихотворения: «Не шуми ты, рожь…», «Разлука», «Лес»</w:t>
      </w:r>
    </w:p>
    <w:p w14:paraId="26BE35C1"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Одушевленная жизнь природы в стихотворениях Кольцова. Близость творчества поэта народным песням и индивидуальный характер образности. Горе и радость сердца простого человека в поэзии Кольцова.</w:t>
      </w:r>
    </w:p>
    <w:p w14:paraId="6A20F1F8"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Е.А. Баратынский. </w:t>
      </w:r>
      <w:r w:rsidRPr="002722C0">
        <w:rPr>
          <w:rFonts w:ascii="Times New Roman" w:eastAsia="Times New Roman" w:hAnsi="Times New Roman" w:cs="Times New Roman"/>
          <w:color w:val="auto"/>
          <w:kern w:val="0"/>
          <w:lang w:val="ru-RU" w:eastAsia="ru-RU" w:bidi="ar-SA"/>
        </w:rPr>
        <w:t>Стихотворения: «Мой дар убог и голос мой негромок…», «Муза», «Разуверение»</w:t>
      </w:r>
    </w:p>
    <w:p w14:paraId="0CEFB487" w14:textId="3A8EE6D4"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Баратынский как представитель «поэзии мысли». Русские корни и национальный характер поэзии Баратынского. Творчество как обитель души. Жанр элегии в лирике Баратынского. Осмысление </w:t>
      </w:r>
      <w:r w:rsidR="00F76979" w:rsidRPr="002722C0">
        <w:rPr>
          <w:rFonts w:ascii="Times New Roman" w:eastAsia="Times New Roman" w:hAnsi="Times New Roman" w:cs="Times New Roman"/>
          <w:color w:val="auto"/>
          <w:kern w:val="0"/>
          <w:lang w:val="ru-RU" w:eastAsia="ru-RU" w:bidi="ar-SA"/>
        </w:rPr>
        <w:t>темы поэта</w:t>
      </w:r>
      <w:r w:rsidRPr="002722C0">
        <w:rPr>
          <w:rFonts w:ascii="Times New Roman" w:eastAsia="Times New Roman" w:hAnsi="Times New Roman" w:cs="Times New Roman"/>
          <w:color w:val="auto"/>
          <w:kern w:val="0"/>
          <w:lang w:val="ru-RU" w:eastAsia="ru-RU" w:bidi="ar-SA"/>
        </w:rPr>
        <w:t xml:space="preserve"> и поэзии.</w:t>
      </w:r>
    </w:p>
    <w:p w14:paraId="62ED5511"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Н.В. Гоголь.</w:t>
      </w:r>
    </w:p>
    <w:p w14:paraId="45E54597"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lastRenderedPageBreak/>
        <w:t>Жизнь и творчество</w:t>
      </w:r>
      <w:r w:rsidRPr="002722C0">
        <w:rPr>
          <w:rFonts w:ascii="Times New Roman" w:eastAsia="Times New Roman" w:hAnsi="Times New Roman" w:cs="Times New Roman"/>
          <w:b/>
          <w:color w:val="auto"/>
          <w:kern w:val="0"/>
          <w:lang w:val="ru-RU" w:eastAsia="ru-RU" w:bidi="ar-SA"/>
        </w:rPr>
        <w:t>.</w:t>
      </w:r>
    </w:p>
    <w:p w14:paraId="07AB9896"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Поэма «Мертвые души» (I том).</w:t>
      </w:r>
    </w:p>
    <w:p w14:paraId="5D096717"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История замысла, жанр и композиция поэмы, логика последовательности ее глав.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2722C0">
        <w:rPr>
          <w:rFonts w:ascii="Times New Roman" w:eastAsia="Times New Roman" w:hAnsi="Times New Roman" w:cs="Times New Roman"/>
          <w:color w:val="auto"/>
          <w:kern w:val="0"/>
          <w:lang w:val="ru-RU" w:eastAsia="ru-RU" w:bidi="ar-SA"/>
        </w:rPr>
        <w:softHyphen/>
        <w:t>шенности поэмы. Авантюра Чичикова как сюжетная основа повествования.</w:t>
      </w:r>
    </w:p>
    <w:p w14:paraId="4CC4CAD3"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Образы помещиков и чиновников и средства их создания. Место в сюжете поэмы “Повести о капитане Копейкине”. Смысл названия произведения. Место Чичикова в системе образов.</w:t>
      </w:r>
    </w:p>
    <w:p w14:paraId="34A5E8F4"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 Души мертвые и живые в поэме. Лирические отступления в поэме, образ Руси и мотив дороги. Художественные особенности прозы Гоголя (прием контраста, роль гиперболы и сравнения, алогизм и лиризм в повествовании). Своеобразие гоголевского реализма.</w:t>
      </w:r>
    </w:p>
    <w:p w14:paraId="5BE6AC7C" w14:textId="2EDA5398"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А.А. </w:t>
      </w:r>
      <w:r w:rsidR="00F76979" w:rsidRPr="002722C0">
        <w:rPr>
          <w:rFonts w:ascii="Times New Roman" w:eastAsia="Times New Roman" w:hAnsi="Times New Roman" w:cs="Times New Roman"/>
          <w:color w:val="auto"/>
          <w:kern w:val="0"/>
          <w:shd w:val="clear" w:color="auto" w:fill="FFFFFF"/>
          <w:lang w:val="ru-RU" w:eastAsia="ru-RU" w:bidi="ar-SA"/>
        </w:rPr>
        <w:t>Фет.</w:t>
      </w:r>
    </w:p>
    <w:p w14:paraId="3B73F4B4"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6A7F6731"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Стихотворение «Как беден наш язык! Хочу и не могу…» Тема «невыразимого» в лирике Фета. Неисчерпаемость мира и бессилие языка. </w:t>
      </w:r>
      <w:r w:rsidRPr="002722C0">
        <w:rPr>
          <w:rFonts w:ascii="Times New Roman" w:eastAsia="Times New Roman" w:hAnsi="Times New Roman" w:cs="Times New Roman"/>
          <w:bCs/>
          <w:color w:val="auto"/>
          <w:kern w:val="0"/>
          <w:lang w:val="ru-RU" w:eastAsia="ru-RU" w:bidi="ar-SA"/>
        </w:rPr>
        <w:t>Худо</w:t>
      </w:r>
      <w:r w:rsidRPr="002722C0">
        <w:rPr>
          <w:rFonts w:ascii="Times New Roman" w:eastAsia="Times New Roman" w:hAnsi="Times New Roman" w:cs="Times New Roman"/>
          <w:bCs/>
          <w:color w:val="auto"/>
          <w:kern w:val="0"/>
          <w:lang w:val="ru-RU" w:eastAsia="ru-RU" w:bidi="ar-SA"/>
        </w:rPr>
        <w:softHyphen/>
        <w:t>жественное совершенство стихов о природе</w:t>
      </w:r>
    </w:p>
    <w:p w14:paraId="34A6BFC8" w14:textId="4C05E788"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Ф.</w:t>
      </w:r>
      <w:r w:rsidR="00F76979">
        <w:rPr>
          <w:rFonts w:ascii="Times New Roman" w:eastAsia="Times New Roman" w:hAnsi="Times New Roman" w:cs="Times New Roman"/>
          <w:color w:val="auto"/>
          <w:kern w:val="0"/>
          <w:shd w:val="clear" w:color="auto" w:fill="FFFFFF"/>
          <w:lang w:val="ru-RU" w:eastAsia="ru-RU" w:bidi="ar-SA"/>
        </w:rPr>
        <w:t xml:space="preserve"> </w:t>
      </w:r>
      <w:r w:rsidRPr="002722C0">
        <w:rPr>
          <w:rFonts w:ascii="Times New Roman" w:eastAsia="Times New Roman" w:hAnsi="Times New Roman" w:cs="Times New Roman"/>
          <w:color w:val="auto"/>
          <w:kern w:val="0"/>
          <w:shd w:val="clear" w:color="auto" w:fill="FFFFFF"/>
          <w:lang w:val="ru-RU" w:eastAsia="ru-RU" w:bidi="ar-SA"/>
        </w:rPr>
        <w:t>Тютчев</w:t>
      </w:r>
    </w:p>
    <w:p w14:paraId="7C183498"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Cs/>
          <w:i/>
          <w:iCs/>
          <w:color w:val="auto"/>
          <w:kern w:val="0"/>
          <w:lang w:val="ru-RU" w:eastAsia="ru-RU" w:bidi="ar-SA"/>
        </w:rPr>
        <w:t>Тематика и жанры лирических произведений поэта</w:t>
      </w:r>
    </w:p>
    <w:p w14:paraId="47A69C5C"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Н.А. Некрасов.</w:t>
      </w:r>
    </w:p>
    <w:p w14:paraId="5DC95A0D"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10907C64" w14:textId="22B06621"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Стихотворение «Вчерашний день, часу в шестом…» Представления Некрасова о поэте и поэзии. Своеобразие </w:t>
      </w:r>
      <w:r w:rsidR="00F76979" w:rsidRPr="002722C0">
        <w:rPr>
          <w:rFonts w:ascii="Times New Roman" w:eastAsia="Times New Roman" w:hAnsi="Times New Roman" w:cs="Times New Roman"/>
          <w:color w:val="auto"/>
          <w:kern w:val="0"/>
          <w:lang w:val="ru-RU" w:eastAsia="ru-RU" w:bidi="ar-SA"/>
        </w:rPr>
        <w:t>некрасовской Музы</w:t>
      </w:r>
      <w:r w:rsidRPr="002722C0">
        <w:rPr>
          <w:rFonts w:ascii="Times New Roman" w:eastAsia="Times New Roman" w:hAnsi="Times New Roman" w:cs="Times New Roman"/>
          <w:color w:val="auto"/>
          <w:kern w:val="0"/>
          <w:lang w:val="ru-RU" w:eastAsia="ru-RU" w:bidi="ar-SA"/>
        </w:rPr>
        <w:t>.</w:t>
      </w:r>
    </w:p>
    <w:p w14:paraId="1200CFBD" w14:textId="22F5D555"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А.П. </w:t>
      </w:r>
      <w:r w:rsidR="00F76979" w:rsidRPr="002722C0">
        <w:rPr>
          <w:rFonts w:ascii="Times New Roman" w:eastAsia="Times New Roman" w:hAnsi="Times New Roman" w:cs="Times New Roman"/>
          <w:color w:val="auto"/>
          <w:kern w:val="0"/>
          <w:shd w:val="clear" w:color="auto" w:fill="FFFFFF"/>
          <w:lang w:val="ru-RU" w:eastAsia="ru-RU" w:bidi="ar-SA"/>
        </w:rPr>
        <w:t>Чехов.</w:t>
      </w:r>
    </w:p>
    <w:p w14:paraId="442E3D1B"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3CEB1E88"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Рассказы: «Тоска», «Смерть чиновника».</w:t>
      </w:r>
    </w:p>
    <w:p w14:paraId="22FF2C90"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Комическое и трагическое в прозе Чехова. Трансформация темы «маленького» человека. Особенности авторской позиции в рассказах.</w:t>
      </w:r>
    </w:p>
    <w:p w14:paraId="325D4C08" w14:textId="77777777" w:rsidR="002722C0" w:rsidRPr="002722C0" w:rsidRDefault="002722C0" w:rsidP="00FD37F1">
      <w:pPr>
        <w:suppressAutoHyphens w:val="0"/>
        <w:jc w:val="both"/>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 «Маленькая трилогия» («Человек в футляре», «Крыжовник», «О любви»)</w:t>
      </w:r>
    </w:p>
    <w:p w14:paraId="403A9FD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2"/>
          <w:kern w:val="0"/>
          <w:lang w:val="ru-RU" w:eastAsia="ru-RU" w:bidi="ar-SA"/>
        </w:rPr>
        <w:t xml:space="preserve">Истинные и ложные </w:t>
      </w:r>
      <w:r w:rsidRPr="002722C0">
        <w:rPr>
          <w:rFonts w:ascii="Times New Roman" w:eastAsia="Times New Roman" w:hAnsi="Times New Roman" w:cs="Times New Roman"/>
          <w:color w:val="auto"/>
          <w:kern w:val="0"/>
          <w:lang w:val="ru-RU" w:eastAsia="ru-RU" w:bidi="ar-SA"/>
        </w:rPr>
        <w:t>ценности героев рассказа.</w:t>
      </w:r>
    </w:p>
    <w:p w14:paraId="24126873"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Толстой Л.Н.</w:t>
      </w:r>
    </w:p>
    <w:p w14:paraId="713DD4D9"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«Юность».</w:t>
      </w:r>
    </w:p>
    <w:p w14:paraId="6C1B7733"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Обзор содержания автобиографической три</w:t>
      </w:r>
      <w:r w:rsidRPr="002722C0">
        <w:rPr>
          <w:rFonts w:ascii="Times New Roman" w:eastAsia="Times New Roman" w:hAnsi="Times New Roman" w:cs="Times New Roman"/>
          <w:color w:val="auto"/>
          <w:kern w:val="0"/>
          <w:lang w:val="ru-RU" w:eastAsia="ru-RU" w:bidi="ar-SA"/>
        </w:rPr>
        <w:softHyphen/>
        <w:t>логии. Формирование личности юного героя повести, его стремление к нравственному обновлению.</w:t>
      </w:r>
    </w:p>
    <w:p w14:paraId="74B8CECB"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Духовный конф</w:t>
      </w:r>
      <w:r w:rsidRPr="002722C0">
        <w:rPr>
          <w:rFonts w:ascii="Times New Roman" w:eastAsia="Times New Roman" w:hAnsi="Times New Roman" w:cs="Times New Roman"/>
          <w:color w:val="auto"/>
          <w:kern w:val="0"/>
          <w:lang w:val="ru-RU" w:eastAsia="ru-RU" w:bidi="ar-SA"/>
        </w:rPr>
        <w:softHyphen/>
        <w:t>ликт героя с окружающей его средой и собственными недостатками: самолюбованием, тщеславием, скептициз</w:t>
      </w:r>
      <w:r w:rsidRPr="002722C0">
        <w:rPr>
          <w:rFonts w:ascii="Times New Roman" w:eastAsia="Times New Roman" w:hAnsi="Times New Roman" w:cs="Times New Roman"/>
          <w:color w:val="auto"/>
          <w:kern w:val="0"/>
          <w:lang w:val="ru-RU" w:eastAsia="ru-RU" w:bidi="ar-SA"/>
        </w:rPr>
        <w:softHyphen/>
        <w:t>мом. Возрождение веры в победу добра, в возможность счастья.</w:t>
      </w:r>
    </w:p>
    <w:p w14:paraId="70E237E8"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Особенности поэтики Л. Толстого: психологизм («диалектика души»), чистота нравственного чувства, внут</w:t>
      </w:r>
      <w:r w:rsidRPr="002722C0">
        <w:rPr>
          <w:rFonts w:ascii="Times New Roman" w:eastAsia="Times New Roman" w:hAnsi="Times New Roman" w:cs="Times New Roman"/>
          <w:color w:val="auto"/>
          <w:kern w:val="0"/>
          <w:lang w:val="ru-RU" w:eastAsia="ru-RU" w:bidi="ar-SA"/>
        </w:rPr>
        <w:softHyphen/>
        <w:t>ренний монолог как форма раскрытия психологии героя.</w:t>
      </w:r>
    </w:p>
    <w:p w14:paraId="3187AA5B" w14:textId="77777777" w:rsidR="002722C0" w:rsidRPr="002722C0" w:rsidRDefault="002722C0" w:rsidP="00FD37F1">
      <w:pPr>
        <w:widowControl/>
        <w:suppressAutoHyphens w:val="0"/>
        <w:ind w:firstLine="851"/>
        <w:jc w:val="both"/>
        <w:textAlignment w:val="auto"/>
        <w:rPr>
          <w:rFonts w:ascii="Times New Roman" w:eastAsia="Times New Roman" w:hAnsi="Times New Roman" w:cs="Times New Roman"/>
          <w:color w:val="auto"/>
          <w:kern w:val="0"/>
          <w:lang w:val="ru-RU" w:eastAsia="ru-RU" w:bidi="ar-SA"/>
        </w:rPr>
      </w:pPr>
    </w:p>
    <w:p w14:paraId="3C9F2E44" w14:textId="4D458BF5"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6.   Русская литература первой половины </w:t>
      </w:r>
      <w:r w:rsidR="00F76979" w:rsidRPr="002722C0">
        <w:rPr>
          <w:rFonts w:ascii="Times New Roman" w:eastAsia="Times New Roman" w:hAnsi="Times New Roman" w:cs="Times New Roman"/>
          <w:b/>
          <w:color w:val="auto"/>
          <w:kern w:val="0"/>
          <w:lang w:val="ru-RU" w:eastAsia="ru-RU" w:bidi="ar-SA"/>
        </w:rPr>
        <w:t>20 века</w:t>
      </w:r>
      <w:r w:rsidRPr="002722C0">
        <w:rPr>
          <w:rFonts w:ascii="Times New Roman" w:eastAsia="Times New Roman" w:hAnsi="Times New Roman" w:cs="Times New Roman"/>
          <w:b/>
          <w:color w:val="auto"/>
          <w:kern w:val="0"/>
          <w:lang w:val="ru-RU" w:eastAsia="ru-RU" w:bidi="ar-SA"/>
        </w:rPr>
        <w:t>.</w:t>
      </w:r>
    </w:p>
    <w:p w14:paraId="4AD6E9BB" w14:textId="77777777" w:rsidR="002722C0" w:rsidRPr="002722C0" w:rsidRDefault="002722C0" w:rsidP="00F76979">
      <w:pPr>
        <w:widowControl/>
        <w:suppressAutoHyphens w:val="0"/>
        <w:ind w:firstLine="708"/>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Классические традиции и новые течения в русской литературе конца XIX–начала ХХ вв.</w:t>
      </w:r>
    </w:p>
    <w:p w14:paraId="31D1991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Эпоха революционных потрясений и ее отражение в русской литературе Русская литература советского времени. Проблема героя. Тема родины. Исторические судьбы России. Годы военных испытаний и их отражение в русской литературе Нравственный выбор человека в сложных жизненных обстоятельствах (революции, репрессии, коллективизация, Великая Отечественная война).</w:t>
      </w:r>
    </w:p>
    <w:p w14:paraId="50EA6E8E"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Обращение писателей второй половины ХХ в. к острым проблемам современности. Поиски незыблемых нравственных ценностей в народной жизни, раскрытие самобытных национальных характеров.</w:t>
      </w:r>
    </w:p>
    <w:p w14:paraId="4CA012B4"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Человек и история в литературе. Личность и государство. Тема родины и ее судьбы. Образ России в поэзии ХХ века. Обращение писателей второй половины ХХ века к острым проблемам </w:t>
      </w:r>
      <w:r w:rsidRPr="002722C0">
        <w:rPr>
          <w:rFonts w:ascii="Times New Roman" w:eastAsia="Times New Roman" w:hAnsi="Times New Roman" w:cs="Times New Roman"/>
          <w:color w:val="auto"/>
          <w:kern w:val="0"/>
          <w:lang w:val="ru-RU" w:eastAsia="ru-RU" w:bidi="ar-SA"/>
        </w:rPr>
        <w:lastRenderedPageBreak/>
        <w:t>современности. Поиски незыблемых нравственных ценностей в народной жизни, раскрытие самобытных русских характеров.</w:t>
      </w:r>
    </w:p>
    <w:p w14:paraId="33FA6A6B"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Беседа о разнообразии видов и жанров прозаических произведений </w:t>
      </w:r>
      <w:r w:rsidRPr="002722C0">
        <w:rPr>
          <w:rFonts w:ascii="Times New Roman" w:eastAsia="Times New Roman" w:hAnsi="Times New Roman" w:cs="Times New Roman"/>
          <w:color w:val="auto"/>
          <w:kern w:val="0"/>
          <w:lang w:eastAsia="ru-RU" w:bidi="ar-SA"/>
        </w:rPr>
        <w:t>XX</w:t>
      </w:r>
      <w:r w:rsidRPr="002722C0">
        <w:rPr>
          <w:rFonts w:ascii="Times New Roman" w:eastAsia="Times New Roman" w:hAnsi="Times New Roman" w:cs="Times New Roman"/>
          <w:color w:val="auto"/>
          <w:kern w:val="0"/>
          <w:lang w:val="ru-RU" w:eastAsia="ru-RU" w:bidi="ar-SA"/>
        </w:rPr>
        <w:t xml:space="preserve"> века, о ведущих прозаиках России.</w:t>
      </w:r>
    </w:p>
    <w:p w14:paraId="28D15B59"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А.А. Блок.</w:t>
      </w:r>
    </w:p>
    <w:p w14:paraId="02AA1BF5"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поэте.</w:t>
      </w:r>
    </w:p>
    <w:p w14:paraId="52FF4970"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Стихотворение «Русь» (возможен выбор другого стихотворения).</w:t>
      </w:r>
    </w:p>
    <w:p w14:paraId="26B139D0"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Родина и любовь как единая тема в творчестве Блока. Художественные средства создания образа России. Лирический герой стихотворения.</w:t>
      </w:r>
    </w:p>
    <w:p w14:paraId="7803AF29" w14:textId="77777777" w:rsidR="002722C0" w:rsidRPr="002722C0" w:rsidRDefault="002722C0" w:rsidP="00FD37F1">
      <w:pPr>
        <w:widowControl/>
        <w:shd w:val="clear" w:color="auto" w:fill="FFFFFF"/>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bCs/>
          <w:kern w:val="0"/>
          <w:lang w:val="ru-RU" w:eastAsia="ru-RU" w:bidi="ar-SA"/>
        </w:rPr>
        <w:t>Образ Прекрасной Дамы.  Трагедия лирического героя в «страш</w:t>
      </w:r>
      <w:r w:rsidRPr="002722C0">
        <w:rPr>
          <w:rFonts w:ascii="Times New Roman" w:eastAsia="Times New Roman" w:hAnsi="Times New Roman" w:cs="Times New Roman"/>
          <w:bCs/>
          <w:kern w:val="0"/>
          <w:lang w:val="ru-RU" w:eastAsia="ru-RU" w:bidi="ar-SA"/>
        </w:rPr>
        <w:softHyphen/>
        <w:t>ном мире». Патриотическая поэзия А. А. Блока.</w:t>
      </w:r>
    </w:p>
    <w:p w14:paraId="4063A67D"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14:paraId="49F6E725"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С.А. Есенин.</w:t>
      </w:r>
    </w:p>
    <w:p w14:paraId="200E5933"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поэте.</w:t>
      </w:r>
    </w:p>
    <w:p w14:paraId="6180BC70"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Стихотворения: «Гой ты, Русь, моя родная…», «Отговорила роща золотая…»  </w:t>
      </w:r>
    </w:p>
    <w:p w14:paraId="22C9F665"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Поэтизация крестьянской Руси в творчестве Есенина. Эмоциональная искренность и философская глубина поэзии Есенина. Человек и природа в художественном мире поэта. Тема любви в лирике поэта. Народно-песенная основа произведений по</w:t>
      </w:r>
      <w:r w:rsidRPr="002722C0">
        <w:rPr>
          <w:rFonts w:ascii="Times New Roman" w:eastAsia="Times New Roman" w:hAnsi="Times New Roman" w:cs="Times New Roman"/>
          <w:color w:val="auto"/>
          <w:kern w:val="0"/>
          <w:lang w:val="ru-RU" w:eastAsia="ru-RU" w:bidi="ar-SA"/>
        </w:rPr>
        <w:softHyphen/>
        <w:t>эта. Сквозные образы в лирике Есенина. Тема России — главная в есенинской поэзии.</w:t>
      </w:r>
    </w:p>
    <w:p w14:paraId="38FE5523"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А.А. Ахматова и М. Цветаева.</w:t>
      </w:r>
    </w:p>
    <w:p w14:paraId="1014EE65"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поэте.</w:t>
      </w:r>
    </w:p>
    <w:p w14:paraId="0E0A4188"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Стихотворения: «Не с теми я, кто бросил землю…», «Мужество» (возможен выбор других стихотворений).  </w:t>
      </w:r>
    </w:p>
    <w:p w14:paraId="3A80B1A8"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xml:space="preserve">Война как проверка человека на мужество, человечность и патриотизм. Активность гражданской позиции поэта. </w:t>
      </w:r>
      <w:r w:rsidRPr="002722C0">
        <w:rPr>
          <w:rFonts w:ascii="Times New Roman" w:eastAsia="Times New Roman" w:hAnsi="Times New Roman" w:cs="Times New Roman"/>
          <w:color w:val="auto"/>
          <w:kern w:val="0"/>
          <w:lang w:val="ru-RU" w:eastAsia="ru-RU" w:bidi="ar-SA"/>
        </w:rPr>
        <w:t xml:space="preserve"> Тема родины и гражданского долга в лирике Ахматовой.</w:t>
      </w:r>
    </w:p>
    <w:p w14:paraId="762C5D29" w14:textId="0017266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Стихотворные произведения из книг </w:t>
      </w:r>
      <w:r w:rsidRPr="002722C0">
        <w:rPr>
          <w:rFonts w:ascii="Times New Roman" w:eastAsia="Times New Roman" w:hAnsi="Times New Roman" w:cs="Times New Roman"/>
          <w:iCs/>
          <w:color w:val="auto"/>
          <w:kern w:val="0"/>
          <w:lang w:val="ru-RU" w:eastAsia="ru-RU" w:bidi="ar-SA"/>
        </w:rPr>
        <w:t>«Четки», «Белая стая», «Вечер», «Подорожник», «Трост</w:t>
      </w:r>
      <w:r w:rsidRPr="002722C0">
        <w:rPr>
          <w:rFonts w:ascii="Times New Roman" w:eastAsia="Times New Roman" w:hAnsi="Times New Roman" w:cs="Times New Roman"/>
          <w:iCs/>
          <w:color w:val="auto"/>
          <w:kern w:val="0"/>
          <w:lang w:val="ru-RU" w:eastAsia="ru-RU" w:bidi="ar-SA"/>
        </w:rPr>
        <w:softHyphen/>
        <w:t>ник», «Бег времени».</w:t>
      </w:r>
      <w:r w:rsidR="00F76979">
        <w:rPr>
          <w:rFonts w:ascii="Times New Roman" w:eastAsia="Times New Roman" w:hAnsi="Times New Roman" w:cs="Times New Roman"/>
          <w:iCs/>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Трагические интонации в любовной лирике Ахматовой. Стихотворения о любви, о поэте и поэзии. Особенности поэтики ахматовских стихотворений.</w:t>
      </w:r>
    </w:p>
    <w:p w14:paraId="1EFED3A6" w14:textId="1328DC3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Cs/>
          <w:iCs/>
          <w:kern w:val="0"/>
          <w:lang w:val="ru-RU" w:eastAsia="ru-RU" w:bidi="ar-SA"/>
        </w:rPr>
        <w:t>В.В.</w:t>
      </w:r>
      <w:r w:rsidR="00F76979">
        <w:rPr>
          <w:rFonts w:ascii="Times New Roman" w:eastAsia="Times New Roman" w:hAnsi="Times New Roman" w:cs="Times New Roman"/>
          <w:bCs/>
          <w:iCs/>
          <w:kern w:val="0"/>
          <w:lang w:val="ru-RU" w:eastAsia="ru-RU" w:bidi="ar-SA"/>
        </w:rPr>
        <w:t xml:space="preserve"> </w:t>
      </w:r>
      <w:r w:rsidRPr="002722C0">
        <w:rPr>
          <w:rFonts w:ascii="Times New Roman" w:eastAsia="Times New Roman" w:hAnsi="Times New Roman" w:cs="Times New Roman"/>
          <w:bCs/>
          <w:iCs/>
          <w:kern w:val="0"/>
          <w:lang w:val="ru-RU" w:eastAsia="ru-RU" w:bidi="ar-SA"/>
        </w:rPr>
        <w:t>Маяковский.</w:t>
      </w:r>
    </w:p>
    <w:p w14:paraId="310A548F" w14:textId="77777777" w:rsidR="002722C0" w:rsidRPr="002722C0" w:rsidRDefault="002722C0" w:rsidP="00FD37F1">
      <w:pPr>
        <w:widowControl/>
        <w:suppressAutoHyphens w:val="0"/>
        <w:jc w:val="both"/>
        <w:textAlignment w:val="auto"/>
        <w:rPr>
          <w:rFonts w:ascii="Times New Roman" w:eastAsia="Times New Roman" w:hAnsi="Times New Roman" w:cs="Times New Roman"/>
          <w:bCs/>
          <w:iCs/>
          <w:kern w:val="0"/>
          <w:lang w:val="ru-RU" w:eastAsia="ru-RU" w:bidi="ar-SA"/>
        </w:rPr>
      </w:pPr>
      <w:r w:rsidRPr="002722C0">
        <w:rPr>
          <w:rFonts w:ascii="Times New Roman" w:eastAsia="Times New Roman" w:hAnsi="Times New Roman" w:cs="Times New Roman"/>
          <w:bCs/>
          <w:iCs/>
          <w:kern w:val="0"/>
          <w:lang w:val="ru-RU" w:eastAsia="ru-RU" w:bidi="ar-SA"/>
        </w:rPr>
        <w:t>Слово о Маяковском. Новаторство Маяковского. Сатирические стихи и стихи о любви.</w:t>
      </w:r>
    </w:p>
    <w:p w14:paraId="745AAFD6"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Cs/>
          <w:iCs/>
          <w:kern w:val="0"/>
          <w:lang w:val="ru-RU" w:eastAsia="ru-RU" w:bidi="ar-SA"/>
        </w:rPr>
        <w:t>Булгаков М.А.</w:t>
      </w:r>
    </w:p>
    <w:p w14:paraId="5618A64B" w14:textId="6AC3A581"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Cs/>
          <w:iCs/>
          <w:kern w:val="0"/>
          <w:lang w:val="ru-RU" w:eastAsia="ru-RU" w:bidi="ar-SA"/>
        </w:rPr>
        <w:t xml:space="preserve">Творческий путь писателя. </w:t>
      </w:r>
      <w:r w:rsidRPr="002722C0">
        <w:rPr>
          <w:rFonts w:ascii="Times New Roman" w:eastAsia="Times New Roman" w:hAnsi="Times New Roman" w:cs="Times New Roman"/>
          <w:color w:val="auto"/>
          <w:kern w:val="0"/>
          <w:lang w:val="ru-RU" w:eastAsia="ru-RU" w:bidi="ar-SA"/>
        </w:rPr>
        <w:t>Поэти</w:t>
      </w:r>
      <w:r w:rsidRPr="002722C0">
        <w:rPr>
          <w:rFonts w:ascii="Times New Roman" w:eastAsia="Times New Roman" w:hAnsi="Times New Roman" w:cs="Times New Roman"/>
          <w:color w:val="auto"/>
          <w:kern w:val="0"/>
          <w:lang w:val="ru-RU" w:eastAsia="ru-RU" w:bidi="ar-SA"/>
        </w:rPr>
        <w:softHyphen/>
        <w:t xml:space="preserve">ка Булгакова-сатирика. Прием </w:t>
      </w:r>
      <w:r w:rsidR="00F76979" w:rsidRPr="002722C0">
        <w:rPr>
          <w:rFonts w:ascii="Times New Roman" w:eastAsia="Times New Roman" w:hAnsi="Times New Roman" w:cs="Times New Roman"/>
          <w:color w:val="auto"/>
          <w:kern w:val="0"/>
          <w:lang w:val="ru-RU" w:eastAsia="ru-RU" w:bidi="ar-SA"/>
        </w:rPr>
        <w:t>гротеска.</w:t>
      </w:r>
      <w:r w:rsidRPr="002722C0">
        <w:rPr>
          <w:rFonts w:ascii="Times New Roman" w:eastAsia="Times New Roman" w:hAnsi="Times New Roman" w:cs="Times New Roman"/>
          <w:bCs/>
          <w:iCs/>
          <w:kern w:val="0"/>
          <w:lang w:val="ru-RU" w:eastAsia="ru-RU" w:bidi="ar-SA"/>
        </w:rPr>
        <w:t xml:space="preserve"> Комедия «Мертвые души». Чичиков и его окружение в изображении Булгакова.</w:t>
      </w:r>
    </w:p>
    <w:p w14:paraId="0AB06756" w14:textId="77777777" w:rsidR="002722C0" w:rsidRPr="002722C0"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М.А. Шолохов.</w:t>
      </w:r>
    </w:p>
    <w:p w14:paraId="2C790AC9"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3A9F91DE"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Рассказ «Судьба человека».</w:t>
      </w:r>
    </w:p>
    <w:p w14:paraId="16ABCB1E" w14:textId="2105156C"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Гуманизм шолоховской прозы. Особенности </w:t>
      </w:r>
      <w:r w:rsidR="00F76979" w:rsidRPr="002722C0">
        <w:rPr>
          <w:rFonts w:ascii="Times New Roman" w:eastAsia="Times New Roman" w:hAnsi="Times New Roman" w:cs="Times New Roman"/>
          <w:color w:val="auto"/>
          <w:kern w:val="0"/>
          <w:lang w:val="ru-RU" w:eastAsia="ru-RU" w:bidi="ar-SA"/>
        </w:rPr>
        <w:t>сюжета и</w:t>
      </w:r>
      <w:r w:rsidRPr="002722C0">
        <w:rPr>
          <w:rFonts w:ascii="Times New Roman" w:eastAsia="Times New Roman" w:hAnsi="Times New Roman" w:cs="Times New Roman"/>
          <w:color w:val="auto"/>
          <w:kern w:val="0"/>
          <w:lang w:val="ru-RU" w:eastAsia="ru-RU" w:bidi="ar-SA"/>
        </w:rPr>
        <w:t xml:space="preserve"> композиции рассказа. Трагедия народа в годы войны и судьба Андрея Соколова. Проблема нравственного выбора в рассказе. Роль пейзажных зарисовок в рассказе. Композиция рассказа. Образ Андрея Соколова, простого человека, воина и тру</w:t>
      </w:r>
      <w:r w:rsidRPr="002722C0">
        <w:rPr>
          <w:rFonts w:ascii="Times New Roman" w:eastAsia="Times New Roman" w:hAnsi="Times New Roman" w:cs="Times New Roman"/>
          <w:color w:val="auto"/>
          <w:kern w:val="0"/>
          <w:lang w:val="ru-RU" w:eastAsia="ru-RU" w:bidi="ar-SA"/>
        </w:rPr>
        <w:softHyphen/>
        <w:t>женика. Автор и рассказчик в произведении. Сказовая манера повествования. Значение картины весенней приро</w:t>
      </w:r>
      <w:r w:rsidRPr="002722C0">
        <w:rPr>
          <w:rFonts w:ascii="Times New Roman" w:eastAsia="Times New Roman" w:hAnsi="Times New Roman" w:cs="Times New Roman"/>
          <w:color w:val="auto"/>
          <w:kern w:val="0"/>
          <w:lang w:val="ru-RU" w:eastAsia="ru-RU" w:bidi="ar-SA"/>
        </w:rPr>
        <w:softHyphen/>
        <w:t>ды для раскрытия идеи рассказа. Широта типизации</w:t>
      </w:r>
    </w:p>
    <w:p w14:paraId="579BECBA"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А.Т. Твардовский.</w:t>
      </w:r>
    </w:p>
    <w:p w14:paraId="13D58991"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Жизнь и творчество (обзор).</w:t>
      </w:r>
    </w:p>
    <w:p w14:paraId="020B4C08" w14:textId="77777777"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Поэма «Василий Теркин». Главы: «Переправа», «Два бойца», «Поединок» (возможен выбор трех других глав)</w:t>
      </w:r>
    </w:p>
    <w:p w14:paraId="067085E8" w14:textId="1654B2EE" w:rsidR="002722C0" w:rsidRPr="002722C0"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История создания поэмы, ее читательская судьба. Тема человека на войне в поэме. Особенности сюжета поэмы. Отражение русского национального характера в образе Василия Теркина. Тема родины и ее воплощение в поэме. Сплав трагического и </w:t>
      </w:r>
      <w:r w:rsidR="00F76979" w:rsidRPr="002722C0">
        <w:rPr>
          <w:rFonts w:ascii="Times New Roman" w:eastAsia="Times New Roman" w:hAnsi="Times New Roman" w:cs="Times New Roman"/>
          <w:color w:val="auto"/>
          <w:kern w:val="0"/>
          <w:lang w:val="ru-RU" w:eastAsia="ru-RU" w:bidi="ar-SA"/>
        </w:rPr>
        <w:t>комического, народность</w:t>
      </w:r>
      <w:r w:rsidRPr="002722C0">
        <w:rPr>
          <w:rFonts w:ascii="Times New Roman" w:eastAsia="Times New Roman" w:hAnsi="Times New Roman" w:cs="Times New Roman"/>
          <w:color w:val="auto"/>
          <w:kern w:val="0"/>
          <w:lang w:val="ru-RU" w:eastAsia="ru-RU" w:bidi="ar-SA"/>
        </w:rPr>
        <w:t xml:space="preserve"> языка “Книги о бойце”.</w:t>
      </w:r>
    </w:p>
    <w:p w14:paraId="25CDD533" w14:textId="77777777" w:rsidR="002722C0" w:rsidRPr="002722C0" w:rsidRDefault="002722C0" w:rsidP="00FD37F1">
      <w:pPr>
        <w:widowControl/>
        <w:suppressAutoHyphens w:val="0"/>
        <w:spacing w:line="276" w:lineRule="auto"/>
        <w:jc w:val="both"/>
        <w:textAlignment w:val="auto"/>
        <w:rPr>
          <w:rFonts w:ascii="Times New Roman" w:eastAsia="Times New Roman" w:hAnsi="Times New Roman" w:cs="Times New Roman"/>
          <w:b/>
          <w:color w:val="auto"/>
          <w:kern w:val="0"/>
          <w:lang w:val="ru-RU" w:eastAsia="ru-RU" w:bidi="ar-SA"/>
        </w:rPr>
      </w:pPr>
    </w:p>
    <w:p w14:paraId="6478CDAC"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lastRenderedPageBreak/>
        <w:t>7.  Русская литература 60-90х годов 20 века.</w:t>
      </w:r>
    </w:p>
    <w:p w14:paraId="3C144444" w14:textId="77777777" w:rsidR="002722C0" w:rsidRPr="00C9253C"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А.И. Солженицын.</w:t>
      </w:r>
    </w:p>
    <w:p w14:paraId="708BCBBA"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Слово о писателе.</w:t>
      </w:r>
    </w:p>
    <w:p w14:paraId="3E139568" w14:textId="77777777" w:rsidR="002722C0" w:rsidRPr="002722C0" w:rsidRDefault="002722C0" w:rsidP="00FD37F1">
      <w:pPr>
        <w:suppressAutoHyphens w:val="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Рассказ «Матренин двор».</w:t>
      </w:r>
    </w:p>
    <w:p w14:paraId="105793EC" w14:textId="77777777" w:rsidR="002722C0" w:rsidRPr="00C9253C" w:rsidRDefault="002722C0" w:rsidP="00FD37F1">
      <w:pPr>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Автобиографическая основа рассказа, его художественное своеобразие. Образ главной героини и тема </w:t>
      </w:r>
      <w:proofErr w:type="spellStart"/>
      <w:r w:rsidRPr="002722C0">
        <w:rPr>
          <w:rFonts w:ascii="Times New Roman" w:eastAsia="Times New Roman" w:hAnsi="Times New Roman" w:cs="Times New Roman"/>
          <w:color w:val="auto"/>
          <w:kern w:val="0"/>
          <w:lang w:val="ru-RU" w:eastAsia="ru-RU" w:bidi="ar-SA"/>
        </w:rPr>
        <w:t>праведничества</w:t>
      </w:r>
      <w:proofErr w:type="spellEnd"/>
      <w:r w:rsidRPr="002722C0">
        <w:rPr>
          <w:rFonts w:ascii="Times New Roman" w:eastAsia="Times New Roman" w:hAnsi="Times New Roman" w:cs="Times New Roman"/>
          <w:color w:val="auto"/>
          <w:kern w:val="0"/>
          <w:lang w:val="ru-RU" w:eastAsia="ru-RU" w:bidi="ar-SA"/>
        </w:rPr>
        <w:t xml:space="preserve"> в русской литературе.</w:t>
      </w:r>
    </w:p>
    <w:p w14:paraId="0AD26FBF" w14:textId="77777777" w:rsidR="002722C0" w:rsidRPr="002722C0" w:rsidRDefault="002722C0" w:rsidP="00FD37F1">
      <w:pPr>
        <w:widowControl/>
        <w:shd w:val="clear" w:color="auto" w:fill="FFFFFF"/>
        <w:suppressAutoHyphens w:val="0"/>
        <w:autoSpaceDE w:val="0"/>
        <w:jc w:val="both"/>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В.М. Шукшин.</w:t>
      </w:r>
    </w:p>
    <w:p w14:paraId="4615AFE7" w14:textId="77777777" w:rsidR="002722C0" w:rsidRPr="002722C0" w:rsidRDefault="002722C0" w:rsidP="00FD37F1">
      <w:pPr>
        <w:widowControl/>
        <w:shd w:val="clear" w:color="auto" w:fill="FFFFFF"/>
        <w:suppressAutoHyphens w:val="0"/>
        <w:autoSpaceDE w:val="0"/>
        <w:jc w:val="both"/>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 xml:space="preserve">Образы «чудиков». Рассказ «Ванька </w:t>
      </w:r>
      <w:proofErr w:type="spellStart"/>
      <w:r w:rsidRPr="002722C0">
        <w:rPr>
          <w:rFonts w:ascii="Times New Roman" w:eastAsia="Times New Roman" w:hAnsi="Times New Roman" w:cs="Times New Roman"/>
          <w:bCs/>
          <w:kern w:val="0"/>
          <w:lang w:val="ru-RU" w:eastAsia="ru-RU" w:bidi="ar-SA"/>
        </w:rPr>
        <w:t>Тепляшин</w:t>
      </w:r>
      <w:proofErr w:type="spellEnd"/>
      <w:r w:rsidRPr="002722C0">
        <w:rPr>
          <w:rFonts w:ascii="Times New Roman" w:eastAsia="Times New Roman" w:hAnsi="Times New Roman" w:cs="Times New Roman"/>
          <w:bCs/>
          <w:kern w:val="0"/>
          <w:lang w:val="ru-RU" w:eastAsia="ru-RU" w:bidi="ar-SA"/>
        </w:rPr>
        <w:t>».</w:t>
      </w:r>
    </w:p>
    <w:p w14:paraId="490A0FA1" w14:textId="77777777" w:rsidR="002722C0" w:rsidRPr="002722C0" w:rsidRDefault="002722C0" w:rsidP="00FD37F1">
      <w:pPr>
        <w:widowControl/>
        <w:shd w:val="clear" w:color="auto" w:fill="FFFFFF"/>
        <w:suppressAutoHyphens w:val="0"/>
        <w:autoSpaceDE w:val="0"/>
        <w:jc w:val="both"/>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Астафьев В.П.</w:t>
      </w:r>
    </w:p>
    <w:p w14:paraId="22065DBF" w14:textId="77777777" w:rsidR="002722C0" w:rsidRPr="002722C0" w:rsidRDefault="002722C0" w:rsidP="00FD37F1">
      <w:pPr>
        <w:widowControl/>
        <w:shd w:val="clear" w:color="auto" w:fill="FFFFFF"/>
        <w:suppressAutoHyphens w:val="0"/>
        <w:autoSpaceDE w:val="0"/>
        <w:jc w:val="both"/>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Нравственные проблемы повести «Царь-рыба».</w:t>
      </w:r>
    </w:p>
    <w:p w14:paraId="69471C16" w14:textId="77777777" w:rsidR="002722C0" w:rsidRPr="00C9253C" w:rsidRDefault="002722C0" w:rsidP="00FD37F1">
      <w:pPr>
        <w:widowControl/>
        <w:shd w:val="clear" w:color="auto" w:fill="FFFFFF"/>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bCs/>
          <w:kern w:val="0"/>
          <w:lang w:val="ru-RU" w:eastAsia="ru-RU" w:bidi="ar-SA"/>
        </w:rPr>
        <w:t>Распутин В.Г. «Деньги для Марии».</w:t>
      </w:r>
    </w:p>
    <w:p w14:paraId="680D5E91" w14:textId="77777777" w:rsidR="002722C0" w:rsidRPr="002722C0" w:rsidRDefault="002722C0" w:rsidP="00FD37F1">
      <w:pPr>
        <w:widowControl/>
        <w:shd w:val="clear" w:color="auto" w:fill="FFFFFF"/>
        <w:suppressAutoHyphens w:val="0"/>
        <w:autoSpaceDE w:val="0"/>
        <w:jc w:val="both"/>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Противопоставление жизненных принципов персонажей.</w:t>
      </w:r>
    </w:p>
    <w:p w14:paraId="63F1D410"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8.  Лирика последних десятилетий.</w:t>
      </w:r>
    </w:p>
    <w:p w14:paraId="4F615F86" w14:textId="62E62479" w:rsidR="002722C0" w:rsidRPr="00C9253C" w:rsidRDefault="002722C0" w:rsidP="00FD37F1">
      <w:pPr>
        <w:widowControl/>
        <w:suppressAutoHyphens w:val="0"/>
        <w:spacing w:line="276" w:lineRule="auto"/>
        <w:jc w:val="both"/>
        <w:textAlignment w:val="auto"/>
        <w:rPr>
          <w:rFonts w:ascii="Times New Roman" w:hAnsi="Times New Roman" w:cs="Times New Roman"/>
          <w:lang w:val="ru-RU"/>
        </w:rPr>
      </w:pPr>
      <w:r w:rsidRPr="002722C0">
        <w:rPr>
          <w:rFonts w:ascii="Times New Roman" w:eastAsia="Times New Roman" w:hAnsi="Times New Roman" w:cs="Times New Roman"/>
          <w:bCs/>
          <w:kern w:val="0"/>
          <w:lang w:val="ru-RU" w:eastAsia="ru-RU" w:bidi="ar-SA"/>
        </w:rPr>
        <w:t>В.</w:t>
      </w:r>
      <w:r w:rsidR="00F76979">
        <w:rPr>
          <w:rFonts w:ascii="Times New Roman" w:eastAsia="Times New Roman" w:hAnsi="Times New Roman" w:cs="Times New Roman"/>
          <w:bCs/>
          <w:kern w:val="0"/>
          <w:lang w:val="ru-RU" w:eastAsia="ru-RU" w:bidi="ar-SA"/>
        </w:rPr>
        <w:t xml:space="preserve"> </w:t>
      </w:r>
      <w:r w:rsidRPr="002722C0">
        <w:rPr>
          <w:rFonts w:ascii="Times New Roman" w:eastAsia="Times New Roman" w:hAnsi="Times New Roman" w:cs="Times New Roman"/>
          <w:bCs/>
          <w:kern w:val="0"/>
          <w:lang w:val="ru-RU" w:eastAsia="ru-RU" w:bidi="ar-SA"/>
        </w:rPr>
        <w:t>Высоцкий, Н. Заболоцкий. Темы, идеи, проблемы.</w:t>
      </w:r>
    </w:p>
    <w:p w14:paraId="659A7F3B" w14:textId="77777777" w:rsidR="002722C0" w:rsidRPr="002722C0" w:rsidRDefault="002722C0" w:rsidP="00FD37F1">
      <w:pPr>
        <w:widowControl/>
        <w:suppressAutoHyphens w:val="0"/>
        <w:spacing w:line="276" w:lineRule="auto"/>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 xml:space="preserve">                                                       9. Литература Дона.</w:t>
      </w:r>
    </w:p>
    <w:p w14:paraId="730FD552" w14:textId="77777777" w:rsidR="002722C0" w:rsidRPr="002722C0" w:rsidRDefault="002722C0" w:rsidP="00FD37F1">
      <w:pPr>
        <w:widowControl/>
        <w:suppressAutoHyphens w:val="0"/>
        <w:spacing w:line="276" w:lineRule="auto"/>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Духовные истоки национальных литератур. Казачьи обряды и традиции в лирике.</w:t>
      </w:r>
    </w:p>
    <w:p w14:paraId="4177914B" w14:textId="77777777" w:rsidR="002722C0" w:rsidRPr="002722C0" w:rsidRDefault="002722C0" w:rsidP="00FD37F1">
      <w:pPr>
        <w:widowControl/>
        <w:suppressAutoHyphens w:val="0"/>
        <w:spacing w:line="276" w:lineRule="auto"/>
        <w:jc w:val="center"/>
        <w:textAlignment w:val="auto"/>
        <w:rPr>
          <w:rFonts w:ascii="Times New Roman" w:eastAsia="Times New Roman" w:hAnsi="Times New Roman" w:cs="Times New Roman"/>
          <w:b/>
          <w:color w:val="auto"/>
          <w:kern w:val="0"/>
          <w:lang w:val="ru-RU" w:eastAsia="ru-RU" w:bidi="ar-SA"/>
        </w:rPr>
      </w:pPr>
    </w:p>
    <w:p w14:paraId="230DB04E" w14:textId="77777777" w:rsidR="002722C0" w:rsidRPr="00C9253C" w:rsidRDefault="002722C0" w:rsidP="00FD37F1">
      <w:pPr>
        <w:widowControl/>
        <w:suppressAutoHyphens w:val="0"/>
        <w:spacing w:line="276" w:lineRule="auto"/>
        <w:textAlignment w:val="auto"/>
        <w:rPr>
          <w:rFonts w:ascii="Times New Roman" w:hAnsi="Times New Roman" w:cs="Times New Roman"/>
          <w:lang w:val="ru-RU"/>
        </w:rPr>
      </w:pPr>
      <w:r w:rsidRPr="002722C0">
        <w:rPr>
          <w:rFonts w:ascii="Times New Roman" w:eastAsia="Times New Roman" w:hAnsi="Times New Roman" w:cs="Times New Roman"/>
          <w:b/>
          <w:color w:val="auto"/>
          <w:kern w:val="0"/>
          <w:lang w:val="ru-RU" w:eastAsia="ru-RU" w:bidi="ar-SA"/>
        </w:rPr>
        <w:t xml:space="preserve">                                       Родная литература</w:t>
      </w:r>
    </w:p>
    <w:p w14:paraId="5F3173CE" w14:textId="77777777" w:rsidR="002722C0" w:rsidRPr="002722C0" w:rsidRDefault="002722C0" w:rsidP="00FD37F1">
      <w:pPr>
        <w:pStyle w:val="Standard"/>
        <w:shd w:val="clear" w:color="auto" w:fill="FFFFFF"/>
        <w:tabs>
          <w:tab w:val="left" w:pos="2040"/>
        </w:tabs>
        <w:jc w:val="center"/>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8 класс</w:t>
      </w:r>
    </w:p>
    <w:p w14:paraId="07348D04"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Своеобразие родной литературы (1 ч.)</w:t>
      </w:r>
    </w:p>
    <w:p w14:paraId="06128A81"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Книга как духовное завещание одного поколения другому.</w:t>
      </w:r>
    </w:p>
    <w:p w14:paraId="1058253F"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Русский фольклор (2 ч.)</w:t>
      </w:r>
    </w:p>
    <w:p w14:paraId="2099A613" w14:textId="09ECF7AC"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 xml:space="preserve">Работа с </w:t>
      </w:r>
      <w:r w:rsidR="00F76979" w:rsidRPr="002722C0">
        <w:rPr>
          <w:rFonts w:ascii="Times New Roman" w:eastAsia="Times New Roman" w:hAnsi="Times New Roman" w:cs="Times New Roman"/>
          <w:bCs/>
          <w:lang w:val="ru-RU" w:eastAsia="ru-RU"/>
        </w:rPr>
        <w:t>интернет-источниками</w:t>
      </w:r>
      <w:r w:rsidRPr="002722C0">
        <w:rPr>
          <w:rFonts w:ascii="Times New Roman" w:eastAsia="Times New Roman" w:hAnsi="Times New Roman" w:cs="Times New Roman"/>
          <w:bCs/>
          <w:lang w:val="ru-RU" w:eastAsia="ru-RU"/>
        </w:rPr>
        <w:t>, обращение к картинам, участие в коллективном диалоге. Характеристика идейно-эмоционального содержания произведения, нравственная оценка героев.</w:t>
      </w:r>
    </w:p>
    <w:p w14:paraId="4184E59E"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Древнерусская литература (2 ч.)</w:t>
      </w:r>
    </w:p>
    <w:p w14:paraId="2269B983"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Читать выразительно фрагменты произведений древнерусской литературы. Характеризовать героя древнерусской литературы</w:t>
      </w:r>
    </w:p>
    <w:p w14:paraId="4CFEABA2"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 xml:space="preserve">Литература </w:t>
      </w:r>
      <w:r w:rsidRPr="002722C0">
        <w:rPr>
          <w:rFonts w:ascii="Times New Roman" w:eastAsia="Times New Roman" w:hAnsi="Times New Roman" w:cs="Times New Roman"/>
          <w:b/>
          <w:bCs/>
          <w:lang w:eastAsia="ru-RU"/>
        </w:rPr>
        <w:t>XVIII</w:t>
      </w:r>
      <w:r w:rsidRPr="002722C0">
        <w:rPr>
          <w:rFonts w:ascii="Times New Roman" w:eastAsia="Times New Roman" w:hAnsi="Times New Roman" w:cs="Times New Roman"/>
          <w:b/>
          <w:bCs/>
          <w:lang w:val="ru-RU" w:eastAsia="ru-RU"/>
        </w:rPr>
        <w:t xml:space="preserve"> века (2 ч.)</w:t>
      </w:r>
    </w:p>
    <w:p w14:paraId="610B45E8"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Cs/>
          <w:lang w:val="ru-RU" w:eastAsia="ru-RU"/>
        </w:rPr>
        <w:t xml:space="preserve">Читать выразительно фрагменты произведений литературы </w:t>
      </w:r>
      <w:r w:rsidRPr="002722C0">
        <w:rPr>
          <w:rFonts w:ascii="Times New Roman" w:eastAsia="Times New Roman" w:hAnsi="Times New Roman" w:cs="Times New Roman"/>
          <w:bCs/>
          <w:lang w:eastAsia="ru-RU"/>
        </w:rPr>
        <w:t>XVIII</w:t>
      </w:r>
      <w:r w:rsidRPr="002722C0">
        <w:rPr>
          <w:rFonts w:ascii="Times New Roman" w:eastAsia="Times New Roman" w:hAnsi="Times New Roman" w:cs="Times New Roman"/>
          <w:bCs/>
          <w:lang w:val="ru-RU" w:eastAsia="ru-RU"/>
        </w:rPr>
        <w:t xml:space="preserve"> века. Подбирать и обобщать дополнительный материал о биографии и творчестве Н. Карамзина. Выявлять характерные для произведений русской литературы </w:t>
      </w:r>
      <w:r w:rsidRPr="002722C0">
        <w:rPr>
          <w:rFonts w:ascii="Times New Roman" w:eastAsia="Times New Roman" w:hAnsi="Times New Roman" w:cs="Times New Roman"/>
          <w:bCs/>
          <w:lang w:eastAsia="ru-RU"/>
        </w:rPr>
        <w:t>XVIII</w:t>
      </w:r>
      <w:r w:rsidRPr="002722C0">
        <w:rPr>
          <w:rFonts w:ascii="Times New Roman" w:eastAsia="Times New Roman" w:hAnsi="Times New Roman" w:cs="Times New Roman"/>
          <w:bCs/>
          <w:lang w:val="ru-RU" w:eastAsia="ru-RU"/>
        </w:rPr>
        <w:t xml:space="preserve"> века темы, образы и приемы изображения человека.</w:t>
      </w:r>
    </w:p>
    <w:p w14:paraId="0885D03E"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 xml:space="preserve">Литература </w:t>
      </w:r>
      <w:r w:rsidRPr="002722C0">
        <w:rPr>
          <w:rFonts w:ascii="Times New Roman" w:eastAsia="Times New Roman" w:hAnsi="Times New Roman" w:cs="Times New Roman"/>
          <w:b/>
          <w:bCs/>
          <w:lang w:eastAsia="ru-RU"/>
        </w:rPr>
        <w:t>XIX</w:t>
      </w:r>
      <w:r w:rsidRPr="002722C0">
        <w:rPr>
          <w:rFonts w:ascii="Times New Roman" w:eastAsia="Times New Roman" w:hAnsi="Times New Roman" w:cs="Times New Roman"/>
          <w:b/>
          <w:bCs/>
          <w:lang w:val="ru-RU" w:eastAsia="ru-RU"/>
        </w:rPr>
        <w:t xml:space="preserve"> века (5 ч.)</w:t>
      </w:r>
    </w:p>
    <w:p w14:paraId="109290C6"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Поэты пушкинской поры.</w:t>
      </w:r>
    </w:p>
    <w:p w14:paraId="61C8C2E3"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Определять характерные признаки лирических и лиро-эпических жанров на примерах изучаемых произведений. Предшественники и современники А.С. Пушкина. Обзор раздела и изучение одной из монографических тем (по выбору учителя)</w:t>
      </w:r>
    </w:p>
    <w:p w14:paraId="6DE958D3"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К.Н. Батюшков.</w:t>
      </w:r>
      <w:r w:rsidRPr="002722C0">
        <w:rPr>
          <w:rFonts w:ascii="Times New Roman" w:eastAsia="Times New Roman" w:hAnsi="Times New Roman" w:cs="Times New Roman"/>
          <w:bCs/>
          <w:lang w:val="ru-RU" w:eastAsia="ru-RU"/>
        </w:rPr>
        <w:t xml:space="preserve"> «Вакханка», «Мой гений», «Есть наслаждение и в дикости лесов…» (по выбору учителя) Жизнь и творчество поэта. Элегии Батюшкова — основной жанр его творчества. Эмоциональное разнообразие переживаний в </w:t>
      </w:r>
      <w:proofErr w:type="spellStart"/>
      <w:r w:rsidRPr="002722C0">
        <w:rPr>
          <w:rFonts w:ascii="Times New Roman" w:eastAsia="Times New Roman" w:hAnsi="Times New Roman" w:cs="Times New Roman"/>
          <w:bCs/>
          <w:lang w:val="ru-RU" w:eastAsia="ru-RU"/>
        </w:rPr>
        <w:t>батюшковских</w:t>
      </w:r>
      <w:proofErr w:type="spellEnd"/>
      <w:r w:rsidRPr="002722C0">
        <w:rPr>
          <w:rFonts w:ascii="Times New Roman" w:eastAsia="Times New Roman" w:hAnsi="Times New Roman" w:cs="Times New Roman"/>
          <w:bCs/>
          <w:lang w:val="ru-RU" w:eastAsia="ru-RU"/>
        </w:rPr>
        <w:t xml:space="preserve"> элегиях: грусть, предчувствие близкой смерти, тоска, радость, счастье от упоения жизнью и молодостью. Мотив мечты. Античные образы в стихотворениях поэта, их пластичность. Гармония звучания и содержания. Античная лирика и поэзия эпохи Возрождения: Тибулл, Торквато Тассо (на выбор — обзор). Образы и мотивы, повлиявшие на поэзию Батюшкова</w:t>
      </w:r>
    </w:p>
    <w:p w14:paraId="2C01991B"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Е.А. Баратынский</w:t>
      </w:r>
      <w:r w:rsidRPr="002722C0">
        <w:rPr>
          <w:rFonts w:ascii="Times New Roman" w:eastAsia="Times New Roman" w:hAnsi="Times New Roman" w:cs="Times New Roman"/>
          <w:bCs/>
          <w:lang w:val="ru-RU" w:eastAsia="ru-RU"/>
        </w:rPr>
        <w:t>.</w:t>
      </w:r>
    </w:p>
    <w:p w14:paraId="545B5D6D"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Жизнь и творчество поэта. «Родина», «Разуверение», «К чему невольнику мечтания свободы?..» (по выбору учителя)</w:t>
      </w:r>
    </w:p>
    <w:p w14:paraId="501BF66A" w14:textId="751B705A"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«Поэзия мысли» Баратынского и е</w:t>
      </w:r>
      <w:r w:rsidR="00F76979">
        <w:rPr>
          <w:rFonts w:ascii="Times New Roman" w:eastAsia="Times New Roman" w:hAnsi="Times New Roman" w:cs="Times New Roman"/>
          <w:bCs/>
          <w:lang w:val="ru-RU" w:eastAsia="ru-RU"/>
        </w:rPr>
        <w:t>го</w:t>
      </w:r>
      <w:r w:rsidRPr="002722C0">
        <w:rPr>
          <w:rFonts w:ascii="Times New Roman" w:eastAsia="Times New Roman" w:hAnsi="Times New Roman" w:cs="Times New Roman"/>
          <w:bCs/>
          <w:lang w:val="ru-RU" w:eastAsia="ru-RU"/>
        </w:rPr>
        <w:t xml:space="preserve"> </w:t>
      </w:r>
      <w:proofErr w:type="spellStart"/>
      <w:r w:rsidRPr="002722C0">
        <w:rPr>
          <w:rFonts w:ascii="Times New Roman" w:eastAsia="Times New Roman" w:hAnsi="Times New Roman" w:cs="Times New Roman"/>
          <w:bCs/>
          <w:lang w:val="ru-RU" w:eastAsia="ru-RU"/>
        </w:rPr>
        <w:t>автобиографизм</w:t>
      </w:r>
      <w:proofErr w:type="spellEnd"/>
      <w:r w:rsidRPr="002722C0">
        <w:rPr>
          <w:rFonts w:ascii="Times New Roman" w:eastAsia="Times New Roman" w:hAnsi="Times New Roman" w:cs="Times New Roman"/>
          <w:bCs/>
          <w:lang w:val="ru-RU" w:eastAsia="ru-RU"/>
        </w:rPr>
        <w:t>. Тема изгнанничества в лирике. Образ отверженного героя. Тема любви в творчестве Боратынского. Размышления о судьбе как о непреодолимой, высшей силе, довлеющей над человеком. Но</w:t>
      </w:r>
      <w:r w:rsidR="00F76979">
        <w:rPr>
          <w:rFonts w:ascii="Times New Roman" w:eastAsia="Times New Roman" w:hAnsi="Times New Roman" w:cs="Times New Roman"/>
          <w:bCs/>
          <w:lang w:val="ru-RU" w:eastAsia="ru-RU"/>
        </w:rPr>
        <w:t xml:space="preserve"> </w:t>
      </w:r>
      <w:proofErr w:type="spellStart"/>
      <w:r w:rsidRPr="002722C0">
        <w:rPr>
          <w:rFonts w:ascii="Times New Roman" w:eastAsia="Times New Roman" w:hAnsi="Times New Roman" w:cs="Times New Roman"/>
          <w:bCs/>
          <w:lang w:val="ru-RU" w:eastAsia="ru-RU"/>
        </w:rPr>
        <w:t>веллистичность</w:t>
      </w:r>
      <w:proofErr w:type="spellEnd"/>
      <w:r w:rsidRPr="002722C0">
        <w:rPr>
          <w:rFonts w:ascii="Times New Roman" w:eastAsia="Times New Roman" w:hAnsi="Times New Roman" w:cs="Times New Roman"/>
          <w:bCs/>
          <w:lang w:val="ru-RU" w:eastAsia="ru-RU"/>
        </w:rPr>
        <w:t xml:space="preserve"> и психологизм любовной лирики поэта. «Унылая» элегичность поэзии Баратынского, </w:t>
      </w:r>
      <w:proofErr w:type="spellStart"/>
      <w:r w:rsidRPr="002722C0">
        <w:rPr>
          <w:rFonts w:ascii="Times New Roman" w:eastAsia="Times New Roman" w:hAnsi="Times New Roman" w:cs="Times New Roman"/>
          <w:bCs/>
          <w:lang w:val="ru-RU" w:eastAsia="ru-RU"/>
        </w:rPr>
        <w:t>еѐ</w:t>
      </w:r>
      <w:proofErr w:type="spellEnd"/>
      <w:r w:rsidRPr="002722C0">
        <w:rPr>
          <w:rFonts w:ascii="Times New Roman" w:eastAsia="Times New Roman" w:hAnsi="Times New Roman" w:cs="Times New Roman"/>
          <w:bCs/>
          <w:lang w:val="ru-RU" w:eastAsia="ru-RU"/>
        </w:rPr>
        <w:t xml:space="preserve"> «холодная гармония». </w:t>
      </w:r>
      <w:r w:rsidRPr="002722C0">
        <w:rPr>
          <w:rFonts w:ascii="Times New Roman" w:eastAsia="Times New Roman" w:hAnsi="Times New Roman" w:cs="Times New Roman"/>
          <w:bCs/>
          <w:lang w:val="ru-RU" w:eastAsia="ru-RU"/>
        </w:rPr>
        <w:lastRenderedPageBreak/>
        <w:t>Утверждение поэзии как спасительной силы в бездуховном обществе, забывшем о красоте и гармонии. «Скромность» музы поэта, надежда найти в потомках единомышленника. Воспринимать текст литературного произведения. Характеризовать героя литературы 19 века. Давать устный или письменный ответ на вопрос по тексту произведения. Характеризовать сюжет произведения, его проблематику, тематику, идейно-эмоциональное содержание.</w:t>
      </w:r>
    </w:p>
    <w:p w14:paraId="5BC915DA"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r w:rsidRPr="002722C0">
        <w:rPr>
          <w:rFonts w:ascii="Times New Roman" w:eastAsia="Times New Roman" w:hAnsi="Times New Roman" w:cs="Times New Roman"/>
          <w:b/>
          <w:bCs/>
          <w:lang w:val="ru-RU" w:eastAsia="ru-RU"/>
        </w:rPr>
        <w:t xml:space="preserve">Русская литература </w:t>
      </w:r>
      <w:r w:rsidRPr="002722C0">
        <w:rPr>
          <w:rFonts w:ascii="Times New Roman" w:eastAsia="Times New Roman" w:hAnsi="Times New Roman" w:cs="Times New Roman"/>
          <w:b/>
          <w:bCs/>
          <w:lang w:eastAsia="ru-RU"/>
        </w:rPr>
        <w:t>XX</w:t>
      </w:r>
      <w:r w:rsidRPr="002722C0">
        <w:rPr>
          <w:rFonts w:ascii="Times New Roman" w:eastAsia="Times New Roman" w:hAnsi="Times New Roman" w:cs="Times New Roman"/>
          <w:b/>
          <w:bCs/>
          <w:lang w:val="ru-RU" w:eastAsia="ru-RU"/>
        </w:rPr>
        <w:t xml:space="preserve"> века (3 ч.)</w:t>
      </w:r>
    </w:p>
    <w:p w14:paraId="4C5821C3"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Воспринимать текст литературного произведения. Читать выразительно фрагменты произведений.</w:t>
      </w:r>
    </w:p>
    <w:p w14:paraId="6C142050"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Читать выразительно наизусть лирические стихотворения и фрагменты произведений русской литературы 20 века. Характеризовать героя литературы 20 века. Давать устный или письменный ответ на вопрос по тексту произведения. Характеризовать сюжет произведения, его проблематику, тематику, идейно-эмоциональное содержание. Подбирать цитаты из текста литературного произведения по заданной теме. Подбирать и обобщать дополнительный материал о биографии и творчеству писателей, истории создания произведения, прототипах с использованием справочной литературы и ресурсов интернета. Сопоставлять сюжеты, персонажей литературных произведений.</w:t>
      </w:r>
    </w:p>
    <w:p w14:paraId="5B287B2C"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Зарубежная литература (2 ч.)</w:t>
      </w:r>
    </w:p>
    <w:p w14:paraId="3B0A2638" w14:textId="77777777" w:rsidR="002722C0" w:rsidRPr="00C9253C" w:rsidRDefault="002722C0" w:rsidP="00FD37F1">
      <w:pPr>
        <w:pStyle w:val="Standard"/>
        <w:shd w:val="clear" w:color="auto" w:fill="FFFFFF"/>
        <w:tabs>
          <w:tab w:val="left" w:pos="2040"/>
        </w:tabs>
        <w:jc w:val="both"/>
        <w:rPr>
          <w:rFonts w:ascii="Times New Roman" w:hAnsi="Times New Roman" w:cs="Times New Roman"/>
          <w:lang w:val="ru-RU"/>
        </w:rPr>
      </w:pPr>
      <w:proofErr w:type="spellStart"/>
      <w:r w:rsidRPr="002722C0">
        <w:rPr>
          <w:rFonts w:ascii="Times New Roman" w:eastAsia="Times New Roman" w:hAnsi="Times New Roman" w:cs="Times New Roman"/>
          <w:b/>
          <w:bCs/>
          <w:lang w:val="ru-RU" w:eastAsia="ru-RU"/>
        </w:rPr>
        <w:t>Дж.Р.Р</w:t>
      </w:r>
      <w:proofErr w:type="spellEnd"/>
      <w:r w:rsidRPr="002722C0">
        <w:rPr>
          <w:rFonts w:ascii="Times New Roman" w:eastAsia="Times New Roman" w:hAnsi="Times New Roman" w:cs="Times New Roman"/>
          <w:b/>
          <w:bCs/>
          <w:lang w:val="ru-RU" w:eastAsia="ru-RU"/>
        </w:rPr>
        <w:t>. Толкиен (</w:t>
      </w:r>
      <w:proofErr w:type="spellStart"/>
      <w:r w:rsidRPr="002722C0">
        <w:rPr>
          <w:rFonts w:ascii="Times New Roman" w:eastAsia="Times New Roman" w:hAnsi="Times New Roman" w:cs="Times New Roman"/>
          <w:b/>
          <w:bCs/>
          <w:lang w:val="ru-RU" w:eastAsia="ru-RU"/>
        </w:rPr>
        <w:t>Толкин</w:t>
      </w:r>
      <w:proofErr w:type="spellEnd"/>
      <w:r w:rsidRPr="002722C0">
        <w:rPr>
          <w:rFonts w:ascii="Times New Roman" w:eastAsia="Times New Roman" w:hAnsi="Times New Roman" w:cs="Times New Roman"/>
          <w:b/>
          <w:bCs/>
          <w:lang w:val="ru-RU" w:eastAsia="ru-RU"/>
        </w:rPr>
        <w:t>).</w:t>
      </w:r>
    </w:p>
    <w:p w14:paraId="0F690704" w14:textId="77777777" w:rsidR="002722C0" w:rsidRPr="002722C0" w:rsidRDefault="002722C0" w:rsidP="00FD37F1">
      <w:pPr>
        <w:pStyle w:val="Standard"/>
        <w:shd w:val="clear" w:color="auto" w:fill="FFFFFF"/>
        <w:tabs>
          <w:tab w:val="left" w:pos="2040"/>
        </w:tabs>
        <w:jc w:val="both"/>
        <w:rPr>
          <w:rFonts w:ascii="Times New Roman" w:eastAsia="Times New Roman" w:hAnsi="Times New Roman" w:cs="Times New Roman"/>
          <w:bCs/>
          <w:lang w:val="ru-RU" w:eastAsia="ru-RU"/>
        </w:rPr>
      </w:pPr>
      <w:r w:rsidRPr="002722C0">
        <w:rPr>
          <w:rFonts w:ascii="Times New Roman" w:eastAsia="Times New Roman" w:hAnsi="Times New Roman" w:cs="Times New Roman"/>
          <w:bCs/>
          <w:lang w:val="ru-RU" w:eastAsia="ru-RU"/>
        </w:rPr>
        <w:t>«Властелин колец». В поисках добра и справедливости. Гэндальф: идея, ведущая человека по жизни. Воспринимать текст литературного произведения. Характеризовать героя зарубежной литературы.</w:t>
      </w:r>
    </w:p>
    <w:p w14:paraId="4B3EE1AB" w14:textId="77777777" w:rsidR="002722C0" w:rsidRPr="00C9253C" w:rsidRDefault="002722C0" w:rsidP="00FD37F1">
      <w:pPr>
        <w:pStyle w:val="Standard"/>
        <w:spacing w:line="276" w:lineRule="auto"/>
        <w:jc w:val="both"/>
        <w:rPr>
          <w:rFonts w:ascii="Times New Roman" w:hAnsi="Times New Roman" w:cs="Times New Roman"/>
          <w:lang w:val="ru-RU"/>
        </w:rPr>
      </w:pPr>
      <w:r w:rsidRPr="002722C0">
        <w:rPr>
          <w:rFonts w:ascii="Times New Roman" w:eastAsia="Times New Roman" w:hAnsi="Times New Roman" w:cs="Times New Roman"/>
          <w:bCs/>
          <w:lang w:val="ru-RU" w:eastAsia="ru-RU"/>
        </w:rPr>
        <w:t xml:space="preserve">                                                           </w:t>
      </w:r>
      <w:bookmarkStart w:id="3" w:name="_GoBack9"/>
      <w:bookmarkEnd w:id="3"/>
      <w:r w:rsidRPr="002722C0">
        <w:rPr>
          <w:rFonts w:ascii="Times New Roman" w:eastAsia="Calibri" w:hAnsi="Times New Roman" w:cs="Times New Roman"/>
          <w:b/>
          <w:lang w:val="ru-RU"/>
        </w:rPr>
        <w:t xml:space="preserve">  9класс</w:t>
      </w:r>
    </w:p>
    <w:p w14:paraId="46644652" w14:textId="77777777" w:rsidR="002722C0" w:rsidRPr="002722C0" w:rsidRDefault="002722C0" w:rsidP="00FD37F1">
      <w:pPr>
        <w:pStyle w:val="Standard"/>
        <w:shd w:val="clear" w:color="auto" w:fill="FFFFFF"/>
        <w:rPr>
          <w:rFonts w:ascii="Times New Roman" w:eastAsia="Times New Roman" w:hAnsi="Times New Roman" w:cs="Times New Roman"/>
          <w:b/>
          <w:bCs/>
          <w:color w:val="101010"/>
          <w:lang w:val="ru-RU" w:eastAsia="ru-RU"/>
        </w:rPr>
      </w:pPr>
      <w:r w:rsidRPr="002722C0">
        <w:rPr>
          <w:rFonts w:ascii="Times New Roman" w:eastAsia="Times New Roman" w:hAnsi="Times New Roman" w:cs="Times New Roman"/>
          <w:b/>
          <w:bCs/>
          <w:color w:val="101010"/>
          <w:lang w:val="ru-RU" w:eastAsia="ru-RU"/>
        </w:rPr>
        <w:t xml:space="preserve">ВВЕДЕНИЕ  </w:t>
      </w:r>
    </w:p>
    <w:p w14:paraId="0FEA9288" w14:textId="12C4E1B6"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«Край родной, навек любимый…». Знакомство с содержательной </w:t>
      </w:r>
      <w:r w:rsidR="00F76979" w:rsidRPr="002722C0">
        <w:rPr>
          <w:rFonts w:ascii="Times New Roman" w:eastAsia="Times New Roman" w:hAnsi="Times New Roman" w:cs="Times New Roman"/>
          <w:color w:val="101010"/>
          <w:lang w:val="ru-RU" w:eastAsia="ru-RU"/>
        </w:rPr>
        <w:t>основой</w:t>
      </w:r>
      <w:r w:rsidR="00F76979" w:rsidRPr="002722C0">
        <w:rPr>
          <w:rFonts w:ascii="Times New Roman" w:eastAsia="Times New Roman" w:hAnsi="Times New Roman" w:cs="Times New Roman"/>
          <w:color w:val="101010"/>
          <w:lang w:eastAsia="ru-RU"/>
        </w:rPr>
        <w:t xml:space="preserve"> </w:t>
      </w:r>
      <w:proofErr w:type="spellStart"/>
      <w:r w:rsidR="00F76979" w:rsidRPr="002722C0">
        <w:rPr>
          <w:rFonts w:ascii="Times New Roman" w:eastAsia="Times New Roman" w:hAnsi="Times New Roman" w:cs="Times New Roman"/>
          <w:color w:val="101010"/>
          <w:lang w:eastAsia="ru-RU"/>
        </w:rPr>
        <w:t>курса</w:t>
      </w:r>
      <w:proofErr w:type="spellEnd"/>
      <w:r w:rsidRPr="002722C0">
        <w:rPr>
          <w:rFonts w:ascii="Times New Roman" w:eastAsia="Times New Roman" w:hAnsi="Times New Roman" w:cs="Times New Roman"/>
          <w:color w:val="101010"/>
          <w:lang w:val="ru-RU" w:eastAsia="ru-RU"/>
        </w:rPr>
        <w:t xml:space="preserve"> «Родная (русская) литература. История отечественной литературы как отражение особенностей культурно-исторического развития нации. Своеобразие литературных эпох.</w:t>
      </w:r>
      <w:r w:rsidRPr="002722C0">
        <w:rPr>
          <w:rFonts w:ascii="Times New Roman" w:eastAsia="Times New Roman" w:hAnsi="Times New Roman" w:cs="Times New Roman"/>
          <w:color w:val="101010"/>
          <w:lang w:eastAsia="ru-RU"/>
        </w:rPr>
        <w:t> </w:t>
      </w:r>
    </w:p>
    <w:p w14:paraId="35041D9C"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историко-литературный процесс, литературное направление, «сквозные» темы и мотивы.</w:t>
      </w:r>
    </w:p>
    <w:p w14:paraId="79F0B7F8"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Развитие речи: оформление тезисов.</w:t>
      </w:r>
    </w:p>
    <w:p w14:paraId="22CE9E2E" w14:textId="77777777" w:rsidR="002722C0" w:rsidRPr="002722C0" w:rsidRDefault="002722C0" w:rsidP="00FD37F1">
      <w:pPr>
        <w:pStyle w:val="Standard"/>
        <w:shd w:val="clear" w:color="auto" w:fill="FFFFFF"/>
        <w:rPr>
          <w:rFonts w:ascii="Times New Roman" w:eastAsia="Times New Roman" w:hAnsi="Times New Roman" w:cs="Times New Roman"/>
          <w:b/>
          <w:bCs/>
          <w:color w:val="101010"/>
          <w:lang w:val="ru-RU" w:eastAsia="ru-RU"/>
        </w:rPr>
      </w:pPr>
      <w:r w:rsidRPr="002722C0">
        <w:rPr>
          <w:rFonts w:ascii="Times New Roman" w:eastAsia="Times New Roman" w:hAnsi="Times New Roman" w:cs="Times New Roman"/>
          <w:b/>
          <w:bCs/>
          <w:color w:val="101010"/>
          <w:lang w:val="ru-RU" w:eastAsia="ru-RU"/>
        </w:rPr>
        <w:t xml:space="preserve">ИЗ ДРЕВНЕРУССКОЙ ЛИТЕРАТУРЫ  </w:t>
      </w:r>
    </w:p>
    <w:p w14:paraId="6B971291"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Жанровое и тематическое своеобразие древнерусской литературы.</w:t>
      </w:r>
    </w:p>
    <w:p w14:paraId="1DB025EF"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Агиография.</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«Житие Феодосия Печерского»</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(фрагменты). Путь от инока до игумена. Нравственные основы жизни святого.</w:t>
      </w:r>
    </w:p>
    <w:p w14:paraId="09AC12FA" w14:textId="497D7E2B"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b/>
          <w:bCs/>
          <w:color w:val="101010"/>
          <w:lang w:val="ru-RU" w:eastAsia="ru-RU"/>
        </w:rPr>
        <w:t xml:space="preserve">ИЗ </w:t>
      </w:r>
      <w:r w:rsidR="00F76979" w:rsidRPr="002722C0">
        <w:rPr>
          <w:rFonts w:ascii="Times New Roman" w:eastAsia="Times New Roman" w:hAnsi="Times New Roman" w:cs="Times New Roman"/>
          <w:b/>
          <w:bCs/>
          <w:color w:val="101010"/>
          <w:lang w:val="ru-RU" w:eastAsia="ru-RU"/>
        </w:rPr>
        <w:t xml:space="preserve">ЛИТЕРАТУРЫ </w:t>
      </w:r>
      <w:r w:rsidR="00F76979" w:rsidRPr="002722C0">
        <w:rPr>
          <w:rFonts w:ascii="Times New Roman" w:eastAsia="Times New Roman" w:hAnsi="Times New Roman" w:cs="Times New Roman"/>
          <w:b/>
          <w:bCs/>
          <w:color w:val="101010"/>
          <w:lang w:eastAsia="ru-RU"/>
        </w:rPr>
        <w:t>XVI</w:t>
      </w:r>
      <w:r w:rsidRPr="002722C0">
        <w:rPr>
          <w:rFonts w:ascii="Times New Roman" w:eastAsia="Times New Roman" w:hAnsi="Times New Roman" w:cs="Times New Roman"/>
          <w:b/>
          <w:bCs/>
          <w:color w:val="101010"/>
          <w:lang w:eastAsia="ru-RU"/>
        </w:rPr>
        <w:t> </w:t>
      </w:r>
      <w:r w:rsidRPr="002722C0">
        <w:rPr>
          <w:rFonts w:ascii="Times New Roman" w:eastAsia="Times New Roman" w:hAnsi="Times New Roman" w:cs="Times New Roman"/>
          <w:b/>
          <w:bCs/>
          <w:color w:val="101010"/>
          <w:lang w:val="ru-RU" w:eastAsia="ru-RU"/>
        </w:rPr>
        <w:t xml:space="preserve">ВЕКА </w:t>
      </w:r>
      <w:r w:rsidRPr="002722C0">
        <w:rPr>
          <w:rFonts w:ascii="Times New Roman" w:eastAsia="Times New Roman" w:hAnsi="Times New Roman" w:cs="Times New Roman"/>
          <w:b/>
          <w:bCs/>
          <w:color w:val="101010"/>
          <w:lang w:eastAsia="ru-RU"/>
        </w:rPr>
        <w:t> </w:t>
      </w:r>
    </w:p>
    <w:p w14:paraId="2960A96F"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«Повесть о Петре и Февронии Муромских» Ермолая-</w:t>
      </w:r>
      <w:proofErr w:type="spellStart"/>
      <w:r w:rsidRPr="002722C0">
        <w:rPr>
          <w:rFonts w:ascii="Times New Roman" w:eastAsia="Times New Roman" w:hAnsi="Times New Roman" w:cs="Times New Roman"/>
          <w:b/>
          <w:bCs/>
          <w:iCs/>
          <w:color w:val="101010"/>
          <w:lang w:val="ru-RU" w:eastAsia="ru-RU"/>
        </w:rPr>
        <w:t>Еразма</w:t>
      </w:r>
      <w:proofErr w:type="spellEnd"/>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как гимн супружеской любви и верности. Жанровый синтез жития и сказочно-беллетристической повести. Сюжет и композиция.</w:t>
      </w:r>
    </w:p>
    <w:p w14:paraId="7C50CC08"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Опорные понятия: сказочно-беллетристическая повесть, сюжет, композиция.</w:t>
      </w:r>
    </w:p>
    <w:p w14:paraId="42B03E66" w14:textId="540AD39F"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Метапредметная связь: творческая работа – создание тематической </w:t>
      </w:r>
      <w:r w:rsidR="00F76979" w:rsidRPr="002722C0">
        <w:rPr>
          <w:rFonts w:ascii="Times New Roman" w:eastAsia="Times New Roman" w:hAnsi="Times New Roman" w:cs="Times New Roman"/>
          <w:color w:val="101010"/>
          <w:lang w:val="ru-RU" w:eastAsia="ru-RU"/>
        </w:rPr>
        <w:t>странички</w:t>
      </w:r>
      <w:r w:rsidR="00F76979" w:rsidRPr="002722C0">
        <w:rPr>
          <w:rFonts w:ascii="Times New Roman" w:eastAsia="Times New Roman" w:hAnsi="Times New Roman" w:cs="Times New Roman"/>
          <w:color w:val="101010"/>
          <w:lang w:eastAsia="ru-RU"/>
        </w:rPr>
        <w:t xml:space="preserve"> </w:t>
      </w:r>
      <w:proofErr w:type="spellStart"/>
      <w:r w:rsidR="00F76979" w:rsidRPr="002722C0">
        <w:rPr>
          <w:rFonts w:ascii="Times New Roman" w:eastAsia="Times New Roman" w:hAnsi="Times New Roman" w:cs="Times New Roman"/>
          <w:color w:val="101010"/>
          <w:lang w:eastAsia="ru-RU"/>
        </w:rPr>
        <w:t>календаря</w:t>
      </w:r>
      <w:proofErr w:type="spellEnd"/>
      <w:r w:rsidRPr="002722C0">
        <w:rPr>
          <w:rFonts w:ascii="Times New Roman" w:eastAsia="Times New Roman" w:hAnsi="Times New Roman" w:cs="Times New Roman"/>
          <w:color w:val="101010"/>
          <w:lang w:val="ru-RU" w:eastAsia="ru-RU"/>
        </w:rPr>
        <w:t xml:space="preserve">: «8 июля – </w:t>
      </w:r>
      <w:r w:rsidR="00F76979" w:rsidRPr="002722C0">
        <w:rPr>
          <w:rFonts w:ascii="Times New Roman" w:eastAsia="Times New Roman" w:hAnsi="Times New Roman" w:cs="Times New Roman"/>
          <w:color w:val="101010"/>
          <w:lang w:val="ru-RU" w:eastAsia="ru-RU"/>
        </w:rPr>
        <w:t>День</w:t>
      </w:r>
      <w:r w:rsidR="00F76979" w:rsidRPr="002722C0">
        <w:rPr>
          <w:rFonts w:ascii="Times New Roman" w:eastAsia="Times New Roman" w:hAnsi="Times New Roman" w:cs="Times New Roman"/>
          <w:color w:val="101010"/>
          <w:lang w:eastAsia="ru-RU"/>
        </w:rPr>
        <w:t xml:space="preserve"> </w:t>
      </w:r>
      <w:proofErr w:type="spellStart"/>
      <w:r w:rsidR="00F76979" w:rsidRPr="002722C0">
        <w:rPr>
          <w:rFonts w:ascii="Times New Roman" w:eastAsia="Times New Roman" w:hAnsi="Times New Roman" w:cs="Times New Roman"/>
          <w:color w:val="101010"/>
          <w:lang w:eastAsia="ru-RU"/>
        </w:rPr>
        <w:t>семьи</w:t>
      </w:r>
      <w:proofErr w:type="spellEnd"/>
      <w:r w:rsidRPr="002722C0">
        <w:rPr>
          <w:rFonts w:ascii="Times New Roman" w:eastAsia="Times New Roman" w:hAnsi="Times New Roman" w:cs="Times New Roman"/>
          <w:color w:val="101010"/>
          <w:lang w:val="ru-RU" w:eastAsia="ru-RU"/>
        </w:rPr>
        <w:t>, любви и верности. Праздник в моей семье».</w:t>
      </w:r>
    </w:p>
    <w:p w14:paraId="7E56B3AE"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Творческий индивидуальный проект «Путешествие в Муром».</w:t>
      </w:r>
    </w:p>
    <w:p w14:paraId="5F38183D"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Начало книгопечатания на Руси.</w:t>
      </w:r>
    </w:p>
    <w:p w14:paraId="0606CA15"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Вклад Ивана Фёдорова в развитие грамоты и книгопечатания.</w:t>
      </w:r>
    </w:p>
    <w:p w14:paraId="4D834D03"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Первая печатная книга «Апостол».</w:t>
      </w:r>
    </w:p>
    <w:p w14:paraId="412E4D92" w14:textId="28821A51" w:rsidR="002722C0" w:rsidRPr="00C9253C" w:rsidRDefault="00F76979"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Первая</w:t>
      </w:r>
      <w:r w:rsidRPr="002722C0">
        <w:rPr>
          <w:rFonts w:ascii="Times New Roman" w:eastAsia="Times New Roman" w:hAnsi="Times New Roman" w:cs="Times New Roman"/>
          <w:color w:val="101010"/>
          <w:lang w:eastAsia="ru-RU"/>
        </w:rPr>
        <w:t xml:space="preserve"> </w:t>
      </w:r>
      <w:proofErr w:type="spellStart"/>
      <w:r w:rsidRPr="002722C0">
        <w:rPr>
          <w:rFonts w:ascii="Times New Roman" w:eastAsia="Times New Roman" w:hAnsi="Times New Roman" w:cs="Times New Roman"/>
          <w:color w:val="101010"/>
          <w:lang w:eastAsia="ru-RU"/>
        </w:rPr>
        <w:t>печатная</w:t>
      </w:r>
      <w:proofErr w:type="spellEnd"/>
      <w:r w:rsidR="002722C0" w:rsidRPr="002722C0">
        <w:rPr>
          <w:rFonts w:ascii="Times New Roman" w:eastAsia="Times New Roman" w:hAnsi="Times New Roman" w:cs="Times New Roman"/>
          <w:color w:val="101010"/>
          <w:lang w:val="ru-RU" w:eastAsia="ru-RU"/>
        </w:rPr>
        <w:t xml:space="preserve"> русская азбука.</w:t>
      </w:r>
    </w:p>
    <w:p w14:paraId="2862BFF1"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b/>
          <w:bCs/>
          <w:color w:val="101010"/>
          <w:lang w:val="ru-RU" w:eastAsia="ru-RU"/>
        </w:rPr>
        <w:t>ИЗ ЛИТЕРАТУРЫ</w:t>
      </w:r>
      <w:r w:rsidRPr="002722C0">
        <w:rPr>
          <w:rFonts w:ascii="Times New Roman" w:eastAsia="Times New Roman" w:hAnsi="Times New Roman" w:cs="Times New Roman"/>
          <w:b/>
          <w:bCs/>
          <w:color w:val="101010"/>
          <w:lang w:eastAsia="ru-RU"/>
        </w:rPr>
        <w:t> XVIII </w:t>
      </w:r>
      <w:r w:rsidRPr="002722C0">
        <w:rPr>
          <w:rFonts w:ascii="Times New Roman" w:eastAsia="Times New Roman" w:hAnsi="Times New Roman" w:cs="Times New Roman"/>
          <w:b/>
          <w:bCs/>
          <w:color w:val="101010"/>
          <w:lang w:val="ru-RU" w:eastAsia="ru-RU"/>
        </w:rPr>
        <w:t xml:space="preserve">ВЕКА  </w:t>
      </w:r>
    </w:p>
    <w:p w14:paraId="6F6A5B96"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color w:val="101010"/>
          <w:lang w:eastAsia="ru-RU"/>
        </w:rPr>
        <w:t>         </w:t>
      </w:r>
      <w:r w:rsidRPr="002722C0">
        <w:rPr>
          <w:rFonts w:ascii="Times New Roman" w:eastAsia="Times New Roman" w:hAnsi="Times New Roman" w:cs="Times New Roman"/>
          <w:color w:val="101010"/>
          <w:lang w:val="ru-RU" w:eastAsia="ru-RU"/>
        </w:rPr>
        <w:t>Формирование «новой» русской литературы. Классицизм и сентиментализм как литературные направления.</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«Ведомости»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первая русская газета.</w:t>
      </w:r>
    </w:p>
    <w:p w14:paraId="5E487DEE"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И. П. Богданович</w:t>
      </w:r>
      <w:r w:rsidRPr="002722C0">
        <w:rPr>
          <w:rFonts w:ascii="Times New Roman" w:eastAsia="Times New Roman" w:hAnsi="Times New Roman" w:cs="Times New Roman"/>
          <w:b/>
          <w:bCs/>
          <w:color w:val="101010"/>
          <w:lang w:val="ru-RU" w:eastAsia="ru-RU"/>
        </w:rPr>
        <w:t>.</w:t>
      </w:r>
      <w:r w:rsidRPr="002722C0">
        <w:rPr>
          <w:rFonts w:ascii="Times New Roman" w:eastAsia="Times New Roman" w:hAnsi="Times New Roman" w:cs="Times New Roman"/>
          <w:b/>
          <w:bCs/>
          <w:color w:val="101010"/>
          <w:lang w:eastAsia="ru-RU"/>
        </w:rPr>
        <w:t> </w:t>
      </w:r>
      <w:r w:rsidRPr="002722C0">
        <w:rPr>
          <w:rFonts w:ascii="Times New Roman" w:eastAsia="Times New Roman" w:hAnsi="Times New Roman" w:cs="Times New Roman"/>
          <w:color w:val="101010"/>
          <w:lang w:val="ru-RU" w:eastAsia="ru-RU"/>
        </w:rPr>
        <w:t>Отрывки из повести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«Душенька».</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Своеобразие жанра.</w:t>
      </w:r>
    </w:p>
    <w:p w14:paraId="1E13F7CB"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Развитие речи: практикум, составление Толкового словаря авторской лексики с учётом специфики поэзии </w:t>
      </w:r>
      <w:r w:rsidRPr="002722C0">
        <w:rPr>
          <w:rFonts w:ascii="Times New Roman" w:eastAsia="Times New Roman" w:hAnsi="Times New Roman" w:cs="Times New Roman"/>
          <w:color w:val="101010"/>
          <w:lang w:eastAsia="ru-RU"/>
        </w:rPr>
        <w:t>XVIII</w:t>
      </w:r>
      <w:r w:rsidRPr="002722C0">
        <w:rPr>
          <w:rFonts w:ascii="Times New Roman" w:eastAsia="Times New Roman" w:hAnsi="Times New Roman" w:cs="Times New Roman"/>
          <w:color w:val="101010"/>
          <w:lang w:val="ru-RU" w:eastAsia="ru-RU"/>
        </w:rPr>
        <w:t xml:space="preserve"> века.</w:t>
      </w:r>
    </w:p>
    <w:p w14:paraId="7F15E289"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Письменная работа «Почему автор называет своё сочинение «забавой»?»</w:t>
      </w:r>
    </w:p>
    <w:p w14:paraId="05A0A007"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Опорные понятия: классицизм, сентиментализм, литературные направления.</w:t>
      </w:r>
    </w:p>
    <w:p w14:paraId="7E27E290"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color w:val="101010"/>
          <w:lang w:val="ru-RU" w:eastAsia="ru-RU"/>
        </w:rPr>
        <w:t>ИЗ РУССКОЙ ЛИТЕРАТУРЫ</w:t>
      </w:r>
      <w:r w:rsidRPr="002722C0">
        <w:rPr>
          <w:rFonts w:ascii="Times New Roman" w:eastAsia="Times New Roman" w:hAnsi="Times New Roman" w:cs="Times New Roman"/>
          <w:b/>
          <w:bCs/>
          <w:color w:val="101010"/>
          <w:lang w:eastAsia="ru-RU"/>
        </w:rPr>
        <w:t> XIX </w:t>
      </w:r>
      <w:r w:rsidRPr="002722C0">
        <w:rPr>
          <w:rFonts w:ascii="Times New Roman" w:eastAsia="Times New Roman" w:hAnsi="Times New Roman" w:cs="Times New Roman"/>
          <w:b/>
          <w:bCs/>
          <w:color w:val="101010"/>
          <w:lang w:val="ru-RU" w:eastAsia="ru-RU"/>
        </w:rPr>
        <w:t xml:space="preserve">ВЕКА  </w:t>
      </w:r>
    </w:p>
    <w:p w14:paraId="5B2BAD17"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Введение</w:t>
      </w:r>
      <w:r w:rsidRPr="002722C0">
        <w:rPr>
          <w:rFonts w:ascii="Times New Roman" w:eastAsia="Times New Roman" w:hAnsi="Times New Roman" w:cs="Times New Roman"/>
          <w:b/>
          <w:bCs/>
          <w:iCs/>
          <w:color w:val="101010"/>
          <w:lang w:eastAsia="ru-RU"/>
        </w:rPr>
        <w:t> </w:t>
      </w:r>
    </w:p>
    <w:p w14:paraId="359C3215"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lastRenderedPageBreak/>
        <w:t xml:space="preserve">Идейно-художественное богатство литературы </w:t>
      </w:r>
      <w:r w:rsidRPr="002722C0">
        <w:rPr>
          <w:rFonts w:ascii="Times New Roman" w:eastAsia="Times New Roman" w:hAnsi="Times New Roman" w:cs="Times New Roman"/>
          <w:color w:val="101010"/>
          <w:lang w:eastAsia="ru-RU"/>
        </w:rPr>
        <w:t>XIX</w:t>
      </w:r>
      <w:r w:rsidRPr="002722C0">
        <w:rPr>
          <w:rFonts w:ascii="Times New Roman" w:eastAsia="Times New Roman" w:hAnsi="Times New Roman" w:cs="Times New Roman"/>
          <w:color w:val="101010"/>
          <w:lang w:val="ru-RU" w:eastAsia="ru-RU"/>
        </w:rPr>
        <w:t xml:space="preserve"> века. Связь литературного процесса с национальными традициями русского народа.</w:t>
      </w:r>
    </w:p>
    <w:p w14:paraId="443A2A98" w14:textId="77777777" w:rsidR="002722C0" w:rsidRPr="002722C0" w:rsidRDefault="002722C0" w:rsidP="00FD37F1">
      <w:pPr>
        <w:pStyle w:val="Standard"/>
        <w:shd w:val="clear" w:color="auto" w:fill="FFFFFF"/>
        <w:rPr>
          <w:rFonts w:ascii="Times New Roman" w:eastAsia="Times New Roman" w:hAnsi="Times New Roman" w:cs="Times New Roman"/>
          <w:color w:val="101010"/>
          <w:u w:val="single"/>
          <w:lang w:val="ru-RU" w:eastAsia="ru-RU"/>
        </w:rPr>
      </w:pPr>
      <w:r w:rsidRPr="002722C0">
        <w:rPr>
          <w:rFonts w:ascii="Times New Roman" w:eastAsia="Times New Roman" w:hAnsi="Times New Roman" w:cs="Times New Roman"/>
          <w:color w:val="101010"/>
          <w:u w:val="single"/>
          <w:lang w:val="ru-RU" w:eastAsia="ru-RU"/>
        </w:rPr>
        <w:t>Просветительский реализм</w:t>
      </w:r>
    </w:p>
    <w:p w14:paraId="0680D054" w14:textId="65264E05"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Басни И.А.</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Крылова.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Тема Отечественной войны 1812 года: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«Кот и повар», «Раздел», «Ворона и курица», «Волк на псарне», «Щука и кот».</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Образ М.И.</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Кутузова в баснях.</w:t>
      </w:r>
    </w:p>
    <w:p w14:paraId="16C4E875"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басня, аллегория, иносказание.</w:t>
      </w:r>
    </w:p>
    <w:p w14:paraId="1B167DFD"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Исследовательская работа: реферат «Отечественная война 1812 года в баснях И.А. Крылова».</w:t>
      </w:r>
    </w:p>
    <w:p w14:paraId="48EC1034" w14:textId="77777777" w:rsidR="002722C0" w:rsidRPr="002722C0" w:rsidRDefault="002722C0" w:rsidP="00FD37F1">
      <w:pPr>
        <w:pStyle w:val="Standard"/>
        <w:shd w:val="clear" w:color="auto" w:fill="FFFFFF"/>
        <w:rPr>
          <w:rFonts w:ascii="Times New Roman" w:eastAsia="Times New Roman" w:hAnsi="Times New Roman" w:cs="Times New Roman"/>
          <w:b/>
          <w:color w:val="101010"/>
          <w:u w:val="single"/>
          <w:lang w:val="ru-RU" w:eastAsia="ru-RU"/>
        </w:rPr>
      </w:pPr>
      <w:r w:rsidRPr="002722C0">
        <w:rPr>
          <w:rFonts w:ascii="Times New Roman" w:eastAsia="Times New Roman" w:hAnsi="Times New Roman" w:cs="Times New Roman"/>
          <w:b/>
          <w:color w:val="101010"/>
          <w:u w:val="single"/>
          <w:lang w:val="ru-RU" w:eastAsia="ru-RU"/>
        </w:rPr>
        <w:t xml:space="preserve">Предромантизм  </w:t>
      </w:r>
    </w:p>
    <w:p w14:paraId="233664B2" w14:textId="4D1D09BE"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Стремление к самобытности, народности. Патриотическая </w:t>
      </w:r>
      <w:r w:rsidR="00F76979" w:rsidRPr="002722C0">
        <w:rPr>
          <w:rFonts w:ascii="Times New Roman" w:eastAsia="Times New Roman" w:hAnsi="Times New Roman" w:cs="Times New Roman"/>
          <w:color w:val="101010"/>
          <w:lang w:val="ru-RU" w:eastAsia="ru-RU"/>
        </w:rPr>
        <w:t>лирика</w:t>
      </w:r>
      <w:r w:rsidR="00F76979" w:rsidRPr="00F76979">
        <w:rPr>
          <w:rFonts w:ascii="Times New Roman" w:eastAsia="Times New Roman" w:hAnsi="Times New Roman" w:cs="Times New Roman"/>
          <w:color w:val="101010"/>
          <w:lang w:val="ru-RU" w:eastAsia="ru-RU"/>
        </w:rPr>
        <w:t xml:space="preserve"> В.А.</w:t>
      </w:r>
      <w:r w:rsidR="00F76979">
        <w:rPr>
          <w:rFonts w:ascii="Times New Roman" w:eastAsia="Times New Roman" w:hAnsi="Times New Roman" w:cs="Times New Roman"/>
          <w:color w:val="101010"/>
          <w:lang w:val="ru-RU" w:eastAsia="ru-RU"/>
        </w:rPr>
        <w:t xml:space="preserve"> </w:t>
      </w:r>
      <w:r w:rsidR="00F76979" w:rsidRPr="00F76979">
        <w:rPr>
          <w:rFonts w:ascii="Times New Roman" w:eastAsia="Times New Roman" w:hAnsi="Times New Roman" w:cs="Times New Roman"/>
          <w:color w:val="101010"/>
          <w:lang w:val="ru-RU" w:eastAsia="ru-RU"/>
        </w:rPr>
        <w:t>Жуковского</w:t>
      </w:r>
      <w:r w:rsidRPr="002722C0">
        <w:rPr>
          <w:rFonts w:ascii="Times New Roman" w:eastAsia="Times New Roman" w:hAnsi="Times New Roman" w:cs="Times New Roman"/>
          <w:b/>
          <w:bCs/>
          <w:iCs/>
          <w:color w:val="101010"/>
          <w:lang w:val="ru-RU" w:eastAsia="ru-RU"/>
        </w:rPr>
        <w:t xml:space="preserve"> «Певец во стане русских воинов».</w:t>
      </w:r>
      <w:r w:rsidR="00F76979">
        <w:rPr>
          <w:rFonts w:ascii="Times New Roman" w:eastAsia="Times New Roman" w:hAnsi="Times New Roman" w:cs="Times New Roman"/>
          <w:b/>
          <w:bCs/>
          <w:iCs/>
          <w:color w:val="101010"/>
          <w:lang w:val="ru-RU" w:eastAsia="ru-RU"/>
        </w:rPr>
        <w:t xml:space="preserve"> </w:t>
      </w:r>
      <w:proofErr w:type="gramStart"/>
      <w:r w:rsidRPr="002722C0">
        <w:rPr>
          <w:rFonts w:ascii="Times New Roman" w:eastAsia="Times New Roman" w:hAnsi="Times New Roman" w:cs="Times New Roman"/>
          <w:color w:val="101010"/>
          <w:lang w:val="ru-RU" w:eastAsia="ru-RU"/>
        </w:rPr>
        <w:t>Своеобразие</w:t>
      </w:r>
      <w:proofErr w:type="gramEnd"/>
      <w:r w:rsidRPr="002722C0">
        <w:rPr>
          <w:rFonts w:ascii="Times New Roman" w:eastAsia="Times New Roman" w:hAnsi="Times New Roman" w:cs="Times New Roman"/>
          <w:color w:val="101010"/>
          <w:lang w:val="ru-RU" w:eastAsia="ru-RU"/>
        </w:rPr>
        <w:t xml:space="preserve"> жанра: героическая песнь, кантата, послание, застольная песнь, элегия.</w:t>
      </w:r>
    </w:p>
    <w:p w14:paraId="78C1D747"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героическая песнь, кантата, послание, застольная песнь, элегия.</w:t>
      </w:r>
    </w:p>
    <w:p w14:paraId="3F6CBE19"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Развитие речи: «На театральных подмостках». Декламация (по выбору обучающихся)</w:t>
      </w:r>
    </w:p>
    <w:p w14:paraId="49C58FEF" w14:textId="77777777" w:rsidR="002722C0" w:rsidRPr="002722C0" w:rsidRDefault="002722C0" w:rsidP="00FD37F1">
      <w:pPr>
        <w:pStyle w:val="Standard"/>
        <w:shd w:val="clear" w:color="auto" w:fill="FFFFFF"/>
        <w:rPr>
          <w:rFonts w:ascii="Times New Roman" w:eastAsia="Times New Roman" w:hAnsi="Times New Roman" w:cs="Times New Roman"/>
          <w:color w:val="101010"/>
          <w:u w:val="single"/>
          <w:lang w:val="ru-RU" w:eastAsia="ru-RU"/>
        </w:rPr>
      </w:pPr>
      <w:r w:rsidRPr="002722C0">
        <w:rPr>
          <w:rFonts w:ascii="Times New Roman" w:eastAsia="Times New Roman" w:hAnsi="Times New Roman" w:cs="Times New Roman"/>
          <w:color w:val="101010"/>
          <w:u w:val="single"/>
          <w:lang w:val="ru-RU" w:eastAsia="ru-RU"/>
        </w:rPr>
        <w:t xml:space="preserve">Неповторимые особенности русского романтизма  </w:t>
      </w:r>
    </w:p>
    <w:p w14:paraId="3B2FAF46" w14:textId="6E0BA8F2"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«Солнце русской поэзии» –</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А.С.</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Пушкин.</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Место поэта в русской литературе.</w:t>
      </w:r>
    </w:p>
    <w:p w14:paraId="2F63D60A" w14:textId="505D2D78"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«Другу стихотворцу» – первый поэтический манифест А.С.</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Пушкина. Анализ стихотворения.</w:t>
      </w:r>
    </w:p>
    <w:p w14:paraId="24170DA9" w14:textId="3B537CCD"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Шедевры любовной лирики</w:t>
      </w:r>
      <w:r w:rsidRPr="002722C0">
        <w:rPr>
          <w:rFonts w:ascii="Times New Roman" w:eastAsia="Times New Roman" w:hAnsi="Times New Roman" w:cs="Times New Roman"/>
          <w:iCs/>
          <w:color w:val="101010"/>
          <w:lang w:eastAsia="ru-RU"/>
        </w:rPr>
        <w:t> </w:t>
      </w:r>
      <w:r w:rsidRPr="002722C0">
        <w:rPr>
          <w:rFonts w:ascii="Times New Roman" w:eastAsia="Times New Roman" w:hAnsi="Times New Roman" w:cs="Times New Roman"/>
          <w:b/>
          <w:bCs/>
          <w:iCs/>
          <w:color w:val="101010"/>
          <w:lang w:val="ru-RU" w:eastAsia="ru-RU"/>
        </w:rPr>
        <w:t>А.С.</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Пушкина</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 xml:space="preserve">в музыкальной </w:t>
      </w:r>
      <w:r w:rsidR="00F76979" w:rsidRPr="002722C0">
        <w:rPr>
          <w:rFonts w:ascii="Times New Roman" w:eastAsia="Times New Roman" w:hAnsi="Times New Roman" w:cs="Times New Roman"/>
          <w:color w:val="101010"/>
          <w:lang w:val="ru-RU" w:eastAsia="ru-RU"/>
        </w:rPr>
        <w:t xml:space="preserve">интерпретации: </w:t>
      </w:r>
      <w:r w:rsidR="00F76979" w:rsidRPr="00F76979">
        <w:rPr>
          <w:rFonts w:ascii="Times New Roman" w:eastAsia="Times New Roman" w:hAnsi="Times New Roman" w:cs="Times New Roman"/>
          <w:color w:val="101010"/>
          <w:lang w:val="ru-RU" w:eastAsia="ru-RU"/>
        </w:rPr>
        <w:t>М.</w:t>
      </w:r>
      <w:r w:rsidR="00F76979">
        <w:rPr>
          <w:rFonts w:ascii="Times New Roman" w:eastAsia="Times New Roman" w:hAnsi="Times New Roman" w:cs="Times New Roman"/>
          <w:color w:val="101010"/>
          <w:lang w:val="ru-RU" w:eastAsia="ru-RU"/>
        </w:rPr>
        <w:t xml:space="preserve"> </w:t>
      </w:r>
      <w:r w:rsidR="00F76979" w:rsidRPr="00F76979">
        <w:rPr>
          <w:rFonts w:ascii="Times New Roman" w:eastAsia="Times New Roman" w:hAnsi="Times New Roman" w:cs="Times New Roman"/>
          <w:color w:val="101010"/>
          <w:lang w:val="ru-RU" w:eastAsia="ru-RU"/>
        </w:rPr>
        <w:t>Глинка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«Я помню чудное мгновенье»,</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А.</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Алябьев</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b/>
          <w:bCs/>
          <w:iCs/>
          <w:color w:val="101010"/>
          <w:lang w:val="ru-RU" w:eastAsia="ru-RU"/>
        </w:rPr>
        <w:t>«Я вас любил…»,</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Ц.</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Кюи</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b/>
          <w:bCs/>
          <w:iCs/>
          <w:color w:val="101010"/>
          <w:lang w:val="ru-RU" w:eastAsia="ru-RU"/>
        </w:rPr>
        <w:t>«Сожженное письмо»</w:t>
      </w:r>
      <w:r w:rsidRPr="002722C0">
        <w:rPr>
          <w:rFonts w:ascii="Times New Roman" w:eastAsia="Times New Roman" w:hAnsi="Times New Roman" w:cs="Times New Roman"/>
          <w:color w:val="101010"/>
          <w:lang w:val="ru-RU" w:eastAsia="ru-RU"/>
        </w:rPr>
        <w:t>, А.</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Даргомыжский</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«Что в имени тебе моём…»</w:t>
      </w:r>
      <w:r w:rsidRPr="002722C0">
        <w:rPr>
          <w:rFonts w:ascii="Times New Roman" w:eastAsia="Times New Roman" w:hAnsi="Times New Roman" w:cs="Times New Roman"/>
          <w:color w:val="101010"/>
          <w:lang w:val="ru-RU" w:eastAsia="ru-RU"/>
        </w:rPr>
        <w:t>, С.</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Рахманинов</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«Не пой, красавица, при мне…»</w:t>
      </w:r>
      <w:r w:rsidRPr="002722C0">
        <w:rPr>
          <w:rFonts w:ascii="Times New Roman" w:eastAsia="Times New Roman" w:hAnsi="Times New Roman" w:cs="Times New Roman"/>
          <w:color w:val="101010"/>
          <w:lang w:val="ru-RU" w:eastAsia="ru-RU"/>
        </w:rPr>
        <w:t>, Н.</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Римский-Корсаков</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«Красавица»</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и др. по выбору.</w:t>
      </w:r>
    </w:p>
    <w:p w14:paraId="2373BF93"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Развитие речи: музыкальная гостиная.</w:t>
      </w:r>
    </w:p>
    <w:p w14:paraId="2A892034" w14:textId="0CE7952D"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Выразительное чтение наизусть стихотворений А.С.</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Пушкина.</w:t>
      </w:r>
    </w:p>
    <w:p w14:paraId="69A52E66" w14:textId="2B528484"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Презентация к уроку «Музы А.С.</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Пушкина»</w:t>
      </w:r>
    </w:p>
    <w:p w14:paraId="00F1F226" w14:textId="17B2730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Особенность творческого дарования</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Н.В.</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Гоголя</w:t>
      </w:r>
      <w:r w:rsidRPr="002722C0">
        <w:rPr>
          <w:rFonts w:ascii="Times New Roman" w:eastAsia="Times New Roman" w:hAnsi="Times New Roman" w:cs="Times New Roman"/>
          <w:b/>
          <w:bCs/>
          <w:iCs/>
          <w:color w:val="101010"/>
          <w:lang w:eastAsia="ru-RU"/>
        </w:rPr>
        <w:t> </w:t>
      </w:r>
    </w:p>
    <w:p w14:paraId="5CE34F47"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Сборник</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«Арабески»</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Обзор статей. Комментированное чтение отрывков из статьи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«Несколько слов о Пушкине»</w:t>
      </w:r>
    </w:p>
    <w:p w14:paraId="17654ED5"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статья, арабески.</w:t>
      </w:r>
    </w:p>
    <w:p w14:paraId="248DFFDF"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Практикум: составление тезисного плана статьи (работа в группе);</w:t>
      </w:r>
    </w:p>
    <w:p w14:paraId="769DD437"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составление цитатного плана статьи (работа в группе).</w:t>
      </w:r>
    </w:p>
    <w:p w14:paraId="1FE349C1" w14:textId="77777777" w:rsidR="002722C0" w:rsidRPr="002722C0" w:rsidRDefault="002722C0" w:rsidP="00FD37F1">
      <w:pPr>
        <w:pStyle w:val="Standard"/>
        <w:shd w:val="clear" w:color="auto" w:fill="FFFFFF"/>
        <w:rPr>
          <w:rFonts w:ascii="Times New Roman" w:eastAsia="Times New Roman" w:hAnsi="Times New Roman" w:cs="Times New Roman"/>
          <w:color w:val="101010"/>
          <w:u w:val="single"/>
          <w:lang w:val="ru-RU" w:eastAsia="ru-RU"/>
        </w:rPr>
      </w:pPr>
      <w:r w:rsidRPr="002722C0">
        <w:rPr>
          <w:rFonts w:ascii="Times New Roman" w:eastAsia="Times New Roman" w:hAnsi="Times New Roman" w:cs="Times New Roman"/>
          <w:color w:val="101010"/>
          <w:u w:val="single"/>
          <w:lang w:val="ru-RU" w:eastAsia="ru-RU"/>
        </w:rPr>
        <w:t xml:space="preserve">Развитие демократической литературы  </w:t>
      </w:r>
    </w:p>
    <w:p w14:paraId="6D9129AF" w14:textId="33F39A6D"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И.С.</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Тургенев.</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Повесть</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«Вешние воды».</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История любви.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Светлые воспоминания о чувстве.</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Характеры героев.</w:t>
      </w:r>
    </w:p>
    <w:p w14:paraId="74F8FDBB" w14:textId="607D92AE"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Н.А.</w:t>
      </w:r>
      <w:r w:rsidR="00F76979">
        <w:rPr>
          <w:rFonts w:ascii="Times New Roman" w:eastAsia="Times New Roman" w:hAnsi="Times New Roman" w:cs="Times New Roman"/>
          <w:b/>
          <w:bCs/>
          <w:iCs/>
          <w:color w:val="101010"/>
          <w:lang w:val="ru-RU" w:eastAsia="ru-RU"/>
        </w:rPr>
        <w:t xml:space="preserve"> </w:t>
      </w:r>
      <w:r w:rsidR="00F76979" w:rsidRPr="002722C0">
        <w:rPr>
          <w:rFonts w:ascii="Times New Roman" w:eastAsia="Times New Roman" w:hAnsi="Times New Roman" w:cs="Times New Roman"/>
          <w:b/>
          <w:bCs/>
          <w:iCs/>
          <w:color w:val="101010"/>
          <w:lang w:val="ru-RU" w:eastAsia="ru-RU"/>
        </w:rPr>
        <w:t>Некрасов</w:t>
      </w:r>
      <w:r w:rsidR="00F76979" w:rsidRPr="00F76979">
        <w:rPr>
          <w:rFonts w:ascii="Times New Roman" w:eastAsia="Times New Roman" w:hAnsi="Times New Roman" w:cs="Times New Roman"/>
          <w:color w:val="101010"/>
          <w:lang w:val="ru-RU" w:eastAsia="ru-RU"/>
        </w:rPr>
        <w:t xml:space="preserve"> Интимная</w:t>
      </w:r>
      <w:r w:rsidRPr="002722C0">
        <w:rPr>
          <w:rFonts w:ascii="Times New Roman" w:eastAsia="Times New Roman" w:hAnsi="Times New Roman" w:cs="Times New Roman"/>
          <w:color w:val="101010"/>
          <w:lang w:val="ru-RU" w:eastAsia="ru-RU"/>
        </w:rPr>
        <w:t xml:space="preserve"> лирика поэта, её своеобразие. Исследование стихотворений «</w:t>
      </w:r>
      <w:proofErr w:type="spellStart"/>
      <w:r w:rsidRPr="002722C0">
        <w:rPr>
          <w:rFonts w:ascii="Times New Roman" w:eastAsia="Times New Roman" w:hAnsi="Times New Roman" w:cs="Times New Roman"/>
          <w:color w:val="101010"/>
          <w:lang w:val="ru-RU" w:eastAsia="ru-RU"/>
        </w:rPr>
        <w:t>Панаевского</w:t>
      </w:r>
      <w:proofErr w:type="spellEnd"/>
      <w:r w:rsidRPr="002722C0">
        <w:rPr>
          <w:rFonts w:ascii="Times New Roman" w:eastAsia="Times New Roman" w:hAnsi="Times New Roman" w:cs="Times New Roman"/>
          <w:color w:val="101010"/>
          <w:lang w:val="ru-RU" w:eastAsia="ru-RU"/>
        </w:rPr>
        <w:t xml:space="preserve"> цикла»: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«Мы с тобой бестолковые люди...», «Ты всегда хороша несравненно…», «Я не люблю иронии твоей…», «Прощание»</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и другие по выбору.</w:t>
      </w:r>
    </w:p>
    <w:p w14:paraId="0F2AE327"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color w:val="101010"/>
          <w:lang w:eastAsia="ru-RU"/>
        </w:rPr>
        <w:t>        </w:t>
      </w:r>
      <w:r w:rsidRPr="002722C0">
        <w:rPr>
          <w:rFonts w:ascii="Times New Roman" w:eastAsia="Times New Roman" w:hAnsi="Times New Roman" w:cs="Times New Roman"/>
          <w:b/>
          <w:color w:val="101010"/>
          <w:lang w:val="ru-RU" w:eastAsia="ru-RU"/>
        </w:rPr>
        <w:t xml:space="preserve"> Развитие речи: ЛАТ (лингвистический анализ текста).</w:t>
      </w:r>
    </w:p>
    <w:p w14:paraId="7B58F827" w14:textId="4C71049D"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Ф.И.</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Тютчев</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color w:val="101010"/>
          <w:lang w:val="ru-RU" w:eastAsia="ru-RU"/>
        </w:rPr>
        <w:t xml:space="preserve"> Поэт-философ. Восприятие мира, душа и природа в стихотворениях</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«Не то, что мните вы, природа…», «Лебедь», «Умом Россию не понять…»</w:t>
      </w:r>
    </w:p>
    <w:p w14:paraId="1F34D7B9"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w:t>
      </w:r>
      <w:proofErr w:type="spellStart"/>
      <w:r w:rsidRPr="002722C0">
        <w:rPr>
          <w:rFonts w:ascii="Times New Roman" w:eastAsia="Times New Roman" w:hAnsi="Times New Roman" w:cs="Times New Roman"/>
          <w:b/>
          <w:bCs/>
          <w:iCs/>
          <w:color w:val="101010"/>
          <w:lang w:val="ru-RU" w:eastAsia="ru-RU"/>
        </w:rPr>
        <w:t>Денисьевский</w:t>
      </w:r>
      <w:proofErr w:type="spellEnd"/>
      <w:r w:rsidRPr="002722C0">
        <w:rPr>
          <w:rFonts w:ascii="Times New Roman" w:eastAsia="Times New Roman" w:hAnsi="Times New Roman" w:cs="Times New Roman"/>
          <w:b/>
          <w:bCs/>
          <w:iCs/>
          <w:color w:val="101010"/>
          <w:lang w:val="ru-RU" w:eastAsia="ru-RU"/>
        </w:rPr>
        <w:t xml:space="preserve"> цикл».</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Романтика чувства в стихотворениях.</w:t>
      </w:r>
    </w:p>
    <w:p w14:paraId="494488E2" w14:textId="26CAC7FD"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А.А.</w:t>
      </w:r>
      <w:r w:rsid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Фет.</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color w:val="101010"/>
          <w:lang w:val="ru-RU" w:eastAsia="ru-RU"/>
        </w:rPr>
        <w:t xml:space="preserve"> Своеобразие лирического мира. Краеведение: сборник</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«Вечерние огни».</w:t>
      </w:r>
    </w:p>
    <w:p w14:paraId="6544142D"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Творческая работа: иллюстрирование сборника стихотворений «Вечерние огни».</w:t>
      </w:r>
    </w:p>
    <w:p w14:paraId="7FC6E686" w14:textId="4C66FD4A"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Экскурсия в имение А.А.</w:t>
      </w:r>
      <w:r w:rsidR="00F76979">
        <w:rPr>
          <w:rFonts w:ascii="Times New Roman" w:eastAsia="Times New Roman" w:hAnsi="Times New Roman" w:cs="Times New Roman"/>
          <w:color w:val="101010"/>
          <w:lang w:val="ru-RU" w:eastAsia="ru-RU"/>
        </w:rPr>
        <w:t xml:space="preserve"> </w:t>
      </w:r>
      <w:r w:rsidRPr="002722C0">
        <w:rPr>
          <w:rFonts w:ascii="Times New Roman" w:eastAsia="Times New Roman" w:hAnsi="Times New Roman" w:cs="Times New Roman"/>
          <w:color w:val="101010"/>
          <w:lang w:val="ru-RU" w:eastAsia="ru-RU"/>
        </w:rPr>
        <w:t>Фета (Курская область, деревня Воробьёвка) или виртуальная экскурсия «По фетовским местам».</w:t>
      </w:r>
    </w:p>
    <w:p w14:paraId="0C869D44"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 xml:space="preserve">Групповой проект «Курские пейзажи в лирике </w:t>
      </w:r>
      <w:proofErr w:type="spellStart"/>
      <w:r w:rsidRPr="002722C0">
        <w:rPr>
          <w:rFonts w:ascii="Times New Roman" w:eastAsia="Times New Roman" w:hAnsi="Times New Roman" w:cs="Times New Roman"/>
          <w:color w:val="101010"/>
          <w:lang w:val="ru-RU" w:eastAsia="ru-RU"/>
        </w:rPr>
        <w:t>А.А.Фета</w:t>
      </w:r>
      <w:proofErr w:type="spellEnd"/>
      <w:r w:rsidRPr="002722C0">
        <w:rPr>
          <w:rFonts w:ascii="Times New Roman" w:eastAsia="Times New Roman" w:hAnsi="Times New Roman" w:cs="Times New Roman"/>
          <w:color w:val="101010"/>
          <w:lang w:val="ru-RU" w:eastAsia="ru-RU"/>
        </w:rPr>
        <w:t xml:space="preserve">»  </w:t>
      </w:r>
    </w:p>
    <w:p w14:paraId="234BF37A"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 xml:space="preserve">Итоговое занятие – защита творческого проекта  </w:t>
      </w:r>
    </w:p>
    <w:p w14:paraId="33C84485" w14:textId="7ABAD7D6"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color w:val="101010"/>
          <w:lang w:val="ru-RU" w:eastAsia="ru-RU"/>
        </w:rPr>
        <w:t xml:space="preserve">ИЗ </w:t>
      </w:r>
      <w:r w:rsidR="00F76979" w:rsidRPr="002722C0">
        <w:rPr>
          <w:rFonts w:ascii="Times New Roman" w:eastAsia="Times New Roman" w:hAnsi="Times New Roman" w:cs="Times New Roman"/>
          <w:b/>
          <w:bCs/>
          <w:color w:val="101010"/>
          <w:lang w:val="ru-RU" w:eastAsia="ru-RU"/>
        </w:rPr>
        <w:t>РУССКОЙ</w:t>
      </w:r>
      <w:r w:rsidR="00F76979" w:rsidRPr="002722C0">
        <w:rPr>
          <w:rFonts w:ascii="Times New Roman" w:eastAsia="Times New Roman" w:hAnsi="Times New Roman" w:cs="Times New Roman"/>
          <w:b/>
          <w:bCs/>
          <w:color w:val="101010"/>
          <w:lang w:eastAsia="ru-RU"/>
        </w:rPr>
        <w:t xml:space="preserve"> ПРОЗЫ</w:t>
      </w:r>
      <w:r w:rsidR="00F76979" w:rsidRPr="002722C0">
        <w:rPr>
          <w:rFonts w:ascii="Times New Roman" w:eastAsia="Times New Roman" w:hAnsi="Times New Roman" w:cs="Times New Roman"/>
          <w:b/>
          <w:bCs/>
          <w:color w:val="101010"/>
          <w:lang w:val="ru-RU" w:eastAsia="ru-RU"/>
        </w:rPr>
        <w:t xml:space="preserve"> </w:t>
      </w:r>
      <w:r w:rsidR="00F76979" w:rsidRPr="002722C0">
        <w:rPr>
          <w:rFonts w:ascii="Times New Roman" w:eastAsia="Times New Roman" w:hAnsi="Times New Roman" w:cs="Times New Roman"/>
          <w:b/>
          <w:bCs/>
          <w:color w:val="101010"/>
          <w:lang w:eastAsia="ru-RU"/>
        </w:rPr>
        <w:t>И</w:t>
      </w:r>
      <w:r w:rsidRPr="002722C0">
        <w:rPr>
          <w:rFonts w:ascii="Times New Roman" w:eastAsia="Times New Roman" w:hAnsi="Times New Roman" w:cs="Times New Roman"/>
          <w:b/>
          <w:bCs/>
          <w:color w:val="101010"/>
          <w:lang w:val="ru-RU" w:eastAsia="ru-RU"/>
        </w:rPr>
        <w:t xml:space="preserve"> ПОЭЗИИ </w:t>
      </w:r>
      <w:r w:rsidRPr="002722C0">
        <w:rPr>
          <w:rFonts w:ascii="Times New Roman" w:eastAsia="Times New Roman" w:hAnsi="Times New Roman" w:cs="Times New Roman"/>
          <w:b/>
          <w:bCs/>
          <w:color w:val="101010"/>
          <w:lang w:eastAsia="ru-RU"/>
        </w:rPr>
        <w:t>XX</w:t>
      </w:r>
      <w:r w:rsidRPr="002722C0">
        <w:rPr>
          <w:rFonts w:ascii="Times New Roman" w:eastAsia="Times New Roman" w:hAnsi="Times New Roman" w:cs="Times New Roman"/>
          <w:b/>
          <w:bCs/>
          <w:color w:val="101010"/>
          <w:lang w:val="ru-RU" w:eastAsia="ru-RU"/>
        </w:rPr>
        <w:t xml:space="preserve"> ВЕКА  </w:t>
      </w:r>
    </w:p>
    <w:p w14:paraId="24F97ACF" w14:textId="09A73366"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Введение.</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 xml:space="preserve">Русская литература конца </w:t>
      </w:r>
      <w:r w:rsidRPr="002722C0">
        <w:rPr>
          <w:rFonts w:ascii="Times New Roman" w:eastAsia="Times New Roman" w:hAnsi="Times New Roman" w:cs="Times New Roman"/>
          <w:color w:val="101010"/>
          <w:lang w:eastAsia="ru-RU"/>
        </w:rPr>
        <w:t>XIX</w:t>
      </w:r>
      <w:r w:rsidRPr="002722C0">
        <w:rPr>
          <w:rFonts w:ascii="Times New Roman" w:eastAsia="Times New Roman" w:hAnsi="Times New Roman" w:cs="Times New Roman"/>
          <w:color w:val="101010"/>
          <w:lang w:val="ru-RU" w:eastAsia="ru-RU"/>
        </w:rPr>
        <w:t xml:space="preserve"> – </w:t>
      </w:r>
      <w:r w:rsidR="00F76979" w:rsidRPr="002722C0">
        <w:rPr>
          <w:rFonts w:ascii="Times New Roman" w:eastAsia="Times New Roman" w:hAnsi="Times New Roman" w:cs="Times New Roman"/>
          <w:color w:val="101010"/>
          <w:lang w:val="ru-RU" w:eastAsia="ru-RU"/>
        </w:rPr>
        <w:t>начала</w:t>
      </w:r>
      <w:r w:rsidR="00F76979" w:rsidRPr="002722C0">
        <w:rPr>
          <w:rFonts w:ascii="Times New Roman" w:eastAsia="Times New Roman" w:hAnsi="Times New Roman" w:cs="Times New Roman"/>
          <w:color w:val="101010"/>
          <w:lang w:eastAsia="ru-RU"/>
        </w:rPr>
        <w:t xml:space="preserve"> XX</w:t>
      </w:r>
      <w:r w:rsidRPr="002722C0">
        <w:rPr>
          <w:rFonts w:ascii="Times New Roman" w:eastAsia="Times New Roman" w:hAnsi="Times New Roman" w:cs="Times New Roman"/>
          <w:color w:val="101010"/>
          <w:lang w:val="ru-RU" w:eastAsia="ru-RU"/>
        </w:rPr>
        <w:t xml:space="preserve"> веков.</w:t>
      </w:r>
    </w:p>
    <w:p w14:paraId="11E91E89" w14:textId="77777777" w:rsidR="002722C0" w:rsidRPr="00C9253C" w:rsidRDefault="002722C0" w:rsidP="00FD37F1">
      <w:pPr>
        <w:pStyle w:val="Standard"/>
        <w:shd w:val="clear" w:color="auto" w:fill="FFFFFF"/>
        <w:rPr>
          <w:rFonts w:ascii="Times New Roman" w:hAnsi="Times New Roman" w:cs="Times New Roman"/>
          <w:lang w:val="ru-RU"/>
        </w:rPr>
      </w:pPr>
      <w:proofErr w:type="spellStart"/>
      <w:r w:rsidRPr="002722C0">
        <w:rPr>
          <w:rFonts w:ascii="Times New Roman" w:eastAsia="Times New Roman" w:hAnsi="Times New Roman" w:cs="Times New Roman"/>
          <w:b/>
          <w:bCs/>
          <w:iCs/>
          <w:color w:val="101010"/>
          <w:lang w:val="ru-RU" w:eastAsia="ru-RU"/>
        </w:rPr>
        <w:t>А.П.Чехов</w:t>
      </w:r>
      <w:proofErr w:type="spellEnd"/>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писатель нового времени.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Чтение юморески «Моя “она”»  </w:t>
      </w:r>
    </w:p>
    <w:p w14:paraId="37451E40"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юмореска.</w:t>
      </w:r>
    </w:p>
    <w:p w14:paraId="71A644BB"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Творческая мастерская: сочинение юмористического рассказа «Моя “она”» на предложенную тему.</w:t>
      </w:r>
    </w:p>
    <w:p w14:paraId="12A79EB7" w14:textId="77777777" w:rsidR="002722C0" w:rsidRPr="00C9253C" w:rsidRDefault="002722C0" w:rsidP="00FD37F1">
      <w:pPr>
        <w:pStyle w:val="Standard"/>
        <w:shd w:val="clear" w:color="auto" w:fill="FFFFFF"/>
        <w:rPr>
          <w:rFonts w:ascii="Times New Roman" w:hAnsi="Times New Roman" w:cs="Times New Roman"/>
          <w:lang w:val="ru-RU"/>
        </w:rPr>
      </w:pPr>
      <w:proofErr w:type="spellStart"/>
      <w:r w:rsidRPr="002722C0">
        <w:rPr>
          <w:rFonts w:ascii="Times New Roman" w:eastAsia="Times New Roman" w:hAnsi="Times New Roman" w:cs="Times New Roman"/>
          <w:b/>
          <w:bCs/>
          <w:iCs/>
          <w:color w:val="101010"/>
          <w:lang w:val="ru-RU" w:eastAsia="ru-RU"/>
        </w:rPr>
        <w:t>И.А.Бунин</w:t>
      </w:r>
      <w:proofErr w:type="spellEnd"/>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певец русской природы.   Анализ стихотворений</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 xml:space="preserve">«Вечер», «Осень», «Полевые </w:t>
      </w:r>
      <w:r w:rsidRPr="002722C0">
        <w:rPr>
          <w:rFonts w:ascii="Times New Roman" w:eastAsia="Times New Roman" w:hAnsi="Times New Roman" w:cs="Times New Roman"/>
          <w:b/>
          <w:bCs/>
          <w:iCs/>
          <w:color w:val="101010"/>
          <w:lang w:val="ru-RU" w:eastAsia="ru-RU"/>
        </w:rPr>
        <w:lastRenderedPageBreak/>
        <w:t>цветы», «Последний шмель»</w:t>
      </w:r>
    </w:p>
    <w:p w14:paraId="438091CC"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Развитие речи: эссе</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«А счастье всюду…»</w:t>
      </w:r>
    </w:p>
    <w:p w14:paraId="3666053E"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звукопись, аллитерация, ассонанс, ритмика, строфика</w:t>
      </w:r>
    </w:p>
    <w:p w14:paraId="02E3F5F7" w14:textId="237E132D"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Нравственные уроки </w:t>
      </w:r>
      <w:r w:rsidR="00F76979" w:rsidRPr="002722C0">
        <w:rPr>
          <w:rFonts w:ascii="Times New Roman" w:eastAsia="Times New Roman" w:hAnsi="Times New Roman" w:cs="Times New Roman"/>
          <w:color w:val="101010"/>
          <w:lang w:val="ru-RU" w:eastAsia="ru-RU"/>
        </w:rPr>
        <w:t>доброты</w:t>
      </w:r>
      <w:r w:rsidR="00F76979" w:rsidRPr="002722C0">
        <w:rPr>
          <w:rFonts w:ascii="Times New Roman" w:eastAsia="Times New Roman" w:hAnsi="Times New Roman" w:cs="Times New Roman"/>
          <w:b/>
          <w:bCs/>
          <w:iCs/>
          <w:color w:val="101010"/>
          <w:lang w:eastAsia="ru-RU"/>
        </w:rPr>
        <w:t xml:space="preserve"> </w:t>
      </w:r>
      <w:proofErr w:type="spellStart"/>
      <w:r w:rsidR="00F76979" w:rsidRPr="002722C0">
        <w:rPr>
          <w:rFonts w:ascii="Times New Roman" w:eastAsia="Times New Roman" w:hAnsi="Times New Roman" w:cs="Times New Roman"/>
          <w:b/>
          <w:bCs/>
          <w:iCs/>
          <w:color w:val="101010"/>
          <w:lang w:eastAsia="ru-RU"/>
        </w:rPr>
        <w:t>Д.С.Лихачёва</w:t>
      </w:r>
      <w:proofErr w:type="spellEnd"/>
      <w:r w:rsidRPr="002722C0">
        <w:rPr>
          <w:rFonts w:ascii="Times New Roman" w:eastAsia="Times New Roman" w:hAnsi="Times New Roman" w:cs="Times New Roman"/>
          <w:b/>
          <w:bCs/>
          <w:iCs/>
          <w:color w:val="101010"/>
          <w:lang w:val="ru-RU" w:eastAsia="ru-RU"/>
        </w:rPr>
        <w:t xml:space="preserve"> в «Письмах о добром»</w:t>
      </w:r>
      <w:r w:rsidRPr="002722C0">
        <w:rPr>
          <w:rFonts w:ascii="Times New Roman" w:eastAsia="Times New Roman" w:hAnsi="Times New Roman" w:cs="Times New Roman"/>
          <w:b/>
          <w:bCs/>
          <w:iCs/>
          <w:color w:val="101010"/>
          <w:lang w:eastAsia="ru-RU"/>
        </w:rPr>
        <w:t> </w:t>
      </w:r>
    </w:p>
    <w:p w14:paraId="7E5FC16B"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Чтение вслух миниатюр</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«Молодость – вся жизнь», «В чём смысл жизни», «Космический Эрмитаж».</w:t>
      </w:r>
    </w:p>
    <w:p w14:paraId="3A8C2B06"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Уроки-беседы по проблемным вопросам:</w:t>
      </w:r>
    </w:p>
    <w:p w14:paraId="2E5B470B"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«Кого мы называем подлинными друзьями?»;</w:t>
      </w:r>
    </w:p>
    <w:p w14:paraId="7EC13DDE"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«В чём смысл жизни?»,</w:t>
      </w:r>
    </w:p>
    <w:p w14:paraId="566F7BC9"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 xml:space="preserve">«Почему </w:t>
      </w:r>
      <w:proofErr w:type="spellStart"/>
      <w:r w:rsidRPr="002722C0">
        <w:rPr>
          <w:rFonts w:ascii="Times New Roman" w:eastAsia="Times New Roman" w:hAnsi="Times New Roman" w:cs="Times New Roman"/>
          <w:color w:val="101010"/>
          <w:lang w:val="ru-RU" w:eastAsia="ru-RU"/>
        </w:rPr>
        <w:t>Д.С.Лихачёв</w:t>
      </w:r>
      <w:proofErr w:type="spellEnd"/>
      <w:r w:rsidRPr="002722C0">
        <w:rPr>
          <w:rFonts w:ascii="Times New Roman" w:eastAsia="Times New Roman" w:hAnsi="Times New Roman" w:cs="Times New Roman"/>
          <w:color w:val="101010"/>
          <w:lang w:val="ru-RU" w:eastAsia="ru-RU"/>
        </w:rPr>
        <w:t xml:space="preserve"> сравнивает планету Земля с Эрмитажем?»</w:t>
      </w:r>
    </w:p>
    <w:p w14:paraId="0DECBDE4" w14:textId="4D5BA5C5" w:rsidR="002722C0" w:rsidRPr="00C9253C" w:rsidRDefault="00F76979" w:rsidP="00FD37F1">
      <w:pPr>
        <w:pStyle w:val="Standard"/>
        <w:shd w:val="clear" w:color="auto" w:fill="FFFFFF"/>
        <w:rPr>
          <w:rFonts w:ascii="Times New Roman" w:hAnsi="Times New Roman" w:cs="Times New Roman"/>
          <w:lang w:val="ru-RU"/>
        </w:rPr>
      </w:pPr>
      <w:proofErr w:type="spellStart"/>
      <w:r w:rsidRPr="002722C0">
        <w:rPr>
          <w:rFonts w:ascii="Times New Roman" w:eastAsia="Times New Roman" w:hAnsi="Times New Roman" w:cs="Times New Roman"/>
          <w:b/>
          <w:bCs/>
          <w:iCs/>
          <w:color w:val="101010"/>
          <w:lang w:val="ru-RU" w:eastAsia="ru-RU"/>
        </w:rPr>
        <w:t>К.Г.Паустовский</w:t>
      </w:r>
      <w:proofErr w:type="spellEnd"/>
      <w:r w:rsidRPr="002722C0">
        <w:rPr>
          <w:rFonts w:ascii="Times New Roman" w:eastAsia="Times New Roman" w:hAnsi="Times New Roman" w:cs="Times New Roman"/>
          <w:b/>
          <w:bCs/>
          <w:iCs/>
          <w:color w:val="101010"/>
          <w:lang w:eastAsia="ru-RU"/>
        </w:rPr>
        <w:t xml:space="preserve"> «</w:t>
      </w:r>
      <w:r w:rsidR="002722C0" w:rsidRPr="002722C0">
        <w:rPr>
          <w:rFonts w:ascii="Times New Roman" w:eastAsia="Times New Roman" w:hAnsi="Times New Roman" w:cs="Times New Roman"/>
          <w:b/>
          <w:bCs/>
          <w:iCs/>
          <w:color w:val="101010"/>
          <w:lang w:val="ru-RU" w:eastAsia="ru-RU"/>
        </w:rPr>
        <w:t>Золотая роза»</w:t>
      </w:r>
      <w:r w:rsidR="002722C0" w:rsidRPr="002722C0">
        <w:rPr>
          <w:rFonts w:ascii="Times New Roman" w:eastAsia="Times New Roman" w:hAnsi="Times New Roman" w:cs="Times New Roman"/>
          <w:color w:val="101010"/>
          <w:lang w:eastAsia="ru-RU"/>
        </w:rPr>
        <w:t> </w:t>
      </w:r>
      <w:r w:rsidR="002722C0" w:rsidRPr="002722C0">
        <w:rPr>
          <w:rFonts w:ascii="Times New Roman" w:eastAsia="Times New Roman" w:hAnsi="Times New Roman" w:cs="Times New Roman"/>
          <w:color w:val="101010"/>
          <w:lang w:val="ru-RU" w:eastAsia="ru-RU"/>
        </w:rPr>
        <w:t>как попытка постигнуть тайны литературного творчества.</w:t>
      </w:r>
      <w:r w:rsidR="002722C0" w:rsidRPr="002722C0">
        <w:rPr>
          <w:rFonts w:ascii="Times New Roman" w:eastAsia="Times New Roman" w:hAnsi="Times New Roman" w:cs="Times New Roman"/>
          <w:color w:val="101010"/>
          <w:lang w:eastAsia="ru-RU"/>
        </w:rPr>
        <w:t> </w:t>
      </w:r>
      <w:r w:rsidR="002722C0" w:rsidRPr="002722C0">
        <w:rPr>
          <w:rFonts w:ascii="Times New Roman" w:eastAsia="Times New Roman" w:hAnsi="Times New Roman" w:cs="Times New Roman"/>
          <w:color w:val="101010"/>
          <w:lang w:val="ru-RU" w:eastAsia="ru-RU"/>
        </w:rPr>
        <w:t xml:space="preserve"> Смысл названия рассказа</w:t>
      </w:r>
      <w:r w:rsidR="002722C0" w:rsidRPr="002722C0">
        <w:rPr>
          <w:rFonts w:ascii="Times New Roman" w:eastAsia="Times New Roman" w:hAnsi="Times New Roman" w:cs="Times New Roman"/>
          <w:color w:val="101010"/>
          <w:lang w:eastAsia="ru-RU"/>
        </w:rPr>
        <w:t> </w:t>
      </w:r>
      <w:r w:rsidR="002722C0" w:rsidRPr="002722C0">
        <w:rPr>
          <w:rFonts w:ascii="Times New Roman" w:eastAsia="Times New Roman" w:hAnsi="Times New Roman" w:cs="Times New Roman"/>
          <w:b/>
          <w:bCs/>
          <w:iCs/>
          <w:color w:val="101010"/>
          <w:lang w:val="ru-RU" w:eastAsia="ru-RU"/>
        </w:rPr>
        <w:t>«Драгоценная пыль»</w:t>
      </w:r>
    </w:p>
    <w:p w14:paraId="4E3D8E92" w14:textId="77777777" w:rsidR="002722C0" w:rsidRPr="00C9253C" w:rsidRDefault="002722C0" w:rsidP="00FD37F1">
      <w:pPr>
        <w:pStyle w:val="Standard"/>
        <w:shd w:val="clear" w:color="auto" w:fill="FFFFFF"/>
        <w:rPr>
          <w:rFonts w:ascii="Times New Roman" w:hAnsi="Times New Roman" w:cs="Times New Roman"/>
          <w:lang w:val="ru-RU"/>
        </w:rPr>
      </w:pPr>
      <w:proofErr w:type="spellStart"/>
      <w:proofErr w:type="gramStart"/>
      <w:r w:rsidRPr="002722C0">
        <w:rPr>
          <w:rFonts w:ascii="Times New Roman" w:eastAsia="Times New Roman" w:hAnsi="Times New Roman" w:cs="Times New Roman"/>
          <w:b/>
          <w:bCs/>
          <w:iCs/>
          <w:color w:val="101010"/>
          <w:lang w:val="ru-RU" w:eastAsia="ru-RU"/>
        </w:rPr>
        <w:t>В.П.Астафьев</w:t>
      </w:r>
      <w:proofErr w:type="spellEnd"/>
      <w:proofErr w:type="gramEnd"/>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Из книги «</w:t>
      </w:r>
      <w:proofErr w:type="spellStart"/>
      <w:r w:rsidRPr="002722C0">
        <w:rPr>
          <w:rFonts w:ascii="Times New Roman" w:eastAsia="Times New Roman" w:hAnsi="Times New Roman" w:cs="Times New Roman"/>
          <w:color w:val="101010"/>
          <w:lang w:val="ru-RU" w:eastAsia="ru-RU"/>
        </w:rPr>
        <w:t>Затеси</w:t>
      </w:r>
      <w:proofErr w:type="spellEnd"/>
      <w:r w:rsidRPr="002722C0">
        <w:rPr>
          <w:rFonts w:ascii="Times New Roman" w:eastAsia="Times New Roman" w:hAnsi="Times New Roman" w:cs="Times New Roman"/>
          <w:color w:val="101010"/>
          <w:lang w:val="ru-RU" w:eastAsia="ru-RU"/>
        </w:rPr>
        <w:t>», тетрадь 1, лирическая миниатюра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«Падение листа»</w:t>
      </w:r>
      <w:r w:rsidRPr="002722C0">
        <w:rPr>
          <w:rFonts w:ascii="Times New Roman" w:eastAsia="Times New Roman" w:hAnsi="Times New Roman" w:cs="Times New Roman"/>
          <w:color w:val="101010"/>
          <w:lang w:val="ru-RU" w:eastAsia="ru-RU"/>
        </w:rPr>
        <w:t>.</w:t>
      </w:r>
    </w:p>
    <w:p w14:paraId="2A936077"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Опорные понятия: лирическая миниатюра, герой-рассказчик, автор</w:t>
      </w:r>
    </w:p>
    <w:p w14:paraId="72E87E82"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Письменная работа «Как вы понимаете значение слова «</w:t>
      </w:r>
      <w:proofErr w:type="spellStart"/>
      <w:r w:rsidRPr="002722C0">
        <w:rPr>
          <w:rFonts w:ascii="Times New Roman" w:eastAsia="Times New Roman" w:hAnsi="Times New Roman" w:cs="Times New Roman"/>
          <w:color w:val="101010"/>
          <w:lang w:val="ru-RU" w:eastAsia="ru-RU"/>
        </w:rPr>
        <w:t>затесь</w:t>
      </w:r>
      <w:proofErr w:type="spellEnd"/>
      <w:r w:rsidRPr="002722C0">
        <w:rPr>
          <w:rFonts w:ascii="Times New Roman" w:eastAsia="Times New Roman" w:hAnsi="Times New Roman" w:cs="Times New Roman"/>
          <w:color w:val="101010"/>
          <w:lang w:val="ru-RU" w:eastAsia="ru-RU"/>
        </w:rPr>
        <w:t xml:space="preserve">» после прочтения миниатюры </w:t>
      </w:r>
      <w:proofErr w:type="spellStart"/>
      <w:r w:rsidRPr="002722C0">
        <w:rPr>
          <w:rFonts w:ascii="Times New Roman" w:eastAsia="Times New Roman" w:hAnsi="Times New Roman" w:cs="Times New Roman"/>
          <w:color w:val="101010"/>
          <w:lang w:val="ru-RU" w:eastAsia="ru-RU"/>
        </w:rPr>
        <w:t>В.П.Астафьева</w:t>
      </w:r>
      <w:proofErr w:type="spellEnd"/>
      <w:r w:rsidRPr="002722C0">
        <w:rPr>
          <w:rFonts w:ascii="Times New Roman" w:eastAsia="Times New Roman" w:hAnsi="Times New Roman" w:cs="Times New Roman"/>
          <w:color w:val="101010"/>
          <w:lang w:val="ru-RU" w:eastAsia="ru-RU"/>
        </w:rPr>
        <w:t>?»</w:t>
      </w:r>
    </w:p>
    <w:p w14:paraId="5C4A33CA" w14:textId="66655DAD" w:rsidR="002722C0" w:rsidRPr="00C9253C" w:rsidRDefault="002722C0" w:rsidP="00FD37F1">
      <w:pPr>
        <w:pStyle w:val="Standard"/>
        <w:shd w:val="clear" w:color="auto" w:fill="FFFFFF"/>
        <w:rPr>
          <w:rFonts w:ascii="Times New Roman" w:hAnsi="Times New Roman" w:cs="Times New Roman"/>
          <w:lang w:val="ru-RU"/>
        </w:rPr>
      </w:pPr>
      <w:proofErr w:type="spellStart"/>
      <w:r w:rsidRPr="002722C0">
        <w:rPr>
          <w:rFonts w:ascii="Times New Roman" w:eastAsia="Times New Roman" w:hAnsi="Times New Roman" w:cs="Times New Roman"/>
          <w:b/>
          <w:bCs/>
          <w:iCs/>
          <w:color w:val="101010"/>
          <w:lang w:val="ru-RU" w:eastAsia="ru-RU"/>
        </w:rPr>
        <w:t>Г.И.Успенский</w:t>
      </w:r>
      <w:proofErr w:type="spellEnd"/>
      <w:r w:rsidR="00F76979" w:rsidRPr="00F76979">
        <w:rPr>
          <w:rFonts w:ascii="Times New Roman" w:eastAsia="Times New Roman" w:hAnsi="Times New Roman" w:cs="Times New Roman"/>
          <w:b/>
          <w:bCs/>
          <w:iCs/>
          <w:color w:val="101010"/>
          <w:lang w:val="ru-RU" w:eastAsia="ru-RU"/>
        </w:rPr>
        <w:t xml:space="preserve"> «</w:t>
      </w:r>
      <w:r w:rsidRPr="002722C0">
        <w:rPr>
          <w:rFonts w:ascii="Times New Roman" w:eastAsia="Times New Roman" w:hAnsi="Times New Roman" w:cs="Times New Roman"/>
          <w:b/>
          <w:bCs/>
          <w:iCs/>
          <w:color w:val="101010"/>
          <w:lang w:val="ru-RU" w:eastAsia="ru-RU"/>
        </w:rPr>
        <w:t>Выпрямила»</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(отрывок из записок Тяпушкина). Чтение 1 главы.</w:t>
      </w:r>
    </w:p>
    <w:p w14:paraId="25B1C23F"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Урок-дискуссия: «Может ли искусство повлиять на душевное состояние человека?»</w:t>
      </w:r>
    </w:p>
    <w:p w14:paraId="2F75BA03"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Просмотр и обсуждение кинофильма (3 часа) по повести</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Г. Н. Щербаковой</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«Вам и не снилось»</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в онлайн-кинотеатре (режиссёр Илья </w:t>
      </w:r>
      <w:proofErr w:type="spellStart"/>
      <w:r w:rsidRPr="002722C0">
        <w:rPr>
          <w:rFonts w:ascii="Times New Roman" w:eastAsia="Times New Roman" w:hAnsi="Times New Roman" w:cs="Times New Roman"/>
          <w:color w:val="101010"/>
          <w:lang w:val="ru-RU" w:eastAsia="ru-RU"/>
        </w:rPr>
        <w:t>Фрэз</w:t>
      </w:r>
      <w:proofErr w:type="spellEnd"/>
      <w:r w:rsidRPr="002722C0">
        <w:rPr>
          <w:rFonts w:ascii="Times New Roman" w:eastAsia="Times New Roman" w:hAnsi="Times New Roman" w:cs="Times New Roman"/>
          <w:color w:val="101010"/>
          <w:lang w:val="ru-RU" w:eastAsia="ru-RU"/>
        </w:rPr>
        <w:t>. Длительность 86 минут). Анализ эпизодов из повести.</w:t>
      </w:r>
    </w:p>
    <w:p w14:paraId="526DD7BC" w14:textId="77777777" w:rsidR="002722C0" w:rsidRPr="002722C0" w:rsidRDefault="002722C0" w:rsidP="00FD37F1">
      <w:pPr>
        <w:pStyle w:val="Standard"/>
        <w:shd w:val="clear" w:color="auto" w:fill="FFFFFF"/>
        <w:rPr>
          <w:rFonts w:ascii="Times New Roman" w:eastAsia="Times New Roman" w:hAnsi="Times New Roman" w:cs="Times New Roman"/>
          <w:color w:val="101010"/>
          <w:lang w:val="ru-RU" w:eastAsia="ru-RU"/>
        </w:rPr>
      </w:pPr>
      <w:r w:rsidRPr="002722C0">
        <w:rPr>
          <w:rFonts w:ascii="Times New Roman" w:eastAsia="Times New Roman" w:hAnsi="Times New Roman" w:cs="Times New Roman"/>
          <w:color w:val="101010"/>
          <w:lang w:val="ru-RU" w:eastAsia="ru-RU"/>
        </w:rPr>
        <w:t>Беседа «Нужно ли бороться за своё счастье?»</w:t>
      </w:r>
    </w:p>
    <w:p w14:paraId="5AFA2E8C" w14:textId="77777777" w:rsidR="002722C0" w:rsidRPr="002722C0" w:rsidRDefault="002722C0" w:rsidP="00FD37F1">
      <w:pPr>
        <w:pStyle w:val="Standard"/>
        <w:shd w:val="clear" w:color="auto" w:fill="FFFFFF"/>
        <w:rPr>
          <w:rFonts w:ascii="Times New Roman" w:eastAsia="Times New Roman" w:hAnsi="Times New Roman" w:cs="Times New Roman"/>
          <w:b/>
          <w:bCs/>
          <w:color w:val="101010"/>
          <w:lang w:val="ru-RU" w:eastAsia="ru-RU"/>
        </w:rPr>
      </w:pPr>
      <w:r w:rsidRPr="002722C0">
        <w:rPr>
          <w:rFonts w:ascii="Times New Roman" w:eastAsia="Times New Roman" w:hAnsi="Times New Roman" w:cs="Times New Roman"/>
          <w:b/>
          <w:bCs/>
          <w:color w:val="101010"/>
          <w:lang w:val="ru-RU" w:eastAsia="ru-RU"/>
        </w:rPr>
        <w:t>ВЕЛИКАЯ ОТЕЧЕСТВЕННАЯ ВОЙНА В РУССКОЙ ЛИТЕРАТУРЕ</w:t>
      </w:r>
    </w:p>
    <w:p w14:paraId="4AD8963D"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Обзорная лекция «Никто не забыт – ничто не забыто»</w:t>
      </w:r>
      <w:r w:rsidRPr="002722C0">
        <w:rPr>
          <w:rFonts w:ascii="Times New Roman" w:eastAsia="Times New Roman" w:hAnsi="Times New Roman" w:cs="Times New Roman"/>
          <w:b/>
          <w:bCs/>
          <w:iCs/>
          <w:color w:val="101010"/>
          <w:lang w:val="ru-RU" w:eastAsia="ru-RU"/>
        </w:rPr>
        <w:t>.</w:t>
      </w:r>
    </w:p>
    <w:p w14:paraId="720872C8" w14:textId="0D279BFC"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color w:val="101010"/>
          <w:lang w:val="ru-RU" w:eastAsia="ru-RU"/>
        </w:rPr>
        <w:t xml:space="preserve">Стихи о войне. Образцы </w:t>
      </w:r>
      <w:r w:rsidR="00F76979" w:rsidRPr="002722C0">
        <w:rPr>
          <w:rFonts w:ascii="Times New Roman" w:eastAsia="Times New Roman" w:hAnsi="Times New Roman" w:cs="Times New Roman"/>
          <w:color w:val="101010"/>
          <w:lang w:val="ru-RU" w:eastAsia="ru-RU"/>
        </w:rPr>
        <w:t>декламации:</w:t>
      </w:r>
      <w:r w:rsidR="00F76979" w:rsidRPr="002722C0">
        <w:rPr>
          <w:rFonts w:ascii="Times New Roman" w:eastAsia="Times New Roman" w:hAnsi="Times New Roman" w:cs="Times New Roman"/>
          <w:color w:val="101010"/>
          <w:lang w:eastAsia="ru-RU"/>
        </w:rPr>
        <w:t xml:space="preserve"> </w:t>
      </w:r>
      <w:proofErr w:type="spellStart"/>
      <w:r w:rsidR="00F76979" w:rsidRPr="002722C0">
        <w:rPr>
          <w:rFonts w:ascii="Times New Roman" w:eastAsia="Times New Roman" w:hAnsi="Times New Roman" w:cs="Times New Roman"/>
          <w:color w:val="101010"/>
          <w:lang w:eastAsia="ru-RU"/>
        </w:rPr>
        <w:t>Д.Самойлов</w:t>
      </w:r>
      <w:proofErr w:type="spellEnd"/>
      <w:r w:rsidRPr="002722C0">
        <w:rPr>
          <w:rFonts w:ascii="Times New Roman" w:eastAsia="Times New Roman" w:hAnsi="Times New Roman" w:cs="Times New Roman"/>
          <w:b/>
          <w:bCs/>
          <w:iCs/>
          <w:color w:val="101010"/>
          <w:lang w:val="ru-RU" w:eastAsia="ru-RU"/>
        </w:rPr>
        <w:t xml:space="preserve"> «Сороковые роковые…»</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 xml:space="preserve">в исполнении </w:t>
      </w:r>
      <w:proofErr w:type="spellStart"/>
      <w:r w:rsidRPr="002722C0">
        <w:rPr>
          <w:rFonts w:ascii="Times New Roman" w:eastAsia="Times New Roman" w:hAnsi="Times New Roman" w:cs="Times New Roman"/>
          <w:color w:val="101010"/>
          <w:lang w:val="ru-RU" w:eastAsia="ru-RU"/>
        </w:rPr>
        <w:t>В.Высоцкого</w:t>
      </w:r>
      <w:proofErr w:type="spellEnd"/>
      <w:proofErr w:type="gramStart"/>
      <w:r w:rsidRPr="002722C0">
        <w:rPr>
          <w:rFonts w:ascii="Times New Roman" w:eastAsia="Times New Roman" w:hAnsi="Times New Roman" w:cs="Times New Roman"/>
          <w:color w:val="101010"/>
          <w:lang w:val="ru-RU" w:eastAsia="ru-RU"/>
        </w:rPr>
        <w:t>;</w:t>
      </w:r>
      <w:r w:rsidRPr="002722C0">
        <w:rPr>
          <w:rFonts w:ascii="Times New Roman" w:eastAsia="Times New Roman" w:hAnsi="Times New Roman" w:cs="Times New Roman"/>
          <w:color w:val="101010"/>
          <w:lang w:eastAsia="ru-RU"/>
        </w:rPr>
        <w:t>  </w:t>
      </w:r>
      <w:proofErr w:type="spellStart"/>
      <w:r w:rsidRPr="002722C0">
        <w:rPr>
          <w:rFonts w:ascii="Times New Roman" w:eastAsia="Times New Roman" w:hAnsi="Times New Roman" w:cs="Times New Roman"/>
          <w:b/>
          <w:bCs/>
          <w:iCs/>
          <w:color w:val="101010"/>
          <w:lang w:val="ru-RU" w:eastAsia="ru-RU"/>
        </w:rPr>
        <w:t>Ю.Левитанский</w:t>
      </w:r>
      <w:proofErr w:type="spellEnd"/>
      <w:proofErr w:type="gramEnd"/>
      <w:r w:rsidRPr="002722C0">
        <w:rPr>
          <w:rFonts w:ascii="Times New Roman" w:eastAsia="Times New Roman" w:hAnsi="Times New Roman" w:cs="Times New Roman"/>
          <w:b/>
          <w:bCs/>
          <w:iCs/>
          <w:color w:val="101010"/>
          <w:lang w:val="ru-RU" w:eastAsia="ru-RU"/>
        </w:rPr>
        <w:t xml:space="preserve"> «Ну что с того, что я там не был…»</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читает </w:t>
      </w:r>
      <w:proofErr w:type="spellStart"/>
      <w:r w:rsidRPr="002722C0">
        <w:rPr>
          <w:rFonts w:ascii="Times New Roman" w:eastAsia="Times New Roman" w:hAnsi="Times New Roman" w:cs="Times New Roman"/>
          <w:color w:val="101010"/>
          <w:lang w:val="ru-RU" w:eastAsia="ru-RU"/>
        </w:rPr>
        <w:t>А.Домогаров</w:t>
      </w:r>
      <w:proofErr w:type="spellEnd"/>
      <w:r w:rsidRPr="002722C0">
        <w:rPr>
          <w:rFonts w:ascii="Times New Roman" w:eastAsia="Times New Roman" w:hAnsi="Times New Roman" w:cs="Times New Roman"/>
          <w:color w:val="101010"/>
          <w:lang w:val="ru-RU" w:eastAsia="ru-RU"/>
        </w:rPr>
        <w:t>;</w:t>
      </w:r>
      <w:r w:rsidRPr="002722C0">
        <w:rPr>
          <w:rFonts w:ascii="Times New Roman" w:eastAsia="Times New Roman" w:hAnsi="Times New Roman" w:cs="Times New Roman"/>
          <w:color w:val="101010"/>
          <w:lang w:eastAsia="ru-RU"/>
        </w:rPr>
        <w:t> </w:t>
      </w:r>
      <w:proofErr w:type="spellStart"/>
      <w:r w:rsidRPr="002722C0">
        <w:rPr>
          <w:rFonts w:ascii="Times New Roman" w:eastAsia="Times New Roman" w:hAnsi="Times New Roman" w:cs="Times New Roman"/>
          <w:b/>
          <w:bCs/>
          <w:iCs/>
          <w:color w:val="101010"/>
          <w:lang w:val="ru-RU" w:eastAsia="ru-RU"/>
        </w:rPr>
        <w:t>Ю.Друнина</w:t>
      </w:r>
      <w:proofErr w:type="spellEnd"/>
      <w:r w:rsidRPr="002722C0">
        <w:rPr>
          <w:rFonts w:ascii="Times New Roman" w:eastAsia="Times New Roman" w:hAnsi="Times New Roman" w:cs="Times New Roman"/>
          <w:b/>
          <w:bCs/>
          <w:iCs/>
          <w:color w:val="101010"/>
          <w:lang w:val="ru-RU" w:eastAsia="ru-RU"/>
        </w:rPr>
        <w:t xml:space="preserve"> «Бинты»</w:t>
      </w:r>
      <w:r w:rsidRPr="002722C0">
        <w:rPr>
          <w:rFonts w:ascii="Times New Roman" w:eastAsia="Times New Roman" w:hAnsi="Times New Roman" w:cs="Times New Roman"/>
          <w:color w:val="101010"/>
          <w:lang w:val="ru-RU" w:eastAsia="ru-RU"/>
        </w:rPr>
        <w:t>,</w:t>
      </w:r>
      <w:r w:rsidRPr="002722C0">
        <w:rPr>
          <w:rFonts w:ascii="Times New Roman" w:eastAsia="Times New Roman" w:hAnsi="Times New Roman" w:cs="Times New Roman"/>
          <w:color w:val="101010"/>
          <w:lang w:eastAsia="ru-RU"/>
        </w:rPr>
        <w:t> </w:t>
      </w:r>
      <w:proofErr w:type="spellStart"/>
      <w:r w:rsidRPr="002722C0">
        <w:rPr>
          <w:rFonts w:ascii="Times New Roman" w:eastAsia="Times New Roman" w:hAnsi="Times New Roman" w:cs="Times New Roman"/>
          <w:b/>
          <w:bCs/>
          <w:iCs/>
          <w:color w:val="101010"/>
          <w:lang w:val="ru-RU" w:eastAsia="ru-RU"/>
        </w:rPr>
        <w:t>К.Симонов</w:t>
      </w:r>
      <w:proofErr w:type="spellEnd"/>
      <w:r w:rsidRPr="002722C0">
        <w:rPr>
          <w:rFonts w:ascii="Times New Roman" w:eastAsia="Times New Roman" w:hAnsi="Times New Roman" w:cs="Times New Roman"/>
          <w:b/>
          <w:bCs/>
          <w:iCs/>
          <w:color w:val="101010"/>
          <w:lang w:val="ru-RU" w:eastAsia="ru-RU"/>
        </w:rPr>
        <w:t xml:space="preserve"> «Майор привёз</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мальчишку на лафете…» читает </w:t>
      </w:r>
      <w:proofErr w:type="spellStart"/>
      <w:r w:rsidRPr="002722C0">
        <w:rPr>
          <w:rFonts w:ascii="Times New Roman" w:eastAsia="Times New Roman" w:hAnsi="Times New Roman" w:cs="Times New Roman"/>
          <w:color w:val="101010"/>
          <w:lang w:val="ru-RU" w:eastAsia="ru-RU"/>
        </w:rPr>
        <w:t>А.Смоляков</w:t>
      </w:r>
      <w:proofErr w:type="spellEnd"/>
      <w:r w:rsidRPr="002722C0">
        <w:rPr>
          <w:rFonts w:ascii="Times New Roman" w:eastAsia="Times New Roman" w:hAnsi="Times New Roman" w:cs="Times New Roman"/>
          <w:color w:val="101010"/>
          <w:lang w:val="ru-RU" w:eastAsia="ru-RU"/>
        </w:rPr>
        <w:t>,</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 Крандиевская-Толстая</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b/>
          <w:bCs/>
          <w:iCs/>
          <w:color w:val="101010"/>
          <w:lang w:val="ru-RU" w:eastAsia="ru-RU"/>
        </w:rPr>
        <w:t>«Написано войной»</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читает</w:t>
      </w:r>
      <w:r w:rsidRPr="002722C0">
        <w:rPr>
          <w:rFonts w:ascii="Times New Roman" w:eastAsia="Times New Roman" w:hAnsi="Times New Roman" w:cs="Times New Roman"/>
          <w:color w:val="101010"/>
          <w:lang w:eastAsia="ru-RU"/>
        </w:rPr>
        <w:t> </w:t>
      </w:r>
      <w:r w:rsidRPr="002722C0">
        <w:rPr>
          <w:rFonts w:ascii="Times New Roman" w:eastAsia="Times New Roman" w:hAnsi="Times New Roman" w:cs="Times New Roman"/>
          <w:color w:val="101010"/>
          <w:lang w:val="ru-RU" w:eastAsia="ru-RU"/>
        </w:rPr>
        <w:t xml:space="preserve"> Алиса Фрейндлих и др. стихотворения по выбору.</w:t>
      </w:r>
    </w:p>
    <w:p w14:paraId="49284D94" w14:textId="77777777" w:rsidR="002722C0" w:rsidRPr="002722C0" w:rsidRDefault="002722C0" w:rsidP="00FD37F1">
      <w:pPr>
        <w:pStyle w:val="Standard"/>
        <w:shd w:val="clear" w:color="auto" w:fill="FFFFFF"/>
        <w:rPr>
          <w:rFonts w:ascii="Times New Roman" w:eastAsia="Times New Roman" w:hAnsi="Times New Roman" w:cs="Times New Roman"/>
          <w:b/>
          <w:bCs/>
          <w:iCs/>
          <w:color w:val="101010"/>
          <w:lang w:val="ru-RU" w:eastAsia="ru-RU"/>
        </w:rPr>
      </w:pPr>
      <w:r w:rsidRPr="002722C0">
        <w:rPr>
          <w:rFonts w:ascii="Times New Roman" w:eastAsia="Times New Roman" w:hAnsi="Times New Roman" w:cs="Times New Roman"/>
          <w:b/>
          <w:bCs/>
          <w:iCs/>
          <w:color w:val="101010"/>
          <w:lang w:val="ru-RU" w:eastAsia="ru-RU"/>
        </w:rPr>
        <w:t>Проект «Читаем стихи о войне»</w:t>
      </w:r>
    </w:p>
    <w:p w14:paraId="2A350866" w14:textId="77777777" w:rsidR="002722C0" w:rsidRPr="00C9253C" w:rsidRDefault="002722C0" w:rsidP="00FD37F1">
      <w:pPr>
        <w:pStyle w:val="Standard"/>
        <w:shd w:val="clear" w:color="auto" w:fill="FFFFFF"/>
        <w:rPr>
          <w:rFonts w:ascii="Times New Roman" w:hAnsi="Times New Roman" w:cs="Times New Roman"/>
          <w:lang w:val="ru-RU"/>
        </w:rPr>
      </w:pPr>
      <w:proofErr w:type="spellStart"/>
      <w:r w:rsidRPr="002722C0">
        <w:rPr>
          <w:rFonts w:ascii="Times New Roman" w:eastAsia="Times New Roman" w:hAnsi="Times New Roman" w:cs="Times New Roman"/>
          <w:b/>
          <w:bCs/>
          <w:iCs/>
          <w:color w:val="101010"/>
          <w:lang w:val="ru-RU" w:eastAsia="ru-RU"/>
        </w:rPr>
        <w:t>Е.И.Носов</w:t>
      </w:r>
      <w:proofErr w:type="spellEnd"/>
      <w:r w:rsidRPr="002722C0">
        <w:rPr>
          <w:rFonts w:ascii="Times New Roman" w:eastAsia="Times New Roman" w:hAnsi="Times New Roman" w:cs="Times New Roman"/>
          <w:b/>
          <w:bCs/>
          <w:iCs/>
          <w:color w:val="101010"/>
          <w:lang w:val="ru-RU" w:eastAsia="ru-RU"/>
        </w:rPr>
        <w:t xml:space="preserve"> «Живое пламя».</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Тема подвига и памяти в рассказе. Смысл названия.</w:t>
      </w:r>
    </w:p>
    <w:p w14:paraId="4F8FFE88" w14:textId="77777777" w:rsidR="002722C0" w:rsidRPr="00C9253C" w:rsidRDefault="002722C0" w:rsidP="00FD37F1">
      <w:pPr>
        <w:pStyle w:val="Standard"/>
        <w:shd w:val="clear" w:color="auto" w:fill="FFFFFF"/>
        <w:rPr>
          <w:rFonts w:ascii="Times New Roman" w:hAnsi="Times New Roman" w:cs="Times New Roman"/>
          <w:lang w:val="ru-RU"/>
        </w:rPr>
      </w:pPr>
      <w:r w:rsidRPr="002722C0">
        <w:rPr>
          <w:rFonts w:ascii="Times New Roman" w:eastAsia="Times New Roman" w:hAnsi="Times New Roman" w:cs="Times New Roman"/>
          <w:b/>
          <w:bCs/>
          <w:iCs/>
          <w:color w:val="101010"/>
          <w:lang w:val="ru-RU" w:eastAsia="ru-RU"/>
        </w:rPr>
        <w:t>Беседа</w:t>
      </w:r>
      <w:r w:rsidRPr="002722C0">
        <w:rPr>
          <w:rFonts w:ascii="Times New Roman" w:eastAsia="Times New Roman" w:hAnsi="Times New Roman" w:cs="Times New Roman"/>
          <w:b/>
          <w:bCs/>
          <w:iCs/>
          <w:color w:val="101010"/>
          <w:lang w:eastAsia="ru-RU"/>
        </w:rPr>
        <w:t> </w:t>
      </w:r>
      <w:r w:rsidRPr="002722C0">
        <w:rPr>
          <w:rFonts w:ascii="Times New Roman" w:eastAsia="Times New Roman" w:hAnsi="Times New Roman" w:cs="Times New Roman"/>
          <w:color w:val="101010"/>
          <w:lang w:val="ru-RU" w:eastAsia="ru-RU"/>
        </w:rPr>
        <w:t>«Как вы понимаете слова “жить без оглядки”»?</w:t>
      </w:r>
    </w:p>
    <w:p w14:paraId="62247A33" w14:textId="77777777" w:rsidR="002722C0" w:rsidRPr="00C9253C" w:rsidRDefault="002722C0" w:rsidP="00FD37F1">
      <w:pPr>
        <w:pStyle w:val="Standard"/>
        <w:widowControl/>
        <w:shd w:val="clear" w:color="auto" w:fill="FFFFFF"/>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iCs/>
          <w:color w:val="101010"/>
          <w:kern w:val="0"/>
          <w:lang w:val="ru-RU" w:eastAsia="ru-RU" w:bidi="ar-SA"/>
        </w:rPr>
        <w:t>К.Д. Воробьев, рассказ</w:t>
      </w:r>
      <w:r w:rsidRPr="002722C0">
        <w:rPr>
          <w:rFonts w:ascii="Times New Roman" w:eastAsia="Times New Roman" w:hAnsi="Times New Roman" w:cs="Times New Roman"/>
          <w:color w:val="101010"/>
          <w:kern w:val="0"/>
          <w:lang w:val="ru-RU" w:eastAsia="ru-RU" w:bidi="ar-SA"/>
        </w:rPr>
        <w:t> </w:t>
      </w:r>
      <w:r w:rsidRPr="002722C0">
        <w:rPr>
          <w:rFonts w:ascii="Times New Roman" w:eastAsia="Times New Roman" w:hAnsi="Times New Roman" w:cs="Times New Roman"/>
          <w:b/>
          <w:bCs/>
          <w:iCs/>
          <w:color w:val="101010"/>
          <w:kern w:val="0"/>
          <w:lang w:val="ru-RU" w:eastAsia="ru-RU" w:bidi="ar-SA"/>
        </w:rPr>
        <w:t>«Подснежник».</w:t>
      </w:r>
      <w:r w:rsidRPr="002722C0">
        <w:rPr>
          <w:rFonts w:ascii="Times New Roman" w:eastAsia="Times New Roman" w:hAnsi="Times New Roman" w:cs="Times New Roman"/>
          <w:color w:val="101010"/>
          <w:kern w:val="0"/>
          <w:lang w:val="ru-RU" w:eastAsia="ru-RU" w:bidi="ar-SA"/>
        </w:rPr>
        <w:t>  История подвига матери в рассказе.</w:t>
      </w:r>
    </w:p>
    <w:p w14:paraId="2C70EBB7" w14:textId="77777777" w:rsidR="002722C0" w:rsidRPr="002722C0" w:rsidRDefault="002722C0" w:rsidP="00FD37F1">
      <w:pPr>
        <w:pStyle w:val="Standard"/>
        <w:rPr>
          <w:rFonts w:ascii="Times New Roman" w:eastAsia="Times New Roman" w:hAnsi="Times New Roman" w:cs="Times New Roman"/>
          <w:b/>
          <w:lang w:val="ru-RU"/>
        </w:rPr>
      </w:pPr>
    </w:p>
    <w:p w14:paraId="030FA89F" w14:textId="47325DA2" w:rsidR="002722C0" w:rsidRPr="002722C0" w:rsidRDefault="00214967" w:rsidP="00FD37F1">
      <w:pPr>
        <w:pStyle w:val="Standard"/>
        <w:jc w:val="center"/>
        <w:rPr>
          <w:rFonts w:ascii="Times New Roman" w:hAnsi="Times New Roman" w:cs="Times New Roman"/>
          <w:b/>
          <w:lang w:val="ru-RU"/>
        </w:rPr>
      </w:pPr>
      <w:r>
        <w:rPr>
          <w:rFonts w:ascii="Times New Roman" w:hAnsi="Times New Roman" w:cs="Times New Roman"/>
          <w:b/>
          <w:lang w:val="ru-RU"/>
        </w:rPr>
        <w:t>2.2.2.3. Иностранный язык</w:t>
      </w:r>
    </w:p>
    <w:p w14:paraId="0AC486C6" w14:textId="2EBA5B31" w:rsidR="002722C0" w:rsidRPr="002722C0" w:rsidRDefault="00F76979" w:rsidP="00FD37F1">
      <w:pPr>
        <w:pStyle w:val="Standard"/>
        <w:jc w:val="center"/>
        <w:rPr>
          <w:rFonts w:ascii="Times New Roman" w:hAnsi="Times New Roman" w:cs="Times New Roman"/>
          <w:b/>
          <w:lang w:val="ru-RU"/>
        </w:rPr>
      </w:pPr>
      <w:r w:rsidRPr="002722C0">
        <w:rPr>
          <w:rFonts w:ascii="Times New Roman" w:hAnsi="Times New Roman" w:cs="Times New Roman"/>
          <w:b/>
          <w:lang w:val="ru-RU"/>
        </w:rPr>
        <w:t>2.2.2.3 6</w:t>
      </w:r>
      <w:r w:rsidR="002722C0" w:rsidRPr="002722C0">
        <w:rPr>
          <w:rFonts w:ascii="Times New Roman" w:hAnsi="Times New Roman" w:cs="Times New Roman"/>
          <w:b/>
          <w:lang w:val="ru-RU"/>
        </w:rPr>
        <w:t xml:space="preserve"> класс</w:t>
      </w:r>
    </w:p>
    <w:p w14:paraId="30731773"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1: «Как ты выглядишь»</w:t>
      </w:r>
    </w:p>
    <w:p w14:paraId="4A57661E" w14:textId="4C0FAB72" w:rsidR="002722C0" w:rsidRPr="00C9253C" w:rsidRDefault="00F76979" w:rsidP="00FD37F1">
      <w:pPr>
        <w:pStyle w:val="Standard"/>
        <w:rPr>
          <w:rFonts w:ascii="Times New Roman" w:hAnsi="Times New Roman" w:cs="Times New Roman"/>
          <w:lang w:val="ru-RU"/>
        </w:rPr>
      </w:pPr>
      <w:r w:rsidRPr="002722C0">
        <w:rPr>
          <w:rFonts w:ascii="Times New Roman" w:hAnsi="Times New Roman" w:cs="Times New Roman"/>
          <w:lang w:val="ru-RU"/>
        </w:rPr>
        <w:t>Взаимоотношения в</w:t>
      </w:r>
      <w:r w:rsidR="002722C0" w:rsidRPr="002722C0">
        <w:rPr>
          <w:rFonts w:ascii="Times New Roman" w:hAnsi="Times New Roman" w:cs="Times New Roman"/>
          <w:lang w:val="ru-RU"/>
        </w:rPr>
        <w:t xml:space="preserve"> семье, с друзьями. Внешность. Одежда. Досуг и увлечения (спорт, музыка, посещение </w:t>
      </w:r>
      <w:r w:rsidRPr="002722C0">
        <w:rPr>
          <w:rFonts w:ascii="Times New Roman" w:hAnsi="Times New Roman" w:cs="Times New Roman"/>
          <w:lang w:val="ru-RU"/>
        </w:rPr>
        <w:t>кино /</w:t>
      </w:r>
      <w:r w:rsidR="002722C0" w:rsidRPr="002722C0">
        <w:rPr>
          <w:rFonts w:ascii="Times New Roman" w:hAnsi="Times New Roman" w:cs="Times New Roman"/>
          <w:lang w:val="ru-RU"/>
        </w:rPr>
        <w:t>театра /парка аттракционов</w:t>
      </w:r>
      <w:r w:rsidRPr="002722C0">
        <w:rPr>
          <w:rFonts w:ascii="Times New Roman" w:hAnsi="Times New Roman" w:cs="Times New Roman"/>
          <w:lang w:val="ru-RU"/>
        </w:rPr>
        <w:t>). Покупки</w:t>
      </w:r>
      <w:r w:rsidR="002722C0" w:rsidRPr="002722C0">
        <w:rPr>
          <w:rFonts w:ascii="Times New Roman" w:hAnsi="Times New Roman" w:cs="Times New Roman"/>
          <w:lang w:val="ru-RU"/>
        </w:rPr>
        <w:t xml:space="preserve">.  Переписка. </w:t>
      </w:r>
      <w:r w:rsidR="002722C0" w:rsidRPr="002722C0">
        <w:rPr>
          <w:rFonts w:ascii="Times New Roman" w:hAnsi="Times New Roman" w:cs="Times New Roman"/>
          <w:b/>
          <w:lang w:val="ru-RU"/>
        </w:rPr>
        <w:t xml:space="preserve"> </w:t>
      </w:r>
    </w:p>
    <w:p w14:paraId="15F56534" w14:textId="2A939D48"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2: «Какой </w:t>
      </w:r>
      <w:r w:rsidR="00F76979" w:rsidRPr="002722C0">
        <w:rPr>
          <w:rFonts w:ascii="Times New Roman" w:hAnsi="Times New Roman" w:cs="Times New Roman"/>
          <w:b/>
          <w:lang w:val="ru-RU"/>
        </w:rPr>
        <w:t>ты? »</w:t>
      </w:r>
      <w:r w:rsidRPr="002722C0">
        <w:rPr>
          <w:rFonts w:ascii="Times New Roman" w:hAnsi="Times New Roman" w:cs="Times New Roman"/>
          <w:b/>
          <w:lang w:val="ru-RU"/>
        </w:rPr>
        <w:t xml:space="preserve">  </w:t>
      </w:r>
    </w:p>
    <w:p w14:paraId="0238450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Характеры и знаки зодиака. Мальчики и девочки. Увлечения.  Сложноподчиненные предложения. Кто лучший президент класса. Люди и вещи, которые мне нравятся.  </w:t>
      </w:r>
    </w:p>
    <w:p w14:paraId="43BCB572"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3: «Дом, милый дом».</w:t>
      </w:r>
    </w:p>
    <w:p w14:paraId="3989AE15" w14:textId="07031E5C"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Новая лексика по теме «Дом». Какие типы домов бывают. Твои обязанности по дому. Мебель. Грамматические обороты </w:t>
      </w:r>
      <w:r w:rsidRPr="002722C0">
        <w:rPr>
          <w:rFonts w:ascii="Times New Roman" w:hAnsi="Times New Roman" w:cs="Times New Roman"/>
        </w:rPr>
        <w:t>There</w:t>
      </w:r>
      <w:r w:rsidRPr="002722C0">
        <w:rPr>
          <w:rFonts w:ascii="Times New Roman" w:hAnsi="Times New Roman" w:cs="Times New Roman"/>
          <w:lang w:val="ru-RU"/>
        </w:rPr>
        <w:t xml:space="preserve"> </w:t>
      </w:r>
      <w:r w:rsidRPr="002722C0">
        <w:rPr>
          <w:rFonts w:ascii="Times New Roman" w:hAnsi="Times New Roman" w:cs="Times New Roman"/>
        </w:rPr>
        <w:t>is</w:t>
      </w:r>
      <w:r w:rsidRPr="002722C0">
        <w:rPr>
          <w:rFonts w:ascii="Times New Roman" w:hAnsi="Times New Roman" w:cs="Times New Roman"/>
          <w:lang w:val="ru-RU"/>
        </w:rPr>
        <w:t xml:space="preserve"> \ </w:t>
      </w:r>
      <w:r w:rsidRPr="002722C0">
        <w:rPr>
          <w:rFonts w:ascii="Times New Roman" w:hAnsi="Times New Roman" w:cs="Times New Roman"/>
        </w:rPr>
        <w:t>there</w:t>
      </w:r>
      <w:r w:rsidRPr="002722C0">
        <w:rPr>
          <w:rFonts w:ascii="Times New Roman" w:hAnsi="Times New Roman" w:cs="Times New Roman"/>
          <w:lang w:val="ru-RU"/>
        </w:rPr>
        <w:t xml:space="preserve"> </w:t>
      </w:r>
      <w:r w:rsidRPr="002722C0">
        <w:rPr>
          <w:rFonts w:ascii="Times New Roman" w:hAnsi="Times New Roman" w:cs="Times New Roman"/>
        </w:rPr>
        <w:t>are</w:t>
      </w:r>
      <w:r w:rsidRPr="002722C0">
        <w:rPr>
          <w:rFonts w:ascii="Times New Roman" w:hAnsi="Times New Roman" w:cs="Times New Roman"/>
          <w:lang w:val="ru-RU"/>
        </w:rPr>
        <w:t xml:space="preserve">. </w:t>
      </w:r>
      <w:r w:rsidR="00F76979" w:rsidRPr="002722C0">
        <w:rPr>
          <w:rFonts w:ascii="Times New Roman" w:hAnsi="Times New Roman" w:cs="Times New Roman"/>
          <w:lang w:val="ru-RU"/>
        </w:rPr>
        <w:t>Подготовка проектов</w:t>
      </w:r>
      <w:r w:rsidRPr="002722C0">
        <w:rPr>
          <w:rFonts w:ascii="Times New Roman" w:hAnsi="Times New Roman" w:cs="Times New Roman"/>
          <w:lang w:val="ru-RU"/>
        </w:rPr>
        <w:t xml:space="preserve">. Отработка времен английского глагола.  </w:t>
      </w:r>
    </w:p>
    <w:p w14:paraId="71E83A09" w14:textId="3942189D"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4: « Ты любишь ходить за </w:t>
      </w:r>
      <w:r w:rsidR="00F76979" w:rsidRPr="002722C0">
        <w:rPr>
          <w:rFonts w:ascii="Times New Roman" w:hAnsi="Times New Roman" w:cs="Times New Roman"/>
          <w:b/>
          <w:lang w:val="ru-RU"/>
        </w:rPr>
        <w:t>покупками? »</w:t>
      </w:r>
      <w:r w:rsidRPr="002722C0">
        <w:rPr>
          <w:rFonts w:ascii="Times New Roman" w:hAnsi="Times New Roman" w:cs="Times New Roman"/>
          <w:b/>
          <w:lang w:val="ru-RU"/>
        </w:rPr>
        <w:t xml:space="preserve">  </w:t>
      </w:r>
    </w:p>
    <w:p w14:paraId="7507666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Какие магазины бывают. Покупки. Товар и его упаковка.  Рецепты.  Диалоги по теме. Грамматика: Прошедшее длительное время. Сувениры и их покупка.  </w:t>
      </w:r>
    </w:p>
    <w:p w14:paraId="37EF5B8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5: « Твое здоровье зависит от тебя»  </w:t>
      </w:r>
    </w:p>
    <w:p w14:paraId="74960341" w14:textId="045C5F4B"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Твое здоровье. Новая лексика по теме «Здоровье». Болезни и их симптомы. А ты здоровый ребенок?  Какие врачи нас лечат. Диалоги по теме: </w:t>
      </w:r>
      <w:r w:rsidR="00F76979" w:rsidRPr="002722C0">
        <w:rPr>
          <w:rFonts w:ascii="Times New Roman" w:hAnsi="Times New Roman" w:cs="Times New Roman"/>
          <w:lang w:val="ru-RU"/>
        </w:rPr>
        <w:t>«Что</w:t>
      </w:r>
      <w:r w:rsidRPr="002722C0">
        <w:rPr>
          <w:rFonts w:ascii="Times New Roman" w:hAnsi="Times New Roman" w:cs="Times New Roman"/>
          <w:lang w:val="ru-RU"/>
        </w:rPr>
        <w:t xml:space="preserve"> нужно сделать, чтобы быть здоровым». Какие </w:t>
      </w:r>
      <w:r w:rsidRPr="002722C0">
        <w:rPr>
          <w:rFonts w:ascii="Times New Roman" w:hAnsi="Times New Roman" w:cs="Times New Roman"/>
          <w:lang w:val="ru-RU"/>
        </w:rPr>
        <w:lastRenderedPageBreak/>
        <w:t xml:space="preserve">продукты полезны.  </w:t>
      </w:r>
    </w:p>
    <w:p w14:paraId="3A07D8F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6: «Какая погода…»  </w:t>
      </w:r>
    </w:p>
    <w:p w14:paraId="5A1A40A2" w14:textId="5D81D80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Новая лексика по теме «Погода», Погода в странах мира. Тренировка времен английского глагола.  Диалоги по теме: </w:t>
      </w:r>
      <w:r w:rsidR="00F76979" w:rsidRPr="002722C0">
        <w:rPr>
          <w:rFonts w:ascii="Times New Roman" w:hAnsi="Times New Roman" w:cs="Times New Roman"/>
          <w:lang w:val="ru-RU"/>
        </w:rPr>
        <w:t>«Лето</w:t>
      </w:r>
      <w:r w:rsidRPr="002722C0">
        <w:rPr>
          <w:rFonts w:ascii="Times New Roman" w:hAnsi="Times New Roman" w:cs="Times New Roman"/>
          <w:lang w:val="ru-RU"/>
        </w:rPr>
        <w:t xml:space="preserve"> или зима». </w:t>
      </w:r>
      <w:r w:rsidR="00F76979" w:rsidRPr="002722C0">
        <w:rPr>
          <w:rFonts w:ascii="Times New Roman" w:hAnsi="Times New Roman" w:cs="Times New Roman"/>
          <w:lang w:val="ru-RU"/>
        </w:rPr>
        <w:t>Знакомство с</w:t>
      </w:r>
      <w:r w:rsidRPr="002722C0">
        <w:rPr>
          <w:rFonts w:ascii="Times New Roman" w:hAnsi="Times New Roman" w:cs="Times New Roman"/>
          <w:lang w:val="ru-RU"/>
        </w:rPr>
        <w:t xml:space="preserve"> британским этикетом.  </w:t>
      </w:r>
    </w:p>
    <w:p w14:paraId="3C2E71B3" w14:textId="14923B9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7: «Кем ты собираешься </w:t>
      </w:r>
      <w:r w:rsidR="00F76979" w:rsidRPr="002722C0">
        <w:rPr>
          <w:rFonts w:ascii="Times New Roman" w:hAnsi="Times New Roman" w:cs="Times New Roman"/>
          <w:b/>
          <w:lang w:val="ru-RU"/>
        </w:rPr>
        <w:t>быть? »</w:t>
      </w:r>
      <w:r w:rsidRPr="002722C0">
        <w:rPr>
          <w:rFonts w:ascii="Times New Roman" w:hAnsi="Times New Roman" w:cs="Times New Roman"/>
          <w:b/>
          <w:lang w:val="ru-RU"/>
        </w:rPr>
        <w:t xml:space="preserve">  </w:t>
      </w:r>
    </w:p>
    <w:p w14:paraId="5CCCBA9D" w14:textId="6D0B8B6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Новая лексика по теме «Профессии». Правила чтения дат на английском языке. Людям нравиться </w:t>
      </w:r>
      <w:r w:rsidR="00F76979" w:rsidRPr="002722C0">
        <w:rPr>
          <w:rFonts w:ascii="Times New Roman" w:hAnsi="Times New Roman" w:cs="Times New Roman"/>
          <w:lang w:val="ru-RU"/>
        </w:rPr>
        <w:t>то,</w:t>
      </w:r>
      <w:r w:rsidRPr="002722C0">
        <w:rPr>
          <w:rFonts w:ascii="Times New Roman" w:hAnsi="Times New Roman" w:cs="Times New Roman"/>
          <w:lang w:val="ru-RU"/>
        </w:rPr>
        <w:t xml:space="preserve"> что они делают.  Кто они по профессии? Какую работу выполняют? Кем ты собираешься стать? Моя работа – это школа.  Модальные глаголы.  Отработка времен английского глагола. Придуманный город.   </w:t>
      </w:r>
    </w:p>
    <w:p w14:paraId="35200A07" w14:textId="77777777" w:rsidR="002722C0" w:rsidRPr="002722C0" w:rsidRDefault="002722C0" w:rsidP="00FD37F1">
      <w:pPr>
        <w:pStyle w:val="2"/>
        <w:keepNext w:val="0"/>
        <w:spacing w:before="0" w:after="0"/>
        <w:rPr>
          <w:rFonts w:ascii="Times New Roman" w:hAnsi="Times New Roman" w:cs="Times New Roman"/>
          <w:color w:val="00000A"/>
          <w:sz w:val="24"/>
          <w:szCs w:val="24"/>
          <w:lang w:val="ru-RU"/>
        </w:rPr>
      </w:pPr>
      <w:r w:rsidRPr="002722C0">
        <w:rPr>
          <w:rFonts w:ascii="Times New Roman" w:hAnsi="Times New Roman" w:cs="Times New Roman"/>
          <w:color w:val="00000A"/>
          <w:sz w:val="24"/>
          <w:szCs w:val="24"/>
          <w:lang w:val="ru-RU"/>
        </w:rPr>
        <w:t>Грамматическая сторона речи</w:t>
      </w:r>
    </w:p>
    <w:p w14:paraId="292D8516" w14:textId="13497E40" w:rsidR="002722C0" w:rsidRPr="002722C0"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xml:space="preserve"> Расширение объёма значений грамматических средств, изученных в 5 </w:t>
      </w:r>
      <w:r w:rsidR="00F76979" w:rsidRPr="002722C0">
        <w:rPr>
          <w:rFonts w:ascii="Times New Roman" w:hAnsi="Times New Roman" w:cs="Times New Roman"/>
          <w:lang w:val="ru-RU"/>
        </w:rPr>
        <w:t>классе, и</w:t>
      </w:r>
      <w:r w:rsidRPr="002722C0">
        <w:rPr>
          <w:rFonts w:ascii="Times New Roman" w:hAnsi="Times New Roman" w:cs="Times New Roman"/>
          <w:lang w:val="ru-RU"/>
        </w:rPr>
        <w:t xml:space="preserve"> овладение новыми грамматическими явлениями.</w:t>
      </w:r>
    </w:p>
    <w:p w14:paraId="52576EF7" w14:textId="2D1C5D08" w:rsidR="002722C0" w:rsidRPr="002722C0"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xml:space="preserve">Знание признаков и навыки распознавания и употребления в речи нераспространённых и </w:t>
      </w:r>
      <w:r w:rsidR="00F76979" w:rsidRPr="002722C0">
        <w:rPr>
          <w:rFonts w:ascii="Times New Roman" w:hAnsi="Times New Roman" w:cs="Times New Roman"/>
          <w:lang w:val="ru-RU"/>
        </w:rPr>
        <w:t>распространённых простых</w:t>
      </w:r>
      <w:r w:rsidRPr="002722C0">
        <w:rPr>
          <w:rFonts w:ascii="Times New Roman" w:hAnsi="Times New Roman" w:cs="Times New Roman"/>
          <w:lang w:val="ru-RU"/>
        </w:rPr>
        <w:t xml:space="preserve"> предложений, в том числе:</w:t>
      </w:r>
    </w:p>
    <w:p w14:paraId="7F48C8A0"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с несколькими обстоятельствами, следующими в определенном порядке (</w:t>
      </w:r>
      <w:proofErr w:type="spellStart"/>
      <w:r w:rsidRPr="002722C0">
        <w:rPr>
          <w:rFonts w:ascii="Times New Roman" w:hAnsi="Times New Roman" w:cs="Times New Roman"/>
        </w:rPr>
        <w:t>Wemovedtoanewhouselastyear</w:t>
      </w:r>
      <w:proofErr w:type="spellEnd"/>
      <w:r w:rsidRPr="002722C0">
        <w:rPr>
          <w:rFonts w:ascii="Times New Roman" w:hAnsi="Times New Roman" w:cs="Times New Roman"/>
          <w:lang w:val="ru-RU"/>
        </w:rPr>
        <w:t>);</w:t>
      </w:r>
    </w:p>
    <w:p w14:paraId="2645AC98" w14:textId="77777777" w:rsidR="002722C0" w:rsidRPr="002722C0" w:rsidRDefault="002722C0" w:rsidP="00FD37F1">
      <w:pPr>
        <w:pStyle w:val="Standard"/>
        <w:ind w:firstLine="720"/>
        <w:rPr>
          <w:rFonts w:ascii="Times New Roman" w:hAnsi="Times New Roman" w:cs="Times New Roman"/>
        </w:rPr>
      </w:pPr>
      <w:r w:rsidRPr="002722C0">
        <w:rPr>
          <w:rFonts w:ascii="Times New Roman" w:hAnsi="Times New Roman" w:cs="Times New Roman"/>
          <w:lang w:val="ru-RU"/>
        </w:rPr>
        <w:t xml:space="preserve">- предложения с начальным </w:t>
      </w:r>
      <w:r w:rsidRPr="002722C0">
        <w:rPr>
          <w:rFonts w:ascii="Times New Roman" w:hAnsi="Times New Roman" w:cs="Times New Roman"/>
        </w:rPr>
        <w:t>It</w:t>
      </w:r>
      <w:r w:rsidRPr="002722C0">
        <w:rPr>
          <w:rFonts w:ascii="Times New Roman" w:hAnsi="Times New Roman" w:cs="Times New Roman"/>
          <w:lang w:val="ru-RU"/>
        </w:rPr>
        <w:t xml:space="preserve"> и с начальным </w:t>
      </w:r>
      <w:r w:rsidRPr="002722C0">
        <w:rPr>
          <w:rFonts w:ascii="Times New Roman" w:hAnsi="Times New Roman" w:cs="Times New Roman"/>
        </w:rPr>
        <w:t>There</w:t>
      </w:r>
      <w:r w:rsidRPr="002722C0">
        <w:rPr>
          <w:rFonts w:ascii="Times New Roman" w:hAnsi="Times New Roman" w:cs="Times New Roman"/>
          <w:lang w:val="ru-RU"/>
        </w:rPr>
        <w:t xml:space="preserve"> + </w:t>
      </w:r>
      <w:proofErr w:type="spellStart"/>
      <w:r w:rsidRPr="002722C0">
        <w:rPr>
          <w:rFonts w:ascii="Times New Roman" w:hAnsi="Times New Roman" w:cs="Times New Roman"/>
        </w:rPr>
        <w:t>tobe</w:t>
      </w:r>
      <w:proofErr w:type="spellEnd"/>
      <w:r w:rsidRPr="002722C0">
        <w:rPr>
          <w:rFonts w:ascii="Times New Roman" w:hAnsi="Times New Roman" w:cs="Times New Roman"/>
          <w:lang w:val="ru-RU"/>
        </w:rPr>
        <w:t xml:space="preserve"> (</w:t>
      </w:r>
      <w:r w:rsidRPr="002722C0">
        <w:rPr>
          <w:rFonts w:ascii="Times New Roman" w:hAnsi="Times New Roman" w:cs="Times New Roman"/>
        </w:rPr>
        <w:t>It</w:t>
      </w:r>
      <w:r w:rsidRPr="002722C0">
        <w:rPr>
          <w:rFonts w:ascii="Times New Roman" w:hAnsi="Times New Roman" w:cs="Times New Roman"/>
          <w:lang w:val="ru-RU"/>
        </w:rPr>
        <w:t>’</w:t>
      </w:r>
      <w:r w:rsidRPr="002722C0">
        <w:rPr>
          <w:rFonts w:ascii="Times New Roman" w:hAnsi="Times New Roman" w:cs="Times New Roman"/>
        </w:rPr>
        <w:t>scold</w:t>
      </w:r>
      <w:r w:rsidRPr="002722C0">
        <w:rPr>
          <w:rFonts w:ascii="Times New Roman" w:hAnsi="Times New Roman" w:cs="Times New Roman"/>
          <w:lang w:val="ru-RU"/>
        </w:rPr>
        <w:t>.</w:t>
      </w:r>
      <w:r w:rsidRPr="002722C0">
        <w:rPr>
          <w:rFonts w:ascii="Times New Roman" w:hAnsi="Times New Roman" w:cs="Times New Roman"/>
        </w:rPr>
        <w:t>It</w:t>
      </w:r>
      <w:r w:rsidRPr="002722C0">
        <w:rPr>
          <w:rFonts w:ascii="Times New Roman" w:hAnsi="Times New Roman" w:cs="Times New Roman"/>
          <w:lang w:val="ru-RU"/>
        </w:rPr>
        <w:t>’</w:t>
      </w:r>
      <w:r w:rsidRPr="002722C0">
        <w:rPr>
          <w:rFonts w:ascii="Times New Roman" w:hAnsi="Times New Roman" w:cs="Times New Roman"/>
        </w:rPr>
        <w:t>s</w:t>
      </w:r>
      <w:r w:rsidRPr="002722C0">
        <w:rPr>
          <w:rFonts w:ascii="Times New Roman" w:hAnsi="Times New Roman" w:cs="Times New Roman"/>
          <w:lang w:val="ru-RU"/>
        </w:rPr>
        <w:t xml:space="preserve"> </w:t>
      </w:r>
      <w:r w:rsidRPr="002722C0">
        <w:rPr>
          <w:rFonts w:ascii="Times New Roman" w:hAnsi="Times New Roman" w:cs="Times New Roman"/>
        </w:rPr>
        <w:t>five</w:t>
      </w:r>
      <w:r w:rsidRPr="002722C0">
        <w:rPr>
          <w:rFonts w:ascii="Times New Roman" w:hAnsi="Times New Roman" w:cs="Times New Roman"/>
          <w:lang w:val="ru-RU"/>
        </w:rPr>
        <w:t xml:space="preserve"> </w:t>
      </w:r>
      <w:r w:rsidRPr="002722C0">
        <w:rPr>
          <w:rFonts w:ascii="Times New Roman" w:hAnsi="Times New Roman" w:cs="Times New Roman"/>
        </w:rPr>
        <w:t>o</w:t>
      </w:r>
      <w:r w:rsidRPr="002722C0">
        <w:rPr>
          <w:rFonts w:ascii="Times New Roman" w:hAnsi="Times New Roman" w:cs="Times New Roman"/>
          <w:lang w:val="ru-RU"/>
        </w:rPr>
        <w:t>’</w:t>
      </w:r>
      <w:r w:rsidRPr="002722C0">
        <w:rPr>
          <w:rFonts w:ascii="Times New Roman" w:hAnsi="Times New Roman" w:cs="Times New Roman"/>
        </w:rPr>
        <w:t>clock</w:t>
      </w:r>
      <w:r w:rsidRPr="002722C0">
        <w:rPr>
          <w:rFonts w:ascii="Times New Roman" w:hAnsi="Times New Roman" w:cs="Times New Roman"/>
          <w:lang w:val="ru-RU"/>
        </w:rPr>
        <w:t xml:space="preserve">. </w:t>
      </w:r>
      <w:r w:rsidRPr="002722C0">
        <w:rPr>
          <w:rFonts w:ascii="Times New Roman" w:hAnsi="Times New Roman" w:cs="Times New Roman"/>
        </w:rPr>
        <w:t>It’s interesting. It was winter. There are a lot of trees in the park.);</w:t>
      </w:r>
    </w:p>
    <w:p w14:paraId="59FB1078"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xml:space="preserve">- сложносочинённых предложений с сочинительными союзами </w:t>
      </w:r>
      <w:r w:rsidRPr="002722C0">
        <w:rPr>
          <w:rFonts w:ascii="Times New Roman" w:hAnsi="Times New Roman" w:cs="Times New Roman"/>
        </w:rPr>
        <w:t>and</w:t>
      </w:r>
      <w:r w:rsidRPr="002722C0">
        <w:rPr>
          <w:rFonts w:ascii="Times New Roman" w:hAnsi="Times New Roman" w:cs="Times New Roman"/>
          <w:lang w:val="ru-RU"/>
        </w:rPr>
        <w:t xml:space="preserve">, </w:t>
      </w:r>
      <w:r w:rsidRPr="002722C0">
        <w:rPr>
          <w:rFonts w:ascii="Times New Roman" w:hAnsi="Times New Roman" w:cs="Times New Roman"/>
        </w:rPr>
        <w:t>but</w:t>
      </w:r>
      <w:r w:rsidRPr="002722C0">
        <w:rPr>
          <w:rFonts w:ascii="Times New Roman" w:hAnsi="Times New Roman" w:cs="Times New Roman"/>
          <w:lang w:val="ru-RU"/>
        </w:rPr>
        <w:t xml:space="preserve">, </w:t>
      </w:r>
      <w:r w:rsidRPr="002722C0">
        <w:rPr>
          <w:rFonts w:ascii="Times New Roman" w:hAnsi="Times New Roman" w:cs="Times New Roman"/>
        </w:rPr>
        <w:t>or</w:t>
      </w:r>
      <w:r w:rsidRPr="002722C0">
        <w:rPr>
          <w:rFonts w:ascii="Times New Roman" w:hAnsi="Times New Roman" w:cs="Times New Roman"/>
          <w:lang w:val="ru-RU"/>
        </w:rPr>
        <w:t>;</w:t>
      </w:r>
    </w:p>
    <w:p w14:paraId="0FB3AFDA" w14:textId="43759802" w:rsidR="002722C0" w:rsidRPr="002722C0" w:rsidRDefault="002722C0" w:rsidP="00FD37F1">
      <w:pPr>
        <w:pStyle w:val="Standard"/>
        <w:ind w:firstLine="720"/>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сложноподчинённыхпредложенийссоюзамиисоюзнымисловами</w:t>
      </w:r>
      <w:proofErr w:type="spellEnd"/>
      <w:r w:rsidRPr="002722C0">
        <w:rPr>
          <w:rFonts w:ascii="Times New Roman" w:hAnsi="Times New Roman" w:cs="Times New Roman"/>
        </w:rPr>
        <w:t xml:space="preserve"> what, when, why, which, that, who, if, because, that’s why, </w:t>
      </w:r>
      <w:r w:rsidR="00F76979" w:rsidRPr="002722C0">
        <w:rPr>
          <w:rFonts w:ascii="Times New Roman" w:hAnsi="Times New Roman" w:cs="Times New Roman"/>
        </w:rPr>
        <w:t>then</w:t>
      </w:r>
      <w:r w:rsidRPr="002722C0">
        <w:rPr>
          <w:rFonts w:ascii="Times New Roman" w:hAnsi="Times New Roman" w:cs="Times New Roman"/>
        </w:rPr>
        <w:t>, so;</w:t>
      </w:r>
    </w:p>
    <w:p w14:paraId="7B6DF304" w14:textId="12B23702" w:rsidR="002722C0" w:rsidRPr="002722C0" w:rsidRDefault="002722C0" w:rsidP="00FD37F1">
      <w:pPr>
        <w:pStyle w:val="Standard"/>
        <w:ind w:firstLine="720"/>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условныхпредложенийреального</w:t>
      </w:r>
      <w:proofErr w:type="spellEnd"/>
      <w:r w:rsidRPr="002722C0">
        <w:rPr>
          <w:rFonts w:ascii="Times New Roman" w:hAnsi="Times New Roman" w:cs="Times New Roman"/>
        </w:rPr>
        <w:t xml:space="preserve"> (Conditional I – </w:t>
      </w:r>
      <w:r w:rsidR="00F76979" w:rsidRPr="002722C0">
        <w:rPr>
          <w:rFonts w:ascii="Times New Roman" w:hAnsi="Times New Roman" w:cs="Times New Roman"/>
        </w:rPr>
        <w:t>If I</w:t>
      </w:r>
      <w:r w:rsidRPr="002722C0">
        <w:rPr>
          <w:rFonts w:ascii="Times New Roman" w:hAnsi="Times New Roman" w:cs="Times New Roman"/>
        </w:rPr>
        <w:t xml:space="preserve"> see Jim, I’ll invite him to our school party) </w:t>
      </w:r>
      <w:proofErr w:type="spellStart"/>
      <w:r w:rsidRPr="002722C0">
        <w:rPr>
          <w:rFonts w:ascii="Times New Roman" w:hAnsi="Times New Roman" w:cs="Times New Roman"/>
        </w:rPr>
        <w:t>инереальногохарактера</w:t>
      </w:r>
      <w:proofErr w:type="spellEnd"/>
      <w:r w:rsidRPr="002722C0">
        <w:rPr>
          <w:rFonts w:ascii="Times New Roman" w:hAnsi="Times New Roman" w:cs="Times New Roman"/>
        </w:rPr>
        <w:t xml:space="preserve"> (Conditional II – If I were you, I would start learning French);</w:t>
      </w:r>
    </w:p>
    <w:p w14:paraId="4410E2D4"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xml:space="preserve">- всех типов вопросительных предложений (общий, специальный, альтернативный, разделительный вопросы в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Future</w:t>
      </w:r>
      <w:r w:rsidRPr="002722C0">
        <w:rPr>
          <w:rFonts w:ascii="Times New Roman" w:hAnsi="Times New Roman" w:cs="Times New Roman"/>
          <w:lang w:val="ru-RU"/>
        </w:rPr>
        <w:t xml:space="preserve">, </w:t>
      </w:r>
      <w:proofErr w:type="spellStart"/>
      <w:r w:rsidRPr="002722C0">
        <w:rPr>
          <w:rFonts w:ascii="Times New Roman" w:hAnsi="Times New Roman" w:cs="Times New Roman"/>
        </w:rPr>
        <w:t>PastSimple</w:t>
      </w:r>
      <w:proofErr w:type="spellEnd"/>
      <w:r w:rsidRPr="002722C0">
        <w:rPr>
          <w:rFonts w:ascii="Times New Roman" w:hAnsi="Times New Roman" w:cs="Times New Roman"/>
          <w:lang w:val="ru-RU"/>
        </w:rPr>
        <w:t xml:space="preserve">, </w:t>
      </w:r>
      <w:proofErr w:type="spellStart"/>
      <w:r w:rsidRPr="002722C0">
        <w:rPr>
          <w:rFonts w:ascii="Times New Roman" w:hAnsi="Times New Roman" w:cs="Times New Roman"/>
        </w:rPr>
        <w:t>PresentPerfect</w:t>
      </w:r>
      <w:proofErr w:type="spellEnd"/>
      <w:r w:rsidRPr="002722C0">
        <w:rPr>
          <w:rFonts w:ascii="Times New Roman" w:hAnsi="Times New Roman" w:cs="Times New Roman"/>
          <w:lang w:val="ru-RU"/>
        </w:rPr>
        <w:t xml:space="preserve">, </w:t>
      </w:r>
      <w:proofErr w:type="spellStart"/>
      <w:r w:rsidRPr="002722C0">
        <w:rPr>
          <w:rFonts w:ascii="Times New Roman" w:hAnsi="Times New Roman" w:cs="Times New Roman"/>
        </w:rPr>
        <w:t>PresentContinuous</w:t>
      </w:r>
      <w:proofErr w:type="spellEnd"/>
      <w:r w:rsidRPr="002722C0">
        <w:rPr>
          <w:rFonts w:ascii="Times New Roman" w:hAnsi="Times New Roman" w:cs="Times New Roman"/>
          <w:lang w:val="ru-RU"/>
        </w:rPr>
        <w:t>);</w:t>
      </w:r>
    </w:p>
    <w:p w14:paraId="56DABAF4"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 побудительных предложений в утвердительной (</w:t>
      </w:r>
      <w:proofErr w:type="spellStart"/>
      <w:r w:rsidRPr="002722C0">
        <w:rPr>
          <w:rFonts w:ascii="Times New Roman" w:hAnsi="Times New Roman" w:cs="Times New Roman"/>
        </w:rPr>
        <w:t>Becareful</w:t>
      </w:r>
      <w:proofErr w:type="spellEnd"/>
      <w:r w:rsidRPr="002722C0">
        <w:rPr>
          <w:rFonts w:ascii="Times New Roman" w:hAnsi="Times New Roman" w:cs="Times New Roman"/>
          <w:lang w:val="ru-RU"/>
        </w:rPr>
        <w:t>!) и отрицательной (</w:t>
      </w:r>
      <w:r w:rsidRPr="002722C0">
        <w:rPr>
          <w:rFonts w:ascii="Times New Roman" w:hAnsi="Times New Roman" w:cs="Times New Roman"/>
        </w:rPr>
        <w:t>Don</w:t>
      </w:r>
      <w:r w:rsidRPr="002722C0">
        <w:rPr>
          <w:rFonts w:ascii="Times New Roman" w:hAnsi="Times New Roman" w:cs="Times New Roman"/>
          <w:lang w:val="ru-RU"/>
        </w:rPr>
        <w:t>’</w:t>
      </w:r>
      <w:proofErr w:type="spellStart"/>
      <w:r w:rsidRPr="002722C0">
        <w:rPr>
          <w:rFonts w:ascii="Times New Roman" w:hAnsi="Times New Roman" w:cs="Times New Roman"/>
        </w:rPr>
        <w:t>tworry</w:t>
      </w:r>
      <w:proofErr w:type="spellEnd"/>
      <w:r w:rsidRPr="002722C0">
        <w:rPr>
          <w:rFonts w:ascii="Times New Roman" w:hAnsi="Times New Roman" w:cs="Times New Roman"/>
          <w:lang w:val="ru-RU"/>
        </w:rPr>
        <w:t>!) форме.</w:t>
      </w:r>
    </w:p>
    <w:p w14:paraId="2042F79D" w14:textId="77777777" w:rsidR="002722C0" w:rsidRPr="00C9253C" w:rsidRDefault="002722C0" w:rsidP="00FD37F1">
      <w:pPr>
        <w:pStyle w:val="Standard"/>
        <w:ind w:firstLine="709"/>
        <w:rPr>
          <w:rFonts w:ascii="Times New Roman" w:hAnsi="Times New Roman" w:cs="Times New Roman"/>
          <w:lang w:val="ru-RU"/>
        </w:rPr>
      </w:pPr>
      <w:r w:rsidRPr="002722C0">
        <w:rPr>
          <w:rFonts w:ascii="Times New Roman" w:hAnsi="Times New Roman" w:cs="Times New Roman"/>
          <w:lang w:val="ru-RU"/>
        </w:rPr>
        <w:t xml:space="preserve"> Знание признаков и навыки распознавания и употребления в речи конструкций с глаголами на –</w:t>
      </w:r>
      <w:proofErr w:type="spellStart"/>
      <w:proofErr w:type="gramStart"/>
      <w:r w:rsidRPr="002722C0">
        <w:rPr>
          <w:rFonts w:ascii="Times New Roman" w:hAnsi="Times New Roman" w:cs="Times New Roman"/>
        </w:rPr>
        <w:t>ing</w:t>
      </w:r>
      <w:proofErr w:type="spellEnd"/>
      <w:r w:rsidRPr="002722C0">
        <w:rPr>
          <w:rFonts w:ascii="Times New Roman" w:hAnsi="Times New Roman" w:cs="Times New Roman"/>
          <w:lang w:val="ru-RU"/>
        </w:rPr>
        <w:t xml:space="preserve">:  </w:t>
      </w:r>
      <w:proofErr w:type="spellStart"/>
      <w:r w:rsidRPr="002722C0">
        <w:rPr>
          <w:rFonts w:ascii="Times New Roman" w:hAnsi="Times New Roman" w:cs="Times New Roman"/>
        </w:rPr>
        <w:t>tobegoingto</w:t>
      </w:r>
      <w:proofErr w:type="spellEnd"/>
      <w:proofErr w:type="gramEnd"/>
      <w:r w:rsidRPr="002722C0">
        <w:rPr>
          <w:rFonts w:ascii="Times New Roman" w:hAnsi="Times New Roman" w:cs="Times New Roman"/>
          <w:lang w:val="ru-RU"/>
        </w:rPr>
        <w:t xml:space="preserve"> (для выражения будущего действия); </w:t>
      </w:r>
      <w:proofErr w:type="spellStart"/>
      <w:r w:rsidRPr="002722C0">
        <w:rPr>
          <w:rFonts w:ascii="Times New Roman" w:hAnsi="Times New Roman" w:cs="Times New Roman"/>
        </w:rPr>
        <w:t>tolove</w:t>
      </w:r>
      <w:proofErr w:type="spellEnd"/>
      <w:r w:rsidRPr="002722C0">
        <w:rPr>
          <w:rFonts w:ascii="Times New Roman" w:hAnsi="Times New Roman" w:cs="Times New Roman"/>
          <w:lang w:val="ru-RU"/>
        </w:rPr>
        <w:t>/</w:t>
      </w:r>
      <w:proofErr w:type="spellStart"/>
      <w:r w:rsidRPr="002722C0">
        <w:rPr>
          <w:rFonts w:ascii="Times New Roman" w:hAnsi="Times New Roman" w:cs="Times New Roman"/>
        </w:rPr>
        <w:t>hatedoingsomething</w:t>
      </w:r>
      <w:proofErr w:type="spellEnd"/>
      <w:r w:rsidRPr="002722C0">
        <w:rPr>
          <w:rFonts w:ascii="Times New Roman" w:hAnsi="Times New Roman" w:cs="Times New Roman"/>
          <w:lang w:val="ru-RU"/>
        </w:rPr>
        <w:t>;</w:t>
      </w:r>
    </w:p>
    <w:p w14:paraId="4421F4C3" w14:textId="77777777" w:rsidR="002722C0" w:rsidRPr="002722C0" w:rsidRDefault="002722C0" w:rsidP="00FD37F1">
      <w:pPr>
        <w:pStyle w:val="Standard"/>
        <w:ind w:firstLine="709"/>
        <w:rPr>
          <w:rFonts w:ascii="Times New Roman" w:hAnsi="Times New Roman" w:cs="Times New Roman"/>
        </w:rPr>
      </w:pPr>
      <w:r w:rsidRPr="002722C0">
        <w:rPr>
          <w:rFonts w:ascii="Times New Roman" w:hAnsi="Times New Roman" w:cs="Times New Roman"/>
        </w:rPr>
        <w:t xml:space="preserve">Stop talking. </w:t>
      </w:r>
      <w:proofErr w:type="spellStart"/>
      <w:r w:rsidRPr="002722C0">
        <w:rPr>
          <w:rFonts w:ascii="Times New Roman" w:hAnsi="Times New Roman" w:cs="Times New Roman"/>
        </w:rPr>
        <w:t>Конструкций</w:t>
      </w:r>
      <w:proofErr w:type="spellEnd"/>
      <w:r w:rsidRPr="002722C0">
        <w:rPr>
          <w:rFonts w:ascii="Times New Roman" w:hAnsi="Times New Roman" w:cs="Times New Roman"/>
        </w:rPr>
        <w:t xml:space="preserve"> It takes me…to do something; to look/feel/be happy.</w:t>
      </w:r>
    </w:p>
    <w:p w14:paraId="65B7B58E"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Знание признаков и навыки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Past</w:t>
      </w:r>
      <w:r w:rsidRPr="002722C0">
        <w:rPr>
          <w:rFonts w:ascii="Times New Roman" w:hAnsi="Times New Roman" w:cs="Times New Roman"/>
          <w:lang w:val="ru-RU"/>
        </w:rPr>
        <w:t xml:space="preserve">, </w:t>
      </w:r>
      <w:proofErr w:type="spellStart"/>
      <w:r w:rsidRPr="002722C0">
        <w:rPr>
          <w:rFonts w:ascii="Times New Roman" w:hAnsi="Times New Roman" w:cs="Times New Roman"/>
        </w:rPr>
        <w:t>FutureSimple</w:t>
      </w:r>
      <w:proofErr w:type="spellEnd"/>
      <w:r w:rsidRPr="002722C0">
        <w:rPr>
          <w:rFonts w:ascii="Times New Roman" w:hAnsi="Times New Roman" w:cs="Times New Roman"/>
          <w:lang w:val="ru-RU"/>
        </w:rPr>
        <w:t xml:space="preserve">, </w:t>
      </w:r>
      <w:proofErr w:type="spellStart"/>
      <w:r w:rsidRPr="002722C0">
        <w:rPr>
          <w:rFonts w:ascii="Times New Roman" w:hAnsi="Times New Roman" w:cs="Times New Roman"/>
        </w:rPr>
        <w:t>PresentPerfect</w:t>
      </w:r>
      <w:proofErr w:type="spellEnd"/>
      <w:r w:rsidRPr="002722C0">
        <w:rPr>
          <w:rFonts w:ascii="Times New Roman" w:hAnsi="Times New Roman" w:cs="Times New Roman"/>
          <w:lang w:val="ru-RU"/>
        </w:rPr>
        <w:t xml:space="preserve">, </w:t>
      </w:r>
      <w:proofErr w:type="spellStart"/>
      <w:r w:rsidRPr="002722C0">
        <w:rPr>
          <w:rFonts w:ascii="Times New Roman" w:hAnsi="Times New Roman" w:cs="Times New Roman"/>
        </w:rPr>
        <w:t>PresentContinuous</w:t>
      </w:r>
      <w:proofErr w:type="spellEnd"/>
      <w:r w:rsidRPr="002722C0">
        <w:rPr>
          <w:rFonts w:ascii="Times New Roman" w:hAnsi="Times New Roman" w:cs="Times New Roman"/>
          <w:lang w:val="ru-RU"/>
        </w:rPr>
        <w:t xml:space="preserve">); и формах страдательного залога в </w:t>
      </w:r>
      <w:r w:rsidRPr="002722C0">
        <w:rPr>
          <w:rFonts w:ascii="Times New Roman" w:hAnsi="Times New Roman" w:cs="Times New Roman"/>
        </w:rPr>
        <w:t>Present</w:t>
      </w:r>
      <w:r w:rsidRPr="002722C0">
        <w:rPr>
          <w:rFonts w:ascii="Times New Roman" w:hAnsi="Times New Roman" w:cs="Times New Roman"/>
          <w:lang w:val="ru-RU"/>
        </w:rPr>
        <w:t xml:space="preserve">, </w:t>
      </w:r>
      <w:r w:rsidRPr="002722C0">
        <w:rPr>
          <w:rFonts w:ascii="Times New Roman" w:hAnsi="Times New Roman" w:cs="Times New Roman"/>
        </w:rPr>
        <w:t>Past</w:t>
      </w:r>
      <w:r w:rsidRPr="002722C0">
        <w:rPr>
          <w:rFonts w:ascii="Times New Roman" w:hAnsi="Times New Roman" w:cs="Times New Roman"/>
          <w:lang w:val="ru-RU"/>
        </w:rPr>
        <w:t xml:space="preserve">, </w:t>
      </w:r>
      <w:proofErr w:type="spellStart"/>
      <w:r w:rsidRPr="002722C0">
        <w:rPr>
          <w:rFonts w:ascii="Times New Roman" w:hAnsi="Times New Roman" w:cs="Times New Roman"/>
        </w:rPr>
        <w:t>FutureSimple</w:t>
      </w:r>
      <w:proofErr w:type="spellEnd"/>
      <w:r w:rsidRPr="002722C0">
        <w:rPr>
          <w:rFonts w:ascii="Times New Roman" w:hAnsi="Times New Roman" w:cs="Times New Roman"/>
          <w:lang w:val="ru-RU"/>
        </w:rPr>
        <w:t>; модальных глаголов и их эквивалентов (</w:t>
      </w:r>
      <w:r w:rsidRPr="002722C0">
        <w:rPr>
          <w:rFonts w:ascii="Times New Roman" w:hAnsi="Times New Roman" w:cs="Times New Roman"/>
        </w:rPr>
        <w:t>may</w:t>
      </w:r>
      <w:r w:rsidRPr="002722C0">
        <w:rPr>
          <w:rFonts w:ascii="Times New Roman" w:hAnsi="Times New Roman" w:cs="Times New Roman"/>
          <w:lang w:val="ru-RU"/>
        </w:rPr>
        <w:t xml:space="preserve">, </w:t>
      </w:r>
      <w:r w:rsidRPr="002722C0">
        <w:rPr>
          <w:rFonts w:ascii="Times New Roman" w:hAnsi="Times New Roman" w:cs="Times New Roman"/>
        </w:rPr>
        <w:t>can</w:t>
      </w:r>
      <w:r w:rsidRPr="002722C0">
        <w:rPr>
          <w:rFonts w:ascii="Times New Roman" w:hAnsi="Times New Roman" w:cs="Times New Roman"/>
          <w:lang w:val="ru-RU"/>
        </w:rPr>
        <w:t>/</w:t>
      </w:r>
      <w:proofErr w:type="spellStart"/>
      <w:r w:rsidRPr="002722C0">
        <w:rPr>
          <w:rFonts w:ascii="Times New Roman" w:hAnsi="Times New Roman" w:cs="Times New Roman"/>
        </w:rPr>
        <w:t>beableto</w:t>
      </w:r>
      <w:proofErr w:type="spellEnd"/>
      <w:r w:rsidRPr="002722C0">
        <w:rPr>
          <w:rFonts w:ascii="Times New Roman" w:hAnsi="Times New Roman" w:cs="Times New Roman"/>
          <w:lang w:val="ru-RU"/>
        </w:rPr>
        <w:t xml:space="preserve">, </w:t>
      </w:r>
      <w:r w:rsidRPr="002722C0">
        <w:rPr>
          <w:rFonts w:ascii="Times New Roman" w:hAnsi="Times New Roman" w:cs="Times New Roman"/>
        </w:rPr>
        <w:t>must</w:t>
      </w:r>
      <w:r w:rsidRPr="002722C0">
        <w:rPr>
          <w:rFonts w:ascii="Times New Roman" w:hAnsi="Times New Roman" w:cs="Times New Roman"/>
          <w:lang w:val="ru-RU"/>
        </w:rPr>
        <w:t>/</w:t>
      </w:r>
      <w:proofErr w:type="spellStart"/>
      <w:r w:rsidRPr="002722C0">
        <w:rPr>
          <w:rFonts w:ascii="Times New Roman" w:hAnsi="Times New Roman" w:cs="Times New Roman"/>
        </w:rPr>
        <w:t>haveto</w:t>
      </w:r>
      <w:proofErr w:type="spellEnd"/>
      <w:r w:rsidRPr="002722C0">
        <w:rPr>
          <w:rFonts w:ascii="Times New Roman" w:hAnsi="Times New Roman" w:cs="Times New Roman"/>
          <w:lang w:val="ru-RU"/>
        </w:rPr>
        <w:t>/</w:t>
      </w:r>
      <w:r w:rsidRPr="002722C0">
        <w:rPr>
          <w:rFonts w:ascii="Times New Roman" w:hAnsi="Times New Roman" w:cs="Times New Roman"/>
        </w:rPr>
        <w:t>should</w:t>
      </w:r>
      <w:r w:rsidRPr="002722C0">
        <w:rPr>
          <w:rFonts w:ascii="Times New Roman" w:hAnsi="Times New Roman" w:cs="Times New Roman"/>
          <w:lang w:val="ru-RU"/>
        </w:rPr>
        <w:t>);  причастий настоящего и прошедшего времени; фразовых глаголов, обслуживающих темы, отобранные для данного этапа обучения.</w:t>
      </w:r>
    </w:p>
    <w:p w14:paraId="53BCE4D2" w14:textId="77777777" w:rsidR="002722C0" w:rsidRPr="00C9253C" w:rsidRDefault="002722C0" w:rsidP="00FD37F1">
      <w:pPr>
        <w:pStyle w:val="Standard"/>
        <w:ind w:firstLine="720"/>
        <w:rPr>
          <w:rFonts w:ascii="Times New Roman" w:hAnsi="Times New Roman" w:cs="Times New Roman"/>
          <w:lang w:val="ru-RU"/>
        </w:rPr>
      </w:pPr>
      <w:r w:rsidRPr="002722C0">
        <w:rPr>
          <w:rFonts w:ascii="Times New Roman" w:hAnsi="Times New Roman" w:cs="Times New Roman"/>
          <w:lang w:val="ru-RU"/>
        </w:rPr>
        <w:t>Навыки распознавания и употребления в речи определённого, неопределённого и нулевого артиклей; неисчисляемых и исчисляемых существительных  (</w:t>
      </w:r>
      <w:proofErr w:type="spellStart"/>
      <w:r w:rsidRPr="002722C0">
        <w:rPr>
          <w:rFonts w:ascii="Times New Roman" w:hAnsi="Times New Roman" w:cs="Times New Roman"/>
        </w:rPr>
        <w:t>aflower</w:t>
      </w:r>
      <w:proofErr w:type="spellEnd"/>
      <w:r w:rsidRPr="002722C0">
        <w:rPr>
          <w:rFonts w:ascii="Times New Roman" w:hAnsi="Times New Roman" w:cs="Times New Roman"/>
          <w:lang w:val="ru-RU"/>
        </w:rPr>
        <w:t xml:space="preserve">, </w:t>
      </w:r>
      <w:r w:rsidRPr="002722C0">
        <w:rPr>
          <w:rFonts w:ascii="Times New Roman" w:hAnsi="Times New Roman" w:cs="Times New Roman"/>
        </w:rPr>
        <w:t>snow</w:t>
      </w:r>
      <w:r w:rsidRPr="002722C0">
        <w:rPr>
          <w:rFonts w:ascii="Times New Roman" w:hAnsi="Times New Roman" w:cs="Times New Roman"/>
          <w:lang w:val="ru-RU"/>
        </w:rPr>
        <w:t>), существительных с причастиями настоящего и прошедшего времени (</w:t>
      </w:r>
      <w:proofErr w:type="spellStart"/>
      <w:r w:rsidRPr="002722C0">
        <w:rPr>
          <w:rFonts w:ascii="Times New Roman" w:hAnsi="Times New Roman" w:cs="Times New Roman"/>
        </w:rPr>
        <w:t>awritingstudent</w:t>
      </w:r>
      <w:proofErr w:type="spellEnd"/>
      <w:r w:rsidRPr="002722C0">
        <w:rPr>
          <w:rFonts w:ascii="Times New Roman" w:hAnsi="Times New Roman" w:cs="Times New Roman"/>
          <w:lang w:val="ru-RU"/>
        </w:rPr>
        <w:t>/</w:t>
      </w:r>
      <w:proofErr w:type="spellStart"/>
      <w:r w:rsidRPr="002722C0">
        <w:rPr>
          <w:rFonts w:ascii="Times New Roman" w:hAnsi="Times New Roman" w:cs="Times New Roman"/>
        </w:rPr>
        <w:t>awrittenexercise</w:t>
      </w:r>
      <w:proofErr w:type="spellEnd"/>
      <w:r w:rsidRPr="002722C0">
        <w:rPr>
          <w:rFonts w:ascii="Times New Roman" w:hAnsi="Times New Roman" w:cs="Times New Roman"/>
          <w:lang w:val="ru-RU"/>
        </w:rPr>
        <w:t>); существительных в функции прилагательного (</w:t>
      </w:r>
      <w:proofErr w:type="spellStart"/>
      <w:r w:rsidRPr="002722C0">
        <w:rPr>
          <w:rFonts w:ascii="Times New Roman" w:hAnsi="Times New Roman" w:cs="Times New Roman"/>
        </w:rPr>
        <w:t>artgallery</w:t>
      </w:r>
      <w:proofErr w:type="spellEnd"/>
      <w:r w:rsidRPr="002722C0">
        <w:rPr>
          <w:rFonts w:ascii="Times New Roman" w:hAnsi="Times New Roman" w:cs="Times New Roman"/>
          <w:lang w:val="ru-RU"/>
        </w:rPr>
        <w:t>); степеней сравнения прилагательных и наречий, в том числе образованных не по правилу (</w:t>
      </w:r>
      <w:r w:rsidRPr="002722C0">
        <w:rPr>
          <w:rFonts w:ascii="Times New Roman" w:hAnsi="Times New Roman" w:cs="Times New Roman"/>
        </w:rPr>
        <w:t>good</w:t>
      </w:r>
      <w:r w:rsidRPr="002722C0">
        <w:rPr>
          <w:rFonts w:ascii="Times New Roman" w:hAnsi="Times New Roman" w:cs="Times New Roman"/>
          <w:lang w:val="ru-RU"/>
        </w:rPr>
        <w:t>-</w:t>
      </w:r>
      <w:r w:rsidRPr="002722C0">
        <w:rPr>
          <w:rFonts w:ascii="Times New Roman" w:hAnsi="Times New Roman" w:cs="Times New Roman"/>
        </w:rPr>
        <w:t>better</w:t>
      </w:r>
      <w:r w:rsidRPr="002722C0">
        <w:rPr>
          <w:rFonts w:ascii="Times New Roman" w:hAnsi="Times New Roman" w:cs="Times New Roman"/>
          <w:lang w:val="ru-RU"/>
        </w:rPr>
        <w:t>-</w:t>
      </w:r>
      <w:r w:rsidRPr="002722C0">
        <w:rPr>
          <w:rFonts w:ascii="Times New Roman" w:hAnsi="Times New Roman" w:cs="Times New Roman"/>
        </w:rPr>
        <w:t>best</w:t>
      </w:r>
      <w:r w:rsidRPr="002722C0">
        <w:rPr>
          <w:rFonts w:ascii="Times New Roman" w:hAnsi="Times New Roman" w:cs="Times New Roman"/>
          <w:lang w:val="ru-RU"/>
        </w:rPr>
        <w:t>); личных местоимений в именительном (</w:t>
      </w:r>
      <w:r w:rsidRPr="002722C0">
        <w:rPr>
          <w:rFonts w:ascii="Times New Roman" w:hAnsi="Times New Roman" w:cs="Times New Roman"/>
        </w:rPr>
        <w:t>my</w:t>
      </w:r>
      <w:r w:rsidRPr="002722C0">
        <w:rPr>
          <w:rFonts w:ascii="Times New Roman" w:hAnsi="Times New Roman" w:cs="Times New Roman"/>
          <w:lang w:val="ru-RU"/>
        </w:rPr>
        <w:t>),  и объектном (</w:t>
      </w:r>
      <w:r w:rsidRPr="002722C0">
        <w:rPr>
          <w:rFonts w:ascii="Times New Roman" w:hAnsi="Times New Roman" w:cs="Times New Roman"/>
        </w:rPr>
        <w:t>me</w:t>
      </w:r>
      <w:r w:rsidRPr="002722C0">
        <w:rPr>
          <w:rFonts w:ascii="Times New Roman" w:hAnsi="Times New Roman" w:cs="Times New Roman"/>
          <w:lang w:val="ru-RU"/>
        </w:rPr>
        <w:t>) падежах, а также в абсолютной форме (</w:t>
      </w:r>
      <w:r w:rsidRPr="002722C0">
        <w:rPr>
          <w:rFonts w:ascii="Times New Roman" w:hAnsi="Times New Roman" w:cs="Times New Roman"/>
        </w:rPr>
        <w:t>mine</w:t>
      </w:r>
      <w:r w:rsidRPr="002722C0">
        <w:rPr>
          <w:rFonts w:ascii="Times New Roman" w:hAnsi="Times New Roman" w:cs="Times New Roman"/>
          <w:lang w:val="ru-RU"/>
        </w:rPr>
        <w:t>);  неопределённых местоимений (</w:t>
      </w:r>
      <w:r w:rsidRPr="002722C0">
        <w:rPr>
          <w:rFonts w:ascii="Times New Roman" w:hAnsi="Times New Roman" w:cs="Times New Roman"/>
        </w:rPr>
        <w:t>some</w:t>
      </w:r>
      <w:r w:rsidRPr="002722C0">
        <w:rPr>
          <w:rFonts w:ascii="Times New Roman" w:hAnsi="Times New Roman" w:cs="Times New Roman"/>
          <w:lang w:val="ru-RU"/>
        </w:rPr>
        <w:t xml:space="preserve">, </w:t>
      </w:r>
      <w:r w:rsidRPr="002722C0">
        <w:rPr>
          <w:rFonts w:ascii="Times New Roman" w:hAnsi="Times New Roman" w:cs="Times New Roman"/>
        </w:rPr>
        <w:t>any</w:t>
      </w:r>
      <w:r w:rsidRPr="002722C0">
        <w:rPr>
          <w:rFonts w:ascii="Times New Roman" w:hAnsi="Times New Roman" w:cs="Times New Roman"/>
          <w:lang w:val="ru-RU"/>
        </w:rPr>
        <w:t>); наречий, оканчивающихся на –</w:t>
      </w:r>
      <w:proofErr w:type="spellStart"/>
      <w:r w:rsidRPr="002722C0">
        <w:rPr>
          <w:rFonts w:ascii="Times New Roman" w:hAnsi="Times New Roman" w:cs="Times New Roman"/>
        </w:rPr>
        <w:t>ly</w:t>
      </w:r>
      <w:proofErr w:type="spellEnd"/>
      <w:r w:rsidRPr="002722C0">
        <w:rPr>
          <w:rFonts w:ascii="Times New Roman" w:hAnsi="Times New Roman" w:cs="Times New Roman"/>
          <w:lang w:val="ru-RU"/>
        </w:rPr>
        <w:t xml:space="preserve"> (</w:t>
      </w:r>
      <w:r w:rsidRPr="002722C0">
        <w:rPr>
          <w:rFonts w:ascii="Times New Roman" w:hAnsi="Times New Roman" w:cs="Times New Roman"/>
        </w:rPr>
        <w:t>early</w:t>
      </w:r>
      <w:r w:rsidRPr="002722C0">
        <w:rPr>
          <w:rFonts w:ascii="Times New Roman" w:hAnsi="Times New Roman" w:cs="Times New Roman"/>
          <w:lang w:val="ru-RU"/>
        </w:rPr>
        <w:t>), а также совпадающих по форме с прилагательными (</w:t>
      </w:r>
      <w:r w:rsidRPr="002722C0">
        <w:rPr>
          <w:rFonts w:ascii="Times New Roman" w:hAnsi="Times New Roman" w:cs="Times New Roman"/>
        </w:rPr>
        <w:t>fast</w:t>
      </w:r>
      <w:r w:rsidRPr="002722C0">
        <w:rPr>
          <w:rFonts w:ascii="Times New Roman" w:hAnsi="Times New Roman" w:cs="Times New Roman"/>
          <w:lang w:val="ru-RU"/>
        </w:rPr>
        <w:t xml:space="preserve">, </w:t>
      </w:r>
      <w:r w:rsidRPr="002722C0">
        <w:rPr>
          <w:rFonts w:ascii="Times New Roman" w:hAnsi="Times New Roman" w:cs="Times New Roman"/>
        </w:rPr>
        <w:t>high</w:t>
      </w:r>
      <w:r w:rsidRPr="002722C0">
        <w:rPr>
          <w:rFonts w:ascii="Times New Roman" w:hAnsi="Times New Roman" w:cs="Times New Roman"/>
          <w:lang w:val="ru-RU"/>
        </w:rPr>
        <w:t>); количественный числительных свыше 100; порядковых числительных свыше 20.</w:t>
      </w:r>
    </w:p>
    <w:p w14:paraId="10A33D22" w14:textId="77777777" w:rsidR="002722C0" w:rsidRPr="002722C0" w:rsidRDefault="002722C0" w:rsidP="00FD37F1">
      <w:pPr>
        <w:pStyle w:val="Standard"/>
        <w:shd w:val="clear" w:color="auto" w:fill="FFFFFF"/>
        <w:rPr>
          <w:rFonts w:ascii="Times New Roman" w:hAnsi="Times New Roman" w:cs="Times New Roman"/>
          <w:lang w:val="ru-RU"/>
        </w:rPr>
      </w:pPr>
    </w:p>
    <w:p w14:paraId="616D09F5" w14:textId="77777777" w:rsidR="002722C0" w:rsidRPr="002722C0" w:rsidRDefault="002722C0" w:rsidP="00FD37F1">
      <w:pPr>
        <w:pStyle w:val="Standard"/>
        <w:shd w:val="clear" w:color="auto" w:fill="FFFFFF"/>
        <w:jc w:val="center"/>
        <w:rPr>
          <w:rFonts w:ascii="Times New Roman" w:hAnsi="Times New Roman" w:cs="Times New Roman"/>
          <w:b/>
          <w:lang w:val="ru-RU"/>
        </w:rPr>
      </w:pPr>
      <w:r w:rsidRPr="002722C0">
        <w:rPr>
          <w:rFonts w:ascii="Times New Roman" w:hAnsi="Times New Roman" w:cs="Times New Roman"/>
          <w:b/>
          <w:lang w:val="ru-RU"/>
        </w:rPr>
        <w:t>7 класс</w:t>
      </w:r>
    </w:p>
    <w:p w14:paraId="2F23D638" w14:textId="641490C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1: «А ты счастлив в </w:t>
      </w:r>
      <w:r w:rsidR="00F76979" w:rsidRPr="002722C0">
        <w:rPr>
          <w:rFonts w:ascii="Times New Roman" w:hAnsi="Times New Roman" w:cs="Times New Roman"/>
          <w:b/>
          <w:lang w:val="ru-RU"/>
        </w:rPr>
        <w:t>школе? »</w:t>
      </w:r>
      <w:r w:rsidRPr="00C9253C">
        <w:rPr>
          <w:rStyle w:val="FontStyle54"/>
          <w:rFonts w:eastAsia="Lucida Sans Unicode"/>
          <w:sz w:val="24"/>
          <w:szCs w:val="24"/>
          <w:lang w:val="ru-RU"/>
        </w:rPr>
        <w:t xml:space="preserve">    </w:t>
      </w:r>
    </w:p>
    <w:p w14:paraId="0CDDF07F"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 xml:space="preserve">Как ты провел свои каникулы. Любимые предметы. Современная школа. Общий вопрос.                                                    Твои достижения в школе.  </w:t>
      </w:r>
    </w:p>
    <w:p w14:paraId="395FFCEC" w14:textId="116B5D12"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2: </w:t>
      </w:r>
      <w:r w:rsidRPr="00C9253C">
        <w:rPr>
          <w:rStyle w:val="FontStyle54"/>
          <w:rFonts w:eastAsia="Lucida Sans Unicode"/>
          <w:sz w:val="24"/>
          <w:szCs w:val="24"/>
          <w:lang w:val="ru-RU"/>
        </w:rPr>
        <w:t xml:space="preserve">«В чём ты </w:t>
      </w:r>
      <w:r w:rsidR="00F76979" w:rsidRPr="00C9253C">
        <w:rPr>
          <w:rStyle w:val="FontStyle54"/>
          <w:rFonts w:eastAsia="Lucida Sans Unicode"/>
          <w:sz w:val="24"/>
          <w:szCs w:val="24"/>
          <w:lang w:val="ru-RU"/>
        </w:rPr>
        <w:t>хорош? »</w:t>
      </w:r>
      <w:r w:rsidRPr="00C9253C">
        <w:rPr>
          <w:rStyle w:val="FontStyle54"/>
          <w:rFonts w:eastAsia="Lucida Sans Unicode"/>
          <w:sz w:val="24"/>
          <w:szCs w:val="24"/>
          <w:lang w:val="ru-RU"/>
        </w:rPr>
        <w:t xml:space="preserve">  </w:t>
      </w:r>
    </w:p>
    <w:p w14:paraId="3276B9D5"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 xml:space="preserve">Что тебе удаётся лучше всего? Мастер на все руки. Награда герцога </w:t>
      </w:r>
      <w:proofErr w:type="spellStart"/>
      <w:r w:rsidRPr="002722C0">
        <w:rPr>
          <w:rStyle w:val="FontStyle57"/>
          <w:rFonts w:eastAsia="Lucida Sans Unicode"/>
          <w:sz w:val="24"/>
          <w:szCs w:val="24"/>
          <w:lang w:val="ru-RU"/>
        </w:rPr>
        <w:t>Едингбурского</w:t>
      </w:r>
      <w:proofErr w:type="spellEnd"/>
      <w:r w:rsidRPr="002722C0">
        <w:rPr>
          <w:rStyle w:val="FontStyle57"/>
          <w:rFonts w:eastAsia="Lucida Sans Unicode"/>
          <w:sz w:val="24"/>
          <w:szCs w:val="24"/>
          <w:lang w:val="ru-RU"/>
        </w:rPr>
        <w:t xml:space="preserve">.  </w:t>
      </w:r>
    </w:p>
    <w:p w14:paraId="0FC400E4" w14:textId="77777777" w:rsidR="002722C0" w:rsidRPr="002722C0" w:rsidRDefault="002722C0" w:rsidP="00FD37F1">
      <w:pPr>
        <w:pStyle w:val="Standard"/>
        <w:rPr>
          <w:rFonts w:ascii="Times New Roman" w:hAnsi="Times New Roman" w:cs="Times New Roman"/>
          <w:lang w:val="ru-RU"/>
        </w:rPr>
      </w:pPr>
    </w:p>
    <w:p w14:paraId="6D62DC81" w14:textId="7896C1E2"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3: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Могут ли люди обойтись без </w:t>
      </w:r>
      <w:r w:rsidR="00F76979" w:rsidRPr="002722C0">
        <w:rPr>
          <w:rFonts w:ascii="Times New Roman" w:hAnsi="Times New Roman" w:cs="Times New Roman"/>
          <w:b/>
          <w:lang w:val="ru-RU"/>
        </w:rPr>
        <w:t>тебя?</w:t>
      </w:r>
      <w:r w:rsidR="00F76979" w:rsidRPr="00C9253C">
        <w:rPr>
          <w:rStyle w:val="FontStyle54"/>
          <w:rFonts w:eastAsia="Lucida Sans Unicode"/>
          <w:sz w:val="24"/>
          <w:szCs w:val="24"/>
          <w:lang w:val="ru-RU"/>
        </w:rPr>
        <w:t xml:space="preserve"> »</w:t>
      </w:r>
      <w:r w:rsidRPr="00C9253C">
        <w:rPr>
          <w:rStyle w:val="FontStyle54"/>
          <w:rFonts w:eastAsia="Lucida Sans Unicode"/>
          <w:sz w:val="24"/>
          <w:szCs w:val="24"/>
          <w:lang w:val="ru-RU"/>
        </w:rPr>
        <w:t xml:space="preserve">  </w:t>
      </w:r>
    </w:p>
    <w:p w14:paraId="04B22B1E"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 xml:space="preserve">Работа волонтера. Помощь по дому. Помощь престарелым. Что бы я для тебя сделал? Благотворительные мероприятия, концерты, ярмарки. Собственное дело.  </w:t>
      </w:r>
    </w:p>
    <w:p w14:paraId="422CC0E4" w14:textId="77777777" w:rsidR="002722C0" w:rsidRPr="002722C0" w:rsidRDefault="002722C0" w:rsidP="00FD37F1">
      <w:pPr>
        <w:pStyle w:val="Standard"/>
        <w:rPr>
          <w:rFonts w:ascii="Times New Roman" w:hAnsi="Times New Roman" w:cs="Times New Roman"/>
          <w:lang w:val="ru-RU"/>
        </w:rPr>
      </w:pPr>
    </w:p>
    <w:p w14:paraId="49F0BE00" w14:textId="04077BEF"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4: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Как ты обращаешься с нашей </w:t>
      </w:r>
      <w:r w:rsidR="00F76979" w:rsidRPr="002722C0">
        <w:rPr>
          <w:rFonts w:ascii="Times New Roman" w:hAnsi="Times New Roman" w:cs="Times New Roman"/>
          <w:b/>
          <w:lang w:val="ru-RU"/>
        </w:rPr>
        <w:t>планетой?</w:t>
      </w:r>
      <w:r w:rsidR="00F76979" w:rsidRPr="00C9253C">
        <w:rPr>
          <w:rStyle w:val="FontStyle54"/>
          <w:rFonts w:eastAsia="Lucida Sans Unicode"/>
          <w:sz w:val="24"/>
          <w:szCs w:val="24"/>
          <w:lang w:val="ru-RU"/>
        </w:rPr>
        <w:t xml:space="preserve"> »</w:t>
      </w:r>
    </w:p>
    <w:p w14:paraId="33B5D14E"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Экологические проблемы. Экология вашего города. Решение экологических проблем. Охрана окру</w:t>
      </w:r>
      <w:r w:rsidRPr="002722C0">
        <w:rPr>
          <w:rStyle w:val="FontStyle57"/>
          <w:rFonts w:eastAsia="Lucida Sans Unicode"/>
          <w:sz w:val="24"/>
          <w:szCs w:val="24"/>
          <w:lang w:val="ru-RU"/>
        </w:rPr>
        <w:softHyphen/>
        <w:t xml:space="preserve">жающей среды. Волнует тебя состояние природы? Национальные парки.  Употребление артиклей с географическими названиями.  </w:t>
      </w:r>
    </w:p>
    <w:p w14:paraId="612B65DD" w14:textId="77777777" w:rsidR="002722C0" w:rsidRPr="002722C0" w:rsidRDefault="002722C0" w:rsidP="00FD37F1">
      <w:pPr>
        <w:pStyle w:val="Standard"/>
        <w:rPr>
          <w:rFonts w:ascii="Times New Roman" w:hAnsi="Times New Roman" w:cs="Times New Roman"/>
          <w:lang w:val="ru-RU"/>
        </w:rPr>
      </w:pPr>
    </w:p>
    <w:p w14:paraId="58EFC8E4" w14:textId="68DE21A2"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5: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Ты </w:t>
      </w:r>
      <w:r w:rsidR="00F76979" w:rsidRPr="002722C0">
        <w:rPr>
          <w:rFonts w:ascii="Times New Roman" w:hAnsi="Times New Roman" w:cs="Times New Roman"/>
          <w:b/>
          <w:lang w:val="ru-RU"/>
        </w:rPr>
        <w:t>счастлив с</w:t>
      </w:r>
      <w:r w:rsidRPr="002722C0">
        <w:rPr>
          <w:rFonts w:ascii="Times New Roman" w:hAnsi="Times New Roman" w:cs="Times New Roman"/>
          <w:b/>
          <w:lang w:val="ru-RU"/>
        </w:rPr>
        <w:t xml:space="preserve"> </w:t>
      </w:r>
      <w:r w:rsidR="00F76979" w:rsidRPr="002722C0">
        <w:rPr>
          <w:rFonts w:ascii="Times New Roman" w:hAnsi="Times New Roman" w:cs="Times New Roman"/>
          <w:b/>
          <w:lang w:val="ru-RU"/>
        </w:rPr>
        <w:t>друзьями?</w:t>
      </w:r>
      <w:r w:rsidR="00F76979" w:rsidRPr="00C9253C">
        <w:rPr>
          <w:rStyle w:val="FontStyle54"/>
          <w:rFonts w:eastAsia="Lucida Sans Unicode"/>
          <w:sz w:val="24"/>
          <w:szCs w:val="24"/>
          <w:lang w:val="ru-RU"/>
        </w:rPr>
        <w:t xml:space="preserve"> »</w:t>
      </w:r>
    </w:p>
    <w:p w14:paraId="01FACB77"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 xml:space="preserve">Что такое дружба. Проблемы с друзьями. Ты и твои друзья. Какие у тебя друзья? Ты счастлив со своими друзьями? Дружба по переписке.  </w:t>
      </w:r>
    </w:p>
    <w:p w14:paraId="0D5C58A5" w14:textId="77777777" w:rsidR="002722C0" w:rsidRPr="002722C0" w:rsidRDefault="002722C0" w:rsidP="00FD37F1">
      <w:pPr>
        <w:pStyle w:val="Standard"/>
        <w:rPr>
          <w:rFonts w:ascii="Times New Roman" w:hAnsi="Times New Roman" w:cs="Times New Roman"/>
          <w:lang w:val="ru-RU"/>
        </w:rPr>
      </w:pPr>
    </w:p>
    <w:p w14:paraId="2AC15F34" w14:textId="388EBA58"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6: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Нравится ли тебе </w:t>
      </w:r>
      <w:r w:rsidR="00F76979" w:rsidRPr="002722C0">
        <w:rPr>
          <w:rFonts w:ascii="Times New Roman" w:hAnsi="Times New Roman" w:cs="Times New Roman"/>
          <w:b/>
          <w:lang w:val="ru-RU"/>
        </w:rPr>
        <w:t>жить в</w:t>
      </w:r>
      <w:r w:rsidRPr="002722C0">
        <w:rPr>
          <w:rFonts w:ascii="Times New Roman" w:hAnsi="Times New Roman" w:cs="Times New Roman"/>
          <w:b/>
          <w:lang w:val="ru-RU"/>
        </w:rPr>
        <w:t xml:space="preserve"> твоей </w:t>
      </w:r>
      <w:r w:rsidR="00F76979" w:rsidRPr="002722C0">
        <w:rPr>
          <w:rFonts w:ascii="Times New Roman" w:hAnsi="Times New Roman" w:cs="Times New Roman"/>
          <w:b/>
          <w:lang w:val="ru-RU"/>
        </w:rPr>
        <w:t>стране?</w:t>
      </w:r>
      <w:r w:rsidR="00F76979" w:rsidRPr="00C9253C">
        <w:rPr>
          <w:rStyle w:val="FontStyle54"/>
          <w:rFonts w:eastAsia="Lucida Sans Unicode"/>
          <w:sz w:val="24"/>
          <w:szCs w:val="24"/>
          <w:lang w:val="ru-RU"/>
        </w:rPr>
        <w:t xml:space="preserve"> »</w:t>
      </w:r>
    </w:p>
    <w:p w14:paraId="576E0D47" w14:textId="19BA880B"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Нравится ли тебе жить в твоей стране. Достопримечательности стран.</w:t>
      </w:r>
      <w:r w:rsidR="00F76979">
        <w:rPr>
          <w:rStyle w:val="FontStyle57"/>
          <w:rFonts w:eastAsia="Lucida Sans Unicode"/>
          <w:sz w:val="24"/>
          <w:szCs w:val="24"/>
          <w:lang w:val="ru-RU"/>
        </w:rPr>
        <w:t xml:space="preserve"> </w:t>
      </w:r>
      <w:proofErr w:type="gramStart"/>
      <w:r w:rsidRPr="002722C0">
        <w:rPr>
          <w:rStyle w:val="FontStyle57"/>
          <w:rFonts w:eastAsia="Lucida Sans Unicode"/>
          <w:sz w:val="24"/>
          <w:szCs w:val="24"/>
          <w:lang w:val="ru-RU"/>
        </w:rPr>
        <w:t>Самое</w:t>
      </w:r>
      <w:proofErr w:type="gramEnd"/>
      <w:r w:rsidRPr="002722C0">
        <w:rPr>
          <w:rStyle w:val="FontStyle57"/>
          <w:rFonts w:eastAsia="Lucida Sans Unicode"/>
          <w:sz w:val="24"/>
          <w:szCs w:val="24"/>
          <w:lang w:val="ru-RU"/>
        </w:rPr>
        <w:t xml:space="preserve"> интересное в стране. Почему ты считаешь их лучшими?</w:t>
      </w:r>
    </w:p>
    <w:p w14:paraId="34005042" w14:textId="77777777" w:rsidR="002722C0" w:rsidRPr="002722C0" w:rsidRDefault="002722C0" w:rsidP="00FD37F1">
      <w:pPr>
        <w:pStyle w:val="Standard"/>
        <w:rPr>
          <w:rFonts w:ascii="Times New Roman" w:hAnsi="Times New Roman" w:cs="Times New Roman"/>
          <w:lang w:val="ru-RU"/>
        </w:rPr>
      </w:pPr>
    </w:p>
    <w:p w14:paraId="0B13CA4C" w14:textId="56461E41"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7: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А у тебя есть образец для </w:t>
      </w:r>
      <w:r w:rsidR="00F76979" w:rsidRPr="002722C0">
        <w:rPr>
          <w:rFonts w:ascii="Times New Roman" w:hAnsi="Times New Roman" w:cs="Times New Roman"/>
          <w:b/>
          <w:lang w:val="ru-RU"/>
        </w:rPr>
        <w:t>подражания?</w:t>
      </w:r>
      <w:r w:rsidR="00F76979" w:rsidRPr="00C9253C">
        <w:rPr>
          <w:rStyle w:val="FontStyle54"/>
          <w:rFonts w:eastAsia="Lucida Sans Unicode"/>
          <w:sz w:val="24"/>
          <w:szCs w:val="24"/>
          <w:lang w:val="ru-RU"/>
        </w:rPr>
        <w:t xml:space="preserve"> »</w:t>
      </w:r>
      <w:r w:rsidRPr="00C9253C">
        <w:rPr>
          <w:rStyle w:val="FontStyle54"/>
          <w:rFonts w:eastAsia="Lucida Sans Unicode"/>
          <w:sz w:val="24"/>
          <w:szCs w:val="24"/>
          <w:lang w:val="ru-RU"/>
        </w:rPr>
        <w:t xml:space="preserve">  </w:t>
      </w:r>
    </w:p>
    <w:p w14:paraId="114482AE"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Знаменитые люди. Известные люди. Как стать известным. Кем ты восхищаешься? Кто гордость твоей страны? Дает ли популярность счастливым? Как чтят популярных людей.</w:t>
      </w:r>
    </w:p>
    <w:p w14:paraId="0C56021D" w14:textId="77777777" w:rsidR="002722C0" w:rsidRPr="002722C0" w:rsidRDefault="002722C0" w:rsidP="00FD37F1">
      <w:pPr>
        <w:pStyle w:val="Standard"/>
        <w:rPr>
          <w:rFonts w:ascii="Times New Roman" w:hAnsi="Times New Roman" w:cs="Times New Roman"/>
          <w:lang w:val="ru-RU"/>
        </w:rPr>
      </w:pPr>
    </w:p>
    <w:p w14:paraId="5A9BCF27" w14:textId="6703D9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8: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Как ты проводишь свое свободное </w:t>
      </w:r>
      <w:r w:rsidR="00F76979" w:rsidRPr="002722C0">
        <w:rPr>
          <w:rFonts w:ascii="Times New Roman" w:hAnsi="Times New Roman" w:cs="Times New Roman"/>
          <w:b/>
          <w:lang w:val="ru-RU"/>
        </w:rPr>
        <w:t>время?</w:t>
      </w:r>
      <w:r w:rsidR="00F76979" w:rsidRPr="00C9253C">
        <w:rPr>
          <w:rStyle w:val="FontStyle54"/>
          <w:rFonts w:eastAsia="Lucida Sans Unicode"/>
          <w:sz w:val="24"/>
          <w:szCs w:val="24"/>
          <w:lang w:val="ru-RU"/>
        </w:rPr>
        <w:t xml:space="preserve"> »</w:t>
      </w:r>
      <w:r w:rsidRPr="00C9253C">
        <w:rPr>
          <w:rStyle w:val="FontStyle54"/>
          <w:rFonts w:eastAsia="Lucida Sans Unicode"/>
          <w:sz w:val="24"/>
          <w:szCs w:val="24"/>
          <w:lang w:val="ru-RU"/>
        </w:rPr>
        <w:t xml:space="preserve">  </w:t>
      </w:r>
    </w:p>
    <w:p w14:paraId="2666E2FC"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Занятия после школы. Как ты проводишь свое свободное время. Твое хобби.  Чем ты собираешься заниматься в эти выходные? Какие фильмы тебе нравятся. Делать проекты тоже весело.</w:t>
      </w:r>
    </w:p>
    <w:p w14:paraId="541EB2E4" w14:textId="77777777" w:rsidR="002722C0" w:rsidRPr="002722C0" w:rsidRDefault="002722C0" w:rsidP="00FD37F1">
      <w:pPr>
        <w:pStyle w:val="Standard"/>
        <w:rPr>
          <w:rFonts w:ascii="Times New Roman" w:hAnsi="Times New Roman" w:cs="Times New Roman"/>
          <w:lang w:val="ru-RU"/>
        </w:rPr>
      </w:pPr>
    </w:p>
    <w:p w14:paraId="38C1AA66" w14:textId="4749F606"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9: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Что особенного в твоей </w:t>
      </w:r>
      <w:r w:rsidR="00F76979" w:rsidRPr="002722C0">
        <w:rPr>
          <w:rFonts w:ascii="Times New Roman" w:hAnsi="Times New Roman" w:cs="Times New Roman"/>
          <w:b/>
          <w:lang w:val="ru-RU"/>
        </w:rPr>
        <w:t>стране?</w:t>
      </w:r>
      <w:r w:rsidR="00F76979" w:rsidRPr="00C9253C">
        <w:rPr>
          <w:rStyle w:val="FontStyle54"/>
          <w:rFonts w:eastAsia="Lucida Sans Unicode"/>
          <w:sz w:val="24"/>
          <w:szCs w:val="24"/>
          <w:lang w:val="ru-RU"/>
        </w:rPr>
        <w:t xml:space="preserve"> »</w:t>
      </w:r>
      <w:r w:rsidRPr="00C9253C">
        <w:rPr>
          <w:rStyle w:val="FontStyle54"/>
          <w:rFonts w:eastAsia="Lucida Sans Unicode"/>
          <w:sz w:val="24"/>
          <w:szCs w:val="24"/>
          <w:lang w:val="ru-RU"/>
        </w:rPr>
        <w:t xml:space="preserve">  </w:t>
      </w:r>
    </w:p>
    <w:p w14:paraId="78B2CF29" w14:textId="7B702BA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Музеи. Произведения искусств. Достопримечательности России.  Московский кремль.</w:t>
      </w:r>
      <w:r w:rsidR="00F76979">
        <w:rPr>
          <w:rStyle w:val="FontStyle57"/>
          <w:rFonts w:eastAsia="Lucida Sans Unicode"/>
          <w:sz w:val="24"/>
          <w:szCs w:val="24"/>
          <w:lang w:val="ru-RU"/>
        </w:rPr>
        <w:t xml:space="preserve"> </w:t>
      </w:r>
      <w:proofErr w:type="gramStart"/>
      <w:r w:rsidRPr="002722C0">
        <w:rPr>
          <w:rStyle w:val="FontStyle57"/>
          <w:rFonts w:eastAsia="Lucida Sans Unicode"/>
          <w:sz w:val="24"/>
          <w:szCs w:val="24"/>
          <w:lang w:val="ru-RU"/>
        </w:rPr>
        <w:t>Чтобы</w:t>
      </w:r>
      <w:proofErr w:type="gramEnd"/>
      <w:r w:rsidRPr="002722C0">
        <w:rPr>
          <w:rStyle w:val="FontStyle57"/>
          <w:rFonts w:eastAsia="Lucida Sans Unicode"/>
          <w:sz w:val="24"/>
          <w:szCs w:val="24"/>
          <w:lang w:val="ru-RU"/>
        </w:rPr>
        <w:t xml:space="preserve"> ты построил в своем городе. Какое «восьмое чудо света».</w:t>
      </w:r>
    </w:p>
    <w:p w14:paraId="7EC25C5D" w14:textId="77777777" w:rsidR="002722C0" w:rsidRPr="002722C0" w:rsidRDefault="002722C0" w:rsidP="00FD37F1">
      <w:pPr>
        <w:pStyle w:val="Standard"/>
        <w:rPr>
          <w:rFonts w:ascii="Times New Roman" w:hAnsi="Times New Roman" w:cs="Times New Roman"/>
          <w:lang w:val="ru-RU"/>
        </w:rPr>
      </w:pPr>
    </w:p>
    <w:p w14:paraId="015E6163"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10: </w:t>
      </w:r>
      <w:r w:rsidRPr="00C9253C">
        <w:rPr>
          <w:rStyle w:val="FontStyle54"/>
          <w:rFonts w:eastAsia="Lucida Sans Unicode"/>
          <w:sz w:val="24"/>
          <w:szCs w:val="24"/>
          <w:lang w:val="ru-RU"/>
        </w:rPr>
        <w:t>«</w:t>
      </w:r>
      <w:r w:rsidRPr="002722C0">
        <w:rPr>
          <w:rFonts w:ascii="Times New Roman" w:hAnsi="Times New Roman" w:cs="Times New Roman"/>
          <w:b/>
          <w:lang w:val="ru-RU"/>
        </w:rPr>
        <w:t xml:space="preserve"> Мы разные или мы похожи? </w:t>
      </w:r>
      <w:r w:rsidRPr="00C9253C">
        <w:rPr>
          <w:rStyle w:val="FontStyle54"/>
          <w:rFonts w:eastAsia="Lucida Sans Unicode"/>
          <w:sz w:val="24"/>
          <w:szCs w:val="24"/>
          <w:lang w:val="ru-RU"/>
        </w:rPr>
        <w:t xml:space="preserve">»  </w:t>
      </w:r>
    </w:p>
    <w:p w14:paraId="1CCAC159"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Хотел бы ли ты принять участие в программах по обмену. Хотел бы ли ты входить в клуб друзей по переписке? Что мы можем сделать, чтобы мир был лучше?</w:t>
      </w:r>
    </w:p>
    <w:p w14:paraId="29683785" w14:textId="77777777" w:rsidR="002722C0" w:rsidRPr="00C9253C" w:rsidRDefault="002722C0" w:rsidP="00FD37F1">
      <w:pPr>
        <w:pStyle w:val="Standard"/>
        <w:rPr>
          <w:rFonts w:ascii="Times New Roman" w:hAnsi="Times New Roman" w:cs="Times New Roman"/>
          <w:lang w:val="ru-RU"/>
        </w:rPr>
      </w:pPr>
      <w:r w:rsidRPr="00C9253C">
        <w:rPr>
          <w:rStyle w:val="FontStyle54"/>
          <w:rFonts w:eastAsia="Lucida Sans Unicode"/>
          <w:sz w:val="24"/>
          <w:szCs w:val="24"/>
          <w:lang w:val="ru-RU"/>
        </w:rPr>
        <w:t>Речевые умения</w:t>
      </w:r>
    </w:p>
    <w:p w14:paraId="1E26B389" w14:textId="77777777" w:rsidR="002722C0" w:rsidRPr="00C9253C" w:rsidRDefault="002722C0" w:rsidP="00FD37F1">
      <w:pPr>
        <w:pStyle w:val="Standard"/>
        <w:rPr>
          <w:rFonts w:ascii="Times New Roman" w:hAnsi="Times New Roman" w:cs="Times New Roman"/>
          <w:lang w:val="ru-RU"/>
        </w:rPr>
      </w:pPr>
      <w:r w:rsidRPr="002722C0">
        <w:rPr>
          <w:rStyle w:val="FontStyle54"/>
          <w:rFonts w:eastAsia="Lucida Sans Unicode"/>
          <w:sz w:val="24"/>
          <w:szCs w:val="24"/>
        </w:rPr>
        <w:t>I</w:t>
      </w:r>
      <w:r w:rsidRPr="00C9253C">
        <w:rPr>
          <w:rStyle w:val="FontStyle54"/>
          <w:rFonts w:eastAsia="Lucida Sans Unicode"/>
          <w:sz w:val="24"/>
          <w:szCs w:val="24"/>
          <w:lang w:val="ru-RU"/>
        </w:rPr>
        <w:t>.  Говорение</w:t>
      </w:r>
    </w:p>
    <w:p w14:paraId="4DC2522B" w14:textId="77777777" w:rsidR="002722C0" w:rsidRPr="00C9253C" w:rsidRDefault="002722C0" w:rsidP="00FD37F1">
      <w:pPr>
        <w:pStyle w:val="Standard"/>
        <w:rPr>
          <w:rFonts w:ascii="Times New Roman" w:hAnsi="Times New Roman" w:cs="Times New Roman"/>
          <w:lang w:val="ru-RU"/>
        </w:rPr>
      </w:pPr>
      <w:r w:rsidRPr="002722C0">
        <w:rPr>
          <w:rStyle w:val="FontStyle55"/>
          <w:rFonts w:eastAsia="Lucida Sans Unicode"/>
          <w:sz w:val="24"/>
          <w:szCs w:val="24"/>
          <w:lang w:val="ru-RU"/>
        </w:rPr>
        <w:t>Диалогическая речь.</w:t>
      </w:r>
    </w:p>
    <w:p w14:paraId="32D71114"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В 6-7 классах продолжается развитие таких речевых умений, как умения вести диалог этикетно</w:t>
      </w:r>
      <w:r w:rsidRPr="002722C0">
        <w:rPr>
          <w:rStyle w:val="FontStyle57"/>
          <w:rFonts w:eastAsia="Lucida Sans Unicode"/>
          <w:sz w:val="24"/>
          <w:szCs w:val="24"/>
          <w:lang w:val="ru-RU"/>
        </w:rPr>
        <w:softHyphen/>
        <w:t>го характера, диалог-расспрос, диалог-побуждение к действию. При этом по сравнению с 5 классом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И если основной задачей для 6 класса является усвоение и использование новых лексических единиц, то задачи УМК – 7 заключаются в том, чтобы повторить, систематизировать. Довести до уровня продуктивного владения материал, усвоенный рецептивно в 5 – 6 классах.</w:t>
      </w:r>
    </w:p>
    <w:p w14:paraId="7FB6F923"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 xml:space="preserve">Обучение ведению </w:t>
      </w:r>
      <w:r w:rsidRPr="00C9253C">
        <w:rPr>
          <w:rStyle w:val="FontStyle54"/>
          <w:rFonts w:eastAsia="Lucida Sans Unicode"/>
          <w:sz w:val="24"/>
          <w:szCs w:val="24"/>
          <w:lang w:val="ru-RU"/>
        </w:rPr>
        <w:t xml:space="preserve">диалогов этикетного характера </w:t>
      </w:r>
      <w:r w:rsidRPr="002722C0">
        <w:rPr>
          <w:rStyle w:val="FontStyle57"/>
          <w:rFonts w:eastAsia="Lucida Sans Unicode"/>
          <w:sz w:val="24"/>
          <w:szCs w:val="24"/>
          <w:lang w:val="ru-RU"/>
        </w:rPr>
        <w:t>включает такие речевые умения как:</w:t>
      </w:r>
    </w:p>
    <w:p w14:paraId="2980C1DB" w14:textId="77777777" w:rsidR="002722C0" w:rsidRPr="00C9253C" w:rsidRDefault="002722C0" w:rsidP="00FD37F1">
      <w:pPr>
        <w:pStyle w:val="Standard"/>
        <w:rPr>
          <w:rFonts w:ascii="Times New Roman" w:hAnsi="Times New Roman" w:cs="Times New Roman"/>
          <w:lang w:val="ru-RU"/>
        </w:rPr>
      </w:pPr>
      <w:r w:rsidRPr="002722C0">
        <w:rPr>
          <w:rStyle w:val="FontStyle57"/>
          <w:rFonts w:eastAsia="Lucida Sans Unicode"/>
          <w:sz w:val="24"/>
          <w:szCs w:val="24"/>
          <w:lang w:val="ru-RU"/>
        </w:rPr>
        <w:t>-начать, поддержать и закончить разговор;</w:t>
      </w:r>
    </w:p>
    <w:p w14:paraId="4B99B810"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поздравить, выразить пожелания и отреагировать на них;</w:t>
      </w:r>
    </w:p>
    <w:p w14:paraId="63371EE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выразить благодарность;</w:t>
      </w:r>
    </w:p>
    <w:p w14:paraId="54AA06C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вежливо переспросить, выразить согласие/отказ.</w:t>
      </w:r>
    </w:p>
    <w:p w14:paraId="19D38964"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Объем диалогов до 3 реплик со стороны каждого учащегося.</w:t>
      </w:r>
    </w:p>
    <w:p w14:paraId="634A8D87" w14:textId="6BD017E6"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При обучении ведению </w:t>
      </w:r>
      <w:r w:rsidRPr="002722C0">
        <w:rPr>
          <w:rStyle w:val="FontStyle15"/>
          <w:rFonts w:ascii="Times New Roman" w:hAnsi="Times New Roman" w:cs="Times New Roman"/>
          <w:sz w:val="24"/>
          <w:szCs w:val="24"/>
          <w:lang w:val="ru-RU"/>
        </w:rPr>
        <w:t xml:space="preserve">диалога - расспроса </w:t>
      </w:r>
      <w:r w:rsidRPr="002722C0">
        <w:rPr>
          <w:rStyle w:val="FontStyle16"/>
          <w:rFonts w:ascii="Times New Roman" w:hAnsi="Times New Roman" w:cs="Times New Roman"/>
          <w:sz w:val="24"/>
          <w:szCs w:val="24"/>
          <w:lang w:val="ru-RU"/>
        </w:rPr>
        <w:t xml:space="preserve">отрабатываются речевые умения запрашивать и сообщать фактическую информацию </w:t>
      </w:r>
      <w:r w:rsidR="00F76979" w:rsidRPr="002722C0">
        <w:rPr>
          <w:rStyle w:val="FontStyle16"/>
          <w:rFonts w:ascii="Times New Roman" w:hAnsi="Times New Roman" w:cs="Times New Roman"/>
          <w:sz w:val="24"/>
          <w:szCs w:val="24"/>
          <w:lang w:val="ru-RU"/>
        </w:rPr>
        <w:t>(Кто</w:t>
      </w:r>
      <w:r w:rsidRPr="002722C0">
        <w:rPr>
          <w:rStyle w:val="FontStyle16"/>
          <w:rFonts w:ascii="Times New Roman" w:hAnsi="Times New Roman" w:cs="Times New Roman"/>
          <w:sz w:val="24"/>
          <w:szCs w:val="24"/>
          <w:lang w:val="ru-RU"/>
        </w:rPr>
        <w:t xml:space="preserve">? Что? Как? Где? Куда? Когда? С кем?), переходя с позиции </w:t>
      </w:r>
      <w:r w:rsidRPr="002722C0">
        <w:rPr>
          <w:rStyle w:val="FontStyle16"/>
          <w:rFonts w:ascii="Times New Roman" w:hAnsi="Times New Roman" w:cs="Times New Roman"/>
          <w:sz w:val="24"/>
          <w:szCs w:val="24"/>
          <w:lang w:val="ru-RU"/>
        </w:rPr>
        <w:lastRenderedPageBreak/>
        <w:t>спрашивающего на позицию отвечающего. Объем диалога до 4 реплик со стороны каждого обучающегося.</w:t>
      </w:r>
    </w:p>
    <w:p w14:paraId="3E2469D5" w14:textId="77777777" w:rsidR="002722C0" w:rsidRPr="002722C0" w:rsidRDefault="002722C0" w:rsidP="00FD37F1">
      <w:pPr>
        <w:pStyle w:val="Standard"/>
        <w:rPr>
          <w:rFonts w:ascii="Times New Roman" w:hAnsi="Times New Roman" w:cs="Times New Roman"/>
          <w:lang w:val="ru-RU"/>
        </w:rPr>
      </w:pPr>
    </w:p>
    <w:p w14:paraId="15FCD88A"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При обучении ведению </w:t>
      </w:r>
      <w:r w:rsidRPr="002722C0">
        <w:rPr>
          <w:rStyle w:val="FontStyle15"/>
          <w:rFonts w:ascii="Times New Roman" w:hAnsi="Times New Roman" w:cs="Times New Roman"/>
          <w:sz w:val="24"/>
          <w:szCs w:val="24"/>
          <w:lang w:val="ru-RU"/>
        </w:rPr>
        <w:t xml:space="preserve">диалога - побуждения к действию </w:t>
      </w:r>
      <w:r w:rsidRPr="002722C0">
        <w:rPr>
          <w:rStyle w:val="FontStyle16"/>
          <w:rFonts w:ascii="Times New Roman" w:hAnsi="Times New Roman" w:cs="Times New Roman"/>
          <w:sz w:val="24"/>
          <w:szCs w:val="24"/>
          <w:lang w:val="ru-RU"/>
        </w:rPr>
        <w:t>отрабатываются умения:</w:t>
      </w:r>
    </w:p>
    <w:p w14:paraId="200BD68A"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-обратится с просьбой и выразить готовность/отказ ее выполнить;</w:t>
      </w:r>
    </w:p>
    <w:p w14:paraId="01322CA6"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-дать совет и принять/ не принять его;</w:t>
      </w:r>
    </w:p>
    <w:p w14:paraId="7CE79ED6"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пригласить к действию и согласиться/не согласиться принять в нем участие; Объем диалогов до 2 реплик со стороны каждого учащегося.</w:t>
      </w:r>
    </w:p>
    <w:p w14:paraId="5CC58355"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При обучении ведению </w:t>
      </w:r>
      <w:r w:rsidRPr="002722C0">
        <w:rPr>
          <w:rStyle w:val="FontStyle15"/>
          <w:rFonts w:ascii="Times New Roman" w:hAnsi="Times New Roman" w:cs="Times New Roman"/>
          <w:sz w:val="24"/>
          <w:szCs w:val="24"/>
          <w:lang w:val="ru-RU"/>
        </w:rPr>
        <w:t xml:space="preserve">диалога - обмена мнениями </w:t>
      </w:r>
      <w:r w:rsidRPr="002722C0">
        <w:rPr>
          <w:rStyle w:val="FontStyle16"/>
          <w:rFonts w:ascii="Times New Roman" w:hAnsi="Times New Roman" w:cs="Times New Roman"/>
          <w:sz w:val="24"/>
          <w:szCs w:val="24"/>
          <w:lang w:val="ru-RU"/>
        </w:rPr>
        <w:t>отрабатываются умения:</w:t>
      </w:r>
    </w:p>
    <w:p w14:paraId="204C488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выражать свою точку зрения;</w:t>
      </w:r>
    </w:p>
    <w:p w14:paraId="2987CF3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выражать согласие/несогласие с точкой зрения партнера;</w:t>
      </w:r>
    </w:p>
    <w:p w14:paraId="5A255F33"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выражать сомнение;</w:t>
      </w:r>
    </w:p>
    <w:p w14:paraId="66C208C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выражать эмоции, чувства.</w:t>
      </w:r>
    </w:p>
    <w:p w14:paraId="3CD7D804"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Объем учебных диалогов до 2 реплик со стороны каждого учащегося. </w:t>
      </w:r>
      <w:r w:rsidRPr="002722C0">
        <w:rPr>
          <w:rStyle w:val="FontStyle15"/>
          <w:rFonts w:ascii="Times New Roman" w:hAnsi="Times New Roman" w:cs="Times New Roman"/>
          <w:sz w:val="24"/>
          <w:szCs w:val="24"/>
          <w:lang w:val="ru-RU"/>
        </w:rPr>
        <w:t>Монологическая речь.</w:t>
      </w:r>
    </w:p>
    <w:p w14:paraId="3F86F8D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Развитие монологической речи в 6 - 7 классах предусматривает овладение следующими умениями:</w:t>
      </w:r>
    </w:p>
    <w:p w14:paraId="3805B683"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в рамках предметного содержания;</w:t>
      </w:r>
    </w:p>
    <w:p w14:paraId="4E3787F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передавать содержание, основную мысль прочитанного с опорой на текст;</w:t>
      </w:r>
    </w:p>
    <w:p w14:paraId="436820C4"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делать сообщения в связи с прочитанным/прослушанным текстом.</w:t>
      </w:r>
    </w:p>
    <w:p w14:paraId="0CBDD9B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Объем монологического высказывания до 8 - 10 фраз.</w:t>
      </w:r>
    </w:p>
    <w:p w14:paraId="6A562B80" w14:textId="77777777" w:rsidR="002722C0" w:rsidRPr="00C9253C" w:rsidRDefault="002722C0"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rPr>
        <w:t>II</w:t>
      </w:r>
      <w:r w:rsidRPr="002722C0">
        <w:rPr>
          <w:rStyle w:val="FontStyle15"/>
          <w:rFonts w:ascii="Times New Roman" w:hAnsi="Times New Roman" w:cs="Times New Roman"/>
          <w:sz w:val="24"/>
          <w:szCs w:val="24"/>
          <w:lang w:val="ru-RU"/>
        </w:rPr>
        <w:t>. Аудирование.</w:t>
      </w:r>
    </w:p>
    <w:p w14:paraId="06CFCE8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Обучение аудированию занимает существенное место в обучении ИК в 6 - 7 классах. На данном этапе развиваются и совершенствуются сформированные ранее навыки и умения в данном виде речевой деятельности. Общий объем ЛЕ для аудирования 1000 - 1350.</w:t>
      </w:r>
    </w:p>
    <w:p w14:paraId="6D32E2A3"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На данной ступени обучения выделяют 3 вида аудирования:</w:t>
      </w:r>
    </w:p>
    <w:p w14:paraId="542D8000"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-Аудирование с полным пониманием воспринимаемого на слух текста (осуществляется на несложных текстах, построенных в основном на знакомом материале с небольшим числом незнакомых слов);</w:t>
      </w:r>
    </w:p>
    <w:p w14:paraId="70945258"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Аудирование с пониманием основного содержания (строится на материале текстов, содержащих значительное число незнакомых слов; основная задача при этом - научить ученика умению, с одной стороны, выделять основную информацию, а с другой - как бы опускать несущественное, в том числе незнакомые слова, мешающие понять основное содержание);</w:t>
      </w:r>
    </w:p>
    <w:p w14:paraId="0527EBB7"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Аудирование с извлечением конкретной информации (происходит на материале, также содержащим достаточно большое количество незнакомой лексики, при этом учащимся необходимо понять только ту информацию, на которую ориентирует предваряющее задание.</w:t>
      </w:r>
    </w:p>
    <w:p w14:paraId="678A74C4"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Содержание текстов соответствует предметному содержанию программы и возрастным особенностям учащихся. Время звучания текстов до 2 - 2,5 минут.</w:t>
      </w:r>
    </w:p>
    <w:p w14:paraId="45AE6044" w14:textId="77777777" w:rsidR="002722C0" w:rsidRPr="00C9253C" w:rsidRDefault="002722C0"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rPr>
        <w:t>III</w:t>
      </w:r>
      <w:r w:rsidRPr="002722C0">
        <w:rPr>
          <w:rStyle w:val="FontStyle15"/>
          <w:rFonts w:ascii="Times New Roman" w:hAnsi="Times New Roman" w:cs="Times New Roman"/>
          <w:sz w:val="24"/>
          <w:szCs w:val="24"/>
          <w:lang w:val="ru-RU"/>
        </w:rPr>
        <w:t>. Чтение.</w:t>
      </w:r>
    </w:p>
    <w:p w14:paraId="4DAFDB1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Развитие умения читать также остается одной из главных целей обучения в 6 - 7 классах.</w:t>
      </w:r>
    </w:p>
    <w:p w14:paraId="6E7582CE"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Школьники учатся читать и понимать тексты с различной глубиной проникновения в их содержание (в зависимости от вида чтения):</w:t>
      </w:r>
    </w:p>
    <w:p w14:paraId="2D281D89"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-с пониманием основного содержания (ознакомительное чтение)</w:t>
      </w:r>
    </w:p>
    <w:p w14:paraId="7701DE9E"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с полным пониманием содержания (изучающее чтение)</w:t>
      </w:r>
    </w:p>
    <w:p w14:paraId="1DC6490A"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с выборочным пониманием нужной или интересующей информации (просмотровое/поисковое чтение).</w:t>
      </w:r>
    </w:p>
    <w:p w14:paraId="5AECBF00" w14:textId="60F793EE" w:rsidR="002722C0" w:rsidRPr="00C9253C" w:rsidRDefault="00F76979"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lang w:val="ru-RU"/>
        </w:rPr>
        <w:t>Чтение с пониманием</w:t>
      </w:r>
      <w:r w:rsidR="002722C0" w:rsidRPr="002722C0">
        <w:rPr>
          <w:rStyle w:val="FontStyle15"/>
          <w:rFonts w:ascii="Times New Roman" w:hAnsi="Times New Roman" w:cs="Times New Roman"/>
          <w:sz w:val="24"/>
          <w:szCs w:val="24"/>
          <w:lang w:val="ru-RU"/>
        </w:rPr>
        <w:t xml:space="preserve"> основного содержания текста </w:t>
      </w:r>
      <w:r w:rsidR="002722C0" w:rsidRPr="002722C0">
        <w:rPr>
          <w:rStyle w:val="FontStyle16"/>
          <w:rFonts w:ascii="Times New Roman" w:hAnsi="Times New Roman" w:cs="Times New Roman"/>
          <w:sz w:val="24"/>
          <w:szCs w:val="24"/>
          <w:lang w:val="ru-RU"/>
        </w:rPr>
        <w:t>осуществляется на несложных</w:t>
      </w:r>
      <w:r>
        <w:rPr>
          <w:rStyle w:val="FontStyle16"/>
          <w:rFonts w:ascii="Times New Roman" w:hAnsi="Times New Roman" w:cs="Times New Roman"/>
          <w:sz w:val="24"/>
          <w:szCs w:val="24"/>
          <w:lang w:val="ru-RU"/>
        </w:rPr>
        <w:t xml:space="preserve"> </w:t>
      </w:r>
      <w:r w:rsidR="002722C0" w:rsidRPr="002722C0">
        <w:rPr>
          <w:rStyle w:val="FontStyle16"/>
          <w:rFonts w:ascii="Times New Roman" w:hAnsi="Times New Roman" w:cs="Times New Roman"/>
          <w:sz w:val="24"/>
          <w:szCs w:val="24"/>
          <w:lang w:val="ru-RU"/>
        </w:rPr>
        <w:t>аутентических материалах с ориентацией на предметное содержание, предусмотренное в 6 - 7 классах, включающих факторы, которые отражают особенности быта, жизни, культуры стран изучаемого языка. Объем текстов для чтения 400 - 500 слов.</w:t>
      </w:r>
    </w:p>
    <w:p w14:paraId="47684FF2"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Данный вид чтения формирует следующие умения:</w:t>
      </w:r>
    </w:p>
    <w:p w14:paraId="07CFD4CE"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lastRenderedPageBreak/>
        <w:t>-определить тему, содержание текста по заголовку;</w:t>
      </w:r>
    </w:p>
    <w:p w14:paraId="4B2386CD"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выделить основную мысль;</w:t>
      </w:r>
    </w:p>
    <w:p w14:paraId="2CF74782"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выбрать главные факты из текста, опуская второстепенные;</w:t>
      </w:r>
    </w:p>
    <w:p w14:paraId="257F0252"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 устанавливать логическую последовательность основных фактов текста.</w:t>
      </w:r>
    </w:p>
    <w:p w14:paraId="1488D131" w14:textId="77777777" w:rsidR="002722C0" w:rsidRPr="00C9253C" w:rsidRDefault="002722C0"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lang w:val="ru-RU"/>
        </w:rPr>
        <w:t xml:space="preserve">Чтение с полным пониманием текста </w:t>
      </w:r>
      <w:r w:rsidRPr="002722C0">
        <w:rPr>
          <w:rStyle w:val="FontStyle16"/>
          <w:rFonts w:ascii="Times New Roman" w:hAnsi="Times New Roman" w:cs="Times New Roman"/>
          <w:sz w:val="24"/>
          <w:szCs w:val="24"/>
          <w:lang w:val="ru-RU"/>
        </w:rPr>
        <w:t>осуществляется на несложных аутентичных текстах, построенных на знакомом материале либо содержащие незнакомые явления, значение которых может быть раскрыто с помощью догадки, сносок или словаря, и ориентированных на предметное содержание речи в 6 - 7 классах. Формируются и отрабатываются следующие умения:</w:t>
      </w:r>
    </w:p>
    <w:p w14:paraId="5FCE10A0"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14:paraId="7F60C36E"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выражать свое мнение по прочитанному.</w:t>
      </w:r>
    </w:p>
    <w:p w14:paraId="3E365616"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Объем текстов для чтения до 250 слов.</w:t>
      </w:r>
    </w:p>
    <w:p w14:paraId="45915F09" w14:textId="77777777" w:rsidR="002722C0" w:rsidRPr="00C9253C" w:rsidRDefault="002722C0"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lang w:val="ru-RU"/>
        </w:rPr>
        <w:t xml:space="preserve">Чтение с выборочным пониманием нужной или интересующей информации </w:t>
      </w:r>
      <w:r w:rsidRPr="002722C0">
        <w:rPr>
          <w:rStyle w:val="FontStyle16"/>
          <w:rFonts w:ascii="Times New Roman" w:hAnsi="Times New Roman" w:cs="Times New Roman"/>
          <w:sz w:val="24"/>
          <w:szCs w:val="24"/>
          <w:lang w:val="ru-RU"/>
        </w:rPr>
        <w:t>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14:paraId="74F7BC53" w14:textId="77777777" w:rsidR="002722C0" w:rsidRPr="00C9253C" w:rsidRDefault="002722C0" w:rsidP="00FD37F1">
      <w:pPr>
        <w:pStyle w:val="Standard"/>
        <w:rPr>
          <w:rFonts w:ascii="Times New Roman" w:hAnsi="Times New Roman" w:cs="Times New Roman"/>
          <w:lang w:val="ru-RU"/>
        </w:rPr>
      </w:pPr>
      <w:r w:rsidRPr="002722C0">
        <w:rPr>
          <w:rStyle w:val="FontStyle15"/>
          <w:rFonts w:ascii="Times New Roman" w:hAnsi="Times New Roman" w:cs="Times New Roman"/>
          <w:sz w:val="24"/>
          <w:szCs w:val="24"/>
        </w:rPr>
        <w:t>IV</w:t>
      </w:r>
      <w:r w:rsidRPr="002722C0">
        <w:rPr>
          <w:rStyle w:val="FontStyle15"/>
          <w:rFonts w:ascii="Times New Roman" w:hAnsi="Times New Roman" w:cs="Times New Roman"/>
          <w:sz w:val="24"/>
          <w:szCs w:val="24"/>
          <w:lang w:val="ru-RU"/>
        </w:rPr>
        <w:t>.    Письменная речь.</w:t>
      </w:r>
    </w:p>
    <w:p w14:paraId="5F00B71C"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Овладение письменной речью предусматривает развитие следующих умений:</w:t>
      </w:r>
    </w:p>
    <w:p w14:paraId="397D89DC"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Научить письменно фиксировать ключевые слова, фразы в качестве опоры для устного высказывания;</w:t>
      </w:r>
    </w:p>
    <w:p w14:paraId="201E8AD9"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Выписывать из текста нужную информацию;</w:t>
      </w:r>
    </w:p>
    <w:p w14:paraId="4EC17D13"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Заполнять анкету, составлять опросник для проведения интервью, анкетирования;</w:t>
      </w:r>
    </w:p>
    <w:p w14:paraId="6FE81E5C"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Писать письмо по аналогии с образцом.</w:t>
      </w:r>
    </w:p>
    <w:p w14:paraId="36E1B52B" w14:textId="77777777" w:rsidR="002722C0" w:rsidRPr="00C9253C" w:rsidRDefault="002722C0" w:rsidP="00FD37F1">
      <w:pPr>
        <w:pStyle w:val="Standard"/>
        <w:rPr>
          <w:rFonts w:ascii="Times New Roman" w:hAnsi="Times New Roman" w:cs="Times New Roman"/>
          <w:lang w:val="ru-RU"/>
        </w:rPr>
      </w:pPr>
      <w:r w:rsidRPr="002722C0">
        <w:rPr>
          <w:rStyle w:val="FontStyle16"/>
          <w:rFonts w:ascii="Times New Roman" w:hAnsi="Times New Roman" w:cs="Times New Roman"/>
          <w:sz w:val="24"/>
          <w:szCs w:val="24"/>
          <w:lang w:val="ru-RU"/>
        </w:rPr>
        <w:t xml:space="preserve">        Объем письма - 50 - 60 слов, включая адрес.</w:t>
      </w:r>
    </w:p>
    <w:p w14:paraId="0BF0154E" w14:textId="14F2F472" w:rsidR="002722C0" w:rsidRDefault="002722C0" w:rsidP="00FD37F1">
      <w:pPr>
        <w:pStyle w:val="Style5"/>
        <w:widowControl/>
        <w:tabs>
          <w:tab w:val="left" w:pos="3521"/>
        </w:tabs>
        <w:jc w:val="center"/>
        <w:rPr>
          <w:lang w:val="ru-RU"/>
        </w:rPr>
      </w:pPr>
    </w:p>
    <w:p w14:paraId="146E0D48" w14:textId="77777777" w:rsidR="002722C0" w:rsidRPr="002722C0" w:rsidRDefault="002722C0" w:rsidP="00FD37F1">
      <w:pPr>
        <w:pStyle w:val="Style5"/>
        <w:widowControl/>
        <w:tabs>
          <w:tab w:val="left" w:pos="3521"/>
        </w:tabs>
        <w:jc w:val="center"/>
      </w:pPr>
      <w:r w:rsidRPr="002722C0">
        <w:rPr>
          <w:rStyle w:val="FontStyle16"/>
          <w:rFonts w:ascii="Times New Roman" w:hAnsi="Times New Roman" w:cs="Times New Roman"/>
          <w:b/>
          <w:sz w:val="24"/>
          <w:szCs w:val="24"/>
        </w:rPr>
        <w:t xml:space="preserve">8 </w:t>
      </w:r>
      <w:proofErr w:type="spellStart"/>
      <w:r w:rsidRPr="002722C0">
        <w:rPr>
          <w:rStyle w:val="FontStyle16"/>
          <w:rFonts w:ascii="Times New Roman" w:hAnsi="Times New Roman" w:cs="Times New Roman"/>
          <w:b/>
          <w:sz w:val="24"/>
          <w:szCs w:val="24"/>
        </w:rPr>
        <w:t>класс</w:t>
      </w:r>
      <w:proofErr w:type="spellEnd"/>
    </w:p>
    <w:p w14:paraId="6E08A1D4" w14:textId="68190694"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b/>
        </w:rPr>
        <w:t>Unit 1:</w:t>
      </w:r>
      <w:r w:rsidR="00F76979" w:rsidRPr="00F76979">
        <w:rPr>
          <w:rStyle w:val="c5"/>
          <w:rFonts w:ascii="Times New Roman" w:hAnsi="Times New Roman" w:cs="Times New Roman"/>
          <w:b/>
        </w:rPr>
        <w:t xml:space="preserve"> </w:t>
      </w:r>
      <w:r w:rsidRPr="002722C0">
        <w:rPr>
          <w:rStyle w:val="c5"/>
          <w:rFonts w:ascii="Times New Roman" w:hAnsi="Times New Roman" w:cs="Times New Roman"/>
          <w:b/>
        </w:rPr>
        <w:t>«My country at a glance».</w:t>
      </w:r>
      <w:r w:rsidRPr="002722C0">
        <w:rPr>
          <w:rStyle w:val="c5"/>
          <w:rFonts w:ascii="Times New Roman" w:hAnsi="Times New Roman" w:cs="Times New Roman"/>
        </w:rPr>
        <w:t xml:space="preserve"> </w:t>
      </w:r>
      <w:r w:rsidRPr="002722C0">
        <w:rPr>
          <w:rStyle w:val="c5"/>
          <w:rFonts w:ascii="Times New Roman" w:hAnsi="Times New Roman" w:cs="Times New Roman"/>
          <w:lang w:val="ru-RU"/>
        </w:rPr>
        <w:t xml:space="preserve">«Моя страна с первого взгляда»- </w:t>
      </w:r>
      <w:r w:rsidRPr="002722C0">
        <w:rPr>
          <w:rFonts w:ascii="Times New Roman" w:hAnsi="Times New Roman" w:cs="Times New Roman"/>
          <w:lang w:val="ru-RU"/>
        </w:rPr>
        <w:t>Географическое положение, население. Столицы и крупные города. Достопримечательности. Особенности повседневной жизни в разных странах, правила поведения в стране изучаемого языка и в родной стране. Творческий проект: «Добро пожаловать в Россию!».</w:t>
      </w:r>
    </w:p>
    <w:p w14:paraId="5C353A93" w14:textId="62F1E1A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b/>
        </w:rPr>
        <w:t>Unit</w:t>
      </w:r>
      <w:r w:rsidRPr="00F76979">
        <w:rPr>
          <w:rStyle w:val="c5"/>
          <w:rFonts w:ascii="Times New Roman" w:hAnsi="Times New Roman" w:cs="Times New Roman"/>
          <w:b/>
        </w:rPr>
        <w:t xml:space="preserve"> 2: « </w:t>
      </w:r>
      <w:r w:rsidRPr="002722C0">
        <w:rPr>
          <w:rStyle w:val="c5"/>
          <w:rFonts w:ascii="Times New Roman" w:hAnsi="Times New Roman" w:cs="Times New Roman"/>
          <w:b/>
        </w:rPr>
        <w:t>Is</w:t>
      </w:r>
      <w:r w:rsidRPr="00F76979">
        <w:rPr>
          <w:rStyle w:val="c5"/>
          <w:rFonts w:ascii="Times New Roman" w:hAnsi="Times New Roman" w:cs="Times New Roman"/>
          <w:b/>
        </w:rPr>
        <w:t xml:space="preserve"> </w:t>
      </w:r>
      <w:r w:rsidRPr="002722C0">
        <w:rPr>
          <w:rStyle w:val="c5"/>
          <w:rFonts w:ascii="Times New Roman" w:hAnsi="Times New Roman" w:cs="Times New Roman"/>
          <w:b/>
        </w:rPr>
        <w:t>your</w:t>
      </w:r>
      <w:r w:rsidRPr="00F76979">
        <w:rPr>
          <w:rStyle w:val="c5"/>
          <w:rFonts w:ascii="Times New Roman" w:hAnsi="Times New Roman" w:cs="Times New Roman"/>
          <w:b/>
        </w:rPr>
        <w:t xml:space="preserve"> </w:t>
      </w:r>
      <w:r w:rsidRPr="002722C0">
        <w:rPr>
          <w:rStyle w:val="c5"/>
          <w:rFonts w:ascii="Times New Roman" w:hAnsi="Times New Roman" w:cs="Times New Roman"/>
          <w:b/>
        </w:rPr>
        <w:t>country</w:t>
      </w:r>
      <w:r w:rsidRPr="00F76979">
        <w:rPr>
          <w:rStyle w:val="c5"/>
          <w:rFonts w:ascii="Times New Roman" w:hAnsi="Times New Roman" w:cs="Times New Roman"/>
          <w:b/>
        </w:rPr>
        <w:t xml:space="preserve"> </w:t>
      </w:r>
      <w:r w:rsidRPr="002722C0">
        <w:rPr>
          <w:rStyle w:val="c5"/>
          <w:rFonts w:ascii="Times New Roman" w:hAnsi="Times New Roman" w:cs="Times New Roman"/>
          <w:b/>
        </w:rPr>
        <w:t>a</w:t>
      </w:r>
      <w:r w:rsidRPr="00F76979">
        <w:rPr>
          <w:rStyle w:val="c5"/>
          <w:rFonts w:ascii="Times New Roman" w:hAnsi="Times New Roman" w:cs="Times New Roman"/>
          <w:b/>
        </w:rPr>
        <w:t xml:space="preserve"> </w:t>
      </w:r>
      <w:r w:rsidRPr="002722C0">
        <w:rPr>
          <w:rStyle w:val="c5"/>
          <w:rFonts w:ascii="Times New Roman" w:hAnsi="Times New Roman" w:cs="Times New Roman"/>
          <w:b/>
        </w:rPr>
        <w:t>land</w:t>
      </w:r>
      <w:r w:rsidRPr="00F76979">
        <w:rPr>
          <w:rStyle w:val="c5"/>
          <w:rFonts w:ascii="Times New Roman" w:hAnsi="Times New Roman" w:cs="Times New Roman"/>
          <w:b/>
        </w:rPr>
        <w:t xml:space="preserve"> </w:t>
      </w:r>
      <w:r w:rsidRPr="002722C0">
        <w:rPr>
          <w:rStyle w:val="c5"/>
          <w:rFonts w:ascii="Times New Roman" w:hAnsi="Times New Roman" w:cs="Times New Roman"/>
          <w:b/>
        </w:rPr>
        <w:t>of</w:t>
      </w:r>
      <w:r w:rsidRPr="00F76979">
        <w:rPr>
          <w:rStyle w:val="c5"/>
          <w:rFonts w:ascii="Times New Roman" w:hAnsi="Times New Roman" w:cs="Times New Roman"/>
          <w:b/>
        </w:rPr>
        <w:t xml:space="preserve"> </w:t>
      </w:r>
      <w:r w:rsidRPr="002722C0">
        <w:rPr>
          <w:rStyle w:val="c5"/>
          <w:rFonts w:ascii="Times New Roman" w:hAnsi="Times New Roman" w:cs="Times New Roman"/>
          <w:b/>
        </w:rPr>
        <w:t>traditions</w:t>
      </w:r>
      <w:r w:rsidRPr="00F76979">
        <w:rPr>
          <w:rStyle w:val="c5"/>
          <w:rFonts w:ascii="Times New Roman" w:hAnsi="Times New Roman" w:cs="Times New Roman"/>
          <w:b/>
        </w:rPr>
        <w:t>?</w:t>
      </w:r>
      <w:r w:rsidRPr="00F76979">
        <w:rPr>
          <w:rStyle w:val="c5"/>
          <w:rFonts w:ascii="Times New Roman" w:hAnsi="Times New Roman" w:cs="Times New Roman"/>
        </w:rPr>
        <w:t xml:space="preserve"> »</w:t>
      </w:r>
      <w:r w:rsidR="00F76979" w:rsidRPr="00F76979">
        <w:rPr>
          <w:rStyle w:val="c5"/>
          <w:rFonts w:ascii="Times New Roman" w:hAnsi="Times New Roman" w:cs="Times New Roman"/>
        </w:rPr>
        <w:t xml:space="preserve"> </w:t>
      </w:r>
      <w:r w:rsidRPr="002722C0">
        <w:rPr>
          <w:rStyle w:val="c5"/>
          <w:rFonts w:ascii="Times New Roman" w:hAnsi="Times New Roman" w:cs="Times New Roman"/>
          <w:lang w:val="ru-RU"/>
        </w:rPr>
        <w:t>«Твоя страна – страна традиций?»  -</w:t>
      </w:r>
      <w:r w:rsidRPr="002722C0">
        <w:rPr>
          <w:rFonts w:ascii="Times New Roman" w:hAnsi="Times New Roman" w:cs="Times New Roman"/>
          <w:lang w:val="ru-RU"/>
        </w:rPr>
        <w:t xml:space="preserve">Праздники. Обычаи и традиции. Подарки. Поздравительные открытки. Рождественские/новогодние традиции. Королевские традиции. Представления о Британии и британцах людей из различных стран. Особенности повседневной жизни в разных странах, правила поведения в стране изучаемого языка и в родной стране.  </w:t>
      </w:r>
      <w:r w:rsidRPr="002722C0">
        <w:rPr>
          <w:rFonts w:ascii="Times New Roman" w:hAnsi="Times New Roman" w:cs="Times New Roman"/>
          <w:b/>
          <w:lang w:val="ru-RU"/>
        </w:rPr>
        <w:br/>
      </w:r>
      <w:r w:rsidRPr="002722C0">
        <w:rPr>
          <w:rStyle w:val="c5"/>
          <w:rFonts w:ascii="Times New Roman" w:hAnsi="Times New Roman" w:cs="Times New Roman"/>
          <w:b/>
        </w:rPr>
        <w:t>Unit</w:t>
      </w:r>
      <w:r w:rsidRPr="002722C0">
        <w:rPr>
          <w:rStyle w:val="c5"/>
          <w:rFonts w:ascii="Times New Roman" w:hAnsi="Times New Roman" w:cs="Times New Roman"/>
          <w:b/>
          <w:lang w:val="ru-RU"/>
        </w:rPr>
        <w:t xml:space="preserve"> 3: « </w:t>
      </w:r>
      <w:r w:rsidRPr="002722C0">
        <w:rPr>
          <w:rStyle w:val="c5"/>
          <w:rFonts w:ascii="Times New Roman" w:hAnsi="Times New Roman" w:cs="Times New Roman"/>
          <w:b/>
        </w:rPr>
        <w:t>Do</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you</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like</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traveling</w:t>
      </w:r>
      <w:r w:rsidRPr="002722C0">
        <w:rPr>
          <w:rStyle w:val="c5"/>
          <w:rFonts w:ascii="Times New Roman" w:hAnsi="Times New Roman" w:cs="Times New Roman"/>
          <w:b/>
          <w:lang w:val="ru-RU"/>
        </w:rPr>
        <w:t>? »</w:t>
      </w:r>
      <w:r w:rsidRPr="002722C0">
        <w:rPr>
          <w:rStyle w:val="c5"/>
          <w:rFonts w:ascii="Times New Roman" w:hAnsi="Times New Roman" w:cs="Times New Roman"/>
          <w:lang w:val="ru-RU"/>
        </w:rPr>
        <w:t xml:space="preserve"> «Вы любите путешествовать?» - </w:t>
      </w:r>
      <w:r w:rsidRPr="002722C0">
        <w:rPr>
          <w:rFonts w:ascii="Times New Roman" w:hAnsi="Times New Roman" w:cs="Times New Roman"/>
          <w:lang w:val="ru-RU"/>
        </w:rPr>
        <w:t xml:space="preserve">Путешествия в каникулы. Планирование путешествия. Способы путешествия по Британии. Ты когда-либо был в Лондоне? Сколько времени займёт путешествие вокруг света?  Путешествуем по России. Творческий проект: «Что делает путешествие хорошим?». </w:t>
      </w:r>
      <w:r w:rsidRPr="002722C0">
        <w:rPr>
          <w:rFonts w:ascii="Times New Roman" w:hAnsi="Times New Roman" w:cs="Times New Roman"/>
          <w:lang w:val="ru-RU"/>
        </w:rPr>
        <w:br/>
      </w:r>
      <w:r w:rsidRPr="002722C0">
        <w:rPr>
          <w:rStyle w:val="c5"/>
          <w:rFonts w:ascii="Times New Roman" w:hAnsi="Times New Roman" w:cs="Times New Roman"/>
          <w:b/>
        </w:rPr>
        <w:t>Unit</w:t>
      </w:r>
      <w:r w:rsidRPr="002722C0">
        <w:rPr>
          <w:rStyle w:val="c5"/>
          <w:rFonts w:ascii="Times New Roman" w:hAnsi="Times New Roman" w:cs="Times New Roman"/>
          <w:b/>
          <w:lang w:val="ru-RU"/>
        </w:rPr>
        <w:t xml:space="preserve"> 4: « </w:t>
      </w:r>
      <w:r w:rsidRPr="002722C0">
        <w:rPr>
          <w:rStyle w:val="c5"/>
          <w:rFonts w:ascii="Times New Roman" w:hAnsi="Times New Roman" w:cs="Times New Roman"/>
          <w:b/>
        </w:rPr>
        <w:t>Are</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you</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a</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good</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sport</w:t>
      </w:r>
      <w:r w:rsidRPr="002722C0">
        <w:rPr>
          <w:rStyle w:val="c5"/>
          <w:rFonts w:ascii="Times New Roman" w:hAnsi="Times New Roman" w:cs="Times New Roman"/>
          <w:b/>
          <w:lang w:val="ru-RU"/>
        </w:rPr>
        <w:t xml:space="preserve">? » </w:t>
      </w:r>
      <w:r w:rsidRPr="002722C0">
        <w:rPr>
          <w:rStyle w:val="c5"/>
          <w:rFonts w:ascii="Times New Roman" w:hAnsi="Times New Roman" w:cs="Times New Roman"/>
          <w:lang w:val="ru-RU"/>
        </w:rPr>
        <w:t xml:space="preserve">«Вы хороший спортсмен?» - </w:t>
      </w:r>
      <w:r w:rsidRPr="002722C0">
        <w:rPr>
          <w:rFonts w:ascii="Times New Roman" w:hAnsi="Times New Roman" w:cs="Times New Roman"/>
          <w:lang w:val="ru-RU"/>
        </w:rPr>
        <w:t xml:space="preserve">Популярные виды спорта в Британии и России. Яркие моменты спорта. Любимый вид спорта. День спорта в школе. Занятия спортом в школе и во внеурочное время. История некоторых видов спорта. Олимпийские игры.  Игры для всех.  </w:t>
      </w:r>
    </w:p>
    <w:p w14:paraId="0114FD49" w14:textId="0CC01D8B"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b/>
        </w:rPr>
        <w:t>Unit</w:t>
      </w:r>
      <w:r w:rsidRPr="00837FF7">
        <w:rPr>
          <w:rStyle w:val="c5"/>
          <w:rFonts w:ascii="Times New Roman" w:hAnsi="Times New Roman" w:cs="Times New Roman"/>
          <w:b/>
        </w:rPr>
        <w:t xml:space="preserve"> 5:</w:t>
      </w:r>
      <w:r w:rsidR="00837FF7" w:rsidRPr="00837FF7">
        <w:rPr>
          <w:rStyle w:val="c5"/>
          <w:rFonts w:ascii="Times New Roman" w:hAnsi="Times New Roman" w:cs="Times New Roman"/>
          <w:b/>
        </w:rPr>
        <w:t xml:space="preserve"> </w:t>
      </w:r>
      <w:r w:rsidRPr="00837FF7">
        <w:rPr>
          <w:rStyle w:val="c5"/>
          <w:rFonts w:ascii="Times New Roman" w:hAnsi="Times New Roman" w:cs="Times New Roman"/>
          <w:b/>
        </w:rPr>
        <w:t>«</w:t>
      </w:r>
      <w:r w:rsidRPr="002722C0">
        <w:rPr>
          <w:rStyle w:val="c5"/>
          <w:rFonts w:ascii="Times New Roman" w:hAnsi="Times New Roman" w:cs="Times New Roman"/>
          <w:b/>
        </w:rPr>
        <w:t>A</w:t>
      </w:r>
      <w:r w:rsidRPr="00837FF7">
        <w:rPr>
          <w:rStyle w:val="c5"/>
          <w:rFonts w:ascii="Times New Roman" w:hAnsi="Times New Roman" w:cs="Times New Roman"/>
          <w:b/>
        </w:rPr>
        <w:t xml:space="preserve"> </w:t>
      </w:r>
      <w:r w:rsidRPr="002722C0">
        <w:rPr>
          <w:rStyle w:val="c5"/>
          <w:rFonts w:ascii="Times New Roman" w:hAnsi="Times New Roman" w:cs="Times New Roman"/>
          <w:b/>
        </w:rPr>
        <w:t>healthy</w:t>
      </w:r>
      <w:r w:rsidRPr="00837FF7">
        <w:rPr>
          <w:rStyle w:val="c5"/>
          <w:rFonts w:ascii="Times New Roman" w:hAnsi="Times New Roman" w:cs="Times New Roman"/>
          <w:b/>
        </w:rPr>
        <w:t xml:space="preserve"> </w:t>
      </w:r>
      <w:r w:rsidRPr="002722C0">
        <w:rPr>
          <w:rStyle w:val="c5"/>
          <w:rFonts w:ascii="Times New Roman" w:hAnsi="Times New Roman" w:cs="Times New Roman"/>
          <w:b/>
        </w:rPr>
        <w:t>leaving</w:t>
      </w:r>
      <w:r w:rsidRPr="00837FF7">
        <w:rPr>
          <w:rStyle w:val="c5"/>
          <w:rFonts w:ascii="Times New Roman" w:hAnsi="Times New Roman" w:cs="Times New Roman"/>
          <w:b/>
        </w:rPr>
        <w:t xml:space="preserve"> </w:t>
      </w:r>
      <w:r w:rsidRPr="002722C0">
        <w:rPr>
          <w:rStyle w:val="c5"/>
          <w:rFonts w:ascii="Times New Roman" w:hAnsi="Times New Roman" w:cs="Times New Roman"/>
          <w:b/>
        </w:rPr>
        <w:t>guide</w:t>
      </w:r>
      <w:r w:rsidRPr="00837FF7">
        <w:rPr>
          <w:rStyle w:val="c5"/>
          <w:rFonts w:ascii="Times New Roman" w:hAnsi="Times New Roman" w:cs="Times New Roman"/>
          <w:b/>
        </w:rPr>
        <w:t>. »</w:t>
      </w:r>
      <w:r w:rsidRPr="00837FF7">
        <w:rPr>
          <w:rStyle w:val="c5"/>
          <w:rFonts w:ascii="Times New Roman" w:hAnsi="Times New Roman" w:cs="Times New Roman"/>
        </w:rPr>
        <w:t xml:space="preserve"> </w:t>
      </w:r>
      <w:r w:rsidRPr="002722C0">
        <w:rPr>
          <w:rStyle w:val="c5"/>
          <w:rFonts w:ascii="Times New Roman" w:hAnsi="Times New Roman" w:cs="Times New Roman"/>
          <w:lang w:val="ru-RU"/>
        </w:rPr>
        <w:t xml:space="preserve">«Ты ведешь здоровый образ жизни» - </w:t>
      </w:r>
      <w:r w:rsidRPr="002722C0">
        <w:rPr>
          <w:rFonts w:ascii="Times New Roman" w:hAnsi="Times New Roman" w:cs="Times New Roman"/>
          <w:lang w:val="ru-RU"/>
        </w:rPr>
        <w:t>Хорошие и плохие привычки.</w:t>
      </w:r>
      <w:r w:rsidRPr="002722C0">
        <w:rPr>
          <w:rStyle w:val="c5"/>
          <w:rFonts w:ascii="Times New Roman" w:hAnsi="Times New Roman" w:cs="Times New Roman"/>
          <w:lang w:val="ru-RU"/>
        </w:rPr>
        <w:t xml:space="preserve"> </w:t>
      </w:r>
      <w:r w:rsidRPr="002722C0">
        <w:rPr>
          <w:rFonts w:ascii="Times New Roman" w:hAnsi="Times New Roman" w:cs="Times New Roman"/>
          <w:lang w:val="ru-RU"/>
        </w:rPr>
        <w:t>Забота о здоровье. Здоровые привычки/здоровая пища. Мои советы для здорового образа жизни. Факты и мифы о здоровье. Кто несет ответственность за твое здоровье? Творческий проект: «Здоровый образ жизни». Лексико-грамматический тест.</w:t>
      </w:r>
      <w:r w:rsidRPr="002722C0">
        <w:rPr>
          <w:rFonts w:ascii="Times New Roman" w:hAnsi="Times New Roman" w:cs="Times New Roman"/>
          <w:lang w:val="ru-RU"/>
        </w:rPr>
        <w:br/>
      </w:r>
      <w:r w:rsidRPr="002722C0">
        <w:rPr>
          <w:rStyle w:val="c5"/>
          <w:rFonts w:ascii="Times New Roman" w:hAnsi="Times New Roman" w:cs="Times New Roman"/>
          <w:b/>
        </w:rPr>
        <w:t>Unit</w:t>
      </w:r>
      <w:r w:rsidRPr="002722C0">
        <w:rPr>
          <w:rStyle w:val="c5"/>
          <w:rFonts w:ascii="Times New Roman" w:hAnsi="Times New Roman" w:cs="Times New Roman"/>
          <w:b/>
          <w:lang w:val="ru-RU"/>
        </w:rPr>
        <w:t xml:space="preserve"> 6: «</w:t>
      </w:r>
      <w:r w:rsidRPr="002722C0">
        <w:rPr>
          <w:rStyle w:val="c5"/>
          <w:rFonts w:ascii="Times New Roman" w:hAnsi="Times New Roman" w:cs="Times New Roman"/>
          <w:b/>
        </w:rPr>
        <w:t>Changing</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times</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changing</w:t>
      </w:r>
      <w:r w:rsidRPr="002722C0">
        <w:rPr>
          <w:rStyle w:val="c5"/>
          <w:rFonts w:ascii="Times New Roman" w:hAnsi="Times New Roman" w:cs="Times New Roman"/>
          <w:b/>
          <w:lang w:val="ru-RU"/>
        </w:rPr>
        <w:t xml:space="preserve"> </w:t>
      </w:r>
      <w:r w:rsidRPr="002722C0">
        <w:rPr>
          <w:rStyle w:val="c5"/>
          <w:rFonts w:ascii="Times New Roman" w:hAnsi="Times New Roman" w:cs="Times New Roman"/>
          <w:b/>
        </w:rPr>
        <w:t>styles</w:t>
      </w:r>
      <w:r w:rsidRPr="002722C0">
        <w:rPr>
          <w:rStyle w:val="c5"/>
          <w:rFonts w:ascii="Times New Roman" w:hAnsi="Times New Roman" w:cs="Times New Roman"/>
          <w:b/>
          <w:lang w:val="ru-RU"/>
        </w:rPr>
        <w:t>».</w:t>
      </w:r>
      <w:r w:rsidRPr="002722C0">
        <w:rPr>
          <w:rStyle w:val="c5"/>
          <w:rFonts w:ascii="Times New Roman" w:hAnsi="Times New Roman" w:cs="Times New Roman"/>
          <w:lang w:val="ru-RU"/>
        </w:rPr>
        <w:t xml:space="preserve"> «Меняются времена – меняются стили» -</w:t>
      </w:r>
      <w:r w:rsidRPr="002722C0">
        <w:rPr>
          <w:rFonts w:ascii="Times New Roman" w:hAnsi="Times New Roman" w:cs="Times New Roman"/>
          <w:lang w:val="ru-RU"/>
        </w:rPr>
        <w:t xml:space="preserve"> Что было в моде в прошлом? Мои друзья и совместное времяпрепровождение.  Черты характера. Внешность. Одежда. </w:t>
      </w:r>
      <w:r w:rsidRPr="002722C0">
        <w:rPr>
          <w:rFonts w:ascii="Times New Roman" w:hAnsi="Times New Roman" w:cs="Times New Roman"/>
          <w:bCs/>
          <w:lang w:val="ru-RU"/>
        </w:rPr>
        <w:t xml:space="preserve">Мода. </w:t>
      </w:r>
      <w:r w:rsidRPr="002722C0">
        <w:rPr>
          <w:rFonts w:ascii="Times New Roman" w:hAnsi="Times New Roman" w:cs="Times New Roman"/>
          <w:lang w:val="ru-RU"/>
        </w:rPr>
        <w:t>Модные тенденции. Магазины и покупки. Школьная форма. Я бы хотел носить джинсы в школу! Популярные торговые дома Британии. Творческий проект: «Что ты носишь?».</w:t>
      </w:r>
    </w:p>
    <w:p w14:paraId="1D4591DE" w14:textId="77777777" w:rsidR="002722C0" w:rsidRPr="002722C0" w:rsidRDefault="002722C0" w:rsidP="00FD37F1">
      <w:pPr>
        <w:pStyle w:val="Standard"/>
        <w:rPr>
          <w:rFonts w:ascii="Times New Roman" w:hAnsi="Times New Roman" w:cs="Times New Roman"/>
          <w:lang w:val="ru-RU"/>
        </w:rPr>
      </w:pPr>
    </w:p>
    <w:p w14:paraId="10F9BBE8" w14:textId="6C5F09FB"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b/>
          <w:bCs/>
          <w:lang w:val="ru-RU"/>
        </w:rPr>
        <w:t xml:space="preserve">Содержание </w:t>
      </w:r>
      <w:r w:rsidRPr="002722C0">
        <w:rPr>
          <w:rStyle w:val="c3"/>
          <w:rFonts w:ascii="Times New Roman" w:hAnsi="Times New Roman" w:cs="Times New Roman"/>
          <w:b/>
          <w:bCs/>
          <w:lang w:val="ru-RU"/>
        </w:rPr>
        <w:t>грамматического материала:</w:t>
      </w:r>
    </w:p>
    <w:p w14:paraId="57AA727B"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lastRenderedPageBreak/>
        <w:t>1. Артикль.</w:t>
      </w:r>
    </w:p>
    <w:p w14:paraId="40F6CDE9"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-артикли с названиями национальностей и языков;</w:t>
      </w:r>
    </w:p>
    <w:p w14:paraId="5746311F"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2. Глагол</w:t>
      </w:r>
    </w:p>
    <w:p w14:paraId="3AD7450F" w14:textId="52C5593B"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w:t>
      </w:r>
      <w:r w:rsidR="00837FF7" w:rsidRPr="002722C0">
        <w:rPr>
          <w:rStyle w:val="c5"/>
          <w:rFonts w:ascii="Times New Roman" w:hAnsi="Times New Roman" w:cs="Times New Roman"/>
          <w:lang w:val="ru-RU"/>
        </w:rPr>
        <w:t>видовременная</w:t>
      </w:r>
      <w:r w:rsidRPr="002722C0">
        <w:rPr>
          <w:rStyle w:val="c5"/>
          <w:rFonts w:ascii="Times New Roman" w:hAnsi="Times New Roman" w:cs="Times New Roman"/>
          <w:lang w:val="ru-RU"/>
        </w:rPr>
        <w:t xml:space="preserve"> форма </w:t>
      </w:r>
      <w:r w:rsidRPr="002722C0">
        <w:rPr>
          <w:rStyle w:val="c5"/>
          <w:rFonts w:ascii="Times New Roman" w:hAnsi="Times New Roman" w:cs="Times New Roman"/>
        </w:rPr>
        <w:t>Present</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Perfect</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Progressive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have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been</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living</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here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for</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two</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years</w:t>
      </w:r>
      <w:r w:rsidRPr="002722C0">
        <w:rPr>
          <w:rStyle w:val="c5"/>
          <w:rFonts w:ascii="Times New Roman" w:hAnsi="Times New Roman" w:cs="Times New Roman"/>
          <w:lang w:val="ru-RU"/>
        </w:rPr>
        <w:t>.) в</w:t>
      </w:r>
      <w:r w:rsidRPr="002722C0">
        <w:rPr>
          <w:rStyle w:val="c5"/>
          <w:rFonts w:ascii="Times New Roman" w:hAnsi="Times New Roman" w:cs="Times New Roman"/>
        </w:rPr>
        <w:t> </w:t>
      </w:r>
      <w:r w:rsidRPr="002722C0">
        <w:rPr>
          <w:rStyle w:val="c5"/>
          <w:rFonts w:ascii="Times New Roman" w:hAnsi="Times New Roman" w:cs="Times New Roman"/>
          <w:lang w:val="ru-RU"/>
        </w:rPr>
        <w:t>утвердительных, отрицательных и вопросительных предложениях;</w:t>
      </w:r>
    </w:p>
    <w:p w14:paraId="6F811F45" w14:textId="77777777" w:rsidR="002722C0" w:rsidRPr="002722C0" w:rsidRDefault="002722C0" w:rsidP="00FD37F1">
      <w:pPr>
        <w:pStyle w:val="Standard"/>
        <w:rPr>
          <w:rFonts w:ascii="Times New Roman" w:hAnsi="Times New Roman" w:cs="Times New Roman"/>
        </w:rPr>
      </w:pPr>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глаголывстрадательномзалоге</w:t>
      </w:r>
      <w:proofErr w:type="spellEnd"/>
      <w:r w:rsidRPr="002722C0">
        <w:rPr>
          <w:rStyle w:val="c5"/>
          <w:rFonts w:ascii="Times New Roman" w:hAnsi="Times New Roman" w:cs="Times New Roman"/>
        </w:rPr>
        <w:t>: в Present Perfect (Football has been played for hundreds of years);</w:t>
      </w:r>
    </w:p>
    <w:p w14:paraId="47999D91" w14:textId="77777777" w:rsidR="002722C0" w:rsidRPr="002722C0" w:rsidRDefault="002722C0" w:rsidP="00FD37F1">
      <w:pPr>
        <w:pStyle w:val="Standard"/>
        <w:rPr>
          <w:rFonts w:ascii="Times New Roman" w:hAnsi="Times New Roman" w:cs="Times New Roman"/>
        </w:rPr>
      </w:pPr>
      <w:r w:rsidRPr="002722C0">
        <w:rPr>
          <w:rStyle w:val="c5"/>
          <w:rFonts w:ascii="Times New Roman" w:hAnsi="Times New Roman" w:cs="Times New Roman"/>
        </w:rPr>
        <w:t>-</w:t>
      </w:r>
      <w:proofErr w:type="spellStart"/>
      <w:r w:rsidRPr="002722C0">
        <w:rPr>
          <w:rStyle w:val="c5"/>
          <w:rFonts w:ascii="Times New Roman" w:hAnsi="Times New Roman" w:cs="Times New Roman"/>
        </w:rPr>
        <w:t>модальные</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глаголы</w:t>
      </w:r>
      <w:proofErr w:type="spellEnd"/>
      <w:r w:rsidRPr="002722C0">
        <w:rPr>
          <w:rStyle w:val="c5"/>
          <w:rFonts w:ascii="Times New Roman" w:hAnsi="Times New Roman" w:cs="Times New Roman"/>
        </w:rPr>
        <w:t xml:space="preserve"> и </w:t>
      </w:r>
      <w:proofErr w:type="spellStart"/>
      <w:r w:rsidRPr="002722C0">
        <w:rPr>
          <w:rStyle w:val="c5"/>
          <w:rFonts w:ascii="Times New Roman" w:hAnsi="Times New Roman" w:cs="Times New Roman"/>
        </w:rPr>
        <w:t>их</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эквиваленты</w:t>
      </w:r>
      <w:proofErr w:type="spellEnd"/>
      <w:r w:rsidRPr="002722C0">
        <w:rPr>
          <w:rStyle w:val="c5"/>
          <w:rFonts w:ascii="Times New Roman" w:hAnsi="Times New Roman" w:cs="Times New Roman"/>
        </w:rPr>
        <w:t>: can, could, ought to, need, be able to;</w:t>
      </w:r>
    </w:p>
    <w:p w14:paraId="6B3E951F" w14:textId="77777777" w:rsidR="002722C0" w:rsidRPr="002722C0" w:rsidRDefault="002722C0" w:rsidP="00FD37F1">
      <w:pPr>
        <w:pStyle w:val="Standard"/>
        <w:rPr>
          <w:rFonts w:ascii="Times New Roman" w:hAnsi="Times New Roman" w:cs="Times New Roman"/>
        </w:rPr>
      </w:pPr>
      <w:r w:rsidRPr="002722C0">
        <w:rPr>
          <w:rStyle w:val="c5"/>
          <w:rFonts w:ascii="Times New Roman" w:hAnsi="Times New Roman" w:cs="Times New Roman"/>
        </w:rPr>
        <w:t>-</w:t>
      </w:r>
      <w:proofErr w:type="spellStart"/>
      <w:r w:rsidRPr="002722C0">
        <w:rPr>
          <w:rStyle w:val="c5"/>
          <w:rFonts w:ascii="Times New Roman" w:hAnsi="Times New Roman" w:cs="Times New Roman"/>
        </w:rPr>
        <w:t>глаголы</w:t>
      </w:r>
      <w:proofErr w:type="spellEnd"/>
      <w:r w:rsidRPr="002722C0">
        <w:rPr>
          <w:rStyle w:val="c5"/>
          <w:rFonts w:ascii="Times New Roman" w:hAnsi="Times New Roman" w:cs="Times New Roman"/>
        </w:rPr>
        <w:t xml:space="preserve"> в Present Perfect </w:t>
      </w:r>
      <w:proofErr w:type="spellStart"/>
      <w:r w:rsidRPr="002722C0">
        <w:rPr>
          <w:rStyle w:val="c5"/>
          <w:rFonts w:ascii="Times New Roman" w:hAnsi="Times New Roman" w:cs="Times New Roman"/>
        </w:rPr>
        <w:t>после</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модальных</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глаголов</w:t>
      </w:r>
      <w:proofErr w:type="spellEnd"/>
      <w:r w:rsidRPr="002722C0">
        <w:rPr>
          <w:rStyle w:val="c5"/>
          <w:rFonts w:ascii="Times New Roman" w:hAnsi="Times New Roman" w:cs="Times New Roman"/>
        </w:rPr>
        <w:t xml:space="preserve"> (should have + V3; could have + V3);</w:t>
      </w:r>
    </w:p>
    <w:p w14:paraId="5AEBB11C"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-конструкция «подлежащее + глагол в страдательном залоге + неопределенная форма глагола» (</w:t>
      </w:r>
      <w:r w:rsidRPr="002722C0">
        <w:rPr>
          <w:rStyle w:val="c5"/>
          <w:rFonts w:ascii="Times New Roman" w:hAnsi="Times New Roman" w:cs="Times New Roman"/>
        </w:rPr>
        <w:t>The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British</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are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considered</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to</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be</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conservative</w:t>
      </w:r>
      <w:r w:rsidRPr="002722C0">
        <w:rPr>
          <w:rStyle w:val="c5"/>
          <w:rFonts w:ascii="Times New Roman" w:hAnsi="Times New Roman" w:cs="Times New Roman"/>
          <w:lang w:val="ru-RU"/>
        </w:rPr>
        <w:t>);</w:t>
      </w:r>
    </w:p>
    <w:p w14:paraId="1EF659EA" w14:textId="77777777" w:rsidR="002722C0" w:rsidRPr="002722C0" w:rsidRDefault="002722C0" w:rsidP="00FD37F1">
      <w:pPr>
        <w:pStyle w:val="Standard"/>
        <w:rPr>
          <w:rFonts w:ascii="Times New Roman" w:hAnsi="Times New Roman" w:cs="Times New Roman"/>
        </w:rPr>
      </w:pPr>
      <w:r w:rsidRPr="002722C0">
        <w:rPr>
          <w:rStyle w:val="c5"/>
          <w:rFonts w:ascii="Times New Roman" w:hAnsi="Times New Roman" w:cs="Times New Roman"/>
        </w:rPr>
        <w:t>-</w:t>
      </w:r>
      <w:proofErr w:type="spellStart"/>
      <w:r w:rsidRPr="002722C0">
        <w:rPr>
          <w:rStyle w:val="c5"/>
          <w:rFonts w:ascii="Times New Roman" w:hAnsi="Times New Roman" w:cs="Times New Roman"/>
        </w:rPr>
        <w:t>конструкция</w:t>
      </w:r>
      <w:proofErr w:type="spellEnd"/>
      <w:r w:rsidRPr="002722C0">
        <w:rPr>
          <w:rStyle w:val="c5"/>
          <w:rFonts w:ascii="Times New Roman" w:hAnsi="Times New Roman" w:cs="Times New Roman"/>
        </w:rPr>
        <w:t xml:space="preserve"> I wish (I wish I spent summer holidays at the seaside);</w:t>
      </w:r>
    </w:p>
    <w:p w14:paraId="6BE41835"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-глагольные идиомы</w:t>
      </w:r>
    </w:p>
    <w:p w14:paraId="28819DEB"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3. Предлог</w:t>
      </w:r>
    </w:p>
    <w:p w14:paraId="0F94132C"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 xml:space="preserve">-предлог </w:t>
      </w:r>
      <w:r w:rsidRPr="002722C0">
        <w:rPr>
          <w:rStyle w:val="c5"/>
          <w:rFonts w:ascii="Times New Roman" w:hAnsi="Times New Roman" w:cs="Times New Roman"/>
        </w:rPr>
        <w:t>by</w:t>
      </w:r>
    </w:p>
    <w:p w14:paraId="3EB02772"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4. Союз</w:t>
      </w:r>
    </w:p>
    <w:p w14:paraId="06E61D8E"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 xml:space="preserve">-союзы </w:t>
      </w:r>
      <w:r w:rsidRPr="002722C0">
        <w:rPr>
          <w:rStyle w:val="c5"/>
          <w:rFonts w:ascii="Times New Roman" w:hAnsi="Times New Roman" w:cs="Times New Roman"/>
        </w:rPr>
        <w:t>however</w:t>
      </w:r>
      <w:r w:rsidRPr="002722C0">
        <w:rPr>
          <w:rStyle w:val="c5"/>
          <w:rFonts w:ascii="Times New Roman" w:hAnsi="Times New Roman" w:cs="Times New Roman"/>
          <w:lang w:val="ru-RU"/>
        </w:rPr>
        <w:t>, (</w:t>
      </w:r>
      <w:r w:rsidRPr="002722C0">
        <w:rPr>
          <w:rStyle w:val="c5"/>
          <w:rFonts w:ascii="Times New Roman" w:hAnsi="Times New Roman" w:cs="Times New Roman"/>
        </w:rPr>
        <w:t>al</w:t>
      </w:r>
      <w:r w:rsidRPr="002722C0">
        <w:rPr>
          <w:rStyle w:val="c5"/>
          <w:rFonts w:ascii="Times New Roman" w:hAnsi="Times New Roman" w:cs="Times New Roman"/>
          <w:lang w:val="ru-RU"/>
        </w:rPr>
        <w:t>)</w:t>
      </w:r>
      <w:r w:rsidRPr="002722C0">
        <w:rPr>
          <w:rStyle w:val="c5"/>
          <w:rFonts w:ascii="Times New Roman" w:hAnsi="Times New Roman" w:cs="Times New Roman"/>
        </w:rPr>
        <w:t>though</w:t>
      </w:r>
      <w:r w:rsidRPr="002722C0">
        <w:rPr>
          <w:rStyle w:val="c5"/>
          <w:rFonts w:ascii="Times New Roman" w:hAnsi="Times New Roman" w:cs="Times New Roman"/>
          <w:lang w:val="ru-RU"/>
        </w:rPr>
        <w:t>,</w:t>
      </w:r>
    </w:p>
    <w:p w14:paraId="45087B98"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5. Простое предложение.</w:t>
      </w:r>
    </w:p>
    <w:p w14:paraId="717A5A18"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-вопросительные предложения</w:t>
      </w:r>
    </w:p>
    <w:p w14:paraId="7DDF4FCA"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разделительные вопросы (</w:t>
      </w:r>
      <w:r w:rsidRPr="002722C0">
        <w:rPr>
          <w:rStyle w:val="c5"/>
          <w:rFonts w:ascii="Times New Roman" w:hAnsi="Times New Roman" w:cs="Times New Roman"/>
        </w:rPr>
        <w:t>It</w:t>
      </w:r>
      <w:r w:rsidRPr="002722C0">
        <w:rPr>
          <w:rStyle w:val="c5"/>
          <w:rFonts w:ascii="Times New Roman" w:hAnsi="Times New Roman" w:cs="Times New Roman"/>
          <w:lang w:val="ru-RU"/>
        </w:rPr>
        <w:t>’</w:t>
      </w:r>
      <w:r w:rsidRPr="002722C0">
        <w:rPr>
          <w:rStyle w:val="c5"/>
          <w:rFonts w:ascii="Times New Roman" w:hAnsi="Times New Roman" w:cs="Times New Roman"/>
        </w:rPr>
        <w:t>s</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nice</w:t>
      </w:r>
      <w:r w:rsidRPr="002722C0">
        <w:rPr>
          <w:rStyle w:val="c5"/>
          <w:rFonts w:ascii="Times New Roman" w:hAnsi="Times New Roman" w:cs="Times New Roman"/>
          <w:lang w:val="ru-RU"/>
        </w:rPr>
        <w:t xml:space="preserve">, </w:t>
      </w:r>
      <w:proofErr w:type="spellStart"/>
      <w:r w:rsidRPr="002722C0">
        <w:rPr>
          <w:rStyle w:val="c5"/>
          <w:rFonts w:ascii="Times New Roman" w:hAnsi="Times New Roman" w:cs="Times New Roman"/>
        </w:rPr>
        <w:t>isn</w:t>
      </w:r>
      <w:proofErr w:type="spellEnd"/>
      <w:r w:rsidRPr="002722C0">
        <w:rPr>
          <w:rStyle w:val="c5"/>
          <w:rFonts w:ascii="Times New Roman" w:hAnsi="Times New Roman" w:cs="Times New Roman"/>
          <w:lang w:val="ru-RU"/>
        </w:rPr>
        <w:t>’</w:t>
      </w:r>
      <w:r w:rsidRPr="002722C0">
        <w:rPr>
          <w:rStyle w:val="c5"/>
          <w:rFonts w:ascii="Times New Roman" w:hAnsi="Times New Roman" w:cs="Times New Roman"/>
        </w:rPr>
        <w:t>t</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it</w:t>
      </w:r>
      <w:r w:rsidRPr="002722C0">
        <w:rPr>
          <w:rStyle w:val="c5"/>
          <w:rFonts w:ascii="Times New Roman" w:hAnsi="Times New Roman" w:cs="Times New Roman"/>
          <w:lang w:val="ru-RU"/>
        </w:rPr>
        <w:t>?);</w:t>
      </w:r>
    </w:p>
    <w:p w14:paraId="7B04E8FF"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6. Сложное предложение.</w:t>
      </w:r>
    </w:p>
    <w:p w14:paraId="066B7F25"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Сложноподчиненные предложения</w:t>
      </w:r>
    </w:p>
    <w:p w14:paraId="64F94F55"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 xml:space="preserve">- с придаточными условия с союзом </w:t>
      </w:r>
      <w:r w:rsidRPr="002722C0">
        <w:rPr>
          <w:rStyle w:val="c5"/>
          <w:rFonts w:ascii="Times New Roman" w:hAnsi="Times New Roman" w:cs="Times New Roman"/>
        </w:rPr>
        <w:t>if</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would</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do</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tests</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better</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if</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took</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lessons</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seriously</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Conditional</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II</w:t>
      </w:r>
      <w:r w:rsidRPr="002722C0">
        <w:rPr>
          <w:rStyle w:val="c5"/>
          <w:rFonts w:ascii="Times New Roman" w:hAnsi="Times New Roman" w:cs="Times New Roman"/>
          <w:lang w:val="ru-RU"/>
        </w:rPr>
        <w:t>)</w:t>
      </w:r>
    </w:p>
    <w:p w14:paraId="4B65661E"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 xml:space="preserve">- с придаточными дополнительными с глаголом </w:t>
      </w:r>
      <w:r w:rsidRPr="002722C0">
        <w:rPr>
          <w:rStyle w:val="c5"/>
          <w:rFonts w:ascii="Times New Roman" w:hAnsi="Times New Roman" w:cs="Times New Roman"/>
        </w:rPr>
        <w:t>wish </w:t>
      </w:r>
      <w:r w:rsidRPr="002722C0">
        <w:rPr>
          <w:rStyle w:val="c5"/>
          <w:rFonts w:ascii="Times New Roman" w:hAnsi="Times New Roman" w:cs="Times New Roman"/>
          <w:lang w:val="ru-RU"/>
        </w:rPr>
        <w:t>в главном предложении</w:t>
      </w:r>
    </w:p>
    <w:p w14:paraId="0C0B5881" w14:textId="77777777" w:rsidR="002722C0" w:rsidRPr="00C9253C" w:rsidRDefault="002722C0" w:rsidP="00FD37F1">
      <w:pPr>
        <w:pStyle w:val="Standard"/>
        <w:rPr>
          <w:rFonts w:ascii="Times New Roman" w:hAnsi="Times New Roman" w:cs="Times New Roman"/>
          <w:lang w:val="ru-RU"/>
        </w:rPr>
      </w:pPr>
      <w:r w:rsidRPr="002722C0">
        <w:rPr>
          <w:rStyle w:val="c3"/>
          <w:rFonts w:ascii="Times New Roman" w:hAnsi="Times New Roman" w:cs="Times New Roman"/>
          <w:b/>
          <w:bCs/>
          <w:lang w:val="ru-RU"/>
        </w:rPr>
        <w:t>Лексическая сторона речи.</w:t>
      </w:r>
    </w:p>
    <w:p w14:paraId="2A4F0AE8"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Лексические навыки формируются как на базе материала, усвоенного во 2 - 7 классах, так и нового. В общий объем лексического материала, подлежащего усвоению, входят:</w:t>
      </w:r>
    </w:p>
    <w:p w14:paraId="3562290B" w14:textId="04ED7670"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 xml:space="preserve">отдельные лексические единицы, обслуживающие ситуации общения в пределах </w:t>
      </w:r>
      <w:r w:rsidR="00837FF7" w:rsidRPr="002722C0">
        <w:rPr>
          <w:rStyle w:val="c5"/>
          <w:rFonts w:ascii="Times New Roman" w:hAnsi="Times New Roman" w:cs="Times New Roman"/>
          <w:lang w:val="ru-RU"/>
        </w:rPr>
        <w:t xml:space="preserve">предметного </w:t>
      </w:r>
      <w:proofErr w:type="spellStart"/>
      <w:r w:rsidR="00837FF7" w:rsidRPr="002722C0">
        <w:rPr>
          <w:rStyle w:val="c5"/>
          <w:rFonts w:ascii="Times New Roman" w:hAnsi="Times New Roman" w:cs="Times New Roman"/>
        </w:rPr>
        <w:t>содержания</w:t>
      </w:r>
      <w:proofErr w:type="spellEnd"/>
      <w:r w:rsidRPr="002722C0">
        <w:rPr>
          <w:rStyle w:val="c5"/>
          <w:rFonts w:ascii="Times New Roman" w:hAnsi="Times New Roman" w:cs="Times New Roman"/>
          <w:lang w:val="ru-RU"/>
        </w:rPr>
        <w:t xml:space="preserve"> речи;</w:t>
      </w:r>
    </w:p>
    <w:p w14:paraId="11CD5EC5"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устойчивые</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словосочетания</w:t>
      </w:r>
      <w:proofErr w:type="spellEnd"/>
      <w:r w:rsidRPr="002722C0">
        <w:rPr>
          <w:rStyle w:val="c5"/>
          <w:rFonts w:ascii="Times New Roman" w:hAnsi="Times New Roman" w:cs="Times New Roman"/>
        </w:rPr>
        <w:t> (to be in/out of fashion, to break a record, etc.);</w:t>
      </w:r>
    </w:p>
    <w:p w14:paraId="0EB961E5"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интернациональная</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лексика</w:t>
      </w:r>
      <w:proofErr w:type="spellEnd"/>
      <w:r w:rsidRPr="002722C0">
        <w:rPr>
          <w:rStyle w:val="c5"/>
          <w:rFonts w:ascii="Times New Roman" w:hAnsi="Times New Roman" w:cs="Times New Roman"/>
        </w:rPr>
        <w:t xml:space="preserve"> (shampoo, fitness, marathon, etc.);</w:t>
      </w:r>
    </w:p>
    <w:p w14:paraId="78ED35C0" w14:textId="7777777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lang w:val="ru-RU"/>
        </w:rPr>
        <w:t>многозначные слова (</w:t>
      </w:r>
      <w:r w:rsidRPr="002722C0">
        <w:rPr>
          <w:rStyle w:val="c5"/>
          <w:rFonts w:ascii="Times New Roman" w:hAnsi="Times New Roman" w:cs="Times New Roman"/>
        </w:rPr>
        <w:t>to</w:t>
      </w:r>
      <w:r w:rsidRPr="002722C0">
        <w:rPr>
          <w:rStyle w:val="c5"/>
          <w:rFonts w:ascii="Times New Roman" w:hAnsi="Times New Roman" w:cs="Times New Roman"/>
          <w:lang w:val="ru-RU"/>
        </w:rPr>
        <w:t xml:space="preserve"> </w:t>
      </w:r>
      <w:r w:rsidRPr="002722C0">
        <w:rPr>
          <w:rStyle w:val="c5"/>
          <w:rFonts w:ascii="Times New Roman" w:hAnsi="Times New Roman" w:cs="Times New Roman"/>
        </w:rPr>
        <w:t>lose</w:t>
      </w:r>
      <w:r w:rsidRPr="002722C0">
        <w:rPr>
          <w:rStyle w:val="c5"/>
          <w:rFonts w:ascii="Times New Roman" w:hAnsi="Times New Roman" w:cs="Times New Roman"/>
          <w:lang w:val="ru-RU"/>
        </w:rPr>
        <w:t xml:space="preserve"> – 1) терять 2) проигрывать, </w:t>
      </w:r>
      <w:proofErr w:type="spellStart"/>
      <w:r w:rsidRPr="002722C0">
        <w:rPr>
          <w:rStyle w:val="c5"/>
          <w:rFonts w:ascii="Times New Roman" w:hAnsi="Times New Roman" w:cs="Times New Roman"/>
        </w:rPr>
        <w:t>etc</w:t>
      </w:r>
      <w:proofErr w:type="spellEnd"/>
      <w:r w:rsidRPr="002722C0">
        <w:rPr>
          <w:rStyle w:val="c5"/>
          <w:rFonts w:ascii="Times New Roman" w:hAnsi="Times New Roman" w:cs="Times New Roman"/>
          <w:lang w:val="ru-RU"/>
        </w:rPr>
        <w:t>.);</w:t>
      </w:r>
    </w:p>
    <w:p w14:paraId="3F34035B"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синонимы</w:t>
      </w:r>
      <w:proofErr w:type="spellEnd"/>
      <w:r w:rsidRPr="002722C0">
        <w:rPr>
          <w:rStyle w:val="c5"/>
          <w:rFonts w:ascii="Times New Roman" w:hAnsi="Times New Roman" w:cs="Times New Roman"/>
        </w:rPr>
        <w:t xml:space="preserve"> (to suit – to match – to fit; to say – to tell – to talk – to speak, trendy - fashionable);</w:t>
      </w:r>
    </w:p>
    <w:p w14:paraId="49719698"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антонимы</w:t>
      </w:r>
      <w:proofErr w:type="spellEnd"/>
      <w:r w:rsidRPr="002722C0">
        <w:rPr>
          <w:rStyle w:val="c5"/>
          <w:rFonts w:ascii="Times New Roman" w:hAnsi="Times New Roman" w:cs="Times New Roman"/>
        </w:rPr>
        <w:t xml:space="preserve"> (healthy – unhealthy, to come into – to go out of);</w:t>
      </w:r>
    </w:p>
    <w:p w14:paraId="25AB2B93"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фразовые</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глаголы</w:t>
      </w:r>
      <w:proofErr w:type="spellEnd"/>
      <w:r w:rsidRPr="002722C0">
        <w:rPr>
          <w:rStyle w:val="c5"/>
          <w:rFonts w:ascii="Times New Roman" w:hAnsi="Times New Roman" w:cs="Times New Roman"/>
        </w:rPr>
        <w:t xml:space="preserve"> (to make up, to give up etc.)</w:t>
      </w:r>
    </w:p>
    <w:p w14:paraId="32B35E86" w14:textId="0B70A993"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речевые</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функции</w:t>
      </w:r>
      <w:proofErr w:type="spellEnd"/>
      <w:r w:rsidRPr="002722C0">
        <w:rPr>
          <w:rStyle w:val="c5"/>
          <w:rFonts w:ascii="Times New Roman" w:hAnsi="Times New Roman" w:cs="Times New Roman"/>
        </w:rPr>
        <w:t xml:space="preserve">: Asking for an explanation (Sorry. Could you tell me what ‘…’ </w:t>
      </w:r>
      <w:r w:rsidR="00837FF7" w:rsidRPr="002722C0">
        <w:rPr>
          <w:rStyle w:val="c5"/>
          <w:rFonts w:ascii="Times New Roman" w:hAnsi="Times New Roman" w:cs="Times New Roman"/>
        </w:rPr>
        <w:t>means?</w:t>
      </w:r>
      <w:r w:rsidRPr="002722C0">
        <w:rPr>
          <w:rStyle w:val="c5"/>
          <w:rFonts w:ascii="Times New Roman" w:hAnsi="Times New Roman" w:cs="Times New Roman"/>
        </w:rPr>
        <w:t xml:space="preserve"> etc.); Asking for a more focused explanation (I understand this, but could you explain </w:t>
      </w:r>
      <w:proofErr w:type="gramStart"/>
      <w:r w:rsidRPr="002722C0">
        <w:rPr>
          <w:rStyle w:val="c5"/>
          <w:rFonts w:ascii="Times New Roman" w:hAnsi="Times New Roman" w:cs="Times New Roman"/>
        </w:rPr>
        <w:t>…?,</w:t>
      </w:r>
      <w:proofErr w:type="gramEnd"/>
      <w:r w:rsidRPr="002722C0">
        <w:rPr>
          <w:rStyle w:val="c5"/>
          <w:rFonts w:ascii="Times New Roman" w:hAnsi="Times New Roman" w:cs="Times New Roman"/>
        </w:rPr>
        <w:t xml:space="preserve"> etc.); Asking for information about another culture, country (How do you compare…?, etc.); Asking if someone approves (Do you think … will work? , etc.) / Saying you (do not) approve (I’m very much in </w:t>
      </w:r>
      <w:proofErr w:type="spellStart"/>
      <w:r w:rsidRPr="002722C0">
        <w:rPr>
          <w:rStyle w:val="c5"/>
          <w:rFonts w:ascii="Times New Roman" w:hAnsi="Times New Roman" w:cs="Times New Roman"/>
        </w:rPr>
        <w:t>favour</w:t>
      </w:r>
      <w:proofErr w:type="spellEnd"/>
      <w:r w:rsidRPr="002722C0">
        <w:rPr>
          <w:rStyle w:val="c5"/>
          <w:rFonts w:ascii="Times New Roman" w:hAnsi="Times New Roman" w:cs="Times New Roman"/>
        </w:rPr>
        <w:t xml:space="preserve"> of that. It’s wrong to …, etc.); Asking if someone is sure about </w:t>
      </w:r>
      <w:proofErr w:type="spellStart"/>
      <w:r w:rsidRPr="002722C0">
        <w:rPr>
          <w:rStyle w:val="c5"/>
          <w:rFonts w:ascii="Times New Roman" w:hAnsi="Times New Roman" w:cs="Times New Roman"/>
        </w:rPr>
        <w:t>smth</w:t>
      </w:r>
      <w:proofErr w:type="spellEnd"/>
      <w:r w:rsidRPr="002722C0">
        <w:rPr>
          <w:rStyle w:val="c5"/>
          <w:rFonts w:ascii="Times New Roman" w:hAnsi="Times New Roman" w:cs="Times New Roman"/>
        </w:rPr>
        <w:t xml:space="preserve">. (Are you sure …? Really </w:t>
      </w:r>
      <w:proofErr w:type="gramStart"/>
      <w:r w:rsidRPr="002722C0">
        <w:rPr>
          <w:rStyle w:val="c5"/>
          <w:rFonts w:ascii="Times New Roman" w:hAnsi="Times New Roman" w:cs="Times New Roman"/>
        </w:rPr>
        <w:t>…?,</w:t>
      </w:r>
      <w:proofErr w:type="gramEnd"/>
      <w:r w:rsidRPr="002722C0">
        <w:rPr>
          <w:rStyle w:val="c5"/>
          <w:rFonts w:ascii="Times New Roman" w:hAnsi="Times New Roman" w:cs="Times New Roman"/>
        </w:rPr>
        <w:t xml:space="preserve"> etc.) / Saying you are sure about </w:t>
      </w:r>
      <w:proofErr w:type="spellStart"/>
      <w:r w:rsidRPr="002722C0">
        <w:rPr>
          <w:rStyle w:val="c5"/>
          <w:rFonts w:ascii="Times New Roman" w:hAnsi="Times New Roman" w:cs="Times New Roman"/>
        </w:rPr>
        <w:t>smth</w:t>
      </w:r>
      <w:proofErr w:type="spellEnd"/>
      <w:r w:rsidRPr="002722C0">
        <w:rPr>
          <w:rStyle w:val="c5"/>
          <w:rFonts w:ascii="Times New Roman" w:hAnsi="Times New Roman" w:cs="Times New Roman"/>
        </w:rPr>
        <w:t xml:space="preserve">. (I’m absolutely sure …, Yes, </w:t>
      </w:r>
      <w:proofErr w:type="gramStart"/>
      <w:r w:rsidRPr="002722C0">
        <w:rPr>
          <w:rStyle w:val="c5"/>
          <w:rFonts w:ascii="Times New Roman" w:hAnsi="Times New Roman" w:cs="Times New Roman"/>
        </w:rPr>
        <w:t>really!,</w:t>
      </w:r>
      <w:proofErr w:type="gramEnd"/>
      <w:r w:rsidRPr="002722C0">
        <w:rPr>
          <w:rStyle w:val="c5"/>
          <w:rFonts w:ascii="Times New Roman" w:hAnsi="Times New Roman" w:cs="Times New Roman"/>
        </w:rPr>
        <w:t xml:space="preserve"> etc.); Asking someone to say </w:t>
      </w:r>
      <w:proofErr w:type="spellStart"/>
      <w:r w:rsidRPr="002722C0">
        <w:rPr>
          <w:rStyle w:val="c5"/>
          <w:rFonts w:ascii="Times New Roman" w:hAnsi="Times New Roman" w:cs="Times New Roman"/>
        </w:rPr>
        <w:t>smth</w:t>
      </w:r>
      <w:proofErr w:type="spellEnd"/>
      <w:r w:rsidRPr="002722C0">
        <w:rPr>
          <w:rStyle w:val="c5"/>
          <w:rFonts w:ascii="Times New Roman" w:hAnsi="Times New Roman" w:cs="Times New Roman"/>
        </w:rPr>
        <w:t xml:space="preserve">. again (I’m sorry, what was that you </w:t>
      </w:r>
      <w:proofErr w:type="gramStart"/>
      <w:r w:rsidRPr="002722C0">
        <w:rPr>
          <w:rStyle w:val="c5"/>
          <w:rFonts w:ascii="Times New Roman" w:hAnsi="Times New Roman" w:cs="Times New Roman"/>
        </w:rPr>
        <w:t>said?,</w:t>
      </w:r>
      <w:proofErr w:type="gramEnd"/>
      <w:r w:rsidRPr="002722C0">
        <w:rPr>
          <w:rStyle w:val="c5"/>
          <w:rFonts w:ascii="Times New Roman" w:hAnsi="Times New Roman" w:cs="Times New Roman"/>
        </w:rPr>
        <w:t xml:space="preserve"> Pardon?, etc.); Checking that you have understood (Do you mean that …?, etc.); Expressing admiration (Well, you knew what I wanted!, etc.); Giving and receiving compliments (What a funky shirt! Its suit you., etc.); Thanking (Oh, thank you very </w:t>
      </w:r>
      <w:proofErr w:type="gramStart"/>
      <w:r w:rsidRPr="002722C0">
        <w:rPr>
          <w:rStyle w:val="c5"/>
          <w:rFonts w:ascii="Times New Roman" w:hAnsi="Times New Roman" w:cs="Times New Roman"/>
        </w:rPr>
        <w:t>much!,</w:t>
      </w:r>
      <w:proofErr w:type="gramEnd"/>
      <w:r w:rsidRPr="002722C0">
        <w:rPr>
          <w:rStyle w:val="c5"/>
          <w:rFonts w:ascii="Times New Roman" w:hAnsi="Times New Roman" w:cs="Times New Roman"/>
        </w:rPr>
        <w:t xml:space="preserve"> Thanks a million!, etc.)</w:t>
      </w:r>
    </w:p>
    <w:p w14:paraId="263E1665"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b/>
          <w:bCs/>
        </w:rPr>
        <w:t>основные</w:t>
      </w:r>
      <w:proofErr w:type="spellEnd"/>
      <w:r w:rsidRPr="002722C0">
        <w:rPr>
          <w:rStyle w:val="c5"/>
          <w:rFonts w:ascii="Times New Roman" w:hAnsi="Times New Roman" w:cs="Times New Roman"/>
          <w:b/>
          <w:bCs/>
        </w:rPr>
        <w:t xml:space="preserve"> </w:t>
      </w:r>
      <w:proofErr w:type="spellStart"/>
      <w:r w:rsidRPr="002722C0">
        <w:rPr>
          <w:rStyle w:val="c5"/>
          <w:rFonts w:ascii="Times New Roman" w:hAnsi="Times New Roman" w:cs="Times New Roman"/>
          <w:b/>
          <w:bCs/>
        </w:rPr>
        <w:t>способы</w:t>
      </w:r>
      <w:proofErr w:type="spellEnd"/>
      <w:r w:rsidRPr="002722C0">
        <w:rPr>
          <w:rStyle w:val="c5"/>
          <w:rFonts w:ascii="Times New Roman" w:hAnsi="Times New Roman" w:cs="Times New Roman"/>
          <w:b/>
          <w:bCs/>
        </w:rPr>
        <w:t xml:space="preserve"> </w:t>
      </w:r>
      <w:proofErr w:type="spellStart"/>
      <w:r w:rsidRPr="002722C0">
        <w:rPr>
          <w:rStyle w:val="c5"/>
          <w:rFonts w:ascii="Times New Roman" w:hAnsi="Times New Roman" w:cs="Times New Roman"/>
          <w:b/>
          <w:bCs/>
        </w:rPr>
        <w:t>словообразования</w:t>
      </w:r>
      <w:proofErr w:type="spellEnd"/>
      <w:r w:rsidRPr="002722C0">
        <w:rPr>
          <w:rStyle w:val="c5"/>
          <w:rFonts w:ascii="Times New Roman" w:hAnsi="Times New Roman" w:cs="Times New Roman"/>
          <w:b/>
          <w:bCs/>
        </w:rPr>
        <w:t>:</w:t>
      </w:r>
    </w:p>
    <w:p w14:paraId="36EDE0C2"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аффиксация</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суффиксы</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существительных</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ist</w:t>
      </w:r>
      <w:proofErr w:type="spellEnd"/>
      <w:r w:rsidRPr="002722C0">
        <w:rPr>
          <w:rStyle w:val="c5"/>
          <w:rFonts w:ascii="Times New Roman" w:hAnsi="Times New Roman" w:cs="Times New Roman"/>
        </w:rPr>
        <w:t xml:space="preserve"> (specialist, scientist), -ion (connection, communication), -ness (fitness, fondness), -ship (championship), -</w:t>
      </w:r>
      <w:proofErr w:type="spellStart"/>
      <w:r w:rsidRPr="002722C0">
        <w:rPr>
          <w:rStyle w:val="c5"/>
          <w:rFonts w:ascii="Times New Roman" w:hAnsi="Times New Roman" w:cs="Times New Roman"/>
        </w:rPr>
        <w:t>ity</w:t>
      </w:r>
      <w:proofErr w:type="spellEnd"/>
      <w:r w:rsidRPr="002722C0">
        <w:rPr>
          <w:rStyle w:val="c5"/>
          <w:rFonts w:ascii="Times New Roman" w:hAnsi="Times New Roman" w:cs="Times New Roman"/>
        </w:rPr>
        <w:t xml:space="preserve"> (activity, flexibility); </w:t>
      </w:r>
      <w:proofErr w:type="spellStart"/>
      <w:r w:rsidRPr="002722C0">
        <w:rPr>
          <w:rStyle w:val="c5"/>
          <w:rFonts w:ascii="Times New Roman" w:hAnsi="Times New Roman" w:cs="Times New Roman"/>
        </w:rPr>
        <w:t>прилагательных</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ic</w:t>
      </w:r>
      <w:proofErr w:type="spellEnd"/>
      <w:r w:rsidRPr="002722C0">
        <w:rPr>
          <w:rStyle w:val="c5"/>
          <w:rFonts w:ascii="Times New Roman" w:hAnsi="Times New Roman" w:cs="Times New Roman"/>
        </w:rPr>
        <w:t xml:space="preserve"> (scientific), -al (national, emotional, regional), -</w:t>
      </w:r>
      <w:proofErr w:type="spellStart"/>
      <w:r w:rsidRPr="002722C0">
        <w:rPr>
          <w:rStyle w:val="c5"/>
          <w:rFonts w:ascii="Times New Roman" w:hAnsi="Times New Roman" w:cs="Times New Roman"/>
        </w:rPr>
        <w:t>ical</w:t>
      </w:r>
      <w:proofErr w:type="spellEnd"/>
      <w:r w:rsidRPr="002722C0">
        <w:rPr>
          <w:rStyle w:val="c5"/>
          <w:rFonts w:ascii="Times New Roman" w:hAnsi="Times New Roman" w:cs="Times New Roman"/>
        </w:rPr>
        <w:t xml:space="preserve"> (biological, geographical),-able (fashionable, reliable), -</w:t>
      </w:r>
      <w:proofErr w:type="spellStart"/>
      <w:r w:rsidRPr="002722C0">
        <w:rPr>
          <w:rStyle w:val="c5"/>
          <w:rFonts w:ascii="Times New Roman" w:hAnsi="Times New Roman" w:cs="Times New Roman"/>
        </w:rPr>
        <w:t>ful</w:t>
      </w:r>
      <w:proofErr w:type="spellEnd"/>
      <w:r w:rsidRPr="002722C0">
        <w:rPr>
          <w:rStyle w:val="c5"/>
          <w:rFonts w:ascii="Times New Roman" w:hAnsi="Times New Roman" w:cs="Times New Roman"/>
        </w:rPr>
        <w:t xml:space="preserve"> (helpful, forgetful),-less (thoughtless), </w:t>
      </w:r>
      <w:proofErr w:type="spellStart"/>
      <w:r w:rsidRPr="002722C0">
        <w:rPr>
          <w:rStyle w:val="c5"/>
          <w:rFonts w:ascii="Times New Roman" w:hAnsi="Times New Roman" w:cs="Times New Roman"/>
        </w:rPr>
        <w:t>ish</w:t>
      </w:r>
      <w:proofErr w:type="spellEnd"/>
      <w:r w:rsidRPr="002722C0">
        <w:rPr>
          <w:rStyle w:val="c5"/>
          <w:rFonts w:ascii="Times New Roman" w:hAnsi="Times New Roman" w:cs="Times New Roman"/>
        </w:rPr>
        <w:t xml:space="preserve"> (childish, foolish), -</w:t>
      </w:r>
      <w:proofErr w:type="spellStart"/>
      <w:r w:rsidRPr="002722C0">
        <w:rPr>
          <w:rStyle w:val="c5"/>
          <w:rFonts w:ascii="Times New Roman" w:hAnsi="Times New Roman" w:cs="Times New Roman"/>
        </w:rPr>
        <w:t>ive</w:t>
      </w:r>
      <w:proofErr w:type="spellEnd"/>
      <w:r w:rsidRPr="002722C0">
        <w:rPr>
          <w:rStyle w:val="c5"/>
          <w:rFonts w:ascii="Times New Roman" w:hAnsi="Times New Roman" w:cs="Times New Roman"/>
        </w:rPr>
        <w:t xml:space="preserve"> (creative, inventive, communicative),-</w:t>
      </w:r>
      <w:proofErr w:type="spellStart"/>
      <w:r w:rsidRPr="002722C0">
        <w:rPr>
          <w:rStyle w:val="c5"/>
          <w:rFonts w:ascii="Times New Roman" w:hAnsi="Times New Roman" w:cs="Times New Roman"/>
        </w:rPr>
        <w:t>ous</w:t>
      </w:r>
      <w:proofErr w:type="spellEnd"/>
      <w:r w:rsidRPr="002722C0">
        <w:rPr>
          <w:rStyle w:val="c5"/>
          <w:rFonts w:ascii="Times New Roman" w:hAnsi="Times New Roman" w:cs="Times New Roman"/>
        </w:rPr>
        <w:t xml:space="preserve"> (dangerous, serious)) -an (Italian, Australian), -ese (Chinese, Japanese), -</w:t>
      </w:r>
      <w:proofErr w:type="spellStart"/>
      <w:r w:rsidRPr="002722C0">
        <w:rPr>
          <w:rStyle w:val="c5"/>
          <w:rFonts w:ascii="Times New Roman" w:hAnsi="Times New Roman" w:cs="Times New Roman"/>
        </w:rPr>
        <w:t>ish</w:t>
      </w:r>
      <w:proofErr w:type="spellEnd"/>
      <w:r w:rsidRPr="002722C0">
        <w:rPr>
          <w:rStyle w:val="c5"/>
          <w:rFonts w:ascii="Times New Roman" w:hAnsi="Times New Roman" w:cs="Times New Roman"/>
        </w:rPr>
        <w:t xml:space="preserve"> (Turkish, Polish); </w:t>
      </w:r>
      <w:proofErr w:type="spellStart"/>
      <w:r w:rsidRPr="002722C0">
        <w:rPr>
          <w:rStyle w:val="c5"/>
          <w:rFonts w:ascii="Times New Roman" w:hAnsi="Times New Roman" w:cs="Times New Roman"/>
        </w:rPr>
        <w:t>наречий</w:t>
      </w:r>
      <w:proofErr w:type="spellEnd"/>
      <w:r w:rsidRPr="002722C0">
        <w:rPr>
          <w:rStyle w:val="c5"/>
          <w:rFonts w:ascii="Times New Roman" w:hAnsi="Times New Roman" w:cs="Times New Roman"/>
        </w:rPr>
        <w:t xml:space="preserve"> –</w:t>
      </w:r>
      <w:proofErr w:type="spellStart"/>
      <w:r w:rsidRPr="002722C0">
        <w:rPr>
          <w:rStyle w:val="c5"/>
          <w:rFonts w:ascii="Times New Roman" w:hAnsi="Times New Roman" w:cs="Times New Roman"/>
        </w:rPr>
        <w:t>ly</w:t>
      </w:r>
      <w:proofErr w:type="spellEnd"/>
      <w:r w:rsidRPr="002722C0">
        <w:rPr>
          <w:rStyle w:val="c5"/>
          <w:rFonts w:ascii="Times New Roman" w:hAnsi="Times New Roman" w:cs="Times New Roman"/>
        </w:rPr>
        <w:t xml:space="preserve"> (specially, seriously); </w:t>
      </w:r>
      <w:proofErr w:type="spellStart"/>
      <w:r w:rsidRPr="002722C0">
        <w:rPr>
          <w:rStyle w:val="c5"/>
          <w:rFonts w:ascii="Times New Roman" w:hAnsi="Times New Roman" w:cs="Times New Roman"/>
        </w:rPr>
        <w:t>приставки</w:t>
      </w:r>
      <w:proofErr w:type="spellEnd"/>
      <w:r w:rsidRPr="002722C0">
        <w:rPr>
          <w:rStyle w:val="c5"/>
          <w:rFonts w:ascii="Times New Roman" w:hAnsi="Times New Roman" w:cs="Times New Roman"/>
        </w:rPr>
        <w:t xml:space="preserve"> un- (unfriendly, unkind, unhealthy, unsociable), over- (overweight, overeat)</w:t>
      </w:r>
    </w:p>
    <w:p w14:paraId="5ED43191" w14:textId="7C26245F"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lastRenderedPageBreak/>
        <w:t>словосложение</w:t>
      </w:r>
      <w:proofErr w:type="spellEnd"/>
      <w:r w:rsidRPr="002722C0">
        <w:rPr>
          <w:rStyle w:val="c5"/>
          <w:rFonts w:ascii="Times New Roman" w:hAnsi="Times New Roman" w:cs="Times New Roman"/>
        </w:rPr>
        <w:t xml:space="preserve"> (N+N – rain + coat =raincoat, headband, lifestyle, wheelchair </w:t>
      </w:r>
      <w:proofErr w:type="spellStart"/>
      <w:r w:rsidRPr="002722C0">
        <w:rPr>
          <w:rStyle w:val="c5"/>
          <w:rFonts w:ascii="Times New Roman" w:hAnsi="Times New Roman" w:cs="Times New Roman"/>
        </w:rPr>
        <w:t>N+Adj</w:t>
      </w:r>
      <w:proofErr w:type="spellEnd"/>
      <w:r w:rsidRPr="002722C0">
        <w:rPr>
          <w:rStyle w:val="c5"/>
          <w:rFonts w:ascii="Times New Roman" w:hAnsi="Times New Roman" w:cs="Times New Roman"/>
        </w:rPr>
        <w:t xml:space="preserve"> – world + famous = world-famous, homemade; N+V – club + wear = clubwear; Prep + V – under + wear = underwear; Prep + N – over + size = oversize, overweight, overcoat; </w:t>
      </w:r>
      <w:proofErr w:type="spellStart"/>
      <w:r w:rsidRPr="002722C0">
        <w:rPr>
          <w:rStyle w:val="c5"/>
          <w:rFonts w:ascii="Times New Roman" w:hAnsi="Times New Roman" w:cs="Times New Roman"/>
        </w:rPr>
        <w:t>Pron</w:t>
      </w:r>
      <w:proofErr w:type="spellEnd"/>
      <w:r w:rsidRPr="002722C0">
        <w:rPr>
          <w:rStyle w:val="c5"/>
          <w:rFonts w:ascii="Times New Roman" w:hAnsi="Times New Roman" w:cs="Times New Roman"/>
        </w:rPr>
        <w:t xml:space="preserve"> + N – self-confident);</w:t>
      </w:r>
    </w:p>
    <w:p w14:paraId="0D7E5F45" w14:textId="77777777" w:rsidR="002722C0" w:rsidRPr="002722C0" w:rsidRDefault="002722C0" w:rsidP="00FD37F1">
      <w:pPr>
        <w:pStyle w:val="Standard"/>
        <w:rPr>
          <w:rFonts w:ascii="Times New Roman" w:hAnsi="Times New Roman" w:cs="Times New Roman"/>
        </w:rPr>
      </w:pPr>
      <w:proofErr w:type="spellStart"/>
      <w:r w:rsidRPr="002722C0">
        <w:rPr>
          <w:rStyle w:val="c5"/>
          <w:rFonts w:ascii="Times New Roman" w:hAnsi="Times New Roman" w:cs="Times New Roman"/>
        </w:rPr>
        <w:t>конверсия</w:t>
      </w:r>
      <w:proofErr w:type="spellEnd"/>
      <w:r w:rsidRPr="002722C0">
        <w:rPr>
          <w:rStyle w:val="c5"/>
          <w:rFonts w:ascii="Times New Roman" w:hAnsi="Times New Roman" w:cs="Times New Roman"/>
        </w:rPr>
        <w:t xml:space="preserve"> (to queue – a queue, limit – to limit, snack – to snack).</w:t>
      </w:r>
    </w:p>
    <w:p w14:paraId="44199A81" w14:textId="77777777" w:rsidR="002722C0" w:rsidRPr="002722C0" w:rsidRDefault="002722C0" w:rsidP="00FD37F1">
      <w:pPr>
        <w:pStyle w:val="Style5"/>
        <w:widowControl/>
        <w:tabs>
          <w:tab w:val="left" w:pos="3521"/>
        </w:tabs>
        <w:jc w:val="center"/>
      </w:pPr>
    </w:p>
    <w:p w14:paraId="254928CC" w14:textId="77777777" w:rsidR="002722C0" w:rsidRPr="002722C0" w:rsidRDefault="002722C0" w:rsidP="00FD37F1">
      <w:pPr>
        <w:pStyle w:val="Style5"/>
        <w:widowControl/>
        <w:tabs>
          <w:tab w:val="left" w:pos="3521"/>
        </w:tabs>
        <w:jc w:val="center"/>
      </w:pPr>
      <w:r w:rsidRPr="002722C0">
        <w:rPr>
          <w:rStyle w:val="FontStyle16"/>
          <w:rFonts w:ascii="Times New Roman" w:hAnsi="Times New Roman" w:cs="Times New Roman"/>
          <w:b/>
          <w:sz w:val="24"/>
          <w:szCs w:val="24"/>
        </w:rPr>
        <w:t xml:space="preserve">9 </w:t>
      </w:r>
      <w:proofErr w:type="spellStart"/>
      <w:r w:rsidRPr="002722C0">
        <w:rPr>
          <w:rStyle w:val="FontStyle16"/>
          <w:rFonts w:ascii="Times New Roman" w:hAnsi="Times New Roman" w:cs="Times New Roman"/>
          <w:b/>
          <w:sz w:val="24"/>
          <w:szCs w:val="24"/>
        </w:rPr>
        <w:t>класс</w:t>
      </w:r>
      <w:proofErr w:type="spellEnd"/>
    </w:p>
    <w:p w14:paraId="02AEDD19" w14:textId="5E4E44A6"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 xml:space="preserve">Unit 1: “Reading …? Why not?” </w:t>
      </w:r>
      <w:r w:rsidRPr="002722C0">
        <w:rPr>
          <w:rFonts w:ascii="Times New Roman" w:hAnsi="Times New Roman" w:cs="Times New Roman"/>
          <w:b/>
          <w:lang w:val="ru-RU"/>
        </w:rPr>
        <w:t xml:space="preserve">«Чтение?.. Почему нет?». </w:t>
      </w:r>
      <w:r w:rsidRPr="002722C0">
        <w:rPr>
          <w:rStyle w:val="c5"/>
          <w:rFonts w:ascii="Times New Roman" w:hAnsi="Times New Roman" w:cs="Times New Roman"/>
          <w:lang w:val="ru-RU"/>
        </w:rPr>
        <w:t>Знаменитые писатели и их произведения. Литературные места в Великобритании. Кино и т.д.</w:t>
      </w:r>
    </w:p>
    <w:p w14:paraId="0964CA66" w14:textId="7BAC831F"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837FF7">
        <w:rPr>
          <w:rFonts w:ascii="Times New Roman" w:hAnsi="Times New Roman" w:cs="Times New Roman"/>
          <w:b/>
        </w:rPr>
        <w:t xml:space="preserve"> 2: « </w:t>
      </w:r>
      <w:r w:rsidRPr="002722C0">
        <w:rPr>
          <w:rFonts w:ascii="Times New Roman" w:hAnsi="Times New Roman" w:cs="Times New Roman"/>
          <w:b/>
        </w:rPr>
        <w:t>Let</w:t>
      </w:r>
      <w:r w:rsidRPr="00837FF7">
        <w:rPr>
          <w:rFonts w:ascii="Times New Roman" w:hAnsi="Times New Roman" w:cs="Times New Roman"/>
          <w:b/>
        </w:rPr>
        <w:t xml:space="preserve"> </w:t>
      </w:r>
      <w:r w:rsidRPr="002722C0">
        <w:rPr>
          <w:rFonts w:ascii="Times New Roman" w:hAnsi="Times New Roman" w:cs="Times New Roman"/>
          <w:b/>
        </w:rPr>
        <w:t>the</w:t>
      </w:r>
      <w:r w:rsidRPr="00837FF7">
        <w:rPr>
          <w:rFonts w:ascii="Times New Roman" w:hAnsi="Times New Roman" w:cs="Times New Roman"/>
          <w:b/>
        </w:rPr>
        <w:t xml:space="preserve"> </w:t>
      </w:r>
      <w:r w:rsidRPr="002722C0">
        <w:rPr>
          <w:rFonts w:ascii="Times New Roman" w:hAnsi="Times New Roman" w:cs="Times New Roman"/>
          <w:b/>
        </w:rPr>
        <w:t>music</w:t>
      </w:r>
      <w:r w:rsidRPr="00837FF7">
        <w:rPr>
          <w:rFonts w:ascii="Times New Roman" w:hAnsi="Times New Roman" w:cs="Times New Roman"/>
          <w:b/>
        </w:rPr>
        <w:t xml:space="preserve"> </w:t>
      </w:r>
      <w:r w:rsidRPr="002722C0">
        <w:rPr>
          <w:rFonts w:ascii="Times New Roman" w:hAnsi="Times New Roman" w:cs="Times New Roman"/>
          <w:b/>
        </w:rPr>
        <w:t>begin</w:t>
      </w:r>
      <w:r w:rsidRPr="00837FF7">
        <w:rPr>
          <w:rFonts w:ascii="Times New Roman" w:hAnsi="Times New Roman" w:cs="Times New Roman"/>
          <w:b/>
        </w:rPr>
        <w:t>…” – «</w:t>
      </w:r>
      <w:r w:rsidRPr="002722C0">
        <w:rPr>
          <w:rFonts w:ascii="Times New Roman" w:hAnsi="Times New Roman" w:cs="Times New Roman"/>
          <w:b/>
          <w:lang w:val="ru-RU"/>
        </w:rPr>
        <w:t>Пусть</w:t>
      </w:r>
      <w:r w:rsidRPr="00837FF7">
        <w:rPr>
          <w:rFonts w:ascii="Times New Roman" w:hAnsi="Times New Roman" w:cs="Times New Roman"/>
          <w:b/>
        </w:rPr>
        <w:t xml:space="preserve"> </w:t>
      </w:r>
      <w:r w:rsidRPr="002722C0">
        <w:rPr>
          <w:rFonts w:ascii="Times New Roman" w:hAnsi="Times New Roman" w:cs="Times New Roman"/>
          <w:b/>
          <w:lang w:val="ru-RU"/>
        </w:rPr>
        <w:t>начнётся</w:t>
      </w:r>
      <w:r w:rsidRPr="00837FF7">
        <w:rPr>
          <w:rFonts w:ascii="Times New Roman" w:hAnsi="Times New Roman" w:cs="Times New Roman"/>
          <w:b/>
        </w:rPr>
        <w:t xml:space="preserve"> </w:t>
      </w:r>
      <w:r w:rsidRPr="002722C0">
        <w:rPr>
          <w:rFonts w:ascii="Times New Roman" w:hAnsi="Times New Roman" w:cs="Times New Roman"/>
          <w:b/>
          <w:lang w:val="ru-RU"/>
        </w:rPr>
        <w:t>музыка</w:t>
      </w:r>
      <w:r w:rsidRPr="00837FF7">
        <w:rPr>
          <w:rFonts w:ascii="Times New Roman" w:hAnsi="Times New Roman" w:cs="Times New Roman"/>
          <w:b/>
        </w:rPr>
        <w:t xml:space="preserve">». </w:t>
      </w:r>
      <w:r w:rsidRPr="002722C0">
        <w:rPr>
          <w:rFonts w:ascii="Times New Roman" w:hAnsi="Times New Roman" w:cs="Times New Roman"/>
          <w:lang w:val="ru-RU"/>
        </w:rPr>
        <w:t>Музыка и музыканты.</w:t>
      </w:r>
      <w:r w:rsidRPr="002722C0">
        <w:rPr>
          <w:rFonts w:ascii="Times New Roman" w:hAnsi="Times New Roman" w:cs="Times New Roman"/>
          <w:b/>
          <w:lang w:val="ru-RU"/>
        </w:rPr>
        <w:t xml:space="preserve"> </w:t>
      </w:r>
      <w:r w:rsidRPr="002722C0">
        <w:rPr>
          <w:rFonts w:ascii="Times New Roman" w:hAnsi="Times New Roman" w:cs="Times New Roman"/>
          <w:lang w:val="ru-RU"/>
        </w:rPr>
        <w:t>Музыкальный тур по Британии. История Рок и поп музыки. Благодарственное письмо. История группы Битлз.</w:t>
      </w:r>
    </w:p>
    <w:p w14:paraId="7AB55503" w14:textId="242F2EE7"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rPr>
        <w:t>Unit</w:t>
      </w:r>
      <w:r w:rsidRPr="002722C0">
        <w:rPr>
          <w:rStyle w:val="c5"/>
          <w:rFonts w:ascii="Times New Roman" w:hAnsi="Times New Roman" w:cs="Times New Roman"/>
          <w:lang w:val="ru-RU"/>
        </w:rPr>
        <w:t xml:space="preserve"> 3: </w:t>
      </w:r>
      <w:r w:rsidRPr="002722C0">
        <w:rPr>
          <w:rFonts w:ascii="Times New Roman" w:hAnsi="Times New Roman" w:cs="Times New Roman"/>
          <w:b/>
          <w:lang w:val="ru-RU"/>
        </w:rPr>
        <w:t>“</w:t>
      </w:r>
      <w:r w:rsidRPr="002722C0">
        <w:rPr>
          <w:rFonts w:ascii="Times New Roman" w:hAnsi="Times New Roman" w:cs="Times New Roman"/>
          <w:b/>
        </w:rPr>
        <w:t>What</w:t>
      </w:r>
      <w:r w:rsidRPr="002722C0">
        <w:rPr>
          <w:rFonts w:ascii="Times New Roman" w:hAnsi="Times New Roman" w:cs="Times New Roman"/>
          <w:b/>
          <w:vertAlign w:val="superscript"/>
          <w:lang w:val="ru-RU"/>
        </w:rPr>
        <w:t xml:space="preserve">, </w:t>
      </w:r>
      <w:proofErr w:type="spellStart"/>
      <w:r w:rsidRPr="002722C0">
        <w:rPr>
          <w:rFonts w:ascii="Times New Roman" w:hAnsi="Times New Roman" w:cs="Times New Roman"/>
          <w:b/>
        </w:rPr>
        <w:t>s</w:t>
      </w:r>
      <w:proofErr w:type="spellEnd"/>
      <w:r w:rsidRPr="002722C0">
        <w:rPr>
          <w:rFonts w:ascii="Times New Roman" w:hAnsi="Times New Roman" w:cs="Times New Roman"/>
          <w:b/>
          <w:lang w:val="ru-RU"/>
        </w:rPr>
        <w:t xml:space="preserve"> </w:t>
      </w:r>
      <w:r w:rsidRPr="002722C0">
        <w:rPr>
          <w:rFonts w:ascii="Times New Roman" w:hAnsi="Times New Roman" w:cs="Times New Roman"/>
          <w:b/>
        </w:rPr>
        <w:t>the</w:t>
      </w:r>
      <w:r w:rsidRPr="002722C0">
        <w:rPr>
          <w:rFonts w:ascii="Times New Roman" w:hAnsi="Times New Roman" w:cs="Times New Roman"/>
          <w:b/>
          <w:lang w:val="ru-RU"/>
        </w:rPr>
        <w:t xml:space="preserve"> </w:t>
      </w:r>
      <w:r w:rsidRPr="002722C0">
        <w:rPr>
          <w:rFonts w:ascii="Times New Roman" w:hAnsi="Times New Roman" w:cs="Times New Roman"/>
          <w:b/>
        </w:rPr>
        <w:t>news</w:t>
      </w:r>
      <w:r w:rsidRPr="002722C0">
        <w:rPr>
          <w:rFonts w:ascii="Times New Roman" w:hAnsi="Times New Roman" w:cs="Times New Roman"/>
          <w:b/>
          <w:lang w:val="ru-RU"/>
        </w:rPr>
        <w:t xml:space="preserve">?” - Средства массовой информации. </w:t>
      </w:r>
      <w:r w:rsidRPr="002722C0">
        <w:rPr>
          <w:rFonts w:ascii="Times New Roman" w:hAnsi="Times New Roman" w:cs="Times New Roman"/>
          <w:lang w:val="ru-RU"/>
        </w:rPr>
        <w:t>СМИ в цифрах и фактах. СМИ в Британии и России. Влияние СМИ на жизнь людей. Газеты в Великобритании. Интернет в жизни людей. Журналы для подростков.</w:t>
      </w:r>
    </w:p>
    <w:p w14:paraId="198B6080" w14:textId="41272A76" w:rsidR="002722C0" w:rsidRPr="00C9253C" w:rsidRDefault="002722C0" w:rsidP="00FD37F1">
      <w:pPr>
        <w:pStyle w:val="Standard"/>
        <w:rPr>
          <w:rFonts w:ascii="Times New Roman" w:hAnsi="Times New Roman" w:cs="Times New Roman"/>
          <w:lang w:val="ru-RU"/>
        </w:rPr>
      </w:pPr>
      <w:r w:rsidRPr="002722C0">
        <w:rPr>
          <w:rStyle w:val="c5"/>
          <w:rFonts w:ascii="Times New Roman" w:hAnsi="Times New Roman" w:cs="Times New Roman"/>
        </w:rPr>
        <w:t>Unit</w:t>
      </w:r>
      <w:r w:rsidRPr="002722C0">
        <w:rPr>
          <w:rStyle w:val="c5"/>
          <w:rFonts w:ascii="Times New Roman" w:hAnsi="Times New Roman" w:cs="Times New Roman"/>
          <w:lang w:val="ru-RU"/>
        </w:rPr>
        <w:t xml:space="preserve"> 4: </w:t>
      </w:r>
      <w:r w:rsidRPr="002722C0">
        <w:rPr>
          <w:rFonts w:ascii="Times New Roman" w:hAnsi="Times New Roman" w:cs="Times New Roman"/>
          <w:b/>
          <w:lang w:val="ru-RU"/>
        </w:rPr>
        <w:t>“</w:t>
      </w:r>
      <w:r w:rsidRPr="002722C0">
        <w:rPr>
          <w:rFonts w:ascii="Times New Roman" w:hAnsi="Times New Roman" w:cs="Times New Roman"/>
          <w:b/>
        </w:rPr>
        <w:t>What</w:t>
      </w:r>
      <w:r w:rsidRPr="002722C0">
        <w:rPr>
          <w:rFonts w:ascii="Times New Roman" w:hAnsi="Times New Roman" w:cs="Times New Roman"/>
          <w:b/>
          <w:lang w:val="ru-RU"/>
        </w:rPr>
        <w:t xml:space="preserve"> </w:t>
      </w:r>
      <w:r w:rsidRPr="002722C0">
        <w:rPr>
          <w:rFonts w:ascii="Times New Roman" w:hAnsi="Times New Roman" w:cs="Times New Roman"/>
          <w:b/>
        </w:rPr>
        <w:t>school</w:t>
      </w:r>
      <w:r w:rsidRPr="002722C0">
        <w:rPr>
          <w:rFonts w:ascii="Times New Roman" w:hAnsi="Times New Roman" w:cs="Times New Roman"/>
          <w:b/>
          <w:lang w:val="ru-RU"/>
        </w:rPr>
        <w:t xml:space="preserve"> </w:t>
      </w:r>
      <w:r w:rsidRPr="002722C0">
        <w:rPr>
          <w:rFonts w:ascii="Times New Roman" w:hAnsi="Times New Roman" w:cs="Times New Roman"/>
          <w:b/>
        </w:rPr>
        <w:t>do</w:t>
      </w:r>
      <w:r w:rsidRPr="002722C0">
        <w:rPr>
          <w:rFonts w:ascii="Times New Roman" w:hAnsi="Times New Roman" w:cs="Times New Roman"/>
          <w:b/>
          <w:lang w:val="ru-RU"/>
        </w:rPr>
        <w:t xml:space="preserve"> </w:t>
      </w:r>
      <w:r w:rsidRPr="002722C0">
        <w:rPr>
          <w:rFonts w:ascii="Times New Roman" w:hAnsi="Times New Roman" w:cs="Times New Roman"/>
          <w:b/>
        </w:rPr>
        <w:t>you</w:t>
      </w:r>
      <w:r w:rsidRPr="002722C0">
        <w:rPr>
          <w:rFonts w:ascii="Times New Roman" w:hAnsi="Times New Roman" w:cs="Times New Roman"/>
          <w:b/>
          <w:lang w:val="ru-RU"/>
        </w:rPr>
        <w:t xml:space="preserve"> </w:t>
      </w:r>
      <w:r w:rsidRPr="002722C0">
        <w:rPr>
          <w:rFonts w:ascii="Times New Roman" w:hAnsi="Times New Roman" w:cs="Times New Roman"/>
          <w:b/>
        </w:rPr>
        <w:t>go</w:t>
      </w:r>
      <w:r w:rsidRPr="002722C0">
        <w:rPr>
          <w:rFonts w:ascii="Times New Roman" w:hAnsi="Times New Roman" w:cs="Times New Roman"/>
          <w:b/>
          <w:lang w:val="ru-RU"/>
        </w:rPr>
        <w:t xml:space="preserve"> </w:t>
      </w:r>
      <w:r w:rsidRPr="002722C0">
        <w:rPr>
          <w:rFonts w:ascii="Times New Roman" w:hAnsi="Times New Roman" w:cs="Times New Roman"/>
          <w:b/>
        </w:rPr>
        <w:t>to</w:t>
      </w:r>
      <w:r w:rsidRPr="002722C0">
        <w:rPr>
          <w:rFonts w:ascii="Times New Roman" w:hAnsi="Times New Roman" w:cs="Times New Roman"/>
          <w:b/>
          <w:lang w:val="ru-RU"/>
        </w:rPr>
        <w:t>” - Школьное образование.</w:t>
      </w:r>
      <w:r w:rsidRPr="002722C0">
        <w:rPr>
          <w:rFonts w:ascii="Times New Roman" w:hAnsi="Times New Roman" w:cs="Times New Roman"/>
          <w:lang w:val="ru-RU"/>
        </w:rPr>
        <w:t xml:space="preserve"> Система образования в Великобритании. Система образования в России. Возможности подростков после получения обязательного образования. Различные мнения о системе образования Великобритании. Выбор школьных предметов.</w:t>
      </w:r>
    </w:p>
    <w:p w14:paraId="1301C1FB"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5: “</w:t>
      </w:r>
      <w:r w:rsidRPr="002722C0">
        <w:rPr>
          <w:rFonts w:ascii="Times New Roman" w:hAnsi="Times New Roman" w:cs="Times New Roman"/>
          <w:b/>
        </w:rPr>
        <w:t>School</w:t>
      </w:r>
      <w:r w:rsidRPr="002722C0">
        <w:rPr>
          <w:rFonts w:ascii="Times New Roman" w:hAnsi="Times New Roman" w:cs="Times New Roman"/>
          <w:b/>
          <w:lang w:val="ru-RU"/>
        </w:rPr>
        <w:t xml:space="preserve"> – </w:t>
      </w:r>
      <w:r w:rsidRPr="002722C0">
        <w:rPr>
          <w:rFonts w:ascii="Times New Roman" w:hAnsi="Times New Roman" w:cs="Times New Roman"/>
          <w:b/>
        </w:rPr>
        <w:t>what</w:t>
      </w:r>
      <w:r w:rsidRPr="002722C0">
        <w:rPr>
          <w:rFonts w:ascii="Times New Roman" w:hAnsi="Times New Roman" w:cs="Times New Roman"/>
          <w:b/>
          <w:vertAlign w:val="superscript"/>
          <w:lang w:val="ru-RU"/>
        </w:rPr>
        <w:t xml:space="preserve">, </w:t>
      </w:r>
      <w:r w:rsidRPr="002722C0">
        <w:rPr>
          <w:rFonts w:ascii="Times New Roman" w:hAnsi="Times New Roman" w:cs="Times New Roman"/>
          <w:b/>
        </w:rPr>
        <w:t>s</w:t>
      </w:r>
      <w:r w:rsidRPr="002722C0">
        <w:rPr>
          <w:rFonts w:ascii="Times New Roman" w:hAnsi="Times New Roman" w:cs="Times New Roman"/>
          <w:b/>
          <w:lang w:val="ru-RU"/>
        </w:rPr>
        <w:t xml:space="preserve"> </w:t>
      </w:r>
      <w:r w:rsidRPr="002722C0">
        <w:rPr>
          <w:rFonts w:ascii="Times New Roman" w:hAnsi="Times New Roman" w:cs="Times New Roman"/>
          <w:b/>
        </w:rPr>
        <w:t>next</w:t>
      </w:r>
      <w:r w:rsidRPr="002722C0">
        <w:rPr>
          <w:rFonts w:ascii="Times New Roman" w:hAnsi="Times New Roman" w:cs="Times New Roman"/>
          <w:b/>
          <w:lang w:val="ru-RU"/>
        </w:rPr>
        <w:t>” «Школа – что дальше? »</w:t>
      </w:r>
      <w:r w:rsidRPr="002722C0">
        <w:rPr>
          <w:rFonts w:ascii="Times New Roman" w:hAnsi="Times New Roman" w:cs="Times New Roman"/>
          <w:lang w:val="ru-RU"/>
        </w:rPr>
        <w:t xml:space="preserve"> Мнения подростков о профессиях. Советы подросткам о выборе профессии. Учёба и работа за границей. Мужские и женские профессии. Работа во время летних каникул. Советы для тех, кто ищет работу.</w:t>
      </w:r>
    </w:p>
    <w:p w14:paraId="457B657E" w14:textId="64038101"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837FF7">
        <w:rPr>
          <w:rFonts w:ascii="Times New Roman" w:hAnsi="Times New Roman" w:cs="Times New Roman"/>
          <w:b/>
        </w:rPr>
        <w:t xml:space="preserve"> 6: “</w:t>
      </w:r>
      <w:r w:rsidRPr="002722C0">
        <w:rPr>
          <w:rFonts w:ascii="Times New Roman" w:hAnsi="Times New Roman" w:cs="Times New Roman"/>
          <w:b/>
        </w:rPr>
        <w:t>My</w:t>
      </w:r>
      <w:r w:rsidRPr="00837FF7">
        <w:rPr>
          <w:rFonts w:ascii="Times New Roman" w:hAnsi="Times New Roman" w:cs="Times New Roman"/>
          <w:b/>
        </w:rPr>
        <w:t xml:space="preserve"> </w:t>
      </w:r>
      <w:r w:rsidRPr="002722C0">
        <w:rPr>
          <w:rFonts w:ascii="Times New Roman" w:hAnsi="Times New Roman" w:cs="Times New Roman"/>
          <w:b/>
        </w:rPr>
        <w:t>country</w:t>
      </w:r>
      <w:r w:rsidRPr="00837FF7">
        <w:rPr>
          <w:rFonts w:ascii="Times New Roman" w:hAnsi="Times New Roman" w:cs="Times New Roman"/>
          <w:b/>
        </w:rPr>
        <w:t xml:space="preserve"> </w:t>
      </w:r>
      <w:r w:rsidRPr="002722C0">
        <w:rPr>
          <w:rFonts w:ascii="Times New Roman" w:hAnsi="Times New Roman" w:cs="Times New Roman"/>
          <w:b/>
        </w:rPr>
        <w:t>in</w:t>
      </w:r>
      <w:r w:rsidRPr="00837FF7">
        <w:rPr>
          <w:rFonts w:ascii="Times New Roman" w:hAnsi="Times New Roman" w:cs="Times New Roman"/>
          <w:b/>
        </w:rPr>
        <w:t xml:space="preserve"> </w:t>
      </w:r>
      <w:r w:rsidRPr="002722C0">
        <w:rPr>
          <w:rFonts w:ascii="Times New Roman" w:hAnsi="Times New Roman" w:cs="Times New Roman"/>
          <w:b/>
        </w:rPr>
        <w:t>the</w:t>
      </w:r>
      <w:r w:rsidRPr="00837FF7">
        <w:rPr>
          <w:rFonts w:ascii="Times New Roman" w:hAnsi="Times New Roman" w:cs="Times New Roman"/>
          <w:b/>
        </w:rPr>
        <w:t xml:space="preserve"> </w:t>
      </w:r>
      <w:r w:rsidRPr="002722C0">
        <w:rPr>
          <w:rFonts w:ascii="Times New Roman" w:hAnsi="Times New Roman" w:cs="Times New Roman"/>
          <w:b/>
        </w:rPr>
        <w:t>world</w:t>
      </w:r>
      <w:r w:rsidRPr="00837FF7">
        <w:rPr>
          <w:rFonts w:ascii="Times New Roman" w:hAnsi="Times New Roman" w:cs="Times New Roman"/>
          <w:b/>
        </w:rPr>
        <w:t>” «</w:t>
      </w:r>
      <w:r w:rsidRPr="002722C0">
        <w:rPr>
          <w:rFonts w:ascii="Times New Roman" w:hAnsi="Times New Roman" w:cs="Times New Roman"/>
          <w:b/>
          <w:lang w:val="ru-RU"/>
        </w:rPr>
        <w:t>Моя</w:t>
      </w:r>
      <w:r w:rsidRPr="00837FF7">
        <w:rPr>
          <w:rFonts w:ascii="Times New Roman" w:hAnsi="Times New Roman" w:cs="Times New Roman"/>
          <w:b/>
        </w:rPr>
        <w:t xml:space="preserve"> </w:t>
      </w:r>
      <w:r w:rsidRPr="002722C0">
        <w:rPr>
          <w:rFonts w:ascii="Times New Roman" w:hAnsi="Times New Roman" w:cs="Times New Roman"/>
          <w:b/>
          <w:lang w:val="ru-RU"/>
        </w:rPr>
        <w:t>страна</w:t>
      </w:r>
      <w:r w:rsidRPr="00837FF7">
        <w:rPr>
          <w:rFonts w:ascii="Times New Roman" w:hAnsi="Times New Roman" w:cs="Times New Roman"/>
          <w:b/>
        </w:rPr>
        <w:t xml:space="preserve"> </w:t>
      </w:r>
      <w:r w:rsidRPr="002722C0">
        <w:rPr>
          <w:rFonts w:ascii="Times New Roman" w:hAnsi="Times New Roman" w:cs="Times New Roman"/>
          <w:b/>
          <w:lang w:val="ru-RU"/>
        </w:rPr>
        <w:t>в</w:t>
      </w:r>
      <w:r w:rsidRPr="00837FF7">
        <w:rPr>
          <w:rFonts w:ascii="Times New Roman" w:hAnsi="Times New Roman" w:cs="Times New Roman"/>
          <w:b/>
        </w:rPr>
        <w:t xml:space="preserve"> </w:t>
      </w:r>
      <w:r w:rsidRPr="002722C0">
        <w:rPr>
          <w:rFonts w:ascii="Times New Roman" w:hAnsi="Times New Roman" w:cs="Times New Roman"/>
          <w:b/>
          <w:lang w:val="ru-RU"/>
        </w:rPr>
        <w:t>мире</w:t>
      </w:r>
      <w:r w:rsidRPr="00837FF7">
        <w:rPr>
          <w:rFonts w:ascii="Times New Roman" w:hAnsi="Times New Roman" w:cs="Times New Roman"/>
          <w:b/>
        </w:rPr>
        <w:t>».</w:t>
      </w:r>
      <w:r w:rsidRPr="00837FF7">
        <w:rPr>
          <w:rFonts w:ascii="Times New Roman" w:hAnsi="Times New Roman" w:cs="Times New Roman"/>
        </w:rPr>
        <w:t xml:space="preserve"> </w:t>
      </w:r>
      <w:r w:rsidRPr="002722C0">
        <w:rPr>
          <w:rFonts w:ascii="Times New Roman" w:hAnsi="Times New Roman" w:cs="Times New Roman"/>
          <w:lang w:val="ru-RU"/>
        </w:rPr>
        <w:t>Великобритания в мировом сообществе. Знаменитые люди Великобритании. Россия в мировом сообществе. Английский язык – международный язык. Зачем изучать иностранный язык? Мнения иностранцев о России.</w:t>
      </w:r>
    </w:p>
    <w:p w14:paraId="29F16C2A" w14:textId="5E8449CC"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rPr>
        <w:t>Unit</w:t>
      </w:r>
      <w:r w:rsidRPr="002722C0">
        <w:rPr>
          <w:rFonts w:ascii="Times New Roman" w:hAnsi="Times New Roman" w:cs="Times New Roman"/>
          <w:b/>
          <w:lang w:val="ru-RU"/>
        </w:rPr>
        <w:t xml:space="preserve"> 7: “</w:t>
      </w:r>
      <w:r w:rsidRPr="002722C0">
        <w:rPr>
          <w:rFonts w:ascii="Times New Roman" w:hAnsi="Times New Roman" w:cs="Times New Roman"/>
          <w:b/>
        </w:rPr>
        <w:t>Our</w:t>
      </w:r>
      <w:r w:rsidRPr="002722C0">
        <w:rPr>
          <w:rFonts w:ascii="Times New Roman" w:hAnsi="Times New Roman" w:cs="Times New Roman"/>
          <w:b/>
          <w:lang w:val="ru-RU"/>
        </w:rPr>
        <w:t xml:space="preserve"> </w:t>
      </w:r>
      <w:r w:rsidRPr="002722C0">
        <w:rPr>
          <w:rFonts w:ascii="Times New Roman" w:hAnsi="Times New Roman" w:cs="Times New Roman"/>
          <w:b/>
        </w:rPr>
        <w:t>school</w:t>
      </w:r>
      <w:r w:rsidRPr="002722C0">
        <w:rPr>
          <w:rFonts w:ascii="Times New Roman" w:hAnsi="Times New Roman" w:cs="Times New Roman"/>
          <w:b/>
          <w:lang w:val="ru-RU"/>
        </w:rPr>
        <w:t xml:space="preserve"> </w:t>
      </w:r>
      <w:r w:rsidRPr="002722C0">
        <w:rPr>
          <w:rFonts w:ascii="Times New Roman" w:hAnsi="Times New Roman" w:cs="Times New Roman"/>
          <w:b/>
        </w:rPr>
        <w:t>yearbook</w:t>
      </w:r>
      <w:r w:rsidRPr="002722C0">
        <w:rPr>
          <w:rFonts w:ascii="Times New Roman" w:hAnsi="Times New Roman" w:cs="Times New Roman"/>
          <w:b/>
          <w:lang w:val="ru-RU"/>
        </w:rPr>
        <w:t xml:space="preserve">” “Наш школьный альбом» </w:t>
      </w:r>
      <w:r w:rsidRPr="002722C0">
        <w:rPr>
          <w:rFonts w:ascii="Times New Roman" w:hAnsi="Times New Roman" w:cs="Times New Roman"/>
          <w:lang w:val="ru-RU"/>
        </w:rPr>
        <w:t>Что делает твою школу особенной?</w:t>
      </w:r>
      <w:r w:rsidR="00837FF7">
        <w:rPr>
          <w:rFonts w:ascii="Times New Roman" w:hAnsi="Times New Roman" w:cs="Times New Roman"/>
          <w:lang w:val="ru-RU"/>
        </w:rPr>
        <w:t xml:space="preserve"> </w:t>
      </w:r>
      <w:r w:rsidRPr="002722C0">
        <w:rPr>
          <w:rFonts w:ascii="Times New Roman" w:hAnsi="Times New Roman" w:cs="Times New Roman"/>
          <w:lang w:val="ru-RU"/>
        </w:rPr>
        <w:t>Знаменитость в твоём классе? Планы на будущее.</w:t>
      </w:r>
    </w:p>
    <w:p w14:paraId="2DCF557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 говорении.</w:t>
      </w:r>
    </w:p>
    <w:p w14:paraId="060F41C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Работа над лексической стороной речи.</w:t>
      </w:r>
    </w:p>
    <w:p w14:paraId="125C217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 9 классе усваиваются 219 новых лексических единиц.</w:t>
      </w:r>
    </w:p>
    <w:p w14:paraId="737C19A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продолжается работа над овладением основными способами словообразования:</w:t>
      </w:r>
    </w:p>
    <w:p w14:paraId="7AF13CE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а) </w:t>
      </w:r>
      <w:proofErr w:type="spellStart"/>
      <w:r w:rsidRPr="002722C0">
        <w:rPr>
          <w:rFonts w:ascii="Times New Roman" w:hAnsi="Times New Roman" w:cs="Times New Roman"/>
        </w:rPr>
        <w:t>аффиксацией</w:t>
      </w:r>
      <w:proofErr w:type="spellEnd"/>
      <w:r w:rsidRPr="002722C0">
        <w:rPr>
          <w:rFonts w:ascii="Times New Roman" w:hAnsi="Times New Roman" w:cs="Times New Roman"/>
        </w:rPr>
        <w:t>:</w:t>
      </w:r>
    </w:p>
    <w:p w14:paraId="13BAB2A7"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существительные</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суффиксами</w:t>
      </w:r>
      <w:proofErr w:type="spellEnd"/>
      <w:r w:rsidRPr="002722C0">
        <w:rPr>
          <w:rFonts w:ascii="Times New Roman" w:hAnsi="Times New Roman" w:cs="Times New Roman"/>
        </w:rPr>
        <w:t xml:space="preserve"> -er, -or, -</w:t>
      </w:r>
      <w:proofErr w:type="spellStart"/>
      <w:r w:rsidRPr="002722C0">
        <w:rPr>
          <w:rFonts w:ascii="Times New Roman" w:hAnsi="Times New Roman" w:cs="Times New Roman"/>
        </w:rPr>
        <w:t>ee</w:t>
      </w:r>
      <w:proofErr w:type="spellEnd"/>
      <w:r w:rsidRPr="002722C0">
        <w:rPr>
          <w:rFonts w:ascii="Times New Roman" w:hAnsi="Times New Roman" w:cs="Times New Roman"/>
        </w:rPr>
        <w:t>, -</w:t>
      </w:r>
      <w:proofErr w:type="spellStart"/>
      <w:r w:rsidRPr="002722C0">
        <w:rPr>
          <w:rFonts w:ascii="Times New Roman" w:hAnsi="Times New Roman" w:cs="Times New Roman"/>
        </w:rPr>
        <w:t>ist</w:t>
      </w:r>
      <w:proofErr w:type="spellEnd"/>
      <w:r w:rsidRPr="002722C0">
        <w:rPr>
          <w:rFonts w:ascii="Times New Roman" w:hAnsi="Times New Roman" w:cs="Times New Roman"/>
        </w:rPr>
        <w:t>, -</w:t>
      </w:r>
      <w:proofErr w:type="spellStart"/>
      <w:r w:rsidRPr="002722C0">
        <w:rPr>
          <w:rFonts w:ascii="Times New Roman" w:hAnsi="Times New Roman" w:cs="Times New Roman"/>
        </w:rPr>
        <w:t>ian</w:t>
      </w:r>
      <w:proofErr w:type="spellEnd"/>
      <w:r w:rsidRPr="002722C0">
        <w:rPr>
          <w:rFonts w:ascii="Times New Roman" w:hAnsi="Times New Roman" w:cs="Times New Roman"/>
        </w:rPr>
        <w:t>, -</w:t>
      </w:r>
      <w:proofErr w:type="spellStart"/>
      <w:r w:rsidRPr="002722C0">
        <w:rPr>
          <w:rFonts w:ascii="Times New Roman" w:hAnsi="Times New Roman" w:cs="Times New Roman"/>
        </w:rPr>
        <w:t>ment</w:t>
      </w:r>
      <w:proofErr w:type="spellEnd"/>
      <w:r w:rsidRPr="002722C0">
        <w:rPr>
          <w:rFonts w:ascii="Times New Roman" w:hAnsi="Times New Roman" w:cs="Times New Roman"/>
        </w:rPr>
        <w:t>, -</w:t>
      </w:r>
      <w:proofErr w:type="spellStart"/>
      <w:r w:rsidRPr="002722C0">
        <w:rPr>
          <w:rFonts w:ascii="Times New Roman" w:hAnsi="Times New Roman" w:cs="Times New Roman"/>
        </w:rPr>
        <w:t>ing</w:t>
      </w:r>
      <w:proofErr w:type="spellEnd"/>
      <w:r w:rsidRPr="002722C0">
        <w:rPr>
          <w:rFonts w:ascii="Times New Roman" w:hAnsi="Times New Roman" w:cs="Times New Roman"/>
        </w:rPr>
        <w:t>, -</w:t>
      </w:r>
      <w:proofErr w:type="spellStart"/>
      <w:r w:rsidRPr="002722C0">
        <w:rPr>
          <w:rFonts w:ascii="Times New Roman" w:hAnsi="Times New Roman" w:cs="Times New Roman"/>
        </w:rPr>
        <w:t>sion</w:t>
      </w:r>
      <w:proofErr w:type="spellEnd"/>
      <w:r w:rsidRPr="002722C0">
        <w:rPr>
          <w:rFonts w:ascii="Times New Roman" w:hAnsi="Times New Roman" w:cs="Times New Roman"/>
        </w:rPr>
        <w:t>/-</w:t>
      </w:r>
      <w:proofErr w:type="spellStart"/>
      <w:r w:rsidRPr="002722C0">
        <w:rPr>
          <w:rFonts w:ascii="Times New Roman" w:hAnsi="Times New Roman" w:cs="Times New Roman"/>
        </w:rPr>
        <w:t>tion</w:t>
      </w:r>
      <w:proofErr w:type="spellEnd"/>
      <w:r w:rsidRPr="002722C0">
        <w:rPr>
          <w:rFonts w:ascii="Times New Roman" w:hAnsi="Times New Roman" w:cs="Times New Roman"/>
        </w:rPr>
        <w:t>, -ness, -</w:t>
      </w:r>
      <w:proofErr w:type="spellStart"/>
      <w:r w:rsidRPr="002722C0">
        <w:rPr>
          <w:rFonts w:ascii="Times New Roman" w:hAnsi="Times New Roman" w:cs="Times New Roman"/>
        </w:rPr>
        <w:t>ity</w:t>
      </w:r>
      <w:proofErr w:type="spellEnd"/>
      <w:r w:rsidRPr="002722C0">
        <w:rPr>
          <w:rFonts w:ascii="Times New Roman" w:hAnsi="Times New Roman" w:cs="Times New Roman"/>
        </w:rPr>
        <w:t>, -hood, -</w:t>
      </w:r>
      <w:proofErr w:type="spellStart"/>
      <w:r w:rsidRPr="002722C0">
        <w:rPr>
          <w:rFonts w:ascii="Times New Roman" w:hAnsi="Times New Roman" w:cs="Times New Roman"/>
        </w:rPr>
        <w:t>ance</w:t>
      </w:r>
      <w:proofErr w:type="spellEnd"/>
      <w:r w:rsidRPr="002722C0">
        <w:rPr>
          <w:rFonts w:ascii="Times New Roman" w:hAnsi="Times New Roman" w:cs="Times New Roman"/>
        </w:rPr>
        <w:t>/-</w:t>
      </w:r>
      <w:proofErr w:type="spellStart"/>
      <w:r w:rsidRPr="002722C0">
        <w:rPr>
          <w:rFonts w:ascii="Times New Roman" w:hAnsi="Times New Roman" w:cs="Times New Roman"/>
        </w:rPr>
        <w:t>ence</w:t>
      </w:r>
      <w:proofErr w:type="spellEnd"/>
      <w:r w:rsidRPr="002722C0">
        <w:rPr>
          <w:rFonts w:ascii="Times New Roman" w:hAnsi="Times New Roman" w:cs="Times New Roman"/>
        </w:rPr>
        <w:t>;</w:t>
      </w:r>
    </w:p>
    <w:p w14:paraId="7C647BD1"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прилагательные</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суффиксами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ic</w:t>
      </w:r>
      <w:proofErr w:type="spellEnd"/>
      <w:r w:rsidRPr="002722C0">
        <w:rPr>
          <w:rFonts w:ascii="Times New Roman" w:hAnsi="Times New Roman" w:cs="Times New Roman"/>
        </w:rPr>
        <w:t>, -</w:t>
      </w:r>
      <w:proofErr w:type="spellStart"/>
      <w:r w:rsidRPr="002722C0">
        <w:rPr>
          <w:rFonts w:ascii="Times New Roman" w:hAnsi="Times New Roman" w:cs="Times New Roman"/>
        </w:rPr>
        <w:t>ful</w:t>
      </w:r>
      <w:proofErr w:type="spellEnd"/>
      <w:r w:rsidRPr="002722C0">
        <w:rPr>
          <w:rFonts w:ascii="Times New Roman" w:hAnsi="Times New Roman" w:cs="Times New Roman"/>
        </w:rPr>
        <w:t>, -</w:t>
      </w:r>
      <w:proofErr w:type="spellStart"/>
      <w:r w:rsidRPr="002722C0">
        <w:rPr>
          <w:rFonts w:ascii="Times New Roman" w:hAnsi="Times New Roman" w:cs="Times New Roman"/>
        </w:rPr>
        <w:t>ive</w:t>
      </w:r>
      <w:proofErr w:type="spellEnd"/>
      <w:r w:rsidRPr="002722C0">
        <w:rPr>
          <w:rFonts w:ascii="Times New Roman" w:hAnsi="Times New Roman" w:cs="Times New Roman"/>
        </w:rPr>
        <w:t>, -able, -</w:t>
      </w:r>
      <w:proofErr w:type="spellStart"/>
      <w:r w:rsidRPr="002722C0">
        <w:rPr>
          <w:rFonts w:ascii="Times New Roman" w:hAnsi="Times New Roman" w:cs="Times New Roman"/>
        </w:rPr>
        <w:t>ous</w:t>
      </w:r>
      <w:proofErr w:type="spellEnd"/>
      <w:r w:rsidRPr="002722C0">
        <w:rPr>
          <w:rFonts w:ascii="Times New Roman" w:hAnsi="Times New Roman" w:cs="Times New Roman"/>
        </w:rPr>
        <w:t>, -al, -</w:t>
      </w:r>
      <w:proofErr w:type="spellStart"/>
      <w:r w:rsidRPr="002722C0">
        <w:rPr>
          <w:rFonts w:ascii="Times New Roman" w:hAnsi="Times New Roman" w:cs="Times New Roman"/>
        </w:rPr>
        <w:t>ing</w:t>
      </w:r>
      <w:proofErr w:type="spellEnd"/>
      <w:r w:rsidRPr="002722C0">
        <w:rPr>
          <w:rFonts w:ascii="Times New Roman" w:hAnsi="Times New Roman" w:cs="Times New Roman"/>
        </w:rPr>
        <w:t>;</w:t>
      </w:r>
    </w:p>
    <w:p w14:paraId="35EF083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наречия с суффиксом -</w:t>
      </w:r>
      <w:proofErr w:type="spellStart"/>
      <w:r w:rsidRPr="002722C0">
        <w:rPr>
          <w:rFonts w:ascii="Times New Roman" w:hAnsi="Times New Roman" w:cs="Times New Roman"/>
        </w:rPr>
        <w:t>ly</w:t>
      </w:r>
      <w:proofErr w:type="spellEnd"/>
      <w:r w:rsidRPr="002722C0">
        <w:rPr>
          <w:rFonts w:ascii="Times New Roman" w:hAnsi="Times New Roman" w:cs="Times New Roman"/>
          <w:lang w:val="ru-RU"/>
        </w:rPr>
        <w:t>;</w:t>
      </w:r>
    </w:p>
    <w:p w14:paraId="2E1C3487"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глаголы с суффиксом -</w:t>
      </w:r>
      <w:r w:rsidRPr="002722C0">
        <w:rPr>
          <w:rFonts w:ascii="Times New Roman" w:hAnsi="Times New Roman" w:cs="Times New Roman"/>
        </w:rPr>
        <w:t>ate</w:t>
      </w:r>
      <w:r w:rsidRPr="002722C0">
        <w:rPr>
          <w:rFonts w:ascii="Times New Roman" w:hAnsi="Times New Roman" w:cs="Times New Roman"/>
          <w:lang w:val="ru-RU"/>
        </w:rPr>
        <w:t>;</w:t>
      </w:r>
    </w:p>
    <w:p w14:paraId="0B17D82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слова</w:t>
      </w:r>
      <w:proofErr w:type="spellEnd"/>
      <w:r w:rsidRPr="002722C0">
        <w:rPr>
          <w:rFonts w:ascii="Times New Roman" w:hAnsi="Times New Roman" w:cs="Times New Roman"/>
        </w:rPr>
        <w:t xml:space="preserve"> с </w:t>
      </w:r>
      <w:proofErr w:type="spellStart"/>
      <w:r w:rsidRPr="002722C0">
        <w:rPr>
          <w:rFonts w:ascii="Times New Roman" w:hAnsi="Times New Roman" w:cs="Times New Roman"/>
        </w:rPr>
        <w:t>префиксами</w:t>
      </w:r>
      <w:proofErr w:type="spellEnd"/>
      <w:r w:rsidRPr="002722C0">
        <w:rPr>
          <w:rFonts w:ascii="Times New Roman" w:hAnsi="Times New Roman" w:cs="Times New Roman"/>
        </w:rPr>
        <w:t xml:space="preserve"> dis-, mis-, over-, inter-, un-, in-;</w:t>
      </w:r>
    </w:p>
    <w:p w14:paraId="2CCBA04A" w14:textId="140FF945"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б) </w:t>
      </w:r>
      <w:proofErr w:type="spellStart"/>
      <w:r w:rsidRPr="002722C0">
        <w:rPr>
          <w:rFonts w:ascii="Times New Roman" w:hAnsi="Times New Roman" w:cs="Times New Roman"/>
        </w:rPr>
        <w:t>словосложением</w:t>
      </w:r>
      <w:proofErr w:type="spellEnd"/>
      <w:r w:rsidRPr="002722C0">
        <w:rPr>
          <w:rFonts w:ascii="Times New Roman" w:hAnsi="Times New Roman" w:cs="Times New Roman"/>
        </w:rPr>
        <w:t xml:space="preserve"> (self-confidence, </w:t>
      </w:r>
      <w:proofErr w:type="spellStart"/>
      <w:r w:rsidRPr="002722C0">
        <w:rPr>
          <w:rFonts w:ascii="Times New Roman" w:hAnsi="Times New Roman" w:cs="Times New Roman"/>
        </w:rPr>
        <w:t>extracurriculum</w:t>
      </w:r>
      <w:proofErr w:type="spellEnd"/>
      <w:r w:rsidRPr="002722C0">
        <w:rPr>
          <w:rFonts w:ascii="Times New Roman" w:hAnsi="Times New Roman" w:cs="Times New Roman"/>
        </w:rPr>
        <w:t>);</w:t>
      </w:r>
    </w:p>
    <w:p w14:paraId="1AD10E1A"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конверсией</w:t>
      </w:r>
      <w:proofErr w:type="spellEnd"/>
      <w:r w:rsidRPr="002722C0">
        <w:rPr>
          <w:rFonts w:ascii="Times New Roman" w:hAnsi="Times New Roman" w:cs="Times New Roman"/>
        </w:rPr>
        <w:t xml:space="preserve"> (to control — control).</w:t>
      </w:r>
    </w:p>
    <w:p w14:paraId="6116BF67" w14:textId="77777777" w:rsidR="002722C0" w:rsidRPr="002722C0" w:rsidRDefault="002722C0" w:rsidP="00FD37F1">
      <w:pPr>
        <w:pStyle w:val="Standard"/>
        <w:rPr>
          <w:rFonts w:ascii="Times New Roman" w:hAnsi="Times New Roman" w:cs="Times New Roman"/>
        </w:rPr>
      </w:pPr>
    </w:p>
    <w:p w14:paraId="40B9C8F4"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b/>
        </w:rPr>
        <w:t xml:space="preserve">В </w:t>
      </w:r>
      <w:proofErr w:type="spellStart"/>
      <w:r w:rsidRPr="002722C0">
        <w:rPr>
          <w:rFonts w:ascii="Times New Roman" w:hAnsi="Times New Roman" w:cs="Times New Roman"/>
          <w:b/>
        </w:rPr>
        <w:t>грамматике</w:t>
      </w:r>
      <w:proofErr w:type="spellEnd"/>
      <w:r w:rsidRPr="002722C0">
        <w:rPr>
          <w:rFonts w:ascii="Times New Roman" w:hAnsi="Times New Roman" w:cs="Times New Roman"/>
          <w:b/>
        </w:rPr>
        <w:t>:</w:t>
      </w:r>
    </w:p>
    <w:p w14:paraId="325F201E"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происходит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совершенствование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следующих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грамматических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явлений</w:t>
      </w:r>
      <w:proofErr w:type="spellEnd"/>
      <w:r w:rsidRPr="002722C0">
        <w:rPr>
          <w:rFonts w:ascii="Times New Roman" w:hAnsi="Times New Roman" w:cs="Times New Roman"/>
        </w:rPr>
        <w:t>: Present Simple Active, Present Simple Passive, Present Progressive, Present Perfect, Present Perfect Passive, Present Perfect Progressive, Past Simple Active, Past Simple Passive, Past Progressive, Past Perfect; ‘that’-clauses; Ving forms; future meaning: Present Progressive, to be going to, Present Simple and Future Simple; the article with personal and geographical names as attributes; basic types of questions; Passive Voice; linking words; prepositions of time; the use of the definite and indefinite articles; double conjunctions; indefinite pronouns; relative clauses with whose, who; infinitive as an attribute after the first, the only, the last; degrees of comparison of adverbs and adjectives; First, Second and Third Conditionals; modal verbs; reflexive pronouns.</w:t>
      </w:r>
    </w:p>
    <w:p w14:paraId="065FF2D2" w14:textId="77777777" w:rsidR="002722C0" w:rsidRPr="002722C0" w:rsidRDefault="002722C0" w:rsidP="00FD37F1">
      <w:pPr>
        <w:pStyle w:val="Standard"/>
        <w:rPr>
          <w:rFonts w:ascii="Times New Roman" w:hAnsi="Times New Roman" w:cs="Times New Roman"/>
        </w:rPr>
      </w:pPr>
    </w:p>
    <w:p w14:paraId="29F3268D" w14:textId="43DA7D98" w:rsidR="002722C0" w:rsidRPr="00C9253C" w:rsidRDefault="002722C0" w:rsidP="00FD37F1">
      <w:pPr>
        <w:pStyle w:val="Standard"/>
        <w:rPr>
          <w:rFonts w:ascii="Times New Roman" w:hAnsi="Times New Roman" w:cs="Times New Roman"/>
          <w:lang w:val="ru-RU"/>
        </w:rPr>
      </w:pPr>
      <w:r w:rsidRPr="00837FF7">
        <w:rPr>
          <w:rFonts w:ascii="Times New Roman" w:hAnsi="Times New Roman" w:cs="Times New Roman"/>
          <w:lang w:val="ru-RU"/>
        </w:rPr>
        <w:t xml:space="preserve">    </w:t>
      </w:r>
      <w:r w:rsidRPr="002722C0">
        <w:rPr>
          <w:rFonts w:ascii="Times New Roman" w:hAnsi="Times New Roman" w:cs="Times New Roman"/>
          <w:lang w:val="ru-RU"/>
        </w:rPr>
        <w:t xml:space="preserve">Для обучения </w:t>
      </w:r>
      <w:r w:rsidRPr="002722C0">
        <w:rPr>
          <w:rFonts w:ascii="Times New Roman" w:hAnsi="Times New Roman" w:cs="Times New Roman"/>
          <w:b/>
          <w:lang w:val="ru-RU"/>
        </w:rPr>
        <w:t xml:space="preserve">диалогической речи </w:t>
      </w:r>
      <w:r w:rsidRPr="002722C0">
        <w:rPr>
          <w:rFonts w:ascii="Times New Roman" w:hAnsi="Times New Roman" w:cs="Times New Roman"/>
          <w:lang w:val="ru-RU"/>
        </w:rPr>
        <w:t xml:space="preserve">в каждом цикле отводятся специальные уроки, на которых учащиеся с помощью функциональных опор овладевают умением вести диалог этикетного </w:t>
      </w:r>
      <w:r w:rsidRPr="002722C0">
        <w:rPr>
          <w:rFonts w:ascii="Times New Roman" w:hAnsi="Times New Roman" w:cs="Times New Roman"/>
          <w:lang w:val="ru-RU"/>
        </w:rPr>
        <w:lastRenderedPageBreak/>
        <w:t xml:space="preserve">характера, диалог-расспрос, диалог — обмен мнениями. </w:t>
      </w:r>
      <w:proofErr w:type="spellStart"/>
      <w:r w:rsidRPr="002722C0">
        <w:rPr>
          <w:rFonts w:ascii="Times New Roman" w:hAnsi="Times New Roman" w:cs="Times New Roman"/>
        </w:rPr>
        <w:t>При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обучении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ведению</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диалогов</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отрабатываются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следующие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речевые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функции</w:t>
      </w:r>
      <w:proofErr w:type="spellEnd"/>
      <w:r w:rsidRPr="002722C0">
        <w:rPr>
          <w:rFonts w:ascii="Times New Roman" w:hAnsi="Times New Roman" w:cs="Times New Roman"/>
        </w:rPr>
        <w:t xml:space="preserve">: expressing opinion, explaining, saying you are willing/unwilling to do </w:t>
      </w:r>
      <w:proofErr w:type="spellStart"/>
      <w:r w:rsidRPr="002722C0">
        <w:rPr>
          <w:rFonts w:ascii="Times New Roman" w:hAnsi="Times New Roman" w:cs="Times New Roman"/>
        </w:rPr>
        <w:t>sth</w:t>
      </w:r>
      <w:proofErr w:type="spellEnd"/>
      <w:r w:rsidRPr="002722C0">
        <w:rPr>
          <w:rFonts w:ascii="Times New Roman" w:hAnsi="Times New Roman" w:cs="Times New Roman"/>
        </w:rPr>
        <w:t xml:space="preserve">, agreeing/disagreeing, saying you partly agree, asking for explanation, reporting, recommending, giving advice, asking for and giving information, giving arguments, evaluating, giving counter-arguments, giving reasons, giving yourself time to think, asking if you must do </w:t>
      </w:r>
      <w:proofErr w:type="spellStart"/>
      <w:r w:rsidRPr="002722C0">
        <w:rPr>
          <w:rFonts w:ascii="Times New Roman" w:hAnsi="Times New Roman" w:cs="Times New Roman"/>
        </w:rPr>
        <w:t>sth</w:t>
      </w:r>
      <w:proofErr w:type="spellEnd"/>
      <w:r w:rsidRPr="002722C0">
        <w:rPr>
          <w:rFonts w:ascii="Times New Roman" w:hAnsi="Times New Roman" w:cs="Times New Roman"/>
        </w:rPr>
        <w:t xml:space="preserve">, calming and reassuring someone, saying you are afraid of something, comparing/contrasting, asking someone to say </w:t>
      </w:r>
      <w:proofErr w:type="spellStart"/>
      <w:r w:rsidRPr="002722C0">
        <w:rPr>
          <w:rFonts w:ascii="Times New Roman" w:hAnsi="Times New Roman" w:cs="Times New Roman"/>
        </w:rPr>
        <w:t>sth</w:t>
      </w:r>
      <w:proofErr w:type="spellEnd"/>
      <w:r w:rsidRPr="002722C0">
        <w:rPr>
          <w:rFonts w:ascii="Times New Roman" w:hAnsi="Times New Roman" w:cs="Times New Roman"/>
        </w:rPr>
        <w:t xml:space="preserve"> again, saying </w:t>
      </w:r>
      <w:proofErr w:type="spellStart"/>
      <w:r w:rsidRPr="002722C0">
        <w:rPr>
          <w:rFonts w:ascii="Times New Roman" w:hAnsi="Times New Roman" w:cs="Times New Roman"/>
        </w:rPr>
        <w:t>sth</w:t>
      </w:r>
      <w:proofErr w:type="spellEnd"/>
      <w:r w:rsidRPr="002722C0">
        <w:rPr>
          <w:rFonts w:ascii="Times New Roman" w:hAnsi="Times New Roman" w:cs="Times New Roman"/>
        </w:rPr>
        <w:t xml:space="preserve"> again, asking for someone’s opinion, expressing likes/dislikes, describing, giving an example, making comments, expressing attitude, expressing thanks, stating your opinion, stating opposing opinion. </w:t>
      </w:r>
      <w:r w:rsidRPr="002722C0">
        <w:rPr>
          <w:rFonts w:ascii="Times New Roman" w:hAnsi="Times New Roman" w:cs="Times New Roman"/>
          <w:lang w:val="ru-RU"/>
        </w:rPr>
        <w:t>Предполагаемый объем высказывания каждого собеседника — 5—6 реплик, правильно оформленных в языковом отношении и отвечающих поставленной коммуникативной задаче.</w:t>
      </w:r>
    </w:p>
    <w:p w14:paraId="701AB4E7"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 9 классе продолжается обучение </w:t>
      </w:r>
      <w:r w:rsidRPr="002722C0">
        <w:rPr>
          <w:rFonts w:ascii="Times New Roman" w:hAnsi="Times New Roman" w:cs="Times New Roman"/>
          <w:b/>
          <w:lang w:val="ru-RU"/>
        </w:rPr>
        <w:t>монологической речи.</w:t>
      </w:r>
      <w:r w:rsidRPr="002722C0">
        <w:rPr>
          <w:rFonts w:ascii="Times New Roman" w:hAnsi="Times New Roman" w:cs="Times New Roman"/>
          <w:lang w:val="ru-RU"/>
        </w:rPr>
        <w:t xml:space="preserve"> Развиваются следующие умения: высказываться логично, последовательно и в соответствии с предложенной ситуацией общения или в связи с прослушанным или увиденным; кратко передавать содержание прочитанного или услышанного с непосредственной опорой на текст, вопросы, ключевые слова. Объем высказывания — 8—10 фраз.</w:t>
      </w:r>
    </w:p>
    <w:p w14:paraId="4B9AFF4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lang w:val="ru-RU"/>
        </w:rPr>
        <w:t>В чтении</w:t>
      </w:r>
      <w:r w:rsidRPr="002722C0">
        <w:rPr>
          <w:rFonts w:ascii="Times New Roman" w:hAnsi="Times New Roman" w:cs="Times New Roman"/>
          <w:lang w:val="ru-RU"/>
        </w:rPr>
        <w:t xml:space="preserve"> , ставятся задачи: продолжить работу над обучением трем наиболее распространенным видам чтения — чтение с целью понимания основного содержания (</w:t>
      </w:r>
      <w:r w:rsidRPr="002722C0">
        <w:rPr>
          <w:rFonts w:ascii="Times New Roman" w:hAnsi="Times New Roman" w:cs="Times New Roman"/>
        </w:rPr>
        <w:t>reading</w:t>
      </w:r>
      <w:r w:rsidRPr="002722C0">
        <w:rPr>
          <w:rFonts w:ascii="Times New Roman" w:hAnsi="Times New Roman" w:cs="Times New Roman"/>
          <w:lang w:val="ru-RU"/>
        </w:rPr>
        <w:t xml:space="preserve"> </w:t>
      </w:r>
      <w:r w:rsidRPr="002722C0">
        <w:rPr>
          <w:rFonts w:ascii="Times New Roman" w:hAnsi="Times New Roman" w:cs="Times New Roman"/>
        </w:rPr>
        <w:t>for</w:t>
      </w:r>
      <w:r w:rsidRPr="002722C0">
        <w:rPr>
          <w:rFonts w:ascii="Times New Roman" w:hAnsi="Times New Roman" w:cs="Times New Roman"/>
          <w:lang w:val="ru-RU"/>
        </w:rPr>
        <w:t xml:space="preserve"> </w:t>
      </w:r>
      <w:r w:rsidRPr="002722C0">
        <w:rPr>
          <w:rFonts w:ascii="Times New Roman" w:hAnsi="Times New Roman" w:cs="Times New Roman"/>
        </w:rPr>
        <w:t>the</w:t>
      </w:r>
      <w:r w:rsidRPr="002722C0">
        <w:rPr>
          <w:rFonts w:ascii="Times New Roman" w:hAnsi="Times New Roman" w:cs="Times New Roman"/>
          <w:lang w:val="ru-RU"/>
        </w:rPr>
        <w:t xml:space="preserve"> </w:t>
      </w:r>
      <w:r w:rsidRPr="002722C0">
        <w:rPr>
          <w:rFonts w:ascii="Times New Roman" w:hAnsi="Times New Roman" w:cs="Times New Roman"/>
        </w:rPr>
        <w:t>main</w:t>
      </w:r>
      <w:r w:rsidRPr="002722C0">
        <w:rPr>
          <w:rFonts w:ascii="Times New Roman" w:hAnsi="Times New Roman" w:cs="Times New Roman"/>
          <w:lang w:val="ru-RU"/>
        </w:rPr>
        <w:t xml:space="preserve"> </w:t>
      </w:r>
      <w:r w:rsidRPr="002722C0">
        <w:rPr>
          <w:rFonts w:ascii="Times New Roman" w:hAnsi="Times New Roman" w:cs="Times New Roman"/>
        </w:rPr>
        <w:t>idea</w:t>
      </w:r>
      <w:r w:rsidRPr="002722C0">
        <w:rPr>
          <w:rFonts w:ascii="Times New Roman" w:hAnsi="Times New Roman" w:cs="Times New Roman"/>
          <w:lang w:val="ru-RU"/>
        </w:rPr>
        <w:t>), чтение с целью полного понимания прочитанного (</w:t>
      </w:r>
      <w:r w:rsidRPr="002722C0">
        <w:rPr>
          <w:rFonts w:ascii="Times New Roman" w:hAnsi="Times New Roman" w:cs="Times New Roman"/>
        </w:rPr>
        <w:t>reading</w:t>
      </w:r>
      <w:r w:rsidRPr="002722C0">
        <w:rPr>
          <w:rFonts w:ascii="Times New Roman" w:hAnsi="Times New Roman" w:cs="Times New Roman"/>
          <w:lang w:val="ru-RU"/>
        </w:rPr>
        <w:t xml:space="preserve"> </w:t>
      </w:r>
      <w:r w:rsidRPr="002722C0">
        <w:rPr>
          <w:rFonts w:ascii="Times New Roman" w:hAnsi="Times New Roman" w:cs="Times New Roman"/>
        </w:rPr>
        <w:t>for</w:t>
      </w:r>
      <w:r w:rsidRPr="002722C0">
        <w:rPr>
          <w:rFonts w:ascii="Times New Roman" w:hAnsi="Times New Roman" w:cs="Times New Roman"/>
          <w:lang w:val="ru-RU"/>
        </w:rPr>
        <w:t xml:space="preserve"> </w:t>
      </w:r>
      <w:r w:rsidRPr="002722C0">
        <w:rPr>
          <w:rFonts w:ascii="Times New Roman" w:hAnsi="Times New Roman" w:cs="Times New Roman"/>
        </w:rPr>
        <w:t>detail</w:t>
      </w:r>
      <w:r w:rsidRPr="002722C0">
        <w:rPr>
          <w:rFonts w:ascii="Times New Roman" w:hAnsi="Times New Roman" w:cs="Times New Roman"/>
          <w:lang w:val="ru-RU"/>
        </w:rPr>
        <w:t>), чтение с целью извлечения конкретной информации (</w:t>
      </w:r>
      <w:r w:rsidRPr="002722C0">
        <w:rPr>
          <w:rFonts w:ascii="Times New Roman" w:hAnsi="Times New Roman" w:cs="Times New Roman"/>
        </w:rPr>
        <w:t>reading</w:t>
      </w:r>
      <w:r w:rsidRPr="002722C0">
        <w:rPr>
          <w:rFonts w:ascii="Times New Roman" w:hAnsi="Times New Roman" w:cs="Times New Roman"/>
          <w:lang w:val="ru-RU"/>
        </w:rPr>
        <w:t xml:space="preserve"> </w:t>
      </w:r>
      <w:r w:rsidRPr="002722C0">
        <w:rPr>
          <w:rFonts w:ascii="Times New Roman" w:hAnsi="Times New Roman" w:cs="Times New Roman"/>
        </w:rPr>
        <w:t>for</w:t>
      </w:r>
      <w:r w:rsidRPr="002722C0">
        <w:rPr>
          <w:rFonts w:ascii="Times New Roman" w:hAnsi="Times New Roman" w:cs="Times New Roman"/>
          <w:lang w:val="ru-RU"/>
        </w:rPr>
        <w:t xml:space="preserve"> </w:t>
      </w:r>
      <w:r w:rsidRPr="002722C0">
        <w:rPr>
          <w:rFonts w:ascii="Times New Roman" w:hAnsi="Times New Roman" w:cs="Times New Roman"/>
        </w:rPr>
        <w:t>specific</w:t>
      </w:r>
      <w:r w:rsidRPr="002722C0">
        <w:rPr>
          <w:rFonts w:ascii="Times New Roman" w:hAnsi="Times New Roman" w:cs="Times New Roman"/>
          <w:lang w:val="ru-RU"/>
        </w:rPr>
        <w:t xml:space="preserve"> </w:t>
      </w:r>
      <w:r w:rsidRPr="002722C0">
        <w:rPr>
          <w:rFonts w:ascii="Times New Roman" w:hAnsi="Times New Roman" w:cs="Times New Roman"/>
        </w:rPr>
        <w:t>information</w:t>
      </w:r>
      <w:r w:rsidRPr="002722C0">
        <w:rPr>
          <w:rFonts w:ascii="Times New Roman" w:hAnsi="Times New Roman" w:cs="Times New Roman"/>
          <w:lang w:val="ru-RU"/>
        </w:rPr>
        <w:t xml:space="preserve">); развивать умения: догадываться о значении незнакомых слов по аналогии, словообразованию, контексту, картинкам; устанавливать логическую последовательность основных фактов текста, выделять основную мысль, извлекать социокультурное содержание и выбирать главные факты из текста, опуская второстепенные, оценивать полученную информацию, выражать свое мнение, пользоваться лингвострановедческим </w:t>
      </w:r>
      <w:r w:rsidRPr="002722C0">
        <w:rPr>
          <w:rFonts w:ascii="Times New Roman" w:hAnsi="Times New Roman" w:cs="Times New Roman"/>
          <w:b/>
          <w:lang w:val="ru-RU"/>
        </w:rPr>
        <w:t>справочником и англо-русским словарем.</w:t>
      </w:r>
    </w:p>
    <w:p w14:paraId="143FF5ED"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lang w:val="ru-RU"/>
        </w:rPr>
        <w:t xml:space="preserve"> В аудировании.</w:t>
      </w:r>
    </w:p>
    <w:p w14:paraId="74CA423C" w14:textId="3EFE22D0" w:rsid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 9 классе развиваются и совершенствуются сформированные ранее навыки и умения в данном виде речевой деятельности.</w:t>
      </w:r>
    </w:p>
    <w:p w14:paraId="368A5E5A" w14:textId="755285E6" w:rsidR="00214967" w:rsidRDefault="00214967" w:rsidP="00FD37F1">
      <w:pPr>
        <w:pStyle w:val="Standard"/>
        <w:rPr>
          <w:rFonts w:ascii="Times New Roman" w:hAnsi="Times New Roman" w:cs="Times New Roman"/>
          <w:lang w:val="ru-RU"/>
        </w:rPr>
      </w:pPr>
    </w:p>
    <w:p w14:paraId="79E7B546" w14:textId="77777777" w:rsidR="00214967" w:rsidRPr="002722C0" w:rsidRDefault="00214967" w:rsidP="00FD37F1">
      <w:pPr>
        <w:pStyle w:val="Standard"/>
        <w:rPr>
          <w:rFonts w:ascii="Times New Roman" w:hAnsi="Times New Roman" w:cs="Times New Roman"/>
          <w:lang w:val="ru-RU"/>
        </w:rPr>
      </w:pPr>
    </w:p>
    <w:p w14:paraId="0E5C0065"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7A87DB42"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2.2.2.4. История России. Всеобщая история</w:t>
      </w:r>
    </w:p>
    <w:p w14:paraId="3F62945A"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eastAsia="Times New Roman" w:hAnsi="Times New Roman" w:cs="Times New Roman"/>
          <w:lang w:val="ru-RU" w:eastAsia="ru-RU"/>
        </w:rPr>
        <w:t>Историко-культурный стандарт вносит изменения и в организацию обучения истории: предусмотрен переход с концентрической на линейную систему обучения истории с 5 по 10 классы.</w:t>
      </w:r>
    </w:p>
    <w:p w14:paraId="43E20FF8" w14:textId="77777777" w:rsidR="002722C0" w:rsidRPr="002722C0" w:rsidRDefault="002722C0" w:rsidP="00FD37F1">
      <w:pPr>
        <w:pStyle w:val="Standard"/>
        <w:ind w:firstLine="709"/>
        <w:jc w:val="both"/>
        <w:rPr>
          <w:rFonts w:ascii="Times New Roman" w:hAnsi="Times New Roman" w:cs="Times New Roman"/>
          <w:b/>
          <w:bCs/>
          <w:lang w:val="ru-RU"/>
        </w:rPr>
      </w:pPr>
    </w:p>
    <w:p w14:paraId="48359BB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6 класс   </w:t>
      </w:r>
      <w:r w:rsidRPr="002722C0">
        <w:rPr>
          <w:rFonts w:ascii="Times New Roman" w:hAnsi="Times New Roman" w:cs="Times New Roman"/>
          <w:lang w:val="ru-RU"/>
        </w:rPr>
        <w:t xml:space="preserve">                           </w:t>
      </w:r>
      <w:r w:rsidRPr="002722C0">
        <w:rPr>
          <w:rFonts w:ascii="Times New Roman" w:hAnsi="Times New Roman" w:cs="Times New Roman"/>
          <w:b/>
          <w:bCs/>
          <w:lang w:val="ru-RU"/>
        </w:rPr>
        <w:t xml:space="preserve">    </w:t>
      </w:r>
    </w:p>
    <w:p w14:paraId="4BA27884" w14:textId="77777777" w:rsidR="002722C0" w:rsidRPr="00C9253C" w:rsidRDefault="002722C0" w:rsidP="00FD37F1">
      <w:pPr>
        <w:pStyle w:val="a4"/>
        <w:rPr>
          <w:rFonts w:ascii="Times New Roman" w:hAnsi="Times New Roman"/>
          <w:lang w:val="ru-RU"/>
        </w:rPr>
      </w:pPr>
      <w:r w:rsidRPr="002722C0">
        <w:rPr>
          <w:rFonts w:ascii="Times New Roman" w:hAnsi="Times New Roman"/>
          <w:b/>
          <w:bCs/>
          <w:lang w:val="ru-RU"/>
        </w:rPr>
        <w:t xml:space="preserve">                              </w:t>
      </w:r>
      <w:r w:rsidRPr="002722C0">
        <w:rPr>
          <w:rFonts w:ascii="Times New Roman" w:hAnsi="Times New Roman"/>
          <w:b/>
          <w:lang w:val="ru-RU"/>
        </w:rPr>
        <w:t xml:space="preserve">История Средних веков.  </w:t>
      </w:r>
    </w:p>
    <w:p w14:paraId="32F64808"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Введение.   Происхождение понятия «Средние века» Хронологические рамки Средневековья. Источники по истории Средних веков: письменные, изобразительные, вещественные. Роль археологии в изучении истории Средних веков.</w:t>
      </w:r>
    </w:p>
    <w:p w14:paraId="2D3619D9" w14:textId="77777777" w:rsidR="002722C0" w:rsidRPr="00C9253C" w:rsidRDefault="002722C0" w:rsidP="00FD37F1">
      <w:pPr>
        <w:pStyle w:val="a4"/>
        <w:rPr>
          <w:rFonts w:ascii="Times New Roman" w:hAnsi="Times New Roman"/>
          <w:lang w:val="ru-RU"/>
        </w:rPr>
      </w:pPr>
      <w:r w:rsidRPr="002722C0">
        <w:rPr>
          <w:rFonts w:ascii="Times New Roman" w:hAnsi="Times New Roman"/>
        </w:rPr>
        <w:t>I</w:t>
      </w:r>
      <w:r w:rsidRPr="002722C0">
        <w:rPr>
          <w:rFonts w:ascii="Times New Roman" w:hAnsi="Times New Roman"/>
          <w:lang w:val="ru-RU"/>
        </w:rPr>
        <w:t xml:space="preserve">. Раннее Средневековье.  </w:t>
      </w:r>
    </w:p>
    <w:p w14:paraId="0F8A637D"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Великое переселение народов и падение Западной Римской империи.   Образование   и   отличительные   черты   германских   королевств. Остготская Италия.</w:t>
      </w:r>
    </w:p>
    <w:p w14:paraId="4B177B17"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Франкское завоевание Галлии. Хлодвиг. Усиление королевской власти. Организация управления государством. Принятие франками христианства. Изменения в положении церкви в </w:t>
      </w:r>
      <w:r w:rsidRPr="002722C0">
        <w:rPr>
          <w:rFonts w:ascii="Times New Roman" w:hAnsi="Times New Roman"/>
        </w:rPr>
        <w:t>IV</w:t>
      </w:r>
      <w:r w:rsidRPr="002722C0">
        <w:rPr>
          <w:rFonts w:ascii="Times New Roman" w:hAnsi="Times New Roman"/>
          <w:lang w:val="ru-RU"/>
        </w:rPr>
        <w:t xml:space="preserve"> в. Споры вокруг понимания христианства и формирование христианской ортодоксии. Отцы церкви. Никейский собор. Ереси. Арианство. Формирование и состав христианского канона. Структура и иерархия духовенства. Возникновение папства. Церковный приход. Монашество. Жизнь средневекового монастыря.</w:t>
      </w:r>
    </w:p>
    <w:p w14:paraId="5EDA0289"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Карл Великий. Управление империей. Франкское государство в </w:t>
      </w:r>
      <w:r w:rsidRPr="002722C0">
        <w:rPr>
          <w:rFonts w:ascii="Times New Roman" w:hAnsi="Times New Roman"/>
        </w:rPr>
        <w:t>VI</w:t>
      </w:r>
      <w:r w:rsidRPr="002722C0">
        <w:rPr>
          <w:rFonts w:ascii="Times New Roman" w:hAnsi="Times New Roman"/>
          <w:lang w:val="ru-RU"/>
        </w:rPr>
        <w:t>—</w:t>
      </w:r>
      <w:r w:rsidRPr="002722C0">
        <w:rPr>
          <w:rFonts w:ascii="Times New Roman" w:hAnsi="Times New Roman"/>
        </w:rPr>
        <w:t>VIII</w:t>
      </w:r>
      <w:r w:rsidRPr="002722C0">
        <w:rPr>
          <w:rFonts w:ascii="Times New Roman" w:hAnsi="Times New Roman"/>
          <w:lang w:val="ru-RU"/>
        </w:rPr>
        <w:t xml:space="preserve"> вв. Усиление власти майордомов. Карл </w:t>
      </w:r>
      <w:proofErr w:type="spellStart"/>
      <w:r w:rsidRPr="002722C0">
        <w:rPr>
          <w:rFonts w:ascii="Times New Roman" w:hAnsi="Times New Roman"/>
          <w:lang w:val="ru-RU"/>
        </w:rPr>
        <w:t>Мартелл</w:t>
      </w:r>
      <w:proofErr w:type="spellEnd"/>
      <w:r w:rsidRPr="002722C0">
        <w:rPr>
          <w:rFonts w:ascii="Times New Roman" w:hAnsi="Times New Roman"/>
          <w:lang w:val="ru-RU"/>
        </w:rPr>
        <w:t xml:space="preserve"> и его реформа. Феод. Создание Папского государства. Войны Карла Великого. Принятие императорского титула и его значение. Управление империей. Верденский раздел, его причины и значение.</w:t>
      </w:r>
    </w:p>
    <w:p w14:paraId="6CA03229"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lastRenderedPageBreak/>
        <w:t>Походы викингов, их причины и последствия для Западной Европы. Государства викингов в Европе. Норманны и Англия. Норманны в Америке.</w:t>
      </w:r>
    </w:p>
    <w:p w14:paraId="58B13A6A"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Феодальная раздробленность. Франция и Германия в </w:t>
      </w:r>
      <w:r w:rsidRPr="002722C0">
        <w:rPr>
          <w:rFonts w:ascii="Times New Roman" w:hAnsi="Times New Roman"/>
        </w:rPr>
        <w:t>IX</w:t>
      </w:r>
      <w:r w:rsidRPr="002722C0">
        <w:rPr>
          <w:rFonts w:ascii="Times New Roman" w:hAnsi="Times New Roman"/>
          <w:lang w:val="ru-RU"/>
        </w:rPr>
        <w:t>—</w:t>
      </w:r>
      <w:r w:rsidRPr="002722C0">
        <w:rPr>
          <w:rFonts w:ascii="Times New Roman" w:hAnsi="Times New Roman"/>
        </w:rPr>
        <w:t>XI</w:t>
      </w:r>
      <w:r w:rsidRPr="002722C0">
        <w:rPr>
          <w:rFonts w:ascii="Times New Roman" w:hAnsi="Times New Roman"/>
          <w:lang w:val="ru-RU"/>
        </w:rPr>
        <w:t xml:space="preserve"> вв. Феодальная раздробленность во Франции. Борьба германских королей с венгерской опасностью. Усиление королевской власти в Германии и создание Священной Римской империи. Императоры и церковь.</w:t>
      </w:r>
    </w:p>
    <w:p w14:paraId="221AE786"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Истоки средневековой культуры. Церковь и культура. Споры вокруг античного наследия. Система образования. «Каролингское возрождение». Книга в раннее Средневековье. Историческая роль раннесредневековой культуры Западной Европы.</w:t>
      </w:r>
    </w:p>
    <w:p w14:paraId="7D30D28C"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Византийская империя при Юстиниане. Особенности развития Восточной Римской империи по сравнению с Западной. Территория и население. Константинополь — столица Византии и воплощение ее могущества. Особенности императорской власти. Расцвет Византийской империи при Юстиниане. Судьба Византии в </w:t>
      </w:r>
      <w:r w:rsidRPr="002722C0">
        <w:rPr>
          <w:rFonts w:ascii="Times New Roman" w:hAnsi="Times New Roman"/>
        </w:rPr>
        <w:t>VII</w:t>
      </w:r>
      <w:r w:rsidRPr="002722C0">
        <w:rPr>
          <w:rFonts w:ascii="Times New Roman" w:hAnsi="Times New Roman"/>
          <w:lang w:val="ru-RU"/>
        </w:rPr>
        <w:t>—</w:t>
      </w:r>
      <w:r w:rsidRPr="002722C0">
        <w:rPr>
          <w:rFonts w:ascii="Times New Roman" w:hAnsi="Times New Roman"/>
        </w:rPr>
        <w:t>XI</w:t>
      </w:r>
      <w:r w:rsidRPr="002722C0">
        <w:rPr>
          <w:rFonts w:ascii="Times New Roman" w:hAnsi="Times New Roman"/>
          <w:lang w:val="ru-RU"/>
        </w:rPr>
        <w:t xml:space="preserve"> вв. Взаимоотношения с Русью.</w:t>
      </w:r>
    </w:p>
    <w:p w14:paraId="550A4104"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Роль античного наследия в культуре Византии. Возникновение и отличительные черты византийской церковной архитектуры. Собор Святой Софии. Храм как образ мира и синтез искусств. Византийская иконопись.</w:t>
      </w:r>
    </w:p>
    <w:p w14:paraId="056D0F8C" w14:textId="75D3D8A5"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Прародина и расселение славян. Западные, восточные и южные славяне. Складывание славянских государств Болгарии, Великой-Моравии, Чехии, Польши. Принятие христианства в славянских странах в условиях соперничества Рима и Константинополя. Значение принятия христианства. Создание славянской письменности.</w:t>
      </w:r>
    </w:p>
    <w:p w14:paraId="43FA2036"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Возникновение Халифата. Арабские завоевания Условия жизни и занятия арабов. Племенное устройство и верования. Проповедь Мухаммада. Причины и ход объединения арабов. Ислам. Коран.</w:t>
      </w:r>
    </w:p>
    <w:p w14:paraId="6DB293DA" w14:textId="225DB0B5"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Возникновение Халифата. Арабские завоевания. Причины успехов арабов. Сунниты и шииты. Распад Халифата. Культура стран Халифата. Роль арабского языка. Расцвет науки, литературы и искусства.  Мечеть.  Быт и культура повседневной жизни.</w:t>
      </w:r>
    </w:p>
    <w:p w14:paraId="76DF0309" w14:textId="77777777" w:rsidR="002722C0" w:rsidRPr="002722C0" w:rsidRDefault="002722C0" w:rsidP="00FD37F1">
      <w:pPr>
        <w:pStyle w:val="a4"/>
        <w:rPr>
          <w:rFonts w:ascii="Times New Roman" w:hAnsi="Times New Roman"/>
          <w:b/>
          <w:bCs/>
          <w:lang w:val="ru-RU"/>
        </w:rPr>
      </w:pPr>
      <w:r w:rsidRPr="002722C0">
        <w:rPr>
          <w:rFonts w:ascii="Times New Roman" w:hAnsi="Times New Roman"/>
          <w:b/>
          <w:bCs/>
          <w:lang w:val="ru-RU"/>
        </w:rPr>
        <w:t xml:space="preserve"> </w:t>
      </w:r>
    </w:p>
    <w:p w14:paraId="64845F63" w14:textId="77777777" w:rsidR="002722C0" w:rsidRPr="00C9253C" w:rsidRDefault="002722C0" w:rsidP="00FD37F1">
      <w:pPr>
        <w:pStyle w:val="a4"/>
        <w:rPr>
          <w:rFonts w:ascii="Times New Roman" w:hAnsi="Times New Roman"/>
          <w:lang w:val="ru-RU"/>
        </w:rPr>
      </w:pPr>
      <w:r w:rsidRPr="002722C0">
        <w:rPr>
          <w:rFonts w:ascii="Times New Roman" w:hAnsi="Times New Roman"/>
        </w:rPr>
        <w:t>II</w:t>
      </w:r>
      <w:r w:rsidRPr="002722C0">
        <w:rPr>
          <w:rFonts w:ascii="Times New Roman" w:hAnsi="Times New Roman"/>
          <w:lang w:val="ru-RU"/>
        </w:rPr>
        <w:t xml:space="preserve">. Зрелое </w:t>
      </w:r>
      <w:r w:rsidRPr="002722C0">
        <w:rPr>
          <w:rFonts w:ascii="Times New Roman" w:hAnsi="Times New Roman"/>
        </w:rPr>
        <w:t>C</w:t>
      </w:r>
      <w:proofErr w:type="spellStart"/>
      <w:r w:rsidRPr="002722C0">
        <w:rPr>
          <w:rFonts w:ascii="Times New Roman" w:hAnsi="Times New Roman"/>
          <w:lang w:val="ru-RU"/>
        </w:rPr>
        <w:t>редневековье</w:t>
      </w:r>
      <w:proofErr w:type="spellEnd"/>
      <w:r w:rsidRPr="002722C0">
        <w:rPr>
          <w:rFonts w:ascii="Times New Roman" w:hAnsi="Times New Roman"/>
          <w:lang w:val="ru-RU"/>
        </w:rPr>
        <w:t xml:space="preserve">.  </w:t>
      </w:r>
    </w:p>
    <w:p w14:paraId="454C4131"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Понятие – феодализм. Сеньоры и вассалы.  Складывание нового устройства общества. Формирование зависимого крестьянства. Сословия: теория и практика. Феод и установление вассальных отношений. Понятие феодализма. Сеньоры и вассалы. Феодальная иерархия. Рыцарство. Вооружение и боевая тактика рыцарей. Война и «Божий мир». Воспитание, занятия и образ жизни рыцарей. Замок. Геральдика. Рыцарская культура. Кодекс рыцарской чести.</w:t>
      </w:r>
    </w:p>
    <w:p w14:paraId="196DC1AE"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Крестьянская община.  Крестьяне и сеньоры. Повинности. Жизнь крестьянина. Натуральное хозяйство. Крестьянская община, ее функции и значение. Быт и культура крестьян.</w:t>
      </w:r>
    </w:p>
    <w:p w14:paraId="22ABF1A0"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Причины возникновения и расцвета средневековых городов. Упадок городской жизни в раннее Средневековье.  Причины возникновения и расцвета средневековых городов. Борьба городов с сеньорами. Социальная структура города. Патрициат. Организация управления.</w:t>
      </w:r>
    </w:p>
    <w:p w14:paraId="3961508E"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Жизнь и быт горожан. Облик средневекового города. Жизнь и быт горожан. Средневековое ремесло. Цехи, их роль в экономике и повседневной жизни городов. Организация торговли. Торговые пути. Ярмарки. Возникновение банков. Новое в мировосприятии горожан.</w:t>
      </w:r>
    </w:p>
    <w:p w14:paraId="655C31B9"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Основы могущества церкви. Материальные богатства церкви, их источники. Упадок морального авторитета церкви в </w:t>
      </w:r>
      <w:r w:rsidRPr="002722C0">
        <w:rPr>
          <w:rFonts w:ascii="Times New Roman" w:hAnsi="Times New Roman"/>
        </w:rPr>
        <w:t>X</w:t>
      </w:r>
      <w:r w:rsidRPr="002722C0">
        <w:rPr>
          <w:rFonts w:ascii="Times New Roman" w:hAnsi="Times New Roman"/>
          <w:lang w:val="ru-RU"/>
        </w:rPr>
        <w:t>—</w:t>
      </w:r>
      <w:r w:rsidRPr="002722C0">
        <w:rPr>
          <w:rFonts w:ascii="Times New Roman" w:hAnsi="Times New Roman"/>
        </w:rPr>
        <w:t>XI</w:t>
      </w:r>
      <w:r w:rsidRPr="002722C0">
        <w:rPr>
          <w:rFonts w:ascii="Times New Roman" w:hAnsi="Times New Roman"/>
          <w:lang w:val="ru-RU"/>
        </w:rPr>
        <w:t xml:space="preserve"> вв. Разделение церквей. Различия между католицизмом и православием. Борьба папства и империи в </w:t>
      </w:r>
      <w:r w:rsidRPr="002722C0">
        <w:rPr>
          <w:rFonts w:ascii="Times New Roman" w:hAnsi="Times New Roman"/>
        </w:rPr>
        <w:t>XI</w:t>
      </w:r>
      <w:r w:rsidRPr="002722C0">
        <w:rPr>
          <w:rFonts w:ascii="Times New Roman" w:hAnsi="Times New Roman"/>
          <w:lang w:val="ru-RU"/>
        </w:rPr>
        <w:t xml:space="preserve"> в.</w:t>
      </w:r>
    </w:p>
    <w:p w14:paraId="1CEC73C1" w14:textId="61A05872"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Причины и </w:t>
      </w:r>
      <w:r w:rsidR="00837FF7" w:rsidRPr="002722C0">
        <w:rPr>
          <w:rFonts w:ascii="Times New Roman" w:hAnsi="Times New Roman"/>
          <w:lang w:val="ru-RU"/>
        </w:rPr>
        <w:t>начало Крестовых походов,</w:t>
      </w:r>
      <w:r w:rsidRPr="002722C0">
        <w:rPr>
          <w:rFonts w:ascii="Times New Roman" w:hAnsi="Times New Roman"/>
          <w:lang w:val="ru-RU"/>
        </w:rPr>
        <w:t xml:space="preserve"> и их участники. Ход и результаты Первого Крестового похода. Государства крестоносцев на Востоке. Духовно-рыцарские ордены. Третий Крестовый поход. Четвертый Крестовый поход, его переломный характер. Упадок и конец крестоносного движения. Значение Крестовых походов. Папство в зените могущества. Ереси </w:t>
      </w:r>
      <w:r w:rsidRPr="002722C0">
        <w:rPr>
          <w:rFonts w:ascii="Times New Roman" w:hAnsi="Times New Roman"/>
        </w:rPr>
        <w:t>XI</w:t>
      </w:r>
      <w:r w:rsidRPr="002722C0">
        <w:rPr>
          <w:rFonts w:ascii="Times New Roman" w:hAnsi="Times New Roman"/>
          <w:lang w:val="ru-RU"/>
        </w:rPr>
        <w:t xml:space="preserve"> — </w:t>
      </w:r>
      <w:r w:rsidRPr="002722C0">
        <w:rPr>
          <w:rFonts w:ascii="Times New Roman" w:hAnsi="Times New Roman"/>
        </w:rPr>
        <w:t>XIII</w:t>
      </w:r>
      <w:r w:rsidRPr="002722C0">
        <w:rPr>
          <w:rFonts w:ascii="Times New Roman" w:hAnsi="Times New Roman"/>
          <w:lang w:val="ru-RU"/>
        </w:rPr>
        <w:t xml:space="preserve"> вв. (катары, вальденсы), причины их широкого распространения. Борьба церкви с ересями. Инквизиция. Нищенствующие ордены, их роль в укреплении католической церкви.</w:t>
      </w:r>
    </w:p>
    <w:p w14:paraId="36217C05"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Начало объединения Франции. Слабость и сила королевской власти, ее союзники в деле объединения страны. Успехи Филиппа </w:t>
      </w:r>
      <w:r w:rsidRPr="002722C0">
        <w:rPr>
          <w:rFonts w:ascii="Times New Roman" w:hAnsi="Times New Roman"/>
        </w:rPr>
        <w:t>II</w:t>
      </w:r>
      <w:r w:rsidRPr="002722C0">
        <w:rPr>
          <w:rFonts w:ascii="Times New Roman" w:hAnsi="Times New Roman"/>
          <w:lang w:val="ru-RU"/>
        </w:rPr>
        <w:t xml:space="preserve"> Августа. Укрепление королевской власти при Людовике </w:t>
      </w:r>
      <w:r w:rsidRPr="002722C0">
        <w:rPr>
          <w:rFonts w:ascii="Times New Roman" w:hAnsi="Times New Roman"/>
        </w:rPr>
        <w:t>IX</w:t>
      </w:r>
      <w:r w:rsidRPr="002722C0">
        <w:rPr>
          <w:rFonts w:ascii="Times New Roman" w:hAnsi="Times New Roman"/>
          <w:lang w:val="ru-RU"/>
        </w:rPr>
        <w:t xml:space="preserve"> Святом. Филипп </w:t>
      </w:r>
      <w:r w:rsidRPr="002722C0">
        <w:rPr>
          <w:rFonts w:ascii="Times New Roman" w:hAnsi="Times New Roman"/>
        </w:rPr>
        <w:t>IV</w:t>
      </w:r>
      <w:r w:rsidRPr="002722C0">
        <w:rPr>
          <w:rFonts w:ascii="Times New Roman" w:hAnsi="Times New Roman"/>
          <w:lang w:val="ru-RU"/>
        </w:rPr>
        <w:t xml:space="preserve"> Красивый и возникновение Генеральных штатов. Сословная монархия.</w:t>
      </w:r>
    </w:p>
    <w:p w14:paraId="3D9F9B8A"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lastRenderedPageBreak/>
        <w:t xml:space="preserve">Развитие феодальных отношений в Англии. Воздействие нормандского завоевания н развитие феодальных отношений в Англии. Могущество королевской власти в конце </w:t>
      </w:r>
      <w:r w:rsidRPr="002722C0">
        <w:rPr>
          <w:rFonts w:ascii="Times New Roman" w:hAnsi="Times New Roman"/>
        </w:rPr>
        <w:t>XI</w:t>
      </w:r>
      <w:r w:rsidRPr="002722C0">
        <w:rPr>
          <w:rFonts w:ascii="Times New Roman" w:hAnsi="Times New Roman"/>
          <w:lang w:val="ru-RU"/>
        </w:rPr>
        <w:t xml:space="preserve">— </w:t>
      </w:r>
      <w:r w:rsidRPr="002722C0">
        <w:rPr>
          <w:rFonts w:ascii="Times New Roman" w:hAnsi="Times New Roman"/>
        </w:rPr>
        <w:t>XII</w:t>
      </w:r>
      <w:r w:rsidRPr="002722C0">
        <w:rPr>
          <w:rFonts w:ascii="Times New Roman" w:hAnsi="Times New Roman"/>
          <w:lang w:val="ru-RU"/>
        </w:rPr>
        <w:t xml:space="preserve"> вв. Анжуйская держава. Реформы Генриха </w:t>
      </w:r>
      <w:r w:rsidRPr="002722C0">
        <w:rPr>
          <w:rFonts w:ascii="Times New Roman" w:hAnsi="Times New Roman"/>
        </w:rPr>
        <w:t>II</w:t>
      </w:r>
      <w:r w:rsidRPr="002722C0">
        <w:rPr>
          <w:rFonts w:ascii="Times New Roman" w:hAnsi="Times New Roman"/>
          <w:lang w:val="ru-RU"/>
        </w:rPr>
        <w:t xml:space="preserve"> Плантагенета. Столкновение с церковью. Великая хартия вольностей, ее историческая роль. Возникновение и отличительные черты английского парламента. Новый этап борьбы империи и папства. Политика Фридриха </w:t>
      </w:r>
      <w:r w:rsidRPr="002722C0">
        <w:rPr>
          <w:rFonts w:ascii="Times New Roman" w:hAnsi="Times New Roman"/>
        </w:rPr>
        <w:t>I</w:t>
      </w:r>
      <w:r w:rsidRPr="002722C0">
        <w:rPr>
          <w:rFonts w:ascii="Times New Roman" w:hAnsi="Times New Roman"/>
          <w:lang w:val="ru-RU"/>
        </w:rPr>
        <w:t xml:space="preserve"> Барбароссы и Фридриха </w:t>
      </w:r>
      <w:r w:rsidRPr="002722C0">
        <w:rPr>
          <w:rFonts w:ascii="Times New Roman" w:hAnsi="Times New Roman"/>
        </w:rPr>
        <w:t>II</w:t>
      </w:r>
      <w:r w:rsidRPr="002722C0">
        <w:rPr>
          <w:rFonts w:ascii="Times New Roman" w:hAnsi="Times New Roman"/>
          <w:lang w:val="ru-RU"/>
        </w:rPr>
        <w:t xml:space="preserve"> </w:t>
      </w:r>
      <w:proofErr w:type="spellStart"/>
      <w:r w:rsidRPr="002722C0">
        <w:rPr>
          <w:rFonts w:ascii="Times New Roman" w:hAnsi="Times New Roman"/>
          <w:lang w:val="ru-RU"/>
        </w:rPr>
        <w:t>Гогенштауфена</w:t>
      </w:r>
      <w:proofErr w:type="spellEnd"/>
      <w:r w:rsidRPr="002722C0">
        <w:rPr>
          <w:rFonts w:ascii="Times New Roman" w:hAnsi="Times New Roman"/>
          <w:lang w:val="ru-RU"/>
        </w:rPr>
        <w:t xml:space="preserve"> в Италии и в Германии. Колонизация земель западных славян.</w:t>
      </w:r>
    </w:p>
    <w:p w14:paraId="2F1EE12A" w14:textId="1B2A224A"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Усиление князей в </w:t>
      </w:r>
      <w:r w:rsidR="00837FF7" w:rsidRPr="002722C0">
        <w:rPr>
          <w:rFonts w:ascii="Times New Roman" w:hAnsi="Times New Roman"/>
          <w:lang w:val="ru-RU"/>
        </w:rPr>
        <w:t>Германии Усиление</w:t>
      </w:r>
      <w:r w:rsidRPr="002722C0">
        <w:rPr>
          <w:rFonts w:ascii="Times New Roman" w:hAnsi="Times New Roman"/>
          <w:lang w:val="ru-RU"/>
        </w:rPr>
        <w:t xml:space="preserve"> князей и ослабление императорской власти во второй половине </w:t>
      </w:r>
      <w:r w:rsidRPr="002722C0">
        <w:rPr>
          <w:rFonts w:ascii="Times New Roman" w:hAnsi="Times New Roman"/>
        </w:rPr>
        <w:t>XIII</w:t>
      </w:r>
      <w:r w:rsidRPr="002722C0">
        <w:rPr>
          <w:rFonts w:ascii="Times New Roman" w:hAnsi="Times New Roman"/>
          <w:lang w:val="ru-RU"/>
        </w:rPr>
        <w:t>—</w:t>
      </w:r>
      <w:r w:rsidRPr="002722C0">
        <w:rPr>
          <w:rFonts w:ascii="Times New Roman" w:hAnsi="Times New Roman"/>
        </w:rPr>
        <w:t>XIV</w:t>
      </w:r>
      <w:r w:rsidRPr="002722C0">
        <w:rPr>
          <w:rFonts w:ascii="Times New Roman" w:hAnsi="Times New Roman"/>
          <w:lang w:val="ru-RU"/>
        </w:rPr>
        <w:t xml:space="preserve"> вв.</w:t>
      </w:r>
    </w:p>
    <w:p w14:paraId="4EB0CE8A"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Причины и начало Столетней войны. Ухудшение условий жизни европейцев в </w:t>
      </w:r>
      <w:r w:rsidRPr="002722C0">
        <w:rPr>
          <w:rFonts w:ascii="Times New Roman" w:hAnsi="Times New Roman"/>
        </w:rPr>
        <w:t>XIV</w:t>
      </w:r>
      <w:r w:rsidRPr="002722C0">
        <w:rPr>
          <w:rFonts w:ascii="Times New Roman" w:hAnsi="Times New Roman"/>
          <w:lang w:val="ru-RU"/>
        </w:rPr>
        <w:t xml:space="preserve"> в. «Черная смерть», ее экономические и социальные последствия. Освобождение крестьян от личной зависимости. Обострение противоречий между крестьянами и сеньорами. Жакерия. Восстание </w:t>
      </w:r>
      <w:proofErr w:type="spellStart"/>
      <w:r w:rsidRPr="002722C0">
        <w:rPr>
          <w:rFonts w:ascii="Times New Roman" w:hAnsi="Times New Roman"/>
          <w:lang w:val="ru-RU"/>
        </w:rPr>
        <w:t>Уота</w:t>
      </w:r>
      <w:proofErr w:type="spellEnd"/>
      <w:r w:rsidRPr="002722C0">
        <w:rPr>
          <w:rFonts w:ascii="Times New Roman" w:hAnsi="Times New Roman"/>
          <w:lang w:val="ru-RU"/>
        </w:rPr>
        <w:t xml:space="preserve"> Тайлера.</w:t>
      </w:r>
    </w:p>
    <w:p w14:paraId="6FF06C81"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 xml:space="preserve">Жанна </w:t>
      </w:r>
      <w:proofErr w:type="spellStart"/>
      <w:r w:rsidRPr="002722C0">
        <w:rPr>
          <w:rFonts w:ascii="Times New Roman" w:hAnsi="Times New Roman"/>
          <w:lang w:val="ru-RU"/>
        </w:rPr>
        <w:t>д'Арк</w:t>
      </w:r>
      <w:proofErr w:type="spellEnd"/>
      <w:r w:rsidRPr="002722C0">
        <w:rPr>
          <w:rFonts w:ascii="Times New Roman" w:hAnsi="Times New Roman"/>
          <w:lang w:val="ru-RU"/>
        </w:rPr>
        <w:t xml:space="preserve"> и перелом в ходе войны. Ее завершение и итоги.</w:t>
      </w:r>
    </w:p>
    <w:p w14:paraId="757F9209"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Усиление королевской власти в Англии. Владение герцогов Бургундских в </w:t>
      </w:r>
      <w:r w:rsidRPr="002722C0">
        <w:rPr>
          <w:rFonts w:ascii="Times New Roman" w:hAnsi="Times New Roman"/>
        </w:rPr>
        <w:t>XV</w:t>
      </w:r>
      <w:r w:rsidRPr="002722C0">
        <w:rPr>
          <w:rFonts w:ascii="Times New Roman" w:hAnsi="Times New Roman"/>
          <w:lang w:val="ru-RU"/>
        </w:rPr>
        <w:t xml:space="preserve"> в. Борьба французских королей с бургундскими герцогами и завершение объединения Франции. Политика Людовика </w:t>
      </w:r>
      <w:r w:rsidRPr="002722C0">
        <w:rPr>
          <w:rFonts w:ascii="Times New Roman" w:hAnsi="Times New Roman"/>
        </w:rPr>
        <w:t>XI</w:t>
      </w:r>
      <w:r w:rsidRPr="002722C0">
        <w:rPr>
          <w:rFonts w:ascii="Times New Roman" w:hAnsi="Times New Roman"/>
          <w:lang w:val="ru-RU"/>
        </w:rPr>
        <w:t xml:space="preserve">. Война Алой и Белой розы в Англии.  Усиление королевской власти в Англии при Генрихе </w:t>
      </w:r>
      <w:r w:rsidRPr="002722C0">
        <w:rPr>
          <w:rFonts w:ascii="Times New Roman" w:hAnsi="Times New Roman"/>
        </w:rPr>
        <w:t>VII</w:t>
      </w:r>
      <w:r w:rsidRPr="002722C0">
        <w:rPr>
          <w:rFonts w:ascii="Times New Roman" w:hAnsi="Times New Roman"/>
          <w:lang w:val="ru-RU"/>
        </w:rPr>
        <w:t xml:space="preserve"> Тюдоре.</w:t>
      </w:r>
    </w:p>
    <w:p w14:paraId="3A12692B"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Завершение Реконкисты.  Объединение Испании и завершение Реконкисты. Религиозная политика Фернандо и Изабеллы.</w:t>
      </w:r>
    </w:p>
    <w:p w14:paraId="6F5960DF"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Расцвет итальянских городов. Изменения в культуре Западной Европы в </w:t>
      </w:r>
      <w:r w:rsidRPr="002722C0">
        <w:rPr>
          <w:rFonts w:ascii="Times New Roman" w:hAnsi="Times New Roman"/>
        </w:rPr>
        <w:t>XIV</w:t>
      </w:r>
      <w:r w:rsidRPr="002722C0">
        <w:rPr>
          <w:rFonts w:ascii="Times New Roman" w:hAnsi="Times New Roman"/>
          <w:lang w:val="ru-RU"/>
        </w:rPr>
        <w:t>—</w:t>
      </w:r>
      <w:r w:rsidRPr="002722C0">
        <w:rPr>
          <w:rFonts w:ascii="Times New Roman" w:hAnsi="Times New Roman"/>
        </w:rPr>
        <w:t>XV</w:t>
      </w:r>
      <w:r w:rsidRPr="002722C0">
        <w:rPr>
          <w:rFonts w:ascii="Times New Roman" w:hAnsi="Times New Roman"/>
          <w:lang w:val="ru-RU"/>
        </w:rPr>
        <w:t xml:space="preserve"> вв. Развитие личностного начала. Изобретение книгопечатания и его значение. Возникновение культуры Возрождения в Италии. Гуманизм и гуманисты. Литература и искусство раннего Возрождения в Италии.</w:t>
      </w:r>
    </w:p>
    <w:p w14:paraId="52E64B70" w14:textId="1013F2AC"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Возникновение университетов. </w:t>
      </w:r>
      <w:r w:rsidR="00837FF7" w:rsidRPr="002722C0">
        <w:rPr>
          <w:rFonts w:ascii="Times New Roman" w:hAnsi="Times New Roman"/>
          <w:lang w:val="ru-RU"/>
        </w:rPr>
        <w:t>Университетское образование</w:t>
      </w:r>
      <w:r w:rsidRPr="002722C0">
        <w:rPr>
          <w:rFonts w:ascii="Times New Roman" w:hAnsi="Times New Roman"/>
          <w:lang w:val="ru-RU"/>
        </w:rPr>
        <w:t>. Жизнь студентов. Литература и искусство. Литература и искусство раннего Возрождения в Италии. Архитектура и изобразительное искусство «эпохи расцвета Средневековья. Романский и готический стили, их отличительные черты.</w:t>
      </w:r>
    </w:p>
    <w:p w14:paraId="67E8EE69"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Развитие научных знаний. Вера, разум и опыт в средневековой науке. Рационализм и мистика. Роль алхимии и астрологии в развитии научных знаний. Схоластика.</w:t>
      </w:r>
    </w:p>
    <w:p w14:paraId="6E0F3378"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Гуситские войны и их значение. Польша в </w:t>
      </w:r>
      <w:r w:rsidRPr="002722C0">
        <w:rPr>
          <w:rFonts w:ascii="Times New Roman" w:hAnsi="Times New Roman"/>
        </w:rPr>
        <w:t>XIV</w:t>
      </w:r>
      <w:r w:rsidRPr="002722C0">
        <w:rPr>
          <w:rFonts w:ascii="Times New Roman" w:hAnsi="Times New Roman"/>
          <w:lang w:val="ru-RU"/>
        </w:rPr>
        <w:t>—</w:t>
      </w:r>
      <w:r w:rsidRPr="002722C0">
        <w:rPr>
          <w:rFonts w:ascii="Times New Roman" w:hAnsi="Times New Roman"/>
        </w:rPr>
        <w:t>XV</w:t>
      </w:r>
      <w:r w:rsidRPr="002722C0">
        <w:rPr>
          <w:rFonts w:ascii="Times New Roman" w:hAnsi="Times New Roman"/>
          <w:lang w:val="ru-RU"/>
        </w:rPr>
        <w:t xml:space="preserve"> вв. Внутренняя политика Казимира </w:t>
      </w:r>
      <w:r w:rsidRPr="002722C0">
        <w:rPr>
          <w:rFonts w:ascii="Times New Roman" w:hAnsi="Times New Roman"/>
        </w:rPr>
        <w:t>III</w:t>
      </w:r>
      <w:r w:rsidRPr="002722C0">
        <w:rPr>
          <w:rFonts w:ascii="Times New Roman" w:hAnsi="Times New Roman"/>
          <w:lang w:val="ru-RU"/>
        </w:rPr>
        <w:t xml:space="preserve"> Великого. Борьба с агрессией Тевтонского ордена. Династическая уния Польши и Литвы. Расцвет Чехии в </w:t>
      </w:r>
      <w:r w:rsidRPr="002722C0">
        <w:rPr>
          <w:rFonts w:ascii="Times New Roman" w:hAnsi="Times New Roman"/>
        </w:rPr>
        <w:t>XIV</w:t>
      </w:r>
      <w:r w:rsidRPr="002722C0">
        <w:rPr>
          <w:rFonts w:ascii="Times New Roman" w:hAnsi="Times New Roman"/>
          <w:lang w:val="ru-RU"/>
        </w:rPr>
        <w:t xml:space="preserve"> в. Нарастание социальных, этнических и религиозных противоречий. Ян Гус. Гуситские войны и их значение.</w:t>
      </w:r>
    </w:p>
    <w:p w14:paraId="58367010"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Страны Балканского полуострова в </w:t>
      </w:r>
      <w:r w:rsidRPr="002722C0">
        <w:rPr>
          <w:rFonts w:ascii="Times New Roman" w:hAnsi="Times New Roman"/>
        </w:rPr>
        <w:t>XIV</w:t>
      </w:r>
      <w:r w:rsidRPr="002722C0">
        <w:rPr>
          <w:rFonts w:ascii="Times New Roman" w:hAnsi="Times New Roman"/>
          <w:lang w:val="ru-RU"/>
        </w:rPr>
        <w:t>—</w:t>
      </w:r>
      <w:r w:rsidRPr="002722C0">
        <w:rPr>
          <w:rFonts w:ascii="Times New Roman" w:hAnsi="Times New Roman"/>
        </w:rPr>
        <w:t>XV</w:t>
      </w:r>
      <w:r w:rsidRPr="002722C0">
        <w:rPr>
          <w:rFonts w:ascii="Times New Roman" w:hAnsi="Times New Roman"/>
          <w:lang w:val="ru-RU"/>
        </w:rPr>
        <w:t xml:space="preserve"> вв. Ослабление Византии, Болгарии и Сербии. Усиление Османской империи. Османские завоевания на Балканах. Византия в поисках спасения. Воздействие поздневизантийской культуры на другие страны.</w:t>
      </w:r>
    </w:p>
    <w:p w14:paraId="3B75FE30" w14:textId="77777777" w:rsidR="002722C0" w:rsidRPr="002722C0" w:rsidRDefault="002722C0" w:rsidP="00FD37F1">
      <w:pPr>
        <w:pStyle w:val="a4"/>
        <w:rPr>
          <w:rFonts w:ascii="Times New Roman" w:hAnsi="Times New Roman"/>
          <w:b/>
          <w:bCs/>
          <w:lang w:val="ru-RU"/>
        </w:rPr>
      </w:pPr>
      <w:r w:rsidRPr="002722C0">
        <w:rPr>
          <w:rFonts w:ascii="Times New Roman" w:hAnsi="Times New Roman"/>
          <w:b/>
          <w:bCs/>
          <w:lang w:val="ru-RU"/>
        </w:rPr>
        <w:t xml:space="preserve"> </w:t>
      </w:r>
    </w:p>
    <w:p w14:paraId="38A55240" w14:textId="2701BAC4" w:rsidR="002722C0" w:rsidRPr="00C9253C" w:rsidRDefault="002722C0" w:rsidP="00FD37F1">
      <w:pPr>
        <w:pStyle w:val="a4"/>
        <w:rPr>
          <w:rFonts w:ascii="Times New Roman" w:hAnsi="Times New Roman"/>
          <w:lang w:val="ru-RU"/>
        </w:rPr>
      </w:pPr>
      <w:r w:rsidRPr="002722C0">
        <w:rPr>
          <w:rFonts w:ascii="Times New Roman" w:hAnsi="Times New Roman"/>
        </w:rPr>
        <w:t>III</w:t>
      </w:r>
      <w:r w:rsidRPr="002722C0">
        <w:rPr>
          <w:rFonts w:ascii="Times New Roman" w:hAnsi="Times New Roman"/>
          <w:lang w:val="ru-RU"/>
        </w:rPr>
        <w:t>. Страны Востока в Средние века.</w:t>
      </w:r>
    </w:p>
    <w:p w14:paraId="395140C9"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Природные условия Индии и ее богатства. Занятия населения. Индийская община. Варны и касты. Роль кастовой системы в индийском обществе. Делийский султанат. Религии Индии. Достижения индийской культуры.</w:t>
      </w:r>
    </w:p>
    <w:p w14:paraId="7D2F2932"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История Китая в эпоху Средневековья. Периодизация истории Китая в эпоху Средневековья, Китай и его соседи. Великий шелковый путь. Борьба с северными кочевниками.</w:t>
      </w:r>
    </w:p>
    <w:p w14:paraId="154C5CA0" w14:textId="77777777" w:rsidR="002722C0" w:rsidRPr="00C9253C" w:rsidRDefault="002722C0" w:rsidP="00FD37F1">
      <w:pPr>
        <w:pStyle w:val="a4"/>
        <w:rPr>
          <w:rFonts w:ascii="Times New Roman" w:hAnsi="Times New Roman"/>
          <w:lang w:val="ru-RU"/>
        </w:rPr>
      </w:pPr>
      <w:r w:rsidRPr="002722C0">
        <w:rPr>
          <w:rFonts w:ascii="Times New Roman" w:hAnsi="Times New Roman"/>
        </w:rPr>
        <w:t>IV</w:t>
      </w:r>
      <w:r w:rsidRPr="002722C0">
        <w:rPr>
          <w:rFonts w:ascii="Times New Roman" w:hAnsi="Times New Roman"/>
          <w:lang w:val="ru-RU"/>
        </w:rPr>
        <w:t xml:space="preserve">. Государства доколумбовой Америки.  </w:t>
      </w:r>
    </w:p>
    <w:p w14:paraId="2D8A2A89"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 xml:space="preserve">Особенности развития Африки. Магриб и Черная Африка. Государства Западного Судана. Христианская Эфиопия. Арабская торговля на восточном побережье Африки и государство </w:t>
      </w:r>
      <w:proofErr w:type="spellStart"/>
      <w:r w:rsidRPr="002722C0">
        <w:rPr>
          <w:rFonts w:ascii="Times New Roman" w:hAnsi="Times New Roman"/>
          <w:lang w:val="ru-RU"/>
        </w:rPr>
        <w:t>Мономотапа</w:t>
      </w:r>
      <w:proofErr w:type="spellEnd"/>
      <w:r w:rsidRPr="002722C0">
        <w:rPr>
          <w:rFonts w:ascii="Times New Roman" w:hAnsi="Times New Roman"/>
          <w:lang w:val="ru-RU"/>
        </w:rPr>
        <w:t>.</w:t>
      </w:r>
    </w:p>
    <w:p w14:paraId="288E9D64"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Доколумбова Америка. Освоение человеком Америки. Проблема контактов доколумбовой Америки со Старым Светом. Цивилизации майя, ацтеков и инков, их достижения особенности развития.</w:t>
      </w:r>
    </w:p>
    <w:p w14:paraId="0238D415"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Значение Средневековья в мировой истории и культуре.</w:t>
      </w:r>
    </w:p>
    <w:p w14:paraId="592CD96F" w14:textId="77777777" w:rsidR="002722C0" w:rsidRPr="00C9253C" w:rsidRDefault="002722C0" w:rsidP="00FD37F1">
      <w:pPr>
        <w:pStyle w:val="a4"/>
        <w:rPr>
          <w:rFonts w:ascii="Times New Roman" w:hAnsi="Times New Roman"/>
          <w:lang w:val="ru-RU"/>
        </w:rPr>
      </w:pPr>
      <w:r w:rsidRPr="002722C0">
        <w:rPr>
          <w:rFonts w:ascii="Times New Roman" w:hAnsi="Times New Roman"/>
        </w:rPr>
        <w:t>V</w:t>
      </w:r>
      <w:r w:rsidRPr="002722C0">
        <w:rPr>
          <w:rFonts w:ascii="Times New Roman" w:hAnsi="Times New Roman"/>
          <w:lang w:val="ru-RU"/>
        </w:rPr>
        <w:t>. Историческое и культурное наследие Средневековья.</w:t>
      </w:r>
    </w:p>
    <w:p w14:paraId="289E4CD2"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Средние века в истории человечества. Культурное и историческое наследие. Обобщение материала по истории Средних веков.</w:t>
      </w:r>
    </w:p>
    <w:p w14:paraId="5BF5E86F" w14:textId="77777777" w:rsidR="002722C0" w:rsidRPr="002722C0" w:rsidRDefault="002722C0" w:rsidP="00FD37F1">
      <w:pPr>
        <w:pStyle w:val="a4"/>
        <w:rPr>
          <w:rFonts w:ascii="Times New Roman" w:hAnsi="Times New Roman"/>
          <w:lang w:val="ru-RU"/>
        </w:rPr>
      </w:pPr>
    </w:p>
    <w:p w14:paraId="03E2C37E" w14:textId="77777777" w:rsidR="002722C0" w:rsidRPr="00C9253C" w:rsidRDefault="002722C0" w:rsidP="00FD37F1">
      <w:pPr>
        <w:pStyle w:val="a4"/>
        <w:rPr>
          <w:rFonts w:ascii="Times New Roman" w:hAnsi="Times New Roman"/>
          <w:lang w:val="ru-RU"/>
        </w:rPr>
      </w:pPr>
      <w:r w:rsidRPr="002722C0">
        <w:rPr>
          <w:rFonts w:ascii="Times New Roman" w:hAnsi="Times New Roman"/>
          <w:b/>
          <w:bCs/>
          <w:lang w:val="ru-RU"/>
        </w:rPr>
        <w:lastRenderedPageBreak/>
        <w:t xml:space="preserve">                                                  </w:t>
      </w:r>
      <w:r w:rsidRPr="002722C0">
        <w:rPr>
          <w:rFonts w:ascii="Times New Roman" w:hAnsi="Times New Roman"/>
          <w:b/>
          <w:lang w:val="ru-RU"/>
        </w:rPr>
        <w:t>ИСТОРИЯ РОССИИ</w:t>
      </w:r>
    </w:p>
    <w:p w14:paraId="2D727218"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ОТ ДРЕВНЕЙ РУСИ К РОССИЙСКОМУ ГОСУДАРСТВУ</w:t>
      </w:r>
    </w:p>
    <w:p w14:paraId="1A8FDAD6" w14:textId="77777777" w:rsidR="002722C0" w:rsidRPr="00C9253C" w:rsidRDefault="002722C0" w:rsidP="00FD37F1">
      <w:pPr>
        <w:pStyle w:val="Standard"/>
        <w:jc w:val="center"/>
        <w:rPr>
          <w:rFonts w:ascii="Times New Roman" w:hAnsi="Times New Roman" w:cs="Times New Roman"/>
          <w:lang w:val="ru-RU"/>
        </w:rPr>
      </w:pPr>
      <w:r w:rsidRPr="002722C0">
        <w:rPr>
          <w:rFonts w:ascii="Times New Roman" w:hAnsi="Times New Roman" w:cs="Times New Roman"/>
          <w:b/>
          <w:lang w:val="ru-RU"/>
        </w:rPr>
        <w:t xml:space="preserve">(С ДРЕВНОСТИ ДО КОНЦА </w:t>
      </w:r>
      <w:r w:rsidRPr="002722C0">
        <w:rPr>
          <w:rFonts w:ascii="Times New Roman" w:hAnsi="Times New Roman" w:cs="Times New Roman"/>
          <w:b/>
        </w:rPr>
        <w:t>XV</w:t>
      </w:r>
      <w:r w:rsidRPr="002722C0">
        <w:rPr>
          <w:rFonts w:ascii="Times New Roman" w:hAnsi="Times New Roman" w:cs="Times New Roman"/>
          <w:b/>
          <w:lang w:val="ru-RU"/>
        </w:rPr>
        <w:t xml:space="preserve"> в.)  </w:t>
      </w:r>
    </w:p>
    <w:p w14:paraId="1BCB0E99"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Введение</w:t>
      </w:r>
    </w:p>
    <w:p w14:paraId="57FBC8AA" w14:textId="0866B145"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Предмет отечественной истории. История России как неотъемлемая часть </w:t>
      </w:r>
      <w:proofErr w:type="spellStart"/>
      <w:r w:rsidRPr="002722C0">
        <w:rPr>
          <w:rFonts w:ascii="Times New Roman" w:hAnsi="Times New Roman" w:cs="Times New Roman"/>
          <w:lang w:val="ru-RU"/>
        </w:rPr>
        <w:t>всемирноисторического</w:t>
      </w:r>
      <w:proofErr w:type="spellEnd"/>
      <w:r w:rsidRPr="002722C0">
        <w:rPr>
          <w:rFonts w:ascii="Times New Roman" w:hAnsi="Times New Roman" w:cs="Times New Roman"/>
          <w:lang w:val="ru-RU"/>
        </w:rPr>
        <w:t xml:space="preserve"> процесса. Факторы самобытности российской истории. Природный фак-</w:t>
      </w:r>
    </w:p>
    <w:p w14:paraId="714E0DB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14:paraId="5A718EF5"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Народы и государства на территории нашей страны в древности.</w:t>
      </w:r>
    </w:p>
    <w:p w14:paraId="5186268B" w14:textId="66AB632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Появление и расселение человека на территории современной России. Первые культуры и общества.</w:t>
      </w:r>
      <w:r w:rsidR="00837FF7">
        <w:rPr>
          <w:rFonts w:ascii="Times New Roman" w:hAnsi="Times New Roman" w:cs="Times New Roman"/>
          <w:lang w:val="ru-RU"/>
        </w:rPr>
        <w:t xml:space="preserve"> </w:t>
      </w:r>
      <w:proofErr w:type="gramStart"/>
      <w:r w:rsidRPr="002722C0">
        <w:rPr>
          <w:rFonts w:ascii="Times New Roman" w:hAnsi="Times New Roman" w:cs="Times New Roman"/>
          <w:lang w:val="ru-RU"/>
        </w:rPr>
        <w:t>Малые</w:t>
      </w:r>
      <w:proofErr w:type="gramEnd"/>
      <w:r w:rsidRPr="002722C0">
        <w:rPr>
          <w:rFonts w:ascii="Times New Roman" w:hAnsi="Times New Roman" w:cs="Times New Roman"/>
          <w:lang w:val="ru-RU"/>
        </w:rPr>
        <w:t xml:space="preserve"> государства Причерноморья в эллинистическую эпоху. Евразийские степи и лесостепь. Народы Сибири и Дальнего Востока. </w:t>
      </w:r>
      <w:proofErr w:type="spellStart"/>
      <w:r w:rsidRPr="002722C0">
        <w:rPr>
          <w:rFonts w:ascii="Times New Roman" w:hAnsi="Times New Roman" w:cs="Times New Roman"/>
          <w:lang w:val="ru-RU"/>
        </w:rPr>
        <w:t>Хуннский</w:t>
      </w:r>
      <w:proofErr w:type="spellEnd"/>
      <w:r w:rsidRPr="002722C0">
        <w:rPr>
          <w:rFonts w:ascii="Times New Roman" w:hAnsi="Times New Roman" w:cs="Times New Roman"/>
          <w:lang w:val="ru-RU"/>
        </w:rPr>
        <w:t xml:space="preserve"> каганат. Скифское царство. Сарматы. Финские племена. Аланы.</w:t>
      </w:r>
    </w:p>
    <w:p w14:paraId="22817EA9"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 xml:space="preserve">Восточная Европа и евразийские степи в середине </w:t>
      </w:r>
      <w:r w:rsidRPr="002722C0">
        <w:rPr>
          <w:rFonts w:ascii="Times New Roman" w:hAnsi="Times New Roman" w:cs="Times New Roman"/>
          <w:b/>
        </w:rPr>
        <w:t>I</w:t>
      </w:r>
      <w:r w:rsidRPr="002722C0">
        <w:rPr>
          <w:rFonts w:ascii="Times New Roman" w:hAnsi="Times New Roman" w:cs="Times New Roman"/>
          <w:b/>
          <w:lang w:val="ru-RU"/>
        </w:rPr>
        <w:t xml:space="preserve"> тысячелетия н. э.</w:t>
      </w:r>
    </w:p>
    <w:p w14:paraId="5CE4DCE7" w14:textId="5807CD1F"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w:t>
      </w:r>
      <w:proofErr w:type="spellStart"/>
      <w:r w:rsidRPr="002722C0">
        <w:rPr>
          <w:rFonts w:ascii="Times New Roman" w:hAnsi="Times New Roman" w:cs="Times New Roman"/>
          <w:lang w:val="ru-RU"/>
        </w:rPr>
        <w:t>финноугры</w:t>
      </w:r>
      <w:proofErr w:type="spellEnd"/>
      <w:r w:rsidRPr="002722C0">
        <w:rPr>
          <w:rFonts w:ascii="Times New Roman" w:hAnsi="Times New Roman" w:cs="Times New Roman"/>
          <w:lang w:val="ru-RU"/>
        </w:rPr>
        <w:t>, кочевые племена.</w:t>
      </w:r>
    </w:p>
    <w:p w14:paraId="52FB7D0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w:t>
      </w:r>
    </w:p>
    <w:p w14:paraId="14F78F92"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Киргизский каганат. </w:t>
      </w:r>
      <w:proofErr w:type="spellStart"/>
      <w:r w:rsidRPr="002722C0">
        <w:rPr>
          <w:rFonts w:ascii="Times New Roman" w:hAnsi="Times New Roman" w:cs="Times New Roman"/>
          <w:lang w:val="ru-RU"/>
        </w:rPr>
        <w:t>Киданьское</w:t>
      </w:r>
      <w:proofErr w:type="spellEnd"/>
      <w:r w:rsidRPr="002722C0">
        <w:rPr>
          <w:rFonts w:ascii="Times New Roman" w:hAnsi="Times New Roman" w:cs="Times New Roman"/>
          <w:lang w:val="ru-RU"/>
        </w:rPr>
        <w:t xml:space="preserve"> государство. Аварский каганат. Хазарский каганат. Волжская Булгария. Этнокультурные контакты славянских, тюркских и финно-угорских народов к концу </w:t>
      </w:r>
      <w:r w:rsidRPr="002722C0">
        <w:rPr>
          <w:rFonts w:ascii="Times New Roman" w:hAnsi="Times New Roman" w:cs="Times New Roman"/>
        </w:rPr>
        <w:t>I</w:t>
      </w:r>
      <w:r w:rsidRPr="002722C0">
        <w:rPr>
          <w:rFonts w:ascii="Times New Roman" w:hAnsi="Times New Roman" w:cs="Times New Roman"/>
          <w:lang w:val="ru-RU"/>
        </w:rPr>
        <w:t xml:space="preserve"> тыс. н. э. Появление первых христианских, иудейских, исламских</w:t>
      </w:r>
    </w:p>
    <w:p w14:paraId="784B7F5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общин.</w:t>
      </w:r>
    </w:p>
    <w:p w14:paraId="036152BA"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Образование государства Русь</w:t>
      </w:r>
    </w:p>
    <w:p w14:paraId="47AF518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w:t>
      </w:r>
      <w:proofErr w:type="spellStart"/>
      <w:r w:rsidRPr="002722C0">
        <w:rPr>
          <w:rFonts w:ascii="Times New Roman" w:hAnsi="Times New Roman" w:cs="Times New Roman"/>
          <w:lang w:val="ru-RU"/>
        </w:rPr>
        <w:t>Киев.Первые</w:t>
      </w:r>
      <w:proofErr w:type="spellEnd"/>
      <w:r w:rsidRPr="002722C0">
        <w:rPr>
          <w:rFonts w:ascii="Times New Roman" w:hAnsi="Times New Roman" w:cs="Times New Roman"/>
          <w:lang w:val="ru-RU"/>
        </w:rPr>
        <w:t xml:space="preserve">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14:paraId="2BD6BAF3"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Европейский христианский мир. Крещение Руси: причины и значение. Владимир </w:t>
      </w:r>
      <w:r w:rsidRPr="002722C0">
        <w:rPr>
          <w:rFonts w:ascii="Times New Roman" w:hAnsi="Times New Roman" w:cs="Times New Roman"/>
        </w:rPr>
        <w:t>I</w:t>
      </w:r>
      <w:r w:rsidRPr="002722C0">
        <w:rPr>
          <w:rFonts w:ascii="Times New Roman" w:hAnsi="Times New Roman" w:cs="Times New Roman"/>
          <w:lang w:val="ru-RU"/>
        </w:rPr>
        <w:t xml:space="preserve">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w:t>
      </w:r>
      <w:proofErr w:type="spellStart"/>
      <w:r w:rsidRPr="002722C0">
        <w:rPr>
          <w:rFonts w:ascii="Times New Roman" w:hAnsi="Times New Roman" w:cs="Times New Roman"/>
          <w:lang w:val="ru-RU"/>
        </w:rPr>
        <w:t>хожение</w:t>
      </w:r>
      <w:proofErr w:type="spellEnd"/>
      <w:r w:rsidRPr="002722C0">
        <w:rPr>
          <w:rFonts w:ascii="Times New Roman" w:hAnsi="Times New Roman" w:cs="Times New Roman"/>
          <w:lang w:val="ru-RU"/>
        </w:rPr>
        <w:t>). Деревянное и каменное зодчество. Монументальная живопись, мозаики, фрески. Иконы. Декоративно-прикладное искусство.</w:t>
      </w:r>
    </w:p>
    <w:p w14:paraId="67CEC42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Быт и образ жизни разных слоёв населения.</w:t>
      </w:r>
    </w:p>
    <w:p w14:paraId="02472D9D"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 xml:space="preserve">Русь в конце </w:t>
      </w:r>
      <w:r w:rsidRPr="002722C0">
        <w:rPr>
          <w:rFonts w:ascii="Times New Roman" w:hAnsi="Times New Roman" w:cs="Times New Roman"/>
          <w:b/>
        </w:rPr>
        <w:t>X</w:t>
      </w:r>
      <w:r w:rsidRPr="002722C0">
        <w:rPr>
          <w:rFonts w:ascii="Times New Roman" w:hAnsi="Times New Roman" w:cs="Times New Roman"/>
          <w:b/>
          <w:lang w:val="ru-RU"/>
        </w:rPr>
        <w:t xml:space="preserve"> — начале </w:t>
      </w:r>
      <w:r w:rsidRPr="002722C0">
        <w:rPr>
          <w:rFonts w:ascii="Times New Roman" w:hAnsi="Times New Roman" w:cs="Times New Roman"/>
          <w:b/>
        </w:rPr>
        <w:t>XII</w:t>
      </w:r>
      <w:r w:rsidRPr="002722C0">
        <w:rPr>
          <w:rFonts w:ascii="Times New Roman" w:hAnsi="Times New Roman" w:cs="Times New Roman"/>
          <w:b/>
          <w:lang w:val="ru-RU"/>
        </w:rPr>
        <w:t xml:space="preserve"> в.</w:t>
      </w:r>
    </w:p>
    <w:p w14:paraId="7FAD8AA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w:t>
      </w:r>
      <w:r w:rsidRPr="002722C0">
        <w:rPr>
          <w:rFonts w:ascii="Times New Roman" w:hAnsi="Times New Roman" w:cs="Times New Roman"/>
          <w:lang w:val="ru-RU"/>
        </w:rPr>
        <w:lastRenderedPageBreak/>
        <w:t>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14:paraId="3FADA986" w14:textId="77777777" w:rsidR="002722C0" w:rsidRPr="002722C0" w:rsidRDefault="002722C0" w:rsidP="00FD37F1">
      <w:pPr>
        <w:pStyle w:val="Standard"/>
        <w:jc w:val="both"/>
        <w:rPr>
          <w:rFonts w:ascii="Times New Roman" w:hAnsi="Times New Roman" w:cs="Times New Roman"/>
          <w:b/>
          <w:lang w:val="ru-RU"/>
        </w:rPr>
      </w:pPr>
    </w:p>
    <w:p w14:paraId="044D5DB7"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Русь в середине Х</w:t>
      </w:r>
      <w:r w:rsidRPr="002722C0">
        <w:rPr>
          <w:rFonts w:ascii="Times New Roman" w:hAnsi="Times New Roman" w:cs="Times New Roman"/>
          <w:b/>
        </w:rPr>
        <w:t>II</w:t>
      </w:r>
      <w:r w:rsidRPr="002722C0">
        <w:rPr>
          <w:rFonts w:ascii="Times New Roman" w:hAnsi="Times New Roman" w:cs="Times New Roman"/>
          <w:b/>
          <w:lang w:val="ru-RU"/>
        </w:rPr>
        <w:t xml:space="preserve"> — начале </w:t>
      </w:r>
      <w:r w:rsidRPr="002722C0">
        <w:rPr>
          <w:rFonts w:ascii="Times New Roman" w:hAnsi="Times New Roman" w:cs="Times New Roman"/>
          <w:b/>
        </w:rPr>
        <w:t>XIII</w:t>
      </w:r>
      <w:r w:rsidRPr="002722C0">
        <w:rPr>
          <w:rFonts w:ascii="Times New Roman" w:hAnsi="Times New Roman" w:cs="Times New Roman"/>
          <w:b/>
          <w:lang w:val="ru-RU"/>
        </w:rPr>
        <w:t xml:space="preserve"> в.</w:t>
      </w:r>
    </w:p>
    <w:p w14:paraId="2710D567" w14:textId="3E550510"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самостоятельных государств.</w:t>
      </w:r>
    </w:p>
    <w:p w14:paraId="4BD7926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Изменения в политическом строе. Эволюция общественного строя и права. Территория</w:t>
      </w:r>
    </w:p>
    <w:p w14:paraId="281960C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и население крупнейших русских земель. Рост и расцвет городов.</w:t>
      </w:r>
    </w:p>
    <w:p w14:paraId="70A26B7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Консолидирующая роль православной церкви в условиях политической децентрализации.</w:t>
      </w:r>
    </w:p>
    <w:p w14:paraId="22017E6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14:paraId="2E5B5564" w14:textId="24B21A60"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 xml:space="preserve">Русские земли в середине </w:t>
      </w:r>
      <w:r w:rsidRPr="002722C0">
        <w:rPr>
          <w:rFonts w:ascii="Times New Roman" w:hAnsi="Times New Roman" w:cs="Times New Roman"/>
          <w:b/>
        </w:rPr>
        <w:t>XIII</w:t>
      </w:r>
      <w:r w:rsidRPr="002722C0">
        <w:rPr>
          <w:rFonts w:ascii="Times New Roman" w:hAnsi="Times New Roman" w:cs="Times New Roman"/>
          <w:b/>
          <w:lang w:val="ru-RU"/>
        </w:rPr>
        <w:t xml:space="preserve"> — </w:t>
      </w:r>
      <w:r w:rsidRPr="002722C0">
        <w:rPr>
          <w:rFonts w:ascii="Times New Roman" w:hAnsi="Times New Roman" w:cs="Times New Roman"/>
          <w:b/>
        </w:rPr>
        <w:t>XIV</w:t>
      </w:r>
      <w:r w:rsidRPr="002722C0">
        <w:rPr>
          <w:rFonts w:ascii="Times New Roman" w:hAnsi="Times New Roman" w:cs="Times New Roman"/>
          <w:b/>
          <w:lang w:val="ru-RU"/>
        </w:rPr>
        <w:t xml:space="preserve"> в.</w:t>
      </w:r>
    </w:p>
    <w:p w14:paraId="00E7AF9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14:paraId="53486B5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14:paraId="1C4B55A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14:paraId="1122CE6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14:paraId="7F55F9B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14:paraId="205AFF89" w14:textId="5FAA972F"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Сергий Радонежский. Культура и быт. Летописание. «Слово о погибели Русской земли». «</w:t>
      </w:r>
      <w:proofErr w:type="spellStart"/>
      <w:r w:rsidRPr="002722C0">
        <w:rPr>
          <w:rFonts w:ascii="Times New Roman" w:hAnsi="Times New Roman" w:cs="Times New Roman"/>
          <w:lang w:val="ru-RU"/>
        </w:rPr>
        <w:t>Задонщина</w:t>
      </w:r>
      <w:proofErr w:type="spellEnd"/>
      <w:r w:rsidRPr="002722C0">
        <w:rPr>
          <w:rFonts w:ascii="Times New Roman" w:hAnsi="Times New Roman" w:cs="Times New Roman"/>
          <w:lang w:val="ru-RU"/>
        </w:rPr>
        <w:t>». Жития. Архитектура и живопись. Феофан Грек. Андрей Рублёв.</w:t>
      </w:r>
      <w:r w:rsidR="00837FF7">
        <w:rPr>
          <w:rFonts w:ascii="Times New Roman" w:hAnsi="Times New Roman" w:cs="Times New Roman"/>
          <w:lang w:val="ru-RU"/>
        </w:rPr>
        <w:t xml:space="preserve"> </w:t>
      </w:r>
      <w:r w:rsidRPr="002722C0">
        <w:rPr>
          <w:rFonts w:ascii="Times New Roman" w:hAnsi="Times New Roman" w:cs="Times New Roman"/>
          <w:lang w:val="ru-RU"/>
        </w:rPr>
        <w:t>Ордынское влияние на развитие культуры и повседневную жизнь в русских землях.</w:t>
      </w:r>
    </w:p>
    <w:p w14:paraId="5E09FB04" w14:textId="77777777" w:rsidR="002722C0" w:rsidRPr="002722C0" w:rsidRDefault="002722C0" w:rsidP="00FD37F1">
      <w:pPr>
        <w:pStyle w:val="Standard"/>
        <w:tabs>
          <w:tab w:val="left" w:pos="3240"/>
        </w:tabs>
        <w:jc w:val="both"/>
        <w:rPr>
          <w:rFonts w:ascii="Times New Roman" w:hAnsi="Times New Roman" w:cs="Times New Roman"/>
          <w:b/>
          <w:lang w:val="ru-RU"/>
        </w:rPr>
      </w:pPr>
      <w:r w:rsidRPr="002722C0">
        <w:rPr>
          <w:rFonts w:ascii="Times New Roman" w:hAnsi="Times New Roman" w:cs="Times New Roman"/>
          <w:b/>
          <w:lang w:val="ru-RU"/>
        </w:rPr>
        <w:t>Формирование единого Русского государства</w:t>
      </w:r>
    </w:p>
    <w:p w14:paraId="3FEFB6E6" w14:textId="2E76DCC3"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Политическая карта Европы и русских земель в начале </w:t>
      </w:r>
      <w:r w:rsidRPr="002722C0">
        <w:rPr>
          <w:rFonts w:ascii="Times New Roman" w:hAnsi="Times New Roman" w:cs="Times New Roman"/>
        </w:rPr>
        <w:t>XV</w:t>
      </w:r>
      <w:r w:rsidRPr="002722C0">
        <w:rPr>
          <w:rFonts w:ascii="Times New Roman" w:hAnsi="Times New Roman" w:cs="Times New Roman"/>
          <w:lang w:val="ru-RU"/>
        </w:rPr>
        <w:t xml:space="preserve"> в. Борьба Литовского и Московского княжеств за объединение русских земель.</w:t>
      </w:r>
      <w:r w:rsidR="00837FF7">
        <w:rPr>
          <w:rFonts w:ascii="Times New Roman" w:hAnsi="Times New Roman" w:cs="Times New Roman"/>
          <w:lang w:val="ru-RU"/>
        </w:rPr>
        <w:t xml:space="preserve"> </w:t>
      </w:r>
      <w:r w:rsidRPr="002722C0">
        <w:rPr>
          <w:rFonts w:ascii="Times New Roman" w:hAnsi="Times New Roman" w:cs="Times New Roman"/>
          <w:lang w:val="ru-RU"/>
        </w:rPr>
        <w:t>Распад Золотой Орды и его влияние на политическое развитие русских земель. Большая Орда, Крымское, Ка-</w:t>
      </w:r>
    </w:p>
    <w:p w14:paraId="6A48655A" w14:textId="163C3D82" w:rsidR="002722C0" w:rsidRPr="002722C0" w:rsidRDefault="00837FF7" w:rsidP="00FD37F1">
      <w:pPr>
        <w:pStyle w:val="Standard"/>
        <w:jc w:val="both"/>
        <w:rPr>
          <w:rFonts w:ascii="Times New Roman" w:hAnsi="Times New Roman" w:cs="Times New Roman"/>
          <w:lang w:val="ru-RU"/>
        </w:rPr>
      </w:pPr>
      <w:r w:rsidRPr="002722C0">
        <w:rPr>
          <w:rFonts w:ascii="Times New Roman" w:hAnsi="Times New Roman" w:cs="Times New Roman"/>
          <w:lang w:val="ru-RU"/>
        </w:rPr>
        <w:t>панское</w:t>
      </w:r>
      <w:r w:rsidR="002722C0" w:rsidRPr="002722C0">
        <w:rPr>
          <w:rFonts w:ascii="Times New Roman" w:hAnsi="Times New Roman" w:cs="Times New Roman"/>
          <w:lang w:val="ru-RU"/>
        </w:rPr>
        <w:t>, Сибирское ханства, Ногайская Орда и их отношения с Московским государством.</w:t>
      </w:r>
    </w:p>
    <w:p w14:paraId="293B0795" w14:textId="741C2985"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Междоусобная война в Московском княжестве во второй четверти </w:t>
      </w:r>
      <w:r w:rsidRPr="002722C0">
        <w:rPr>
          <w:rFonts w:ascii="Times New Roman" w:hAnsi="Times New Roman" w:cs="Times New Roman"/>
        </w:rPr>
        <w:t>XV</w:t>
      </w:r>
      <w:r w:rsidRPr="002722C0">
        <w:rPr>
          <w:rFonts w:ascii="Times New Roman" w:hAnsi="Times New Roman" w:cs="Times New Roman"/>
          <w:lang w:val="ru-RU"/>
        </w:rPr>
        <w:t xml:space="preserve"> в. Василий Тёмный. Новгород и Псков в </w:t>
      </w:r>
      <w:r w:rsidRPr="002722C0">
        <w:rPr>
          <w:rFonts w:ascii="Times New Roman" w:hAnsi="Times New Roman" w:cs="Times New Roman"/>
        </w:rPr>
        <w:t>XV</w:t>
      </w:r>
      <w:r w:rsidRPr="002722C0">
        <w:rPr>
          <w:rFonts w:ascii="Times New Roman" w:hAnsi="Times New Roman" w:cs="Times New Roman"/>
          <w:lang w:val="ru-RU"/>
        </w:rPr>
        <w:t xml:space="preserve"> в. Иван </w:t>
      </w:r>
      <w:r w:rsidRPr="002722C0">
        <w:rPr>
          <w:rFonts w:ascii="Times New Roman" w:hAnsi="Times New Roman" w:cs="Times New Roman"/>
        </w:rPr>
        <w:t>III</w:t>
      </w:r>
      <w:r w:rsidRPr="002722C0">
        <w:rPr>
          <w:rFonts w:ascii="Times New Roman" w:hAnsi="Times New Roman" w:cs="Times New Roman"/>
          <w:lang w:val="ru-RU"/>
        </w:rPr>
        <w:t>.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w:t>
      </w:r>
      <w:r w:rsidR="00837FF7">
        <w:rPr>
          <w:rFonts w:ascii="Times New Roman" w:hAnsi="Times New Roman" w:cs="Times New Roman"/>
          <w:lang w:val="ru-RU"/>
        </w:rPr>
        <w:t xml:space="preserve"> </w:t>
      </w:r>
      <w:r w:rsidRPr="002722C0">
        <w:rPr>
          <w:rFonts w:ascii="Times New Roman" w:hAnsi="Times New Roman" w:cs="Times New Roman"/>
          <w:lang w:val="ru-RU"/>
        </w:rPr>
        <w:t>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w:t>
      </w:r>
      <w:proofErr w:type="spellStart"/>
      <w:r w:rsidRPr="002722C0">
        <w:rPr>
          <w:rFonts w:ascii="Times New Roman" w:hAnsi="Times New Roman" w:cs="Times New Roman"/>
          <w:lang w:val="ru-RU"/>
        </w:rPr>
        <w:t>Хожение</w:t>
      </w:r>
      <w:proofErr w:type="spellEnd"/>
      <w:r w:rsidR="00837FF7">
        <w:rPr>
          <w:rFonts w:ascii="Times New Roman" w:hAnsi="Times New Roman" w:cs="Times New Roman"/>
          <w:lang w:val="ru-RU"/>
        </w:rPr>
        <w:t xml:space="preserve"> </w:t>
      </w:r>
      <w:r w:rsidRPr="002722C0">
        <w:rPr>
          <w:rFonts w:ascii="Times New Roman" w:hAnsi="Times New Roman" w:cs="Times New Roman"/>
          <w:lang w:val="ru-RU"/>
        </w:rPr>
        <w:t>за три моря» Афанасия Никитина. Архитектура и живопись. Московский Кремль. Повседневная жизнь и быт населения.</w:t>
      </w:r>
    </w:p>
    <w:p w14:paraId="589EA5EF" w14:textId="77777777" w:rsidR="002722C0" w:rsidRPr="002722C0" w:rsidRDefault="002722C0" w:rsidP="00FD37F1">
      <w:pPr>
        <w:pStyle w:val="Standard"/>
        <w:rPr>
          <w:rFonts w:ascii="Times New Roman" w:hAnsi="Times New Roman" w:cs="Times New Roman"/>
          <w:b/>
          <w:lang w:val="ru-RU"/>
        </w:rPr>
      </w:pPr>
    </w:p>
    <w:p w14:paraId="5950B49D"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7 класс</w:t>
      </w:r>
    </w:p>
    <w:p w14:paraId="082DCF5E"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lastRenderedPageBreak/>
        <w:t>Историко-культурный стандарт вносит изменения и в организацию обучения истории: предусмотрен переход с концентрической на линейную систему обучения истории с 5 по 10 классы. Согласно Историко-культурному стандарту вводится новая периодизация истории России для изучения по классам:</w:t>
      </w:r>
    </w:p>
    <w:p w14:paraId="607904F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ymbol" w:hAnsi="Times New Roman" w:cs="Times New Roman"/>
          <w:lang w:eastAsia="ru-RU"/>
        </w:rPr>
        <w:t></w:t>
      </w:r>
      <w:r w:rsidRPr="002722C0">
        <w:rPr>
          <w:rFonts w:ascii="Times New Roman" w:eastAsia="Times New Roman" w:hAnsi="Times New Roman" w:cs="Times New Roman"/>
          <w:lang w:val="ru-RU" w:eastAsia="ru-RU"/>
        </w:rPr>
        <w:t>​</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7 класс – период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веков;</w:t>
      </w:r>
    </w:p>
    <w:p w14:paraId="1DBF6972"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При переходе на новую структуру исторического образования рабочая программа ориентирована на следующую схему синхронизации курсов всеобщей истории и истории России, представленную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08.04.2015 г. № 1/15)</w:t>
      </w:r>
    </w:p>
    <w:p w14:paraId="533CF05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b/>
          <w:bCs/>
          <w:lang w:val="ru-RU" w:eastAsia="ru-RU"/>
        </w:rPr>
        <w:t>Синхронизация курсов всеобщей истории и истории России:</w:t>
      </w:r>
    </w:p>
    <w:tbl>
      <w:tblPr>
        <w:tblW w:w="9355" w:type="dxa"/>
        <w:tblLayout w:type="fixed"/>
        <w:tblCellMar>
          <w:left w:w="10" w:type="dxa"/>
          <w:right w:w="10" w:type="dxa"/>
        </w:tblCellMar>
        <w:tblLook w:val="04A0" w:firstRow="1" w:lastRow="0" w:firstColumn="1" w:lastColumn="0" w:noHBand="0" w:noVBand="1"/>
      </w:tblPr>
      <w:tblGrid>
        <w:gridCol w:w="194"/>
        <w:gridCol w:w="5415"/>
        <w:gridCol w:w="3746"/>
      </w:tblGrid>
      <w:tr w:rsidR="002722C0" w:rsidRPr="002722C0" w14:paraId="4D30EFE8" w14:textId="77777777" w:rsidTr="00BF7143">
        <w:tblPrEx>
          <w:tblCellMar>
            <w:top w:w="0" w:type="dxa"/>
            <w:bottom w:w="0" w:type="dxa"/>
          </w:tblCellMar>
        </w:tblPrEx>
        <w:tc>
          <w:tcPr>
            <w:tcW w:w="194" w:type="dxa"/>
            <w:shd w:val="clear" w:color="auto" w:fill="auto"/>
            <w:tcMar>
              <w:top w:w="15" w:type="dxa"/>
              <w:left w:w="15" w:type="dxa"/>
              <w:bottom w:w="15" w:type="dxa"/>
              <w:right w:w="15" w:type="dxa"/>
            </w:tcMar>
            <w:vAlign w:val="center"/>
          </w:tcPr>
          <w:p w14:paraId="63DDF13B" w14:textId="77777777" w:rsidR="002722C0" w:rsidRPr="002722C0" w:rsidRDefault="002722C0" w:rsidP="00FD37F1">
            <w:pPr>
              <w:pStyle w:val="Standard"/>
              <w:rPr>
                <w:rFonts w:ascii="Times New Roman" w:eastAsia="Times New Roman" w:hAnsi="Times New Roman" w:cs="Times New Roman"/>
                <w:lang w:val="ru-RU" w:eastAsia="ru-RU"/>
              </w:rPr>
            </w:pPr>
          </w:p>
        </w:tc>
        <w:tc>
          <w:tcPr>
            <w:tcW w:w="5415" w:type="dxa"/>
            <w:shd w:val="clear" w:color="auto" w:fill="auto"/>
            <w:tcMar>
              <w:top w:w="15" w:type="dxa"/>
              <w:left w:w="15" w:type="dxa"/>
              <w:bottom w:w="15" w:type="dxa"/>
              <w:right w:w="15" w:type="dxa"/>
            </w:tcMar>
            <w:vAlign w:val="center"/>
          </w:tcPr>
          <w:p w14:paraId="547C4F48"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История Нового времени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вв.</w:t>
            </w:r>
          </w:p>
          <w:p w14:paraId="3FFA57BF"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От абсолютной монархии к парламентской монархии. Первые буржуазные революции.</w:t>
            </w:r>
          </w:p>
          <w:p w14:paraId="02050505"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Европа в конце </w:t>
            </w:r>
            <w:r w:rsidRPr="002722C0">
              <w:rPr>
                <w:rFonts w:ascii="Times New Roman" w:eastAsia="Times New Roman" w:hAnsi="Times New Roman" w:cs="Times New Roman"/>
                <w:lang w:eastAsia="ru-RU"/>
              </w:rPr>
              <w:t>XV</w:t>
            </w:r>
            <w:r w:rsidRPr="002722C0">
              <w:rPr>
                <w:rFonts w:ascii="Times New Roman" w:eastAsia="Times New Roman" w:hAnsi="Times New Roman" w:cs="Times New Roman"/>
                <w:lang w:val="ru-RU" w:eastAsia="ru-RU"/>
              </w:rPr>
              <w:t xml:space="preserve"> – начале </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вв.</w:t>
            </w:r>
          </w:p>
          <w:p w14:paraId="159E4100"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Страны Европы и Северной Америки в середине </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вв.</w:t>
            </w:r>
          </w:p>
          <w:p w14:paraId="7330489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Страны Востока в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вв.</w:t>
            </w:r>
          </w:p>
        </w:tc>
        <w:tc>
          <w:tcPr>
            <w:tcW w:w="3746" w:type="dxa"/>
            <w:shd w:val="clear" w:color="auto" w:fill="auto"/>
            <w:tcMar>
              <w:top w:w="15" w:type="dxa"/>
              <w:left w:w="15" w:type="dxa"/>
              <w:bottom w:w="15" w:type="dxa"/>
              <w:right w:w="15" w:type="dxa"/>
            </w:tcMar>
            <w:vAlign w:val="center"/>
          </w:tcPr>
          <w:p w14:paraId="1E5E6E9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России в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w:t>
            </w:r>
            <w:proofErr w:type="spellStart"/>
            <w:r w:rsidRPr="002722C0">
              <w:rPr>
                <w:rFonts w:ascii="Times New Roman" w:eastAsia="Times New Roman" w:hAnsi="Times New Roman" w:cs="Times New Roman"/>
                <w:lang w:val="ru-RU" w:eastAsia="ru-RU"/>
              </w:rPr>
              <w:t>вв</w:t>
            </w:r>
            <w:proofErr w:type="spellEnd"/>
            <w:r w:rsidRPr="002722C0">
              <w:rPr>
                <w:rFonts w:ascii="Times New Roman" w:eastAsia="Times New Roman" w:hAnsi="Times New Roman" w:cs="Times New Roman"/>
                <w:lang w:val="ru-RU" w:eastAsia="ru-RU"/>
              </w:rPr>
              <w:t>: от великого княжества к царству</w:t>
            </w:r>
          </w:p>
          <w:p w14:paraId="27C4D87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Россия в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 xml:space="preserve"> в.</w:t>
            </w:r>
          </w:p>
          <w:p w14:paraId="45B03520"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Смута в России.</w:t>
            </w:r>
          </w:p>
          <w:p w14:paraId="13F2F0C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Россия в </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в.</w:t>
            </w:r>
          </w:p>
          <w:p w14:paraId="6A0CE30E"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Культурное пространство.</w:t>
            </w:r>
          </w:p>
          <w:p w14:paraId="0B6F7039" w14:textId="77777777" w:rsidR="002722C0" w:rsidRPr="002722C0" w:rsidRDefault="002722C0" w:rsidP="00FD37F1">
            <w:pPr>
              <w:pStyle w:val="Standard"/>
              <w:rPr>
                <w:rFonts w:ascii="Times New Roman" w:eastAsia="Times New Roman" w:hAnsi="Times New Roman" w:cs="Times New Roman"/>
                <w:lang w:eastAsia="ru-RU"/>
              </w:rPr>
            </w:pPr>
            <w:proofErr w:type="spellStart"/>
            <w:r w:rsidRPr="002722C0">
              <w:rPr>
                <w:rFonts w:ascii="Times New Roman" w:eastAsia="Times New Roman" w:hAnsi="Times New Roman" w:cs="Times New Roman"/>
                <w:lang w:eastAsia="ru-RU"/>
              </w:rPr>
              <w:t>Региональный</w:t>
            </w:r>
            <w:proofErr w:type="spellEnd"/>
            <w:r w:rsidRPr="002722C0">
              <w:rPr>
                <w:rFonts w:ascii="Times New Roman" w:eastAsia="Times New Roman" w:hAnsi="Times New Roman" w:cs="Times New Roman"/>
                <w:lang w:eastAsia="ru-RU"/>
              </w:rPr>
              <w:t xml:space="preserve"> </w:t>
            </w:r>
            <w:proofErr w:type="spellStart"/>
            <w:r w:rsidRPr="002722C0">
              <w:rPr>
                <w:rFonts w:ascii="Times New Roman" w:eastAsia="Times New Roman" w:hAnsi="Times New Roman" w:cs="Times New Roman"/>
                <w:lang w:eastAsia="ru-RU"/>
              </w:rPr>
              <w:t>компонент</w:t>
            </w:r>
            <w:proofErr w:type="spellEnd"/>
          </w:p>
        </w:tc>
      </w:tr>
    </w:tbl>
    <w:p w14:paraId="69706FC5" w14:textId="77777777" w:rsidR="002722C0" w:rsidRPr="002722C0" w:rsidRDefault="002722C0" w:rsidP="00FD37F1">
      <w:pPr>
        <w:pStyle w:val="Standard"/>
        <w:rPr>
          <w:rFonts w:ascii="Times New Roman" w:hAnsi="Times New Roman" w:cs="Times New Roman"/>
          <w:b/>
        </w:rPr>
      </w:pPr>
    </w:p>
    <w:p w14:paraId="197CC644" w14:textId="77777777" w:rsidR="002722C0" w:rsidRPr="002722C0" w:rsidRDefault="002722C0" w:rsidP="00FD37F1">
      <w:pPr>
        <w:pStyle w:val="a9"/>
        <w:spacing w:before="0" w:after="0"/>
      </w:pPr>
      <w:r w:rsidRPr="002722C0">
        <w:rPr>
          <w:rFonts w:eastAsia="Calibri"/>
          <w:lang w:eastAsia="en-US"/>
        </w:rPr>
        <w:t xml:space="preserve">                                         </w:t>
      </w:r>
      <w:proofErr w:type="spellStart"/>
      <w:r w:rsidRPr="002722C0">
        <w:rPr>
          <w:rFonts w:eastAsia="SimSun"/>
          <w:b/>
          <w:bCs/>
          <w:spacing w:val="-4"/>
          <w:lang w:eastAsia="zh-CN"/>
        </w:rPr>
        <w:t>Содержание</w:t>
      </w:r>
      <w:proofErr w:type="spellEnd"/>
      <w:r w:rsidRPr="002722C0">
        <w:rPr>
          <w:rFonts w:eastAsia="SimSun"/>
          <w:b/>
          <w:bCs/>
          <w:spacing w:val="-4"/>
          <w:lang w:eastAsia="zh-CN"/>
        </w:rPr>
        <w:t xml:space="preserve"> </w:t>
      </w:r>
      <w:proofErr w:type="spellStart"/>
      <w:r w:rsidRPr="002722C0">
        <w:rPr>
          <w:rFonts w:eastAsia="SimSun"/>
          <w:b/>
          <w:bCs/>
          <w:spacing w:val="-4"/>
          <w:lang w:eastAsia="zh-CN"/>
        </w:rPr>
        <w:t>курса</w:t>
      </w:r>
      <w:proofErr w:type="spellEnd"/>
      <w:r w:rsidRPr="002722C0">
        <w:rPr>
          <w:rFonts w:eastAsia="SimSun"/>
          <w:b/>
          <w:bCs/>
          <w:spacing w:val="-4"/>
          <w:lang w:eastAsia="zh-CN"/>
        </w:rPr>
        <w:t xml:space="preserve"> </w:t>
      </w:r>
      <w:proofErr w:type="spellStart"/>
      <w:r w:rsidRPr="002722C0">
        <w:rPr>
          <w:rFonts w:eastAsia="SimSun"/>
          <w:b/>
          <w:bCs/>
          <w:spacing w:val="-4"/>
          <w:lang w:eastAsia="zh-CN"/>
        </w:rPr>
        <w:t>истории</w:t>
      </w:r>
      <w:proofErr w:type="spellEnd"/>
      <w:r w:rsidRPr="002722C0">
        <w:rPr>
          <w:rFonts w:eastAsia="SimSun"/>
          <w:b/>
          <w:bCs/>
          <w:spacing w:val="-4"/>
          <w:lang w:eastAsia="zh-CN"/>
        </w:rPr>
        <w:t xml:space="preserve"> 7класса        </w:t>
      </w:r>
    </w:p>
    <w:p w14:paraId="62CECF2E" w14:textId="77777777" w:rsidR="002722C0" w:rsidRPr="002722C0" w:rsidRDefault="002722C0" w:rsidP="00FD37F1">
      <w:pPr>
        <w:pStyle w:val="Standard"/>
        <w:jc w:val="center"/>
        <w:rPr>
          <w:rFonts w:ascii="Times New Roman" w:hAnsi="Times New Roman" w:cs="Times New Roman"/>
          <w:b/>
          <w:bCs/>
        </w:rPr>
      </w:pPr>
      <w:r w:rsidRPr="002722C0">
        <w:rPr>
          <w:rFonts w:ascii="Times New Roman" w:hAnsi="Times New Roman" w:cs="Times New Roman"/>
          <w:b/>
          <w:bCs/>
        </w:rPr>
        <w:t xml:space="preserve">ИСТОРИЯ РОССИИ  </w:t>
      </w:r>
    </w:p>
    <w:p w14:paraId="16B4FD5E" w14:textId="77777777" w:rsidR="002722C0" w:rsidRPr="002722C0" w:rsidRDefault="002722C0" w:rsidP="00FD37F1">
      <w:pPr>
        <w:pStyle w:val="Standard"/>
        <w:ind w:firstLine="550"/>
        <w:jc w:val="center"/>
        <w:rPr>
          <w:rFonts w:ascii="Times New Roman" w:hAnsi="Times New Roman" w:cs="Times New Roman"/>
          <w:b/>
          <w:bCs/>
          <w:lang w:eastAsia="ru-RU"/>
        </w:rPr>
      </w:pPr>
      <w:proofErr w:type="spellStart"/>
      <w:r w:rsidRPr="002722C0">
        <w:rPr>
          <w:rFonts w:ascii="Times New Roman" w:hAnsi="Times New Roman" w:cs="Times New Roman"/>
          <w:b/>
          <w:bCs/>
          <w:lang w:eastAsia="ru-RU"/>
        </w:rPr>
        <w:t>Россия</w:t>
      </w:r>
      <w:proofErr w:type="spellEnd"/>
      <w:r w:rsidRPr="002722C0">
        <w:rPr>
          <w:rFonts w:ascii="Times New Roman" w:hAnsi="Times New Roman" w:cs="Times New Roman"/>
          <w:b/>
          <w:bCs/>
          <w:lang w:eastAsia="ru-RU"/>
        </w:rPr>
        <w:t xml:space="preserve"> в XVI в.</w:t>
      </w:r>
    </w:p>
    <w:p w14:paraId="3868BE64"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14:paraId="255CC17F"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Завершение объединения русских земель вокруг Москвы и формирование единого Российского государства.</w:t>
      </w:r>
    </w:p>
    <w:p w14:paraId="7277DD55"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Центральные органы государственной власти. Приказная система. Боярская дума. Система местничества. Местное управление. Наместники.</w:t>
      </w:r>
    </w:p>
    <w:p w14:paraId="7B72E88E"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Принятие Иваном </w:t>
      </w:r>
      <w:r w:rsidRPr="002722C0">
        <w:rPr>
          <w:rFonts w:ascii="Times New Roman" w:hAnsi="Times New Roman" w:cs="Times New Roman"/>
          <w:lang w:eastAsia="ru-RU"/>
        </w:rPr>
        <w:t>IV</w:t>
      </w:r>
      <w:r w:rsidRPr="002722C0">
        <w:rPr>
          <w:rFonts w:ascii="Times New Roman" w:hAnsi="Times New Roman" w:cs="Times New Roman"/>
          <w:lang w:val="ru-RU" w:eastAsia="ru-RU"/>
        </w:rPr>
        <w:t xml:space="preserve"> царского титула. Реформы середины </w:t>
      </w:r>
      <w:r w:rsidRPr="002722C0">
        <w:rPr>
          <w:rFonts w:ascii="Times New Roman" w:hAnsi="Times New Roman" w:cs="Times New Roman"/>
          <w:lang w:eastAsia="ru-RU"/>
        </w:rPr>
        <w:t>XVI</w:t>
      </w:r>
      <w:r w:rsidRPr="002722C0">
        <w:rPr>
          <w:rFonts w:ascii="Times New Roman" w:hAnsi="Times New Roman" w:cs="Times New Roman"/>
          <w:lang w:val="ru-RU" w:eastAsia="ru-RU"/>
        </w:rPr>
        <w:t xml:space="preserve">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14:paraId="02509856"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Опричнина, дискуссия о её характере. Противоречивость фигуры Ивана Грозного и проводимых им преобразований.</w:t>
      </w:r>
    </w:p>
    <w:p w14:paraId="68F0BB62"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Экономическое развитие единого государства. Создание единой денежной системы. Начало закрепощения крестьянства.</w:t>
      </w:r>
    </w:p>
    <w:p w14:paraId="76519BE2"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Перемены в социальной структуре российского общества в </w:t>
      </w:r>
      <w:r w:rsidRPr="002722C0">
        <w:rPr>
          <w:rFonts w:ascii="Times New Roman" w:hAnsi="Times New Roman" w:cs="Times New Roman"/>
          <w:lang w:eastAsia="ru-RU"/>
        </w:rPr>
        <w:t>XVI</w:t>
      </w:r>
      <w:r w:rsidRPr="002722C0">
        <w:rPr>
          <w:rFonts w:ascii="Times New Roman" w:hAnsi="Times New Roman" w:cs="Times New Roman"/>
          <w:lang w:val="ru-RU" w:eastAsia="ru-RU"/>
        </w:rPr>
        <w:t xml:space="preserve"> в.</w:t>
      </w:r>
    </w:p>
    <w:p w14:paraId="33D6128E"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Внешняя политика России в </w:t>
      </w:r>
      <w:r w:rsidRPr="002722C0">
        <w:rPr>
          <w:rFonts w:ascii="Times New Roman" w:hAnsi="Times New Roman" w:cs="Times New Roman"/>
          <w:lang w:eastAsia="ru-RU"/>
        </w:rPr>
        <w:t>XVI</w:t>
      </w:r>
      <w:r w:rsidRPr="002722C0">
        <w:rPr>
          <w:rFonts w:ascii="Times New Roman" w:hAnsi="Times New Roman" w:cs="Times New Roman"/>
          <w:lang w:val="ru-RU" w:eastAsia="ru-RU"/>
        </w:rPr>
        <w:t xml:space="preserve">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14:paraId="3692A954"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Полиэтнический характер населения Московского царства.</w:t>
      </w:r>
    </w:p>
    <w:p w14:paraId="3376C9E4"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Православие как основа государственной идеологии. Теория «Москва — Третий Рим». Учреждение патриаршества. Сосуществование религий.</w:t>
      </w:r>
    </w:p>
    <w:p w14:paraId="6F2C0984"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Россия в системе европейских международных отношений в </w:t>
      </w:r>
      <w:r w:rsidRPr="002722C0">
        <w:rPr>
          <w:rFonts w:ascii="Times New Roman" w:hAnsi="Times New Roman" w:cs="Times New Roman"/>
          <w:lang w:eastAsia="ru-RU"/>
        </w:rPr>
        <w:t>XVI</w:t>
      </w:r>
      <w:r w:rsidRPr="002722C0">
        <w:rPr>
          <w:rFonts w:ascii="Times New Roman" w:hAnsi="Times New Roman" w:cs="Times New Roman"/>
          <w:lang w:val="ru-RU" w:eastAsia="ru-RU"/>
        </w:rPr>
        <w:t xml:space="preserve"> в.</w:t>
      </w:r>
    </w:p>
    <w:p w14:paraId="0775F70E" w14:textId="77777777" w:rsidR="002722C0" w:rsidRPr="002722C0" w:rsidRDefault="002722C0" w:rsidP="00FD37F1">
      <w:pPr>
        <w:pStyle w:val="Standard"/>
        <w:ind w:firstLine="550"/>
        <w:jc w:val="both"/>
        <w:rPr>
          <w:rFonts w:ascii="Times New Roman" w:hAnsi="Times New Roman" w:cs="Times New Roman"/>
          <w:lang w:val="ru-RU" w:eastAsia="ru-RU"/>
        </w:rPr>
      </w:pPr>
    </w:p>
    <w:p w14:paraId="53938F5A" w14:textId="77777777" w:rsidR="002722C0" w:rsidRPr="002722C0" w:rsidRDefault="002722C0" w:rsidP="00FD37F1">
      <w:pPr>
        <w:pStyle w:val="Standard"/>
        <w:ind w:firstLine="55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Культурное пространство</w:t>
      </w:r>
    </w:p>
    <w:p w14:paraId="5EEF6388"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Культура народов России в </w:t>
      </w:r>
      <w:r w:rsidRPr="002722C0">
        <w:rPr>
          <w:rFonts w:ascii="Times New Roman" w:hAnsi="Times New Roman" w:cs="Times New Roman"/>
          <w:lang w:eastAsia="ru-RU"/>
        </w:rPr>
        <w:t>XVI</w:t>
      </w:r>
      <w:r w:rsidRPr="002722C0">
        <w:rPr>
          <w:rFonts w:ascii="Times New Roman" w:hAnsi="Times New Roman" w:cs="Times New Roman"/>
          <w:lang w:val="ru-RU" w:eastAsia="ru-RU"/>
        </w:rPr>
        <w:t xml:space="preserve"> в.</w:t>
      </w:r>
    </w:p>
    <w:p w14:paraId="20CA519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eastAsia="ru-RU"/>
        </w:rPr>
        <w:t>Повседневная жизнь в центре и на окраинах страны, в городах и сельской местности. Быт основных сословий.</w:t>
      </w:r>
      <w:r w:rsidRPr="002722C0">
        <w:rPr>
          <w:rFonts w:ascii="Times New Roman" w:hAnsi="Times New Roman" w:cs="Times New Roman"/>
          <w:bCs/>
          <w:lang w:val="ru-RU" w:eastAsia="ru-RU"/>
        </w:rPr>
        <w:t xml:space="preserve"> Наш край в </w:t>
      </w:r>
      <w:r w:rsidRPr="002722C0">
        <w:rPr>
          <w:rFonts w:ascii="Times New Roman" w:hAnsi="Times New Roman" w:cs="Times New Roman"/>
          <w:bCs/>
          <w:lang w:eastAsia="ru-RU"/>
        </w:rPr>
        <w:t>XVI</w:t>
      </w:r>
      <w:r w:rsidRPr="002722C0">
        <w:rPr>
          <w:rFonts w:ascii="Times New Roman" w:hAnsi="Times New Roman" w:cs="Times New Roman"/>
          <w:bCs/>
          <w:lang w:val="ru-RU" w:eastAsia="ru-RU"/>
        </w:rPr>
        <w:t xml:space="preserve"> в.</w:t>
      </w:r>
    </w:p>
    <w:p w14:paraId="0CA7F681"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b/>
          <w:bCs/>
          <w:lang w:val="ru-RU" w:eastAsia="ru-RU"/>
        </w:rPr>
        <w:t xml:space="preserve">Россия в </w:t>
      </w:r>
      <w:r w:rsidRPr="002722C0">
        <w:rPr>
          <w:rFonts w:ascii="Times New Roman" w:hAnsi="Times New Roman" w:cs="Times New Roman"/>
          <w:b/>
          <w:bCs/>
          <w:lang w:eastAsia="ru-RU"/>
        </w:rPr>
        <w:t>XVII</w:t>
      </w:r>
      <w:r w:rsidRPr="002722C0">
        <w:rPr>
          <w:rFonts w:ascii="Times New Roman" w:hAnsi="Times New Roman" w:cs="Times New Roman"/>
          <w:b/>
          <w:bCs/>
          <w:lang w:val="ru-RU" w:eastAsia="ru-RU"/>
        </w:rPr>
        <w:t xml:space="preserve"> в.</w:t>
      </w:r>
    </w:p>
    <w:p w14:paraId="22A869A3"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lastRenderedPageBreak/>
        <w:t xml:space="preserve">Россия и Европа в начале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w:t>
      </w:r>
    </w:p>
    <w:p w14:paraId="31E96397"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Смутное время, дискуссия о его причинах.</w:t>
      </w:r>
    </w:p>
    <w:p w14:paraId="619E555F"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14:paraId="123DFC39"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14:paraId="6F01E0F5"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Новые явления в экономической жизни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14:paraId="3620176F" w14:textId="77777777" w:rsidR="002722C0" w:rsidRPr="002722C0" w:rsidRDefault="002722C0" w:rsidP="00FD37F1">
      <w:pPr>
        <w:pStyle w:val="Standard"/>
        <w:ind w:firstLine="550"/>
        <w:jc w:val="both"/>
        <w:rPr>
          <w:rFonts w:ascii="Times New Roman" w:hAnsi="Times New Roman" w:cs="Times New Roman"/>
          <w:lang w:val="ru-RU" w:eastAsia="ru-RU"/>
        </w:rPr>
      </w:pPr>
      <w:r w:rsidRPr="002722C0">
        <w:rPr>
          <w:rFonts w:ascii="Times New Roman" w:hAnsi="Times New Roman" w:cs="Times New Roman"/>
          <w:lang w:val="ru-RU"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14:paraId="082FBDB1"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Социальные движения второй половины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Соляной и Медный бунты. Псковское восстание. Восстание под предводительством Степана Разина.</w:t>
      </w:r>
    </w:p>
    <w:p w14:paraId="2A8CE3E7"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Вестфальская система международных отношений. Россия как субъект европейской политики. Внешняя политика России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14:paraId="7A0FDC06"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Народы Поволжья и Сибири в </w:t>
      </w:r>
      <w:r w:rsidRPr="002722C0">
        <w:rPr>
          <w:rFonts w:ascii="Times New Roman" w:hAnsi="Times New Roman" w:cs="Times New Roman"/>
          <w:lang w:eastAsia="ru-RU"/>
        </w:rPr>
        <w:t>XVI</w:t>
      </w:r>
      <w:r w:rsidRPr="002722C0">
        <w:rPr>
          <w:rFonts w:ascii="Times New Roman" w:hAnsi="Times New Roman" w:cs="Times New Roman"/>
          <w:lang w:val="ru-RU" w:eastAsia="ru-RU"/>
        </w:rPr>
        <w:t>—</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вв. Межэтнические отношения.</w:t>
      </w:r>
    </w:p>
    <w:p w14:paraId="4D78BA7B"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Православная церковь, ислам, буддизм, языческие верования в России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Раскол в Русской православной церкви.</w:t>
      </w:r>
    </w:p>
    <w:p w14:paraId="2B96D488" w14:textId="77777777" w:rsidR="002722C0" w:rsidRPr="002722C0" w:rsidRDefault="002722C0" w:rsidP="00FD37F1">
      <w:pPr>
        <w:pStyle w:val="Standard"/>
        <w:rPr>
          <w:rFonts w:ascii="Times New Roman" w:hAnsi="Times New Roman" w:cs="Times New Roman"/>
          <w:b/>
          <w:bCs/>
          <w:lang w:val="ru-RU" w:eastAsia="ru-RU"/>
        </w:rPr>
      </w:pPr>
      <w:r w:rsidRPr="002722C0">
        <w:rPr>
          <w:rFonts w:ascii="Times New Roman" w:hAnsi="Times New Roman" w:cs="Times New Roman"/>
          <w:b/>
          <w:bCs/>
          <w:lang w:val="ru-RU" w:eastAsia="ru-RU"/>
        </w:rPr>
        <w:t>Культурное пространство</w:t>
      </w:r>
    </w:p>
    <w:p w14:paraId="546422B2"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Культура народов России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Поэзия. Развитие </w:t>
      </w:r>
      <w:proofErr w:type="gramStart"/>
      <w:r w:rsidRPr="002722C0">
        <w:rPr>
          <w:rFonts w:ascii="Times New Roman" w:hAnsi="Times New Roman" w:cs="Times New Roman"/>
          <w:lang w:val="ru-RU" w:eastAsia="ru-RU"/>
        </w:rPr>
        <w:t xml:space="preserve">об- </w:t>
      </w:r>
      <w:proofErr w:type="spellStart"/>
      <w:r w:rsidRPr="002722C0">
        <w:rPr>
          <w:rFonts w:ascii="Times New Roman" w:hAnsi="Times New Roman" w:cs="Times New Roman"/>
          <w:lang w:val="ru-RU" w:eastAsia="ru-RU"/>
        </w:rPr>
        <w:t>разования</w:t>
      </w:r>
      <w:proofErr w:type="spellEnd"/>
      <w:proofErr w:type="gramEnd"/>
      <w:r w:rsidRPr="002722C0">
        <w:rPr>
          <w:rFonts w:ascii="Times New Roman" w:hAnsi="Times New Roman" w:cs="Times New Roman"/>
          <w:lang w:val="ru-RU" w:eastAsia="ru-RU"/>
        </w:rPr>
        <w:t xml:space="preserve"> и научных знаний. Газета «Вести-Куранты». Русские географические открытия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w:t>
      </w:r>
    </w:p>
    <w:p w14:paraId="2093F6D5" w14:textId="77777777" w:rsidR="002722C0" w:rsidRPr="00C9253C" w:rsidRDefault="002722C0" w:rsidP="00FD37F1">
      <w:pPr>
        <w:pStyle w:val="Standard"/>
        <w:ind w:firstLine="550"/>
        <w:jc w:val="both"/>
        <w:rPr>
          <w:rFonts w:ascii="Times New Roman" w:hAnsi="Times New Roman" w:cs="Times New Roman"/>
          <w:lang w:val="ru-RU"/>
        </w:rPr>
      </w:pPr>
      <w:r w:rsidRPr="002722C0">
        <w:rPr>
          <w:rFonts w:ascii="Times New Roman" w:hAnsi="Times New Roman" w:cs="Times New Roman"/>
          <w:lang w:val="ru-RU" w:eastAsia="ru-RU"/>
        </w:rPr>
        <w:t xml:space="preserve">Быт, повседневность и картина мира русского человека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 Народы Поволжья и Сибири. Наш край в </w:t>
      </w:r>
      <w:r w:rsidRPr="002722C0">
        <w:rPr>
          <w:rFonts w:ascii="Times New Roman" w:hAnsi="Times New Roman" w:cs="Times New Roman"/>
          <w:lang w:eastAsia="ru-RU"/>
        </w:rPr>
        <w:t>XVII</w:t>
      </w:r>
      <w:r w:rsidRPr="002722C0">
        <w:rPr>
          <w:rFonts w:ascii="Times New Roman" w:hAnsi="Times New Roman" w:cs="Times New Roman"/>
          <w:lang w:val="ru-RU" w:eastAsia="ru-RU"/>
        </w:rPr>
        <w:t xml:space="preserve"> в.</w:t>
      </w:r>
    </w:p>
    <w:p w14:paraId="67711FF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
          <w:bCs/>
          <w:spacing w:val="-4"/>
          <w:lang w:val="ru-RU" w:eastAsia="zh-CN"/>
        </w:rPr>
        <w:t xml:space="preserve">                          </w:t>
      </w:r>
      <w:r w:rsidRPr="002722C0">
        <w:rPr>
          <w:rFonts w:ascii="Times New Roman" w:eastAsia="SimSun" w:hAnsi="Times New Roman" w:cs="Times New Roman"/>
          <w:b/>
          <w:bCs/>
          <w:spacing w:val="2"/>
          <w:lang w:val="ru-RU" w:eastAsia="zh-CN"/>
        </w:rPr>
        <w:t xml:space="preserve">НОВАЯ ИСТОРИЯ. КОНЕЦ </w:t>
      </w:r>
      <w:r w:rsidRPr="002722C0">
        <w:rPr>
          <w:rFonts w:ascii="Times New Roman" w:eastAsia="SimSun" w:hAnsi="Times New Roman" w:cs="Times New Roman"/>
          <w:b/>
          <w:bCs/>
          <w:spacing w:val="2"/>
          <w:lang w:eastAsia="zh-CN"/>
        </w:rPr>
        <w:t>XV</w:t>
      </w:r>
      <w:r w:rsidRPr="002722C0">
        <w:rPr>
          <w:rFonts w:ascii="Times New Roman" w:eastAsia="SimSun" w:hAnsi="Times New Roman" w:cs="Times New Roman"/>
          <w:b/>
          <w:bCs/>
          <w:spacing w:val="2"/>
          <w:lang w:val="ru-RU" w:eastAsia="zh-CN"/>
        </w:rPr>
        <w:t>—</w:t>
      </w:r>
      <w:r w:rsidRPr="002722C0">
        <w:rPr>
          <w:rFonts w:ascii="Times New Roman" w:eastAsia="SimSun" w:hAnsi="Times New Roman" w:cs="Times New Roman"/>
          <w:b/>
          <w:bCs/>
          <w:spacing w:val="2"/>
          <w:lang w:eastAsia="zh-CN"/>
        </w:rPr>
        <w:t>XVII</w:t>
      </w:r>
      <w:r w:rsidRPr="002722C0">
        <w:rPr>
          <w:rFonts w:ascii="Times New Roman" w:eastAsia="SimSun" w:hAnsi="Times New Roman" w:cs="Times New Roman"/>
          <w:b/>
          <w:bCs/>
          <w:spacing w:val="2"/>
          <w:lang w:val="ru-RU" w:eastAsia="zh-CN"/>
        </w:rPr>
        <w:t xml:space="preserve"> в.</w:t>
      </w:r>
    </w:p>
    <w:p w14:paraId="79E55293" w14:textId="77777777" w:rsidR="002722C0" w:rsidRPr="002722C0" w:rsidRDefault="002722C0" w:rsidP="00FD37F1">
      <w:pPr>
        <w:pStyle w:val="Standard"/>
        <w:rPr>
          <w:rFonts w:ascii="Times New Roman" w:eastAsia="SimSun" w:hAnsi="Times New Roman" w:cs="Times New Roman"/>
          <w:b/>
          <w:bCs/>
          <w:spacing w:val="8"/>
          <w:lang w:val="ru-RU" w:eastAsia="zh-CN"/>
        </w:rPr>
      </w:pPr>
      <w:r w:rsidRPr="002722C0">
        <w:rPr>
          <w:rFonts w:ascii="Times New Roman" w:eastAsia="SimSun" w:hAnsi="Times New Roman" w:cs="Times New Roman"/>
          <w:b/>
          <w:bCs/>
          <w:spacing w:val="8"/>
          <w:lang w:val="ru-RU" w:eastAsia="zh-CN"/>
        </w:rPr>
        <w:t xml:space="preserve">Европа и мир в начале 16 века  </w:t>
      </w:r>
    </w:p>
    <w:p w14:paraId="6D9DC28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5"/>
          <w:lang w:val="ru-RU" w:eastAsia="zh-CN"/>
        </w:rPr>
        <w:t>Что изучает новая история. Понятие «Новое время». Хроноло</w:t>
      </w:r>
      <w:r w:rsidRPr="002722C0">
        <w:rPr>
          <w:rFonts w:ascii="Times New Roman" w:eastAsia="SimSun" w:hAnsi="Times New Roman" w:cs="Times New Roman"/>
          <w:spacing w:val="5"/>
          <w:lang w:val="ru-RU" w:eastAsia="zh-CN"/>
        </w:rPr>
        <w:softHyphen/>
      </w:r>
      <w:r w:rsidRPr="002722C0">
        <w:rPr>
          <w:rFonts w:ascii="Times New Roman" w:eastAsia="SimSun" w:hAnsi="Times New Roman" w:cs="Times New Roman"/>
          <w:spacing w:val="10"/>
          <w:lang w:val="ru-RU" w:eastAsia="zh-CN"/>
        </w:rPr>
        <w:t>гические границы и этапы Нового времени. Человек Нового вре</w:t>
      </w:r>
      <w:r w:rsidRPr="002722C0">
        <w:rPr>
          <w:rFonts w:ascii="Times New Roman" w:eastAsia="SimSun" w:hAnsi="Times New Roman" w:cs="Times New Roman"/>
          <w:spacing w:val="10"/>
          <w:lang w:val="ru-RU" w:eastAsia="zh-CN"/>
        </w:rPr>
        <w:softHyphen/>
      </w:r>
      <w:r w:rsidRPr="002722C0">
        <w:rPr>
          <w:rFonts w:ascii="Times New Roman" w:eastAsia="SimSun" w:hAnsi="Times New Roman" w:cs="Times New Roman"/>
          <w:spacing w:val="6"/>
          <w:lang w:val="ru-RU" w:eastAsia="zh-CN"/>
        </w:rPr>
        <w:t xml:space="preserve">мени, его отличия от человека средневекового. Запад и Восток: </w:t>
      </w:r>
      <w:r w:rsidRPr="002722C0">
        <w:rPr>
          <w:rFonts w:ascii="Times New Roman" w:eastAsia="SimSun" w:hAnsi="Times New Roman" w:cs="Times New Roman"/>
          <w:spacing w:val="7"/>
          <w:lang w:val="ru-RU" w:eastAsia="zh-CN"/>
        </w:rPr>
        <w:t>особенности общественного устройства и экономического развития.</w:t>
      </w:r>
    </w:p>
    <w:p w14:paraId="583D3320"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8"/>
          <w:lang w:val="ru-RU" w:eastAsia="zh-CN"/>
        </w:rPr>
        <w:t>Эпоха Великих</w:t>
      </w:r>
      <w:r w:rsidRPr="002722C0">
        <w:rPr>
          <w:rFonts w:ascii="Times New Roman" w:eastAsia="SimSun" w:hAnsi="Times New Roman" w:cs="Times New Roman"/>
          <w:bCs/>
          <w:spacing w:val="11"/>
          <w:lang w:val="ru-RU" w:eastAsia="zh-CN"/>
        </w:rPr>
        <w:t xml:space="preserve">. </w:t>
      </w:r>
      <w:r w:rsidRPr="002722C0">
        <w:rPr>
          <w:rFonts w:ascii="Times New Roman" w:eastAsia="SimSun" w:hAnsi="Times New Roman" w:cs="Times New Roman"/>
          <w:bCs/>
          <w:spacing w:val="8"/>
          <w:lang w:val="ru-RU" w:eastAsia="zh-CN"/>
        </w:rPr>
        <w:t>Географических открытий</w:t>
      </w:r>
    </w:p>
    <w:p w14:paraId="3EDF2A5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5"/>
          <w:lang w:val="ru-RU" w:eastAsia="zh-CN"/>
        </w:rPr>
        <w:t xml:space="preserve">Новые изобретения и усовершенствования. Источники энергии. </w:t>
      </w:r>
      <w:r w:rsidRPr="002722C0">
        <w:rPr>
          <w:rFonts w:ascii="Times New Roman" w:eastAsia="SimSun" w:hAnsi="Times New Roman" w:cs="Times New Roman"/>
          <w:spacing w:val="9"/>
          <w:lang w:val="ru-RU" w:eastAsia="zh-CN"/>
        </w:rPr>
        <w:t>Книгопечатание. Новое в военном деле и судостроении. Геог</w:t>
      </w:r>
      <w:r w:rsidRPr="002722C0">
        <w:rPr>
          <w:rFonts w:ascii="Times New Roman" w:eastAsia="SimSun" w:hAnsi="Times New Roman" w:cs="Times New Roman"/>
          <w:spacing w:val="9"/>
          <w:lang w:val="ru-RU" w:eastAsia="zh-CN"/>
        </w:rPr>
        <w:softHyphen/>
      </w:r>
      <w:r w:rsidRPr="002722C0">
        <w:rPr>
          <w:rFonts w:ascii="Times New Roman" w:eastAsia="SimSun" w:hAnsi="Times New Roman" w:cs="Times New Roman"/>
          <w:spacing w:val="11"/>
          <w:lang w:val="ru-RU" w:eastAsia="zh-CN"/>
        </w:rPr>
        <w:t xml:space="preserve">рафические представления. Почему манили новые земли. Испания </w:t>
      </w:r>
      <w:r w:rsidRPr="002722C0">
        <w:rPr>
          <w:rFonts w:ascii="Times New Roman" w:eastAsia="SimSun" w:hAnsi="Times New Roman" w:cs="Times New Roman"/>
          <w:spacing w:val="4"/>
          <w:lang w:val="ru-RU" w:eastAsia="zh-CN"/>
        </w:rPr>
        <w:t>и Португалия ищут новые морские пути на Восток. Энрике Море</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8"/>
          <w:lang w:val="ru-RU" w:eastAsia="zh-CN"/>
        </w:rPr>
        <w:t>плаватель. Открытие ближней Атлантики. Васко да Гама. Вокруг Африки в Индию.</w:t>
      </w:r>
    </w:p>
    <w:p w14:paraId="12692687" w14:textId="77777777" w:rsidR="002722C0" w:rsidRPr="002722C0" w:rsidRDefault="002722C0" w:rsidP="00FD37F1">
      <w:pPr>
        <w:pStyle w:val="Standard"/>
        <w:rPr>
          <w:rFonts w:ascii="Times New Roman" w:eastAsia="SimSun" w:hAnsi="Times New Roman" w:cs="Times New Roman"/>
          <w:spacing w:val="11"/>
          <w:lang w:val="ru-RU" w:eastAsia="zh-CN"/>
        </w:rPr>
      </w:pPr>
      <w:r w:rsidRPr="002722C0">
        <w:rPr>
          <w:rFonts w:ascii="Times New Roman" w:eastAsia="SimSun" w:hAnsi="Times New Roman" w:cs="Times New Roman"/>
          <w:spacing w:val="11"/>
          <w:lang w:val="ru-RU" w:eastAsia="zh-CN"/>
        </w:rPr>
        <w:t>Путешествия Христофора Колумба. Открытие нового матери</w:t>
      </w:r>
      <w:r w:rsidRPr="002722C0">
        <w:rPr>
          <w:rFonts w:ascii="Times New Roman" w:eastAsia="SimSun" w:hAnsi="Times New Roman" w:cs="Times New Roman"/>
          <w:spacing w:val="11"/>
          <w:lang w:val="ru-RU" w:eastAsia="zh-CN"/>
        </w:rPr>
        <w:softHyphen/>
        <w:t>ка — встреча миров. Америго Веспуччи о Новом Свете.</w:t>
      </w:r>
    </w:p>
    <w:p w14:paraId="66F7BC5E" w14:textId="77777777" w:rsidR="002722C0" w:rsidRPr="002722C0" w:rsidRDefault="002722C0" w:rsidP="00FD37F1">
      <w:pPr>
        <w:pStyle w:val="Standard"/>
        <w:rPr>
          <w:rFonts w:ascii="Times New Roman" w:eastAsia="SimSun" w:hAnsi="Times New Roman" w:cs="Times New Roman"/>
          <w:spacing w:val="10"/>
          <w:lang w:val="ru-RU" w:eastAsia="zh-CN"/>
        </w:rPr>
      </w:pPr>
      <w:r w:rsidRPr="002722C0">
        <w:rPr>
          <w:rFonts w:ascii="Times New Roman" w:eastAsia="SimSun" w:hAnsi="Times New Roman" w:cs="Times New Roman"/>
          <w:spacing w:val="10"/>
          <w:lang w:val="ru-RU" w:eastAsia="zh-CN"/>
        </w:rPr>
        <w:t>Фернандо Магеллан. Первое кругосветное путешествие.</w:t>
      </w:r>
    </w:p>
    <w:p w14:paraId="49024C3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20"/>
          <w:lang w:val="ru-RU" w:eastAsia="zh-CN"/>
        </w:rPr>
        <w:t xml:space="preserve">Западноевропейская колонизация новых земель. Испанцы </w:t>
      </w:r>
      <w:r w:rsidRPr="002722C0">
        <w:rPr>
          <w:rFonts w:ascii="Times New Roman" w:eastAsia="SimSun" w:hAnsi="Times New Roman" w:cs="Times New Roman"/>
          <w:spacing w:val="12"/>
          <w:lang w:val="ru-RU" w:eastAsia="zh-CN"/>
        </w:rPr>
        <w:t>и португальцы в Новом Свете.</w:t>
      </w:r>
    </w:p>
    <w:p w14:paraId="7833EE8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5"/>
          <w:lang w:val="ru-RU" w:eastAsia="zh-CN"/>
        </w:rPr>
        <w:t xml:space="preserve">Значение Великих географических открытий. Изменение старых </w:t>
      </w:r>
      <w:r w:rsidRPr="002722C0">
        <w:rPr>
          <w:rFonts w:ascii="Times New Roman" w:eastAsia="SimSun" w:hAnsi="Times New Roman" w:cs="Times New Roman"/>
          <w:spacing w:val="8"/>
          <w:lang w:val="ru-RU" w:eastAsia="zh-CN"/>
        </w:rPr>
        <w:t>географических представлений о мире. Начало складывания миро</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12"/>
          <w:lang w:val="ru-RU" w:eastAsia="zh-CN"/>
        </w:rPr>
        <w:t xml:space="preserve">вого рынка. Заморское золото и </w:t>
      </w:r>
      <w:r w:rsidRPr="002722C0">
        <w:rPr>
          <w:rFonts w:ascii="Times New Roman" w:eastAsia="SimSun" w:hAnsi="Times New Roman" w:cs="Times New Roman"/>
          <w:spacing w:val="12"/>
          <w:lang w:val="ru-RU" w:eastAsia="zh-CN"/>
        </w:rPr>
        <w:lastRenderedPageBreak/>
        <w:t>европейская революция цен.</w:t>
      </w:r>
    </w:p>
    <w:p w14:paraId="7B5231CA" w14:textId="77777777" w:rsidR="002722C0" w:rsidRPr="002722C0" w:rsidRDefault="002722C0" w:rsidP="00FD37F1">
      <w:pPr>
        <w:pStyle w:val="Standard"/>
        <w:rPr>
          <w:rFonts w:ascii="Times New Roman" w:eastAsia="SimSun" w:hAnsi="Times New Roman" w:cs="Times New Roman"/>
          <w:bCs/>
          <w:spacing w:val="11"/>
          <w:lang w:val="ru-RU" w:eastAsia="zh-CN"/>
        </w:rPr>
      </w:pPr>
      <w:r w:rsidRPr="002722C0">
        <w:rPr>
          <w:rFonts w:ascii="Times New Roman" w:eastAsia="SimSun" w:hAnsi="Times New Roman" w:cs="Times New Roman"/>
          <w:bCs/>
          <w:spacing w:val="11"/>
          <w:lang w:val="ru-RU" w:eastAsia="zh-CN"/>
        </w:rPr>
        <w:t>Европа: от Средневековья к Новому времени</w:t>
      </w:r>
    </w:p>
    <w:p w14:paraId="1B4D0BB2"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5"/>
          <w:lang w:val="ru-RU" w:eastAsia="zh-CN"/>
        </w:rPr>
        <w:t xml:space="preserve">Усиление королевской власти. Понятие «абсолютизм». </w:t>
      </w:r>
      <w:r w:rsidRPr="002722C0">
        <w:rPr>
          <w:rFonts w:ascii="Times New Roman" w:eastAsia="SimSun" w:hAnsi="Times New Roman" w:cs="Times New Roman"/>
          <w:spacing w:val="5"/>
          <w:lang w:val="ru-RU" w:eastAsia="zh-CN"/>
        </w:rPr>
        <w:t>Значе</w:t>
      </w:r>
      <w:r w:rsidRPr="002722C0">
        <w:rPr>
          <w:rFonts w:ascii="Times New Roman" w:eastAsia="SimSun" w:hAnsi="Times New Roman" w:cs="Times New Roman"/>
          <w:spacing w:val="5"/>
          <w:lang w:val="ru-RU" w:eastAsia="zh-CN"/>
        </w:rPr>
        <w:softHyphen/>
      </w:r>
      <w:r w:rsidRPr="002722C0">
        <w:rPr>
          <w:rFonts w:ascii="Times New Roman" w:eastAsia="SimSun" w:hAnsi="Times New Roman" w:cs="Times New Roman"/>
          <w:spacing w:val="9"/>
          <w:lang w:val="ru-RU" w:eastAsia="zh-CN"/>
        </w:rPr>
        <w:t xml:space="preserve">ние абсолютизма для социального, экономического, политического </w:t>
      </w:r>
      <w:r w:rsidRPr="002722C0">
        <w:rPr>
          <w:rFonts w:ascii="Times New Roman" w:eastAsia="SimSun" w:hAnsi="Times New Roman" w:cs="Times New Roman"/>
          <w:spacing w:val="4"/>
          <w:lang w:val="ru-RU" w:eastAsia="zh-CN"/>
        </w:rPr>
        <w:t>и культурного развития общества. Короли и парламенты. Единая си</w:t>
      </w:r>
      <w:r w:rsidRPr="002722C0">
        <w:rPr>
          <w:rFonts w:ascii="Times New Roman" w:eastAsia="SimSun" w:hAnsi="Times New Roman" w:cs="Times New Roman"/>
          <w:spacing w:val="4"/>
          <w:lang w:val="ru-RU" w:eastAsia="zh-CN"/>
        </w:rPr>
        <w:softHyphen/>
        <w:t xml:space="preserve">стема государственного управления. Судебная и местная власть под </w:t>
      </w:r>
      <w:r w:rsidRPr="002722C0">
        <w:rPr>
          <w:rFonts w:ascii="Times New Roman" w:eastAsia="SimSun" w:hAnsi="Times New Roman" w:cs="Times New Roman"/>
          <w:spacing w:val="7"/>
          <w:lang w:val="ru-RU" w:eastAsia="zh-CN"/>
        </w:rPr>
        <w:t>контролем короля. Короли и церковь. «Монарх — помазанник Бо</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4"/>
          <w:lang w:val="ru-RU" w:eastAsia="zh-CN"/>
        </w:rPr>
        <w:t xml:space="preserve">жий». Армия на службе монарха. Единая экономическая политика. </w:t>
      </w:r>
      <w:r w:rsidRPr="002722C0">
        <w:rPr>
          <w:rFonts w:ascii="Times New Roman" w:eastAsia="SimSun" w:hAnsi="Times New Roman" w:cs="Times New Roman"/>
          <w:spacing w:val="-2"/>
          <w:lang w:val="ru-RU" w:eastAsia="zh-CN"/>
        </w:rPr>
        <w:t xml:space="preserve">Создание национальных государств и национальной церкви. Генрих </w:t>
      </w:r>
      <w:r w:rsidRPr="002722C0">
        <w:rPr>
          <w:rFonts w:ascii="Times New Roman" w:eastAsia="SimSun" w:hAnsi="Times New Roman" w:cs="Times New Roman"/>
          <w:spacing w:val="-2"/>
          <w:lang w:eastAsia="zh-CN"/>
        </w:rPr>
        <w:t>VIII</w:t>
      </w:r>
      <w:r w:rsidRPr="002722C0">
        <w:rPr>
          <w:rFonts w:ascii="Times New Roman" w:eastAsia="SimSun" w:hAnsi="Times New Roman" w:cs="Times New Roman"/>
          <w:spacing w:val="-2"/>
          <w:lang w:val="ru-RU" w:eastAsia="zh-CN"/>
        </w:rPr>
        <w:t xml:space="preserve"> </w:t>
      </w:r>
      <w:r w:rsidRPr="002722C0">
        <w:rPr>
          <w:rFonts w:ascii="Times New Roman" w:eastAsia="SimSun" w:hAnsi="Times New Roman" w:cs="Times New Roman"/>
          <w:spacing w:val="10"/>
          <w:lang w:val="ru-RU" w:eastAsia="zh-CN"/>
        </w:rPr>
        <w:t xml:space="preserve">Тюдор, Елизавета Тюдор, Яков </w:t>
      </w:r>
      <w:r w:rsidRPr="002722C0">
        <w:rPr>
          <w:rFonts w:ascii="Times New Roman" w:eastAsia="SimSun" w:hAnsi="Times New Roman" w:cs="Times New Roman"/>
          <w:spacing w:val="10"/>
          <w:lang w:eastAsia="zh-CN"/>
        </w:rPr>
        <w:t>I</w:t>
      </w:r>
      <w:r w:rsidRPr="002722C0">
        <w:rPr>
          <w:rFonts w:ascii="Times New Roman" w:eastAsia="SimSun" w:hAnsi="Times New Roman" w:cs="Times New Roman"/>
          <w:spacing w:val="10"/>
          <w:lang w:val="ru-RU" w:eastAsia="zh-CN"/>
        </w:rPr>
        <w:t xml:space="preserve"> Стюарт, Людовик </w:t>
      </w:r>
      <w:r w:rsidRPr="002722C0">
        <w:rPr>
          <w:rFonts w:ascii="Times New Roman" w:eastAsia="SimSun" w:hAnsi="Times New Roman" w:cs="Times New Roman"/>
          <w:spacing w:val="10"/>
          <w:lang w:eastAsia="zh-CN"/>
        </w:rPr>
        <w:t>XIV</w:t>
      </w:r>
      <w:r w:rsidRPr="002722C0">
        <w:rPr>
          <w:rFonts w:ascii="Times New Roman" w:eastAsia="SimSun" w:hAnsi="Times New Roman" w:cs="Times New Roman"/>
          <w:spacing w:val="10"/>
          <w:lang w:val="ru-RU" w:eastAsia="zh-CN"/>
        </w:rPr>
        <w:t xml:space="preserve"> Бурбон.</w:t>
      </w:r>
    </w:p>
    <w:p w14:paraId="75C66222"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6"/>
          <w:lang w:val="ru-RU" w:eastAsia="zh-CN"/>
        </w:rPr>
        <w:t xml:space="preserve">Дух предпринимательства преобразует экономику. </w:t>
      </w:r>
      <w:r w:rsidRPr="002722C0">
        <w:rPr>
          <w:rFonts w:ascii="Times New Roman" w:eastAsia="SimSun" w:hAnsi="Times New Roman" w:cs="Times New Roman"/>
          <w:spacing w:val="6"/>
          <w:lang w:val="ru-RU" w:eastAsia="zh-CN"/>
        </w:rPr>
        <w:t>Рост горо</w:t>
      </w:r>
      <w:r w:rsidRPr="002722C0">
        <w:rPr>
          <w:rFonts w:ascii="Times New Roman" w:eastAsia="SimSun" w:hAnsi="Times New Roman" w:cs="Times New Roman"/>
          <w:spacing w:val="6"/>
          <w:lang w:val="ru-RU" w:eastAsia="zh-CN"/>
        </w:rPr>
        <w:softHyphen/>
      </w:r>
      <w:r w:rsidRPr="002722C0">
        <w:rPr>
          <w:rFonts w:ascii="Times New Roman" w:eastAsia="SimSun" w:hAnsi="Times New Roman" w:cs="Times New Roman"/>
          <w:spacing w:val="8"/>
          <w:lang w:val="ru-RU" w:eastAsia="zh-CN"/>
        </w:rPr>
        <w:t>дов и торговли. Мировая торговля. Банки, биржи и торговые ком</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2"/>
          <w:lang w:val="ru-RU" w:eastAsia="zh-CN"/>
        </w:rPr>
        <w:t xml:space="preserve">пании. Переход от ремесла к мануфактуре. Наемный труд. Причины </w:t>
      </w:r>
      <w:r w:rsidRPr="002722C0">
        <w:rPr>
          <w:rFonts w:ascii="Times New Roman" w:eastAsia="SimSun" w:hAnsi="Times New Roman" w:cs="Times New Roman"/>
          <w:spacing w:val="4"/>
          <w:lang w:val="ru-RU" w:eastAsia="zh-CN"/>
        </w:rPr>
        <w:t>возникновения и развития мануфактур. Мануфактура — капитали</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9"/>
          <w:lang w:val="ru-RU" w:eastAsia="zh-CN"/>
        </w:rPr>
        <w:t>стическое предприятие. Рождение капитализма.</w:t>
      </w:r>
    </w:p>
    <w:p w14:paraId="56AFB493" w14:textId="7771C62E"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9"/>
          <w:lang w:val="ru-RU" w:eastAsia="zh-CN"/>
        </w:rPr>
        <w:t>Социальные слои европейского общества, их отличительные</w:t>
      </w:r>
      <w:r w:rsidRPr="002722C0">
        <w:rPr>
          <w:rFonts w:ascii="Times New Roman" w:eastAsia="SimSun" w:hAnsi="Times New Roman" w:cs="Times New Roman"/>
          <w:bCs/>
          <w:spacing w:val="17"/>
          <w:lang w:val="ru-RU" w:eastAsia="zh-CN"/>
        </w:rPr>
        <w:t xml:space="preserve"> черты. </w:t>
      </w:r>
      <w:r w:rsidRPr="002722C0">
        <w:rPr>
          <w:rFonts w:ascii="Times New Roman" w:eastAsia="SimSun" w:hAnsi="Times New Roman" w:cs="Times New Roman"/>
          <w:spacing w:val="17"/>
          <w:lang w:val="ru-RU" w:eastAsia="zh-CN"/>
        </w:rPr>
        <w:t>Буржуазия эпохи раннего Нового времени. Новое дворян</w:t>
      </w:r>
      <w:r w:rsidRPr="002722C0">
        <w:rPr>
          <w:rFonts w:ascii="Times New Roman" w:eastAsia="SimSun" w:hAnsi="Times New Roman" w:cs="Times New Roman"/>
          <w:spacing w:val="15"/>
          <w:lang w:val="ru-RU" w:eastAsia="zh-CN"/>
        </w:rPr>
        <w:t>ство. Крестьянская Европа. Низшие слои населения. Бродяжниче</w:t>
      </w:r>
      <w:r w:rsidRPr="002722C0">
        <w:rPr>
          <w:rFonts w:ascii="Times New Roman" w:eastAsia="SimSun" w:hAnsi="Times New Roman" w:cs="Times New Roman"/>
          <w:spacing w:val="8"/>
          <w:lang w:val="ru-RU" w:eastAsia="zh-CN"/>
        </w:rPr>
        <w:t>ство. Законы о нищих.</w:t>
      </w:r>
    </w:p>
    <w:p w14:paraId="2DAF5FEB" w14:textId="6C7F3F2A"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5"/>
          <w:lang w:val="ru-RU" w:eastAsia="zh-CN"/>
        </w:rPr>
        <w:t xml:space="preserve">Европейское население и основные черты повседневной жизни. </w:t>
      </w:r>
      <w:r w:rsidRPr="002722C0">
        <w:rPr>
          <w:rFonts w:ascii="Times New Roman" w:eastAsia="SimSun" w:hAnsi="Times New Roman" w:cs="Times New Roman"/>
          <w:spacing w:val="7"/>
          <w:lang w:val="ru-RU" w:eastAsia="zh-CN"/>
        </w:rPr>
        <w:t>Главные беды — эпидемии, голод и войны. Продолжительность жиз</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9"/>
          <w:lang w:val="ru-RU" w:eastAsia="zh-CN"/>
        </w:rPr>
        <w:t>ни. Личная гигиена. Изменения в структуре питания.  «Скажи мне, что ты ешь, и я скажу тебе, кто ты есть». Менялись эпохи — меня</w:t>
      </w:r>
      <w:r w:rsidRPr="002722C0">
        <w:rPr>
          <w:rFonts w:ascii="Times New Roman" w:eastAsia="SimSun" w:hAnsi="Times New Roman" w:cs="Times New Roman"/>
          <w:spacing w:val="5"/>
          <w:lang w:val="ru-RU" w:eastAsia="zh-CN"/>
        </w:rPr>
        <w:t xml:space="preserve">лась мода.   Костюм — «визитная карточка» человека.   Европейский </w:t>
      </w:r>
      <w:r w:rsidRPr="002722C0">
        <w:rPr>
          <w:rFonts w:ascii="Times New Roman" w:eastAsia="SimSun" w:hAnsi="Times New Roman" w:cs="Times New Roman"/>
          <w:spacing w:val="7"/>
          <w:lang w:val="ru-RU" w:eastAsia="zh-CN"/>
        </w:rPr>
        <w:t xml:space="preserve">     город Нового времени, его роль в культурной жизни общества.</w:t>
      </w:r>
    </w:p>
    <w:p w14:paraId="3BFF7F28"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5"/>
          <w:lang w:val="ru-RU" w:eastAsia="zh-CN"/>
        </w:rPr>
        <w:t xml:space="preserve">  Художественная культура и наука Европы </w:t>
      </w:r>
      <w:r w:rsidRPr="002722C0">
        <w:rPr>
          <w:rFonts w:ascii="Times New Roman" w:eastAsia="SimSun" w:hAnsi="Times New Roman" w:cs="Times New Roman"/>
          <w:bCs/>
          <w:spacing w:val="13"/>
          <w:lang w:val="ru-RU" w:eastAsia="zh-CN"/>
        </w:rPr>
        <w:t>эпохи Возрождения</w:t>
      </w:r>
    </w:p>
    <w:p w14:paraId="53BDF1A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12"/>
          <w:lang w:val="ru-RU" w:eastAsia="zh-CN"/>
        </w:rPr>
        <w:t xml:space="preserve">От Средневековья к Возрождению. Эпоха Возрождения и ее </w:t>
      </w:r>
      <w:r w:rsidRPr="002722C0">
        <w:rPr>
          <w:rFonts w:ascii="Times New Roman" w:eastAsia="SimSun" w:hAnsi="Times New Roman" w:cs="Times New Roman"/>
          <w:bCs/>
          <w:spacing w:val="8"/>
          <w:lang w:val="ru-RU" w:eastAsia="zh-CN"/>
        </w:rPr>
        <w:t xml:space="preserve">характерные черты. </w:t>
      </w:r>
      <w:r w:rsidRPr="002722C0">
        <w:rPr>
          <w:rFonts w:ascii="Times New Roman" w:eastAsia="SimSun" w:hAnsi="Times New Roman" w:cs="Times New Roman"/>
          <w:spacing w:val="8"/>
          <w:lang w:val="ru-RU" w:eastAsia="zh-CN"/>
        </w:rPr>
        <w:t>Рождение гуманизма.</w:t>
      </w:r>
      <w:r w:rsidRPr="002722C0">
        <w:rPr>
          <w:rFonts w:ascii="Times New Roman" w:eastAsia="SimSun" w:hAnsi="Times New Roman" w:cs="Times New Roman"/>
          <w:spacing w:val="8"/>
          <w:lang w:val="ru-RU" w:eastAsia="zh-CN"/>
        </w:rPr>
        <w:br/>
      </w:r>
      <w:r w:rsidRPr="002722C0">
        <w:rPr>
          <w:rFonts w:ascii="Times New Roman" w:eastAsia="SimSun" w:hAnsi="Times New Roman" w:cs="Times New Roman"/>
          <w:lang w:val="ru-RU" w:eastAsia="zh-CN"/>
        </w:rPr>
        <w:tab/>
      </w:r>
      <w:r w:rsidRPr="002722C0">
        <w:rPr>
          <w:rFonts w:ascii="Times New Roman" w:eastAsia="SimSun" w:hAnsi="Times New Roman" w:cs="Times New Roman"/>
          <w:spacing w:val="14"/>
          <w:lang w:val="ru-RU" w:eastAsia="zh-CN"/>
        </w:rPr>
        <w:t>Первые утопии. Томас Мор и его представления о совершен</w:t>
      </w:r>
      <w:r w:rsidRPr="002722C0">
        <w:rPr>
          <w:rFonts w:ascii="Times New Roman" w:eastAsia="SimSun" w:hAnsi="Times New Roman" w:cs="Times New Roman"/>
          <w:spacing w:val="12"/>
          <w:lang w:val="ru-RU" w:eastAsia="zh-CN"/>
        </w:rPr>
        <w:t>ном государстве. Ф. Рабле и его герои. Творчество Уильяма Шек</w:t>
      </w:r>
      <w:r w:rsidRPr="002722C0">
        <w:rPr>
          <w:rFonts w:ascii="Times New Roman" w:eastAsia="SimSun" w:hAnsi="Times New Roman" w:cs="Times New Roman"/>
          <w:spacing w:val="11"/>
          <w:lang w:val="ru-RU" w:eastAsia="zh-CN"/>
        </w:rPr>
        <w:t>спира, Мигеля Сервантеса — гимн человеку Нового времени. Му</w:t>
      </w:r>
      <w:r w:rsidRPr="002722C0">
        <w:rPr>
          <w:rFonts w:ascii="Times New Roman" w:eastAsia="SimSun" w:hAnsi="Times New Roman" w:cs="Times New Roman"/>
          <w:spacing w:val="6"/>
          <w:lang w:val="ru-RU" w:eastAsia="zh-CN"/>
        </w:rPr>
        <w:t xml:space="preserve">зыкальное     искусство    Западной     Европы.     Развитие    светской </w:t>
      </w:r>
      <w:r w:rsidRPr="002722C0">
        <w:rPr>
          <w:rFonts w:ascii="Times New Roman" w:eastAsia="SimSun" w:hAnsi="Times New Roman" w:cs="Times New Roman"/>
          <w:spacing w:val="4"/>
          <w:lang w:val="ru-RU" w:eastAsia="zh-CN"/>
        </w:rPr>
        <w:t>музыкальной культуры.</w:t>
      </w:r>
    </w:p>
    <w:p w14:paraId="38EB8DFF" w14:textId="68A718CE"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lang w:val="ru-RU" w:eastAsia="zh-CN"/>
        </w:rPr>
        <w:tab/>
      </w:r>
      <w:r w:rsidRPr="002722C0">
        <w:rPr>
          <w:rFonts w:ascii="Times New Roman" w:eastAsia="SimSun" w:hAnsi="Times New Roman" w:cs="Times New Roman"/>
          <w:spacing w:val="6"/>
          <w:lang w:val="ru-RU" w:eastAsia="zh-CN"/>
        </w:rPr>
        <w:t xml:space="preserve">Новые тенденции в изобразительном искусстве. «Титаны Возрождения». Леонардо да Винчи, Микеланджело </w:t>
      </w:r>
      <w:proofErr w:type="spellStart"/>
      <w:r w:rsidRPr="002722C0">
        <w:rPr>
          <w:rFonts w:ascii="Times New Roman" w:eastAsia="SimSun" w:hAnsi="Times New Roman" w:cs="Times New Roman"/>
          <w:spacing w:val="6"/>
          <w:lang w:val="ru-RU" w:eastAsia="zh-CN"/>
        </w:rPr>
        <w:t>Буонарроти</w:t>
      </w:r>
      <w:proofErr w:type="spellEnd"/>
      <w:r w:rsidRPr="002722C0">
        <w:rPr>
          <w:rFonts w:ascii="Times New Roman" w:eastAsia="SimSun" w:hAnsi="Times New Roman" w:cs="Times New Roman"/>
          <w:spacing w:val="6"/>
          <w:lang w:val="ru-RU" w:eastAsia="zh-CN"/>
        </w:rPr>
        <w:t>, Рафаэль (факты биографии, главные произведения). Особенности искусст</w:t>
      </w:r>
      <w:r w:rsidRPr="002722C0">
        <w:rPr>
          <w:rFonts w:ascii="Times New Roman" w:eastAsia="SimSun" w:hAnsi="Times New Roman" w:cs="Times New Roman"/>
          <w:spacing w:val="5"/>
          <w:lang w:val="ru-RU" w:eastAsia="zh-CN"/>
        </w:rPr>
        <w:t xml:space="preserve">ва Испании и Голландии </w:t>
      </w:r>
      <w:r w:rsidRPr="002722C0">
        <w:rPr>
          <w:rFonts w:ascii="Times New Roman" w:eastAsia="SimSun" w:hAnsi="Times New Roman" w:cs="Times New Roman"/>
          <w:spacing w:val="5"/>
          <w:lang w:eastAsia="zh-CN"/>
        </w:rPr>
        <w:t>XVII</w:t>
      </w:r>
      <w:r w:rsidRPr="002722C0">
        <w:rPr>
          <w:rFonts w:ascii="Times New Roman" w:eastAsia="SimSun" w:hAnsi="Times New Roman" w:cs="Times New Roman"/>
          <w:spacing w:val="5"/>
          <w:lang w:val="ru-RU" w:eastAsia="zh-CN"/>
        </w:rPr>
        <w:t xml:space="preserve"> в.; искусство Северного Возрождения.</w:t>
      </w:r>
    </w:p>
    <w:p w14:paraId="3FB347AE" w14:textId="156D0DB2"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6"/>
          <w:lang w:val="ru-RU" w:eastAsia="zh-CN"/>
        </w:rPr>
        <w:t xml:space="preserve">Развитие новой науки в </w:t>
      </w:r>
      <w:r w:rsidRPr="002722C0">
        <w:rPr>
          <w:rFonts w:ascii="Times New Roman" w:eastAsia="SimSun" w:hAnsi="Times New Roman" w:cs="Times New Roman"/>
          <w:bCs/>
          <w:spacing w:val="6"/>
          <w:lang w:eastAsia="zh-CN"/>
        </w:rPr>
        <w:t>XVI</w:t>
      </w:r>
      <w:r w:rsidRPr="002722C0">
        <w:rPr>
          <w:rFonts w:ascii="Times New Roman" w:eastAsia="SimSun" w:hAnsi="Times New Roman" w:cs="Times New Roman"/>
          <w:bCs/>
          <w:spacing w:val="6"/>
          <w:lang w:val="ru-RU" w:eastAsia="zh-CN"/>
        </w:rPr>
        <w:t>—</w:t>
      </w:r>
      <w:r w:rsidRPr="002722C0">
        <w:rPr>
          <w:rFonts w:ascii="Times New Roman" w:eastAsia="SimSun" w:hAnsi="Times New Roman" w:cs="Times New Roman"/>
          <w:bCs/>
          <w:spacing w:val="6"/>
          <w:lang w:eastAsia="zh-CN"/>
        </w:rPr>
        <w:t>XVII</w:t>
      </w:r>
      <w:r w:rsidRPr="002722C0">
        <w:rPr>
          <w:rFonts w:ascii="Times New Roman" w:eastAsia="SimSun" w:hAnsi="Times New Roman" w:cs="Times New Roman"/>
          <w:bCs/>
          <w:spacing w:val="6"/>
          <w:lang w:val="ru-RU" w:eastAsia="zh-CN"/>
        </w:rPr>
        <w:t xml:space="preserve"> вв. и ее влияние на техни</w:t>
      </w:r>
      <w:r w:rsidRPr="002722C0">
        <w:rPr>
          <w:rFonts w:ascii="Times New Roman" w:eastAsia="SimSun" w:hAnsi="Times New Roman" w:cs="Times New Roman"/>
          <w:bCs/>
          <w:spacing w:val="8"/>
          <w:lang w:val="ru-RU" w:eastAsia="zh-CN"/>
        </w:rPr>
        <w:t xml:space="preserve">ческий прогресс и самосознание человека. </w:t>
      </w:r>
      <w:r w:rsidRPr="002722C0">
        <w:rPr>
          <w:rFonts w:ascii="Times New Roman" w:eastAsia="SimSun" w:hAnsi="Times New Roman" w:cs="Times New Roman"/>
          <w:spacing w:val="8"/>
          <w:lang w:val="ru-RU" w:eastAsia="zh-CN"/>
        </w:rPr>
        <w:t>Разрушение средневе</w:t>
      </w:r>
      <w:r w:rsidRPr="002722C0">
        <w:rPr>
          <w:rFonts w:ascii="Times New Roman" w:eastAsia="SimSun" w:hAnsi="Times New Roman" w:cs="Times New Roman"/>
          <w:spacing w:val="6"/>
          <w:lang w:val="ru-RU" w:eastAsia="zh-CN"/>
        </w:rPr>
        <w:t xml:space="preserve">кового   представления   о   Вселенной.   «Земля   вращается   вокруг </w:t>
      </w:r>
      <w:r w:rsidRPr="002722C0">
        <w:rPr>
          <w:rFonts w:ascii="Times New Roman" w:eastAsia="SimSun" w:hAnsi="Times New Roman" w:cs="Times New Roman"/>
          <w:spacing w:val="9"/>
          <w:lang w:val="ru-RU" w:eastAsia="zh-CN"/>
        </w:rPr>
        <w:t>Солнца и вокруг своей оси» — ядро учения Николая Коперника.</w:t>
      </w:r>
      <w:r w:rsidRPr="002722C0">
        <w:rPr>
          <w:rFonts w:ascii="Times New Roman" w:eastAsia="SimSun" w:hAnsi="Times New Roman" w:cs="Times New Roman"/>
          <w:spacing w:val="9"/>
          <w:lang w:val="ru-RU" w:eastAsia="zh-CN"/>
        </w:rPr>
        <w:br/>
      </w:r>
      <w:r w:rsidRPr="002722C0">
        <w:rPr>
          <w:rFonts w:ascii="Times New Roman" w:eastAsia="SimSun" w:hAnsi="Times New Roman" w:cs="Times New Roman"/>
          <w:spacing w:val="3"/>
          <w:lang w:val="ru-RU" w:eastAsia="zh-CN"/>
        </w:rPr>
        <w:t xml:space="preserve">       Джордано Бруно о бесконечности и вечности Вселенной. Важ</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7"/>
          <w:lang w:val="ru-RU" w:eastAsia="zh-CN"/>
        </w:rPr>
        <w:t xml:space="preserve">нейшие открытия Галилео Галилея. Создание Исааком Ньютоном </w:t>
      </w:r>
      <w:r w:rsidRPr="002722C0">
        <w:rPr>
          <w:rFonts w:ascii="Times New Roman" w:eastAsia="SimSun" w:hAnsi="Times New Roman" w:cs="Times New Roman"/>
          <w:spacing w:val="11"/>
          <w:lang w:val="ru-RU" w:eastAsia="zh-CN"/>
        </w:rPr>
        <w:t>новой картины мира. Уильям Гарвей о строении человеческого ор</w:t>
      </w:r>
      <w:r w:rsidRPr="002722C0">
        <w:rPr>
          <w:rFonts w:ascii="Times New Roman" w:eastAsia="SimSun" w:hAnsi="Times New Roman" w:cs="Times New Roman"/>
          <w:spacing w:val="11"/>
          <w:lang w:val="ru-RU" w:eastAsia="zh-CN"/>
        </w:rPr>
        <w:softHyphen/>
      </w:r>
      <w:r w:rsidRPr="002722C0">
        <w:rPr>
          <w:rFonts w:ascii="Times New Roman" w:eastAsia="SimSun" w:hAnsi="Times New Roman" w:cs="Times New Roman"/>
          <w:spacing w:val="13"/>
          <w:lang w:val="ru-RU" w:eastAsia="zh-CN"/>
        </w:rPr>
        <w:t>ганизма. Фрэнсис Бэкон и Рене Декарт — основоположники фи</w:t>
      </w:r>
      <w:r w:rsidRPr="002722C0">
        <w:rPr>
          <w:rFonts w:ascii="Times New Roman" w:eastAsia="SimSun" w:hAnsi="Times New Roman" w:cs="Times New Roman"/>
          <w:spacing w:val="13"/>
          <w:lang w:val="ru-RU" w:eastAsia="zh-CN"/>
        </w:rPr>
        <w:softHyphen/>
        <w:t xml:space="preserve">лософии Нового времени. Учение Джона Локка о «естественных» </w:t>
      </w:r>
      <w:r w:rsidRPr="002722C0">
        <w:rPr>
          <w:rFonts w:ascii="Times New Roman" w:eastAsia="SimSun" w:hAnsi="Times New Roman" w:cs="Times New Roman"/>
          <w:spacing w:val="11"/>
          <w:lang w:val="ru-RU" w:eastAsia="zh-CN"/>
        </w:rPr>
        <w:t>правах человека и разделении властей.</w:t>
      </w:r>
    </w:p>
    <w:p w14:paraId="5BD1A218" w14:textId="77777777" w:rsidR="002722C0" w:rsidRPr="002722C0" w:rsidRDefault="002722C0" w:rsidP="00FD37F1">
      <w:pPr>
        <w:pStyle w:val="Standard"/>
        <w:rPr>
          <w:rFonts w:ascii="Times New Roman" w:eastAsia="SimSun" w:hAnsi="Times New Roman" w:cs="Times New Roman"/>
          <w:bCs/>
          <w:spacing w:val="12"/>
          <w:lang w:val="ru-RU" w:eastAsia="zh-CN"/>
        </w:rPr>
      </w:pPr>
      <w:r w:rsidRPr="002722C0">
        <w:rPr>
          <w:rFonts w:ascii="Times New Roman" w:eastAsia="SimSun" w:hAnsi="Times New Roman" w:cs="Times New Roman"/>
          <w:bCs/>
          <w:spacing w:val="12"/>
          <w:lang w:val="ru-RU" w:eastAsia="zh-CN"/>
        </w:rPr>
        <w:t>Реформация и контрреформация в Европе</w:t>
      </w:r>
    </w:p>
    <w:p w14:paraId="1444624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5"/>
          <w:lang w:val="ru-RU" w:eastAsia="zh-CN"/>
        </w:rPr>
        <w:t xml:space="preserve">       Реформация — борьба за переустройство церкви. </w:t>
      </w:r>
      <w:r w:rsidRPr="002722C0">
        <w:rPr>
          <w:rFonts w:ascii="Times New Roman" w:eastAsia="SimSun" w:hAnsi="Times New Roman" w:cs="Times New Roman"/>
          <w:spacing w:val="5"/>
          <w:lang w:val="ru-RU" w:eastAsia="zh-CN"/>
        </w:rPr>
        <w:t xml:space="preserve">Причины </w:t>
      </w:r>
      <w:r w:rsidRPr="002722C0">
        <w:rPr>
          <w:rFonts w:ascii="Times New Roman" w:eastAsia="SimSun" w:hAnsi="Times New Roman" w:cs="Times New Roman"/>
          <w:spacing w:val="11"/>
          <w:lang w:val="ru-RU" w:eastAsia="zh-CN"/>
        </w:rPr>
        <w:t>Реформации и ее распространение в Европе. Мартин Лютер: че</w:t>
      </w:r>
      <w:r w:rsidRPr="002722C0">
        <w:rPr>
          <w:rFonts w:ascii="Times New Roman" w:eastAsia="SimSun" w:hAnsi="Times New Roman" w:cs="Times New Roman"/>
          <w:spacing w:val="11"/>
          <w:lang w:val="ru-RU" w:eastAsia="zh-CN"/>
        </w:rPr>
        <w:softHyphen/>
      </w:r>
      <w:r w:rsidRPr="002722C0">
        <w:rPr>
          <w:rFonts w:ascii="Times New Roman" w:eastAsia="SimSun" w:hAnsi="Times New Roman" w:cs="Times New Roman"/>
          <w:spacing w:val="5"/>
          <w:lang w:val="ru-RU" w:eastAsia="zh-CN"/>
        </w:rPr>
        <w:t>ловек и общественный деятель. Основные положения его учения. Лютеранская церковь. Протестантизм. Томас Мюнцер — вождь на</w:t>
      </w:r>
      <w:r w:rsidRPr="002722C0">
        <w:rPr>
          <w:rFonts w:ascii="Times New Roman" w:eastAsia="SimSun" w:hAnsi="Times New Roman" w:cs="Times New Roman"/>
          <w:spacing w:val="5"/>
          <w:lang w:val="ru-RU" w:eastAsia="zh-CN"/>
        </w:rPr>
        <w:softHyphen/>
      </w:r>
      <w:r w:rsidRPr="002722C0">
        <w:rPr>
          <w:rFonts w:ascii="Times New Roman" w:eastAsia="SimSun" w:hAnsi="Times New Roman" w:cs="Times New Roman"/>
          <w:spacing w:val="4"/>
          <w:lang w:val="ru-RU" w:eastAsia="zh-CN"/>
        </w:rPr>
        <w:t>родной реформации. Крестьянская война в Германии: причины, ос</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9"/>
          <w:lang w:val="ru-RU" w:eastAsia="zh-CN"/>
        </w:rPr>
        <w:t>новные события, значение.</w:t>
      </w:r>
    </w:p>
    <w:p w14:paraId="1E7B761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7"/>
          <w:lang w:val="ru-RU" w:eastAsia="zh-CN"/>
        </w:rPr>
        <w:t xml:space="preserve">       Учение и церковь Жана Кальвина. </w:t>
      </w:r>
      <w:r w:rsidRPr="002722C0">
        <w:rPr>
          <w:rFonts w:ascii="Times New Roman" w:eastAsia="SimSun" w:hAnsi="Times New Roman" w:cs="Times New Roman"/>
          <w:spacing w:val="7"/>
          <w:lang w:val="ru-RU" w:eastAsia="zh-CN"/>
        </w:rPr>
        <w:t>Борьба католической церк</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2"/>
          <w:lang w:val="ru-RU" w:eastAsia="zh-CN"/>
        </w:rPr>
        <w:t>ви против Реформации. Игнатий Лойола и орден иезуитов.</w:t>
      </w:r>
    </w:p>
    <w:p w14:paraId="016F307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1"/>
          <w:lang w:val="ru-RU" w:eastAsia="zh-CN"/>
        </w:rPr>
        <w:t xml:space="preserve">       Королевская власть и Реформация в Англии. </w:t>
      </w:r>
      <w:r w:rsidRPr="002722C0">
        <w:rPr>
          <w:rFonts w:ascii="Times New Roman" w:eastAsia="SimSun" w:hAnsi="Times New Roman" w:cs="Times New Roman"/>
          <w:spacing w:val="-1"/>
          <w:lang w:val="ru-RU" w:eastAsia="zh-CN"/>
        </w:rPr>
        <w:t xml:space="preserve">Генрих </w:t>
      </w:r>
      <w:r w:rsidRPr="002722C0">
        <w:rPr>
          <w:rFonts w:ascii="Times New Roman" w:eastAsia="SimSun" w:hAnsi="Times New Roman" w:cs="Times New Roman"/>
          <w:spacing w:val="-1"/>
          <w:lang w:eastAsia="zh-CN"/>
        </w:rPr>
        <w:t>VIII</w:t>
      </w:r>
      <w:r w:rsidRPr="002722C0">
        <w:rPr>
          <w:rFonts w:ascii="Times New Roman" w:eastAsia="SimSun" w:hAnsi="Times New Roman" w:cs="Times New Roman"/>
          <w:spacing w:val="-1"/>
          <w:lang w:val="ru-RU" w:eastAsia="zh-CN"/>
        </w:rPr>
        <w:t xml:space="preserve"> — </w:t>
      </w:r>
      <w:r w:rsidRPr="002722C0">
        <w:rPr>
          <w:rFonts w:ascii="Times New Roman" w:eastAsia="SimSun" w:hAnsi="Times New Roman" w:cs="Times New Roman"/>
          <w:spacing w:val="3"/>
          <w:lang w:val="ru-RU" w:eastAsia="zh-CN"/>
        </w:rPr>
        <w:t xml:space="preserve">«религиозный реформатор». Англиканская церковь. Елизавета </w:t>
      </w:r>
      <w:r w:rsidRPr="002722C0">
        <w:rPr>
          <w:rFonts w:ascii="Times New Roman" w:eastAsia="SimSun" w:hAnsi="Times New Roman" w:cs="Times New Roman"/>
          <w:spacing w:val="3"/>
          <w:lang w:eastAsia="zh-CN"/>
        </w:rPr>
        <w:t>I</w:t>
      </w:r>
      <w:r w:rsidRPr="002722C0">
        <w:rPr>
          <w:rFonts w:ascii="Times New Roman" w:eastAsia="SimSun" w:hAnsi="Times New Roman" w:cs="Times New Roman"/>
          <w:spacing w:val="3"/>
          <w:lang w:val="ru-RU" w:eastAsia="zh-CN"/>
        </w:rPr>
        <w:t xml:space="preserve"> — </w:t>
      </w:r>
      <w:r w:rsidRPr="002722C0">
        <w:rPr>
          <w:rFonts w:ascii="Times New Roman" w:eastAsia="SimSun" w:hAnsi="Times New Roman" w:cs="Times New Roman"/>
          <w:spacing w:val="5"/>
          <w:lang w:val="ru-RU" w:eastAsia="zh-CN"/>
        </w:rPr>
        <w:t xml:space="preserve">«верховная правительница церковных и светских дел». Укрепление </w:t>
      </w:r>
      <w:r w:rsidRPr="002722C0">
        <w:rPr>
          <w:rFonts w:ascii="Times New Roman" w:eastAsia="SimSun" w:hAnsi="Times New Roman" w:cs="Times New Roman"/>
          <w:spacing w:val="10"/>
          <w:lang w:val="ru-RU" w:eastAsia="zh-CN"/>
        </w:rPr>
        <w:t xml:space="preserve">могущества Англии при Елизавете </w:t>
      </w:r>
      <w:r w:rsidRPr="002722C0">
        <w:rPr>
          <w:rFonts w:ascii="Times New Roman" w:eastAsia="SimSun" w:hAnsi="Times New Roman" w:cs="Times New Roman"/>
          <w:spacing w:val="10"/>
          <w:lang w:eastAsia="zh-CN"/>
        </w:rPr>
        <w:t>I</w:t>
      </w:r>
      <w:r w:rsidRPr="002722C0">
        <w:rPr>
          <w:rFonts w:ascii="Times New Roman" w:eastAsia="SimSun" w:hAnsi="Times New Roman" w:cs="Times New Roman"/>
          <w:spacing w:val="10"/>
          <w:lang w:val="ru-RU" w:eastAsia="zh-CN"/>
        </w:rPr>
        <w:t>.</w:t>
      </w:r>
    </w:p>
    <w:p w14:paraId="21A24D3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1"/>
          <w:lang w:val="ru-RU" w:eastAsia="zh-CN"/>
        </w:rPr>
        <w:t xml:space="preserve">Религиозные войны и абсолютная монархия во Франции. </w:t>
      </w:r>
      <w:r w:rsidRPr="002722C0">
        <w:rPr>
          <w:rFonts w:ascii="Times New Roman" w:eastAsia="SimSun" w:hAnsi="Times New Roman" w:cs="Times New Roman"/>
          <w:spacing w:val="-1"/>
          <w:lang w:val="ru-RU" w:eastAsia="zh-CN"/>
        </w:rPr>
        <w:t>Борь</w:t>
      </w:r>
      <w:r w:rsidRPr="002722C0">
        <w:rPr>
          <w:rFonts w:ascii="Times New Roman" w:eastAsia="SimSun" w:hAnsi="Times New Roman" w:cs="Times New Roman"/>
          <w:spacing w:val="-1"/>
          <w:lang w:val="ru-RU" w:eastAsia="zh-CN"/>
        </w:rPr>
        <w:softHyphen/>
      </w:r>
      <w:r w:rsidRPr="002722C0">
        <w:rPr>
          <w:rFonts w:ascii="Times New Roman" w:eastAsia="SimSun" w:hAnsi="Times New Roman" w:cs="Times New Roman"/>
          <w:spacing w:val="8"/>
          <w:lang w:val="ru-RU" w:eastAsia="zh-CN"/>
        </w:rPr>
        <w:t xml:space="preserve">ба между католиками и гугенотами. Варфоломеевская ночь. Война </w:t>
      </w:r>
      <w:r w:rsidRPr="002722C0">
        <w:rPr>
          <w:rFonts w:ascii="Times New Roman" w:eastAsia="SimSun" w:hAnsi="Times New Roman" w:cs="Times New Roman"/>
          <w:spacing w:val="3"/>
          <w:lang w:val="ru-RU" w:eastAsia="zh-CN"/>
        </w:rPr>
        <w:t xml:space="preserve">трех Генрихов. Генрих </w:t>
      </w:r>
      <w:r w:rsidRPr="002722C0">
        <w:rPr>
          <w:rFonts w:ascii="Times New Roman" w:eastAsia="SimSun" w:hAnsi="Times New Roman" w:cs="Times New Roman"/>
          <w:spacing w:val="3"/>
          <w:lang w:eastAsia="zh-CN"/>
        </w:rPr>
        <w:t>IV</w:t>
      </w:r>
      <w:r w:rsidRPr="002722C0">
        <w:rPr>
          <w:rFonts w:ascii="Times New Roman" w:eastAsia="SimSun" w:hAnsi="Times New Roman" w:cs="Times New Roman"/>
          <w:spacing w:val="3"/>
          <w:lang w:val="ru-RU" w:eastAsia="zh-CN"/>
        </w:rPr>
        <w:t xml:space="preserve"> Бурбон — * король, спасший Францию». </w:t>
      </w:r>
      <w:r w:rsidRPr="002722C0">
        <w:rPr>
          <w:rFonts w:ascii="Times New Roman" w:eastAsia="SimSun" w:hAnsi="Times New Roman" w:cs="Times New Roman"/>
          <w:spacing w:val="1"/>
          <w:lang w:val="ru-RU" w:eastAsia="zh-CN"/>
        </w:rPr>
        <w:t xml:space="preserve">Нантский эдикт. Реформы Ришелье. Ришелье как человек и политик. </w:t>
      </w:r>
      <w:r w:rsidRPr="002722C0">
        <w:rPr>
          <w:rFonts w:ascii="Times New Roman" w:eastAsia="SimSun" w:hAnsi="Times New Roman" w:cs="Times New Roman"/>
          <w:spacing w:val="10"/>
          <w:lang w:val="ru-RU" w:eastAsia="zh-CN"/>
        </w:rPr>
        <w:t xml:space="preserve">Франция — </w:t>
      </w:r>
      <w:r w:rsidRPr="002722C0">
        <w:rPr>
          <w:rFonts w:ascii="Times New Roman" w:eastAsia="SimSun" w:hAnsi="Times New Roman" w:cs="Times New Roman"/>
          <w:spacing w:val="10"/>
          <w:lang w:val="ru-RU" w:eastAsia="zh-CN"/>
        </w:rPr>
        <w:lastRenderedPageBreak/>
        <w:t>сильнейшее государство на европейском континенте.</w:t>
      </w:r>
    </w:p>
    <w:p w14:paraId="6A785174" w14:textId="77777777" w:rsidR="002722C0" w:rsidRPr="002722C0" w:rsidRDefault="002722C0" w:rsidP="00FD37F1">
      <w:pPr>
        <w:pStyle w:val="Standard"/>
        <w:rPr>
          <w:rFonts w:ascii="Times New Roman" w:eastAsia="SimSun" w:hAnsi="Times New Roman" w:cs="Times New Roman"/>
          <w:bCs/>
          <w:spacing w:val="9"/>
          <w:lang w:val="ru-RU" w:eastAsia="zh-CN"/>
        </w:rPr>
      </w:pPr>
      <w:r w:rsidRPr="002722C0">
        <w:rPr>
          <w:rFonts w:ascii="Times New Roman" w:eastAsia="SimSun" w:hAnsi="Times New Roman" w:cs="Times New Roman"/>
          <w:bCs/>
          <w:spacing w:val="9"/>
          <w:lang w:val="ru-RU" w:eastAsia="zh-CN"/>
        </w:rPr>
        <w:t xml:space="preserve"> Ранние буржуазные революции.</w:t>
      </w:r>
    </w:p>
    <w:p w14:paraId="24D9AFC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5"/>
          <w:lang w:val="ru-RU" w:eastAsia="zh-CN"/>
        </w:rPr>
        <w:t xml:space="preserve">Международные отношения </w:t>
      </w:r>
      <w:r w:rsidRPr="002722C0">
        <w:rPr>
          <w:rFonts w:ascii="Times New Roman" w:eastAsia="SimSun" w:hAnsi="Times New Roman" w:cs="Times New Roman"/>
          <w:bCs/>
          <w:spacing w:val="11"/>
          <w:lang w:val="ru-RU" w:eastAsia="zh-CN"/>
        </w:rPr>
        <w:t xml:space="preserve">(борьба за первенство в Европе и колониях)  </w:t>
      </w:r>
    </w:p>
    <w:p w14:paraId="4E389B1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2"/>
          <w:lang w:val="ru-RU" w:eastAsia="zh-CN"/>
        </w:rPr>
        <w:t xml:space="preserve">Нидерландская революция и рождение свободной Республики </w:t>
      </w:r>
      <w:r w:rsidRPr="002722C0">
        <w:rPr>
          <w:rFonts w:ascii="Times New Roman" w:eastAsia="SimSun" w:hAnsi="Times New Roman" w:cs="Times New Roman"/>
          <w:bCs/>
          <w:spacing w:val="5"/>
          <w:lang w:val="ru-RU" w:eastAsia="zh-CN"/>
        </w:rPr>
        <w:t xml:space="preserve">Голландии. </w:t>
      </w:r>
      <w:r w:rsidRPr="002722C0">
        <w:rPr>
          <w:rFonts w:ascii="Times New Roman" w:eastAsia="SimSun" w:hAnsi="Times New Roman" w:cs="Times New Roman"/>
          <w:spacing w:val="5"/>
          <w:lang w:val="ru-RU" w:eastAsia="zh-CN"/>
        </w:rPr>
        <w:t xml:space="preserve">Нидерланды — «жемчужина в короне Габсбургов». </w:t>
      </w:r>
      <w:r w:rsidRPr="002722C0">
        <w:rPr>
          <w:rFonts w:ascii="Times New Roman" w:eastAsia="SimSun" w:hAnsi="Times New Roman" w:cs="Times New Roman"/>
          <w:spacing w:val="7"/>
          <w:lang w:val="ru-RU" w:eastAsia="zh-CN"/>
        </w:rPr>
        <w:t>Особенности экономического и политического развития Нидерлан</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8"/>
          <w:lang w:val="ru-RU" w:eastAsia="zh-CN"/>
        </w:rPr>
        <w:t xml:space="preserve">дов в </w:t>
      </w:r>
      <w:r w:rsidRPr="002722C0">
        <w:rPr>
          <w:rFonts w:ascii="Times New Roman" w:eastAsia="SimSun" w:hAnsi="Times New Roman" w:cs="Times New Roman"/>
          <w:spacing w:val="8"/>
          <w:lang w:eastAsia="zh-CN"/>
        </w:rPr>
        <w:t>XVI</w:t>
      </w:r>
      <w:r w:rsidRPr="002722C0">
        <w:rPr>
          <w:rFonts w:ascii="Times New Roman" w:eastAsia="SimSun" w:hAnsi="Times New Roman" w:cs="Times New Roman"/>
          <w:spacing w:val="8"/>
          <w:lang w:val="ru-RU" w:eastAsia="zh-CN"/>
        </w:rPr>
        <w:t xml:space="preserve"> в. Экономические и религиозные противоречия с Испа</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7"/>
          <w:lang w:val="ru-RU" w:eastAsia="zh-CN"/>
        </w:rPr>
        <w:t>нией. «Кровавые» указы против кальвинистов. Начало освободи</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20"/>
          <w:lang w:val="ru-RU" w:eastAsia="zh-CN"/>
        </w:rPr>
        <w:t xml:space="preserve">тельной войны. Террор Альбы. Вильгельм Оранский. Лесные </w:t>
      </w:r>
      <w:r w:rsidRPr="002722C0">
        <w:rPr>
          <w:rFonts w:ascii="Times New Roman" w:eastAsia="SimSun" w:hAnsi="Times New Roman" w:cs="Times New Roman"/>
          <w:spacing w:val="8"/>
          <w:lang w:val="ru-RU" w:eastAsia="zh-CN"/>
        </w:rPr>
        <w:t xml:space="preserve">и морские гёзы. </w:t>
      </w:r>
      <w:proofErr w:type="spellStart"/>
      <w:r w:rsidRPr="002722C0">
        <w:rPr>
          <w:rFonts w:ascii="Times New Roman" w:eastAsia="SimSun" w:hAnsi="Times New Roman" w:cs="Times New Roman"/>
          <w:spacing w:val="8"/>
          <w:lang w:val="ru-RU" w:eastAsia="zh-CN"/>
        </w:rPr>
        <w:t>Утрехтская</w:t>
      </w:r>
      <w:proofErr w:type="spellEnd"/>
      <w:r w:rsidRPr="002722C0">
        <w:rPr>
          <w:rFonts w:ascii="Times New Roman" w:eastAsia="SimSun" w:hAnsi="Times New Roman" w:cs="Times New Roman"/>
          <w:spacing w:val="8"/>
          <w:lang w:val="ru-RU" w:eastAsia="zh-CN"/>
        </w:rPr>
        <w:t xml:space="preserve"> уния. Рождение республики. Голланд</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10"/>
          <w:lang w:val="ru-RU" w:eastAsia="zh-CN"/>
        </w:rPr>
        <w:t>ская республика — самая экономически развитая страна в Европе.</w:t>
      </w:r>
    </w:p>
    <w:p w14:paraId="6CA3881E" w14:textId="5D059BA4"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lang w:val="ru-RU" w:eastAsia="zh-CN"/>
        </w:rPr>
        <w:t xml:space="preserve">Революция в Англии. Установление парламентской монархии. </w:t>
      </w:r>
      <w:r w:rsidRPr="002722C0">
        <w:rPr>
          <w:rFonts w:ascii="Times New Roman" w:eastAsia="SimSun" w:hAnsi="Times New Roman" w:cs="Times New Roman"/>
          <w:spacing w:val="13"/>
          <w:lang w:val="ru-RU" w:eastAsia="zh-CN"/>
        </w:rPr>
        <w:t xml:space="preserve">Англия в первой половине </w:t>
      </w:r>
      <w:r w:rsidRPr="002722C0">
        <w:rPr>
          <w:rFonts w:ascii="Times New Roman" w:eastAsia="SimSun" w:hAnsi="Times New Roman" w:cs="Times New Roman"/>
          <w:spacing w:val="13"/>
          <w:lang w:eastAsia="zh-CN"/>
        </w:rPr>
        <w:t>XVII</w:t>
      </w:r>
      <w:r w:rsidRPr="002722C0">
        <w:rPr>
          <w:rFonts w:ascii="Times New Roman" w:eastAsia="SimSun" w:hAnsi="Times New Roman" w:cs="Times New Roman"/>
          <w:spacing w:val="13"/>
          <w:lang w:val="ru-RU" w:eastAsia="zh-CN"/>
        </w:rPr>
        <w:t xml:space="preserve"> в. Пуританская этика и образ </w:t>
      </w:r>
      <w:r w:rsidRPr="002722C0">
        <w:rPr>
          <w:rFonts w:ascii="Times New Roman" w:eastAsia="SimSun" w:hAnsi="Times New Roman" w:cs="Times New Roman"/>
          <w:spacing w:val="7"/>
          <w:lang w:val="ru-RU" w:eastAsia="zh-CN"/>
        </w:rPr>
        <w:t xml:space="preserve">жизни. Преследование пуритан. Причины революции. Карл </w:t>
      </w:r>
      <w:r w:rsidRPr="002722C0">
        <w:rPr>
          <w:rFonts w:ascii="Times New Roman" w:eastAsia="SimSun" w:hAnsi="Times New Roman" w:cs="Times New Roman"/>
          <w:spacing w:val="7"/>
          <w:lang w:eastAsia="zh-CN"/>
        </w:rPr>
        <w:t>I</w:t>
      </w:r>
      <w:r w:rsidRPr="002722C0">
        <w:rPr>
          <w:rFonts w:ascii="Times New Roman" w:eastAsia="SimSun" w:hAnsi="Times New Roman" w:cs="Times New Roman"/>
          <w:spacing w:val="7"/>
          <w:lang w:val="ru-RU" w:eastAsia="zh-CN"/>
        </w:rPr>
        <w:t xml:space="preserve"> Стю</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9"/>
          <w:lang w:val="ru-RU" w:eastAsia="zh-CN"/>
        </w:rPr>
        <w:t xml:space="preserve">арт. Борьба короля с парламентом. Начало революции. Долгий </w:t>
      </w:r>
      <w:r w:rsidRPr="002722C0">
        <w:rPr>
          <w:rFonts w:ascii="Times New Roman" w:eastAsia="SimSun" w:hAnsi="Times New Roman" w:cs="Times New Roman"/>
          <w:spacing w:val="4"/>
          <w:lang w:val="ru-RU" w:eastAsia="zh-CN"/>
        </w:rPr>
        <w:t xml:space="preserve">парламент. Гражданская война. Парламент против короля. Оливер </w:t>
      </w:r>
      <w:r w:rsidRPr="002722C0">
        <w:rPr>
          <w:rFonts w:ascii="Times New Roman" w:eastAsia="SimSun" w:hAnsi="Times New Roman" w:cs="Times New Roman"/>
          <w:spacing w:val="9"/>
          <w:lang w:val="ru-RU" w:eastAsia="zh-CN"/>
        </w:rPr>
        <w:t xml:space="preserve">Кромвель и создание революционной армии. Битва при </w:t>
      </w:r>
      <w:proofErr w:type="spellStart"/>
      <w:r w:rsidRPr="002722C0">
        <w:rPr>
          <w:rFonts w:ascii="Times New Roman" w:eastAsia="SimSun" w:hAnsi="Times New Roman" w:cs="Times New Roman"/>
          <w:spacing w:val="9"/>
          <w:lang w:val="ru-RU" w:eastAsia="zh-CN"/>
        </w:rPr>
        <w:t>Нейзби</w:t>
      </w:r>
      <w:proofErr w:type="spellEnd"/>
      <w:r w:rsidRPr="002722C0">
        <w:rPr>
          <w:rFonts w:ascii="Times New Roman" w:eastAsia="SimSun" w:hAnsi="Times New Roman" w:cs="Times New Roman"/>
          <w:spacing w:val="9"/>
          <w:lang w:val="ru-RU" w:eastAsia="zh-CN"/>
        </w:rPr>
        <w:t xml:space="preserve">. </w:t>
      </w:r>
      <w:r w:rsidRPr="002722C0">
        <w:rPr>
          <w:rFonts w:ascii="Times New Roman" w:eastAsia="SimSun" w:hAnsi="Times New Roman" w:cs="Times New Roman"/>
          <w:spacing w:val="8"/>
          <w:lang w:val="ru-RU" w:eastAsia="zh-CN"/>
        </w:rPr>
        <w:t>Первые реформы парламента. Казнь короля и установление рес</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4"/>
          <w:lang w:val="ru-RU" w:eastAsia="zh-CN"/>
        </w:rPr>
        <w:t xml:space="preserve">публики: внутренние и международные последствия. Реставрация </w:t>
      </w:r>
      <w:r w:rsidRPr="002722C0">
        <w:rPr>
          <w:rFonts w:ascii="Times New Roman" w:eastAsia="SimSun" w:hAnsi="Times New Roman" w:cs="Times New Roman"/>
          <w:spacing w:val="11"/>
          <w:lang w:val="ru-RU" w:eastAsia="zh-CN"/>
        </w:rPr>
        <w:t>Стюартов. «Славная революция» 1688 г. и рождение парламент</w:t>
      </w:r>
      <w:r w:rsidRPr="002722C0">
        <w:rPr>
          <w:rFonts w:ascii="Times New Roman" w:eastAsia="SimSun" w:hAnsi="Times New Roman" w:cs="Times New Roman"/>
          <w:spacing w:val="11"/>
          <w:lang w:val="ru-RU" w:eastAsia="zh-CN"/>
        </w:rPr>
        <w:softHyphen/>
        <w:t>ской монархии. Права личности и парламентская система в Анг</w:t>
      </w:r>
      <w:r w:rsidRPr="002722C0">
        <w:rPr>
          <w:rFonts w:ascii="Times New Roman" w:eastAsia="SimSun" w:hAnsi="Times New Roman" w:cs="Times New Roman"/>
          <w:spacing w:val="11"/>
          <w:lang w:val="ru-RU" w:eastAsia="zh-CN"/>
        </w:rPr>
        <w:softHyphen/>
      </w:r>
      <w:r w:rsidRPr="002722C0">
        <w:rPr>
          <w:rFonts w:ascii="Times New Roman" w:eastAsia="SimSun" w:hAnsi="Times New Roman" w:cs="Times New Roman"/>
          <w:spacing w:val="8"/>
          <w:lang w:val="ru-RU" w:eastAsia="zh-CN"/>
        </w:rPr>
        <w:t>лии — создание условий для развития индустриального общества.</w:t>
      </w:r>
    </w:p>
    <w:p w14:paraId="58A9C5E8"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2"/>
          <w:lang w:val="ru-RU" w:eastAsia="zh-CN"/>
        </w:rPr>
        <w:t xml:space="preserve">Международные отношения. </w:t>
      </w:r>
      <w:r w:rsidRPr="002722C0">
        <w:rPr>
          <w:rFonts w:ascii="Times New Roman" w:eastAsia="SimSun" w:hAnsi="Times New Roman" w:cs="Times New Roman"/>
          <w:spacing w:val="2"/>
          <w:lang w:val="ru-RU" w:eastAsia="zh-CN"/>
        </w:rPr>
        <w:t>Причины международных конфлик</w:t>
      </w:r>
      <w:r w:rsidRPr="002722C0">
        <w:rPr>
          <w:rFonts w:ascii="Times New Roman" w:eastAsia="SimSun" w:hAnsi="Times New Roman" w:cs="Times New Roman"/>
          <w:spacing w:val="2"/>
          <w:lang w:val="ru-RU" w:eastAsia="zh-CN"/>
        </w:rPr>
        <w:softHyphen/>
      </w:r>
      <w:r w:rsidRPr="002722C0">
        <w:rPr>
          <w:rFonts w:ascii="Times New Roman" w:eastAsia="SimSun" w:hAnsi="Times New Roman" w:cs="Times New Roman"/>
          <w:spacing w:val="3"/>
          <w:lang w:val="ru-RU" w:eastAsia="zh-CN"/>
        </w:rPr>
        <w:t xml:space="preserve">тов в </w:t>
      </w:r>
      <w:r w:rsidRPr="002722C0">
        <w:rPr>
          <w:rFonts w:ascii="Times New Roman" w:eastAsia="SimSun" w:hAnsi="Times New Roman" w:cs="Times New Roman"/>
          <w:spacing w:val="3"/>
          <w:lang w:eastAsia="zh-CN"/>
        </w:rPr>
        <w:t>XVI</w:t>
      </w:r>
      <w:r w:rsidRPr="002722C0">
        <w:rPr>
          <w:rFonts w:ascii="Times New Roman" w:eastAsia="SimSun" w:hAnsi="Times New Roman" w:cs="Times New Roman"/>
          <w:spacing w:val="3"/>
          <w:lang w:val="ru-RU" w:eastAsia="zh-CN"/>
        </w:rPr>
        <w:t xml:space="preserve"> — </w:t>
      </w:r>
      <w:r w:rsidRPr="002722C0">
        <w:rPr>
          <w:rFonts w:ascii="Times New Roman" w:eastAsia="SimSun" w:hAnsi="Times New Roman" w:cs="Times New Roman"/>
          <w:spacing w:val="3"/>
          <w:lang w:eastAsia="zh-CN"/>
        </w:rPr>
        <w:t>XVIII</w:t>
      </w:r>
      <w:r w:rsidRPr="002722C0">
        <w:rPr>
          <w:rFonts w:ascii="Times New Roman" w:eastAsia="SimSun" w:hAnsi="Times New Roman" w:cs="Times New Roman"/>
          <w:spacing w:val="3"/>
          <w:lang w:val="ru-RU" w:eastAsia="zh-CN"/>
        </w:rPr>
        <w:t xml:space="preserve"> вв. Тридцатилетняя война — первая общеевропей</w:t>
      </w:r>
      <w:r w:rsidRPr="002722C0">
        <w:rPr>
          <w:rFonts w:ascii="Times New Roman" w:eastAsia="SimSun" w:hAnsi="Times New Roman" w:cs="Times New Roman"/>
          <w:spacing w:val="3"/>
          <w:lang w:val="ru-RU" w:eastAsia="zh-CN"/>
        </w:rPr>
        <w:softHyphen/>
        <w:t xml:space="preserve">ская война. Причины и начало войны. Основные военные действия. </w:t>
      </w:r>
      <w:r w:rsidRPr="002722C0">
        <w:rPr>
          <w:rFonts w:ascii="Times New Roman" w:eastAsia="SimSun" w:hAnsi="Times New Roman" w:cs="Times New Roman"/>
          <w:spacing w:val="4"/>
          <w:lang w:val="ru-RU" w:eastAsia="zh-CN"/>
        </w:rPr>
        <w:t>Альбрехт Валленштейн и его военная система. Организация евро</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7"/>
          <w:lang w:val="ru-RU" w:eastAsia="zh-CN"/>
        </w:rPr>
        <w:t>пейских армий и их вооружение. Вступление в войну Швеции. Гус</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
          <w:lang w:val="ru-RU" w:eastAsia="zh-CN"/>
        </w:rPr>
        <w:t xml:space="preserve">тав </w:t>
      </w:r>
      <w:r w:rsidRPr="002722C0">
        <w:rPr>
          <w:rFonts w:ascii="Times New Roman" w:eastAsia="SimSun" w:hAnsi="Times New Roman" w:cs="Times New Roman"/>
          <w:spacing w:val="1"/>
          <w:lang w:eastAsia="zh-CN"/>
        </w:rPr>
        <w:t>II</w:t>
      </w:r>
      <w:r w:rsidRPr="002722C0">
        <w:rPr>
          <w:rFonts w:ascii="Times New Roman" w:eastAsia="SimSun" w:hAnsi="Times New Roman" w:cs="Times New Roman"/>
          <w:spacing w:val="1"/>
          <w:lang w:val="ru-RU" w:eastAsia="zh-CN"/>
        </w:rPr>
        <w:t xml:space="preserve"> Адольф — крупнейший полководец и создатель новой военной </w:t>
      </w:r>
      <w:r w:rsidRPr="002722C0">
        <w:rPr>
          <w:rFonts w:ascii="Times New Roman" w:eastAsia="SimSun" w:hAnsi="Times New Roman" w:cs="Times New Roman"/>
          <w:spacing w:val="5"/>
          <w:lang w:val="ru-RU" w:eastAsia="zh-CN"/>
        </w:rPr>
        <w:t>системы. Окончание войны и ее итоги. Условия и значение Вест</w:t>
      </w:r>
      <w:r w:rsidRPr="002722C0">
        <w:rPr>
          <w:rFonts w:ascii="Times New Roman" w:eastAsia="SimSun" w:hAnsi="Times New Roman" w:cs="Times New Roman"/>
          <w:spacing w:val="5"/>
          <w:lang w:val="ru-RU" w:eastAsia="zh-CN"/>
        </w:rPr>
        <w:softHyphen/>
      </w:r>
      <w:r w:rsidRPr="002722C0">
        <w:rPr>
          <w:rFonts w:ascii="Times New Roman" w:eastAsia="SimSun" w:hAnsi="Times New Roman" w:cs="Times New Roman"/>
          <w:spacing w:val="9"/>
          <w:lang w:val="ru-RU" w:eastAsia="zh-CN"/>
        </w:rPr>
        <w:t>фальского мира. Последствия войны для европейского населения.</w:t>
      </w:r>
    </w:p>
    <w:p w14:paraId="041A3B6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7"/>
          <w:lang w:val="ru-RU" w:eastAsia="zh-CN"/>
        </w:rPr>
        <w:t>Война за испанское наследство — война за династические ин</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1"/>
          <w:lang w:val="ru-RU" w:eastAsia="zh-CN"/>
        </w:rPr>
        <w:t>тересы и за владение колониями.</w:t>
      </w:r>
    </w:p>
    <w:p w14:paraId="7D65F4B8" w14:textId="77777777" w:rsidR="002722C0" w:rsidRPr="002722C0" w:rsidRDefault="002722C0" w:rsidP="00FD37F1">
      <w:pPr>
        <w:pStyle w:val="Standard"/>
        <w:rPr>
          <w:rFonts w:ascii="Times New Roman" w:eastAsia="SimSun" w:hAnsi="Times New Roman" w:cs="Times New Roman"/>
          <w:spacing w:val="11"/>
          <w:lang w:val="ru-RU" w:eastAsia="zh-CN"/>
        </w:rPr>
      </w:pPr>
      <w:r w:rsidRPr="002722C0">
        <w:rPr>
          <w:rFonts w:ascii="Times New Roman" w:eastAsia="SimSun" w:hAnsi="Times New Roman" w:cs="Times New Roman"/>
          <w:spacing w:val="11"/>
          <w:lang w:val="ru-RU" w:eastAsia="zh-CN"/>
        </w:rPr>
        <w:t>Семилетняя война, ее участники и значение.</w:t>
      </w:r>
    </w:p>
    <w:p w14:paraId="4B6A4548" w14:textId="77777777" w:rsidR="002722C0" w:rsidRPr="002722C0" w:rsidRDefault="002722C0" w:rsidP="00FD37F1">
      <w:pPr>
        <w:pStyle w:val="Standard"/>
        <w:rPr>
          <w:rFonts w:ascii="Times New Roman" w:eastAsia="SimSun" w:hAnsi="Times New Roman" w:cs="Times New Roman"/>
          <w:spacing w:val="5"/>
          <w:lang w:val="ru-RU" w:eastAsia="zh-CN"/>
        </w:rPr>
      </w:pPr>
      <w:r w:rsidRPr="002722C0">
        <w:rPr>
          <w:rFonts w:ascii="Times New Roman" w:eastAsia="SimSun" w:hAnsi="Times New Roman" w:cs="Times New Roman"/>
          <w:spacing w:val="5"/>
          <w:lang w:val="ru-RU" w:eastAsia="zh-CN"/>
        </w:rPr>
        <w:t>Последствия европейских войн для дальнейшего развития меж</w:t>
      </w:r>
      <w:r w:rsidRPr="002722C0">
        <w:rPr>
          <w:rFonts w:ascii="Times New Roman" w:eastAsia="SimSun" w:hAnsi="Times New Roman" w:cs="Times New Roman"/>
          <w:spacing w:val="5"/>
          <w:lang w:val="ru-RU" w:eastAsia="zh-CN"/>
        </w:rPr>
        <w:softHyphen/>
        <w:t>дународных отношений.</w:t>
      </w:r>
    </w:p>
    <w:p w14:paraId="46F0C089" w14:textId="77777777" w:rsidR="002722C0" w:rsidRPr="002722C0" w:rsidRDefault="002722C0" w:rsidP="00FD37F1">
      <w:pPr>
        <w:pStyle w:val="Standard"/>
        <w:jc w:val="center"/>
        <w:rPr>
          <w:rFonts w:ascii="Times New Roman" w:hAnsi="Times New Roman" w:cs="Times New Roman"/>
          <w:b/>
          <w:lang w:val="ru-RU"/>
        </w:rPr>
      </w:pPr>
    </w:p>
    <w:p w14:paraId="1D171865"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8 класс</w:t>
      </w:r>
    </w:p>
    <w:p w14:paraId="1A0F9F41"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Историко-культурный стандарт вносит изменения и в организацию обучения истории: предусмотрен переход с концентрической на линейную систему обучения истории с 5 по 10 классы. Согласно Историко-культурному стандарту вводится новая периодизация истории России для изучения по классам:</w:t>
      </w:r>
    </w:p>
    <w:p w14:paraId="645D3BC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ymbol" w:hAnsi="Times New Roman" w:cs="Times New Roman"/>
          <w:lang w:eastAsia="ru-RU"/>
        </w:rPr>
        <w:t></w:t>
      </w:r>
      <w:r w:rsidRPr="002722C0">
        <w:rPr>
          <w:rFonts w:ascii="Times New Roman" w:eastAsia="Times New Roman" w:hAnsi="Times New Roman" w:cs="Times New Roman"/>
          <w:lang w:val="ru-RU" w:eastAsia="ru-RU"/>
        </w:rPr>
        <w:t>​</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8 класс – период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века;</w:t>
      </w:r>
    </w:p>
    <w:p w14:paraId="67CC3AB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При переходе на новую структуру исторического образования рабочая программа ориентирована на следующую схему синхронизации курсов всеобщей истории и истории России, представленную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08.04.2015 г. № 1/15)</w:t>
      </w:r>
    </w:p>
    <w:p w14:paraId="20F508AC" w14:textId="77777777" w:rsidR="002722C0" w:rsidRPr="002722C0" w:rsidRDefault="002722C0" w:rsidP="00FD37F1">
      <w:pPr>
        <w:pStyle w:val="Standard"/>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Синхронизация курсов всеобщей истории и истории России:</w:t>
      </w:r>
    </w:p>
    <w:tbl>
      <w:tblPr>
        <w:tblW w:w="9355" w:type="dxa"/>
        <w:tblLayout w:type="fixed"/>
        <w:tblCellMar>
          <w:left w:w="10" w:type="dxa"/>
          <w:right w:w="10" w:type="dxa"/>
        </w:tblCellMar>
        <w:tblLook w:val="04A0" w:firstRow="1" w:lastRow="0" w:firstColumn="1" w:lastColumn="0" w:noHBand="0" w:noVBand="1"/>
      </w:tblPr>
      <w:tblGrid>
        <w:gridCol w:w="3450"/>
        <w:gridCol w:w="5905"/>
      </w:tblGrid>
      <w:tr w:rsidR="002722C0" w:rsidRPr="00C9253C" w14:paraId="06C635A7" w14:textId="77777777" w:rsidTr="00BF7143">
        <w:tblPrEx>
          <w:tblCellMar>
            <w:top w:w="0" w:type="dxa"/>
            <w:bottom w:w="0" w:type="dxa"/>
          </w:tblCellMar>
        </w:tblPrEx>
        <w:tc>
          <w:tcPr>
            <w:tcW w:w="3450" w:type="dxa"/>
            <w:shd w:val="clear" w:color="auto" w:fill="auto"/>
            <w:tcMar>
              <w:top w:w="15" w:type="dxa"/>
              <w:left w:w="15" w:type="dxa"/>
              <w:bottom w:w="15" w:type="dxa"/>
              <w:right w:w="15" w:type="dxa"/>
            </w:tcMar>
            <w:vAlign w:val="center"/>
          </w:tcPr>
          <w:p w14:paraId="735A7CE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История Нового времени.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w:t>
            </w:r>
          </w:p>
          <w:p w14:paraId="7177BD7B"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Эпоха Просвещения</w:t>
            </w:r>
          </w:p>
          <w:p w14:paraId="19ACFDD0"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Эпоха промышленного переворота</w:t>
            </w:r>
          </w:p>
          <w:p w14:paraId="1C91DE38"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Великая французская революция</w:t>
            </w:r>
          </w:p>
        </w:tc>
        <w:tc>
          <w:tcPr>
            <w:tcW w:w="5905" w:type="dxa"/>
            <w:shd w:val="clear" w:color="auto" w:fill="auto"/>
            <w:tcMar>
              <w:top w:w="15" w:type="dxa"/>
              <w:left w:w="15" w:type="dxa"/>
              <w:bottom w:w="15" w:type="dxa"/>
              <w:right w:w="15" w:type="dxa"/>
            </w:tcMar>
            <w:vAlign w:val="center"/>
          </w:tcPr>
          <w:p w14:paraId="2306D30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Россия в конце </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вв.: от царства к империи.</w:t>
            </w:r>
          </w:p>
          <w:p w14:paraId="57DA6E5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Россия в эпоху преобразований Петра </w:t>
            </w:r>
            <w:r w:rsidRPr="002722C0">
              <w:rPr>
                <w:rFonts w:ascii="Times New Roman" w:eastAsia="Times New Roman" w:hAnsi="Times New Roman" w:cs="Times New Roman"/>
                <w:lang w:eastAsia="ru-RU"/>
              </w:rPr>
              <w:t>I</w:t>
            </w:r>
            <w:r w:rsidRPr="002722C0">
              <w:rPr>
                <w:rFonts w:ascii="Times New Roman" w:eastAsia="Times New Roman" w:hAnsi="Times New Roman" w:cs="Times New Roman"/>
                <w:lang w:val="ru-RU" w:eastAsia="ru-RU"/>
              </w:rPr>
              <w:t>.</w:t>
            </w:r>
          </w:p>
          <w:p w14:paraId="71C8AFD0"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После Петра Великого: «эпоха дворцовых переворотов»</w:t>
            </w:r>
          </w:p>
          <w:p w14:paraId="3B0DAA1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России в 1760-1790-гг. Правление Екатерины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xml:space="preserve"> и Павла </w:t>
            </w:r>
            <w:r w:rsidRPr="002722C0">
              <w:rPr>
                <w:rFonts w:ascii="Times New Roman" w:eastAsia="Times New Roman" w:hAnsi="Times New Roman" w:cs="Times New Roman"/>
                <w:lang w:eastAsia="ru-RU"/>
              </w:rPr>
              <w:t>I</w:t>
            </w:r>
            <w:r w:rsidRPr="002722C0">
              <w:rPr>
                <w:rFonts w:ascii="Times New Roman" w:eastAsia="Times New Roman" w:hAnsi="Times New Roman" w:cs="Times New Roman"/>
                <w:lang w:val="ru-RU" w:eastAsia="ru-RU"/>
              </w:rPr>
              <w:t>.</w:t>
            </w:r>
          </w:p>
          <w:p w14:paraId="1642DAA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Культурное пространство Российской империи в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w:t>
            </w:r>
          </w:p>
          <w:p w14:paraId="1DCABED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Народы России в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w:t>
            </w:r>
          </w:p>
          <w:p w14:paraId="0607075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Россия при Павле </w:t>
            </w:r>
            <w:r w:rsidRPr="002722C0">
              <w:rPr>
                <w:rFonts w:ascii="Times New Roman" w:eastAsia="Times New Roman" w:hAnsi="Times New Roman" w:cs="Times New Roman"/>
                <w:lang w:eastAsia="ru-RU"/>
              </w:rPr>
              <w:t>I</w:t>
            </w:r>
            <w:r w:rsidRPr="002722C0">
              <w:rPr>
                <w:rFonts w:ascii="Times New Roman" w:eastAsia="Times New Roman" w:hAnsi="Times New Roman" w:cs="Times New Roman"/>
                <w:lang w:val="ru-RU" w:eastAsia="ru-RU"/>
              </w:rPr>
              <w:t>.</w:t>
            </w:r>
          </w:p>
          <w:p w14:paraId="56B20713"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Региональный компонент.</w:t>
            </w:r>
          </w:p>
        </w:tc>
      </w:tr>
    </w:tbl>
    <w:p w14:paraId="7D0501A9" w14:textId="77777777" w:rsidR="002722C0" w:rsidRPr="002722C0" w:rsidRDefault="002722C0" w:rsidP="00FD37F1">
      <w:pPr>
        <w:pStyle w:val="Standard"/>
        <w:rPr>
          <w:rFonts w:ascii="Times New Roman" w:hAnsi="Times New Roman" w:cs="Times New Roman"/>
          <w:lang w:val="ru-RU"/>
        </w:rPr>
      </w:pPr>
      <w:bookmarkStart w:id="4" w:name="_GoBack1"/>
      <w:bookmarkEnd w:id="4"/>
    </w:p>
    <w:p w14:paraId="441DA0DD"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lang w:val="ru-RU"/>
        </w:rPr>
        <w:t>Содержание учебного предмета</w:t>
      </w:r>
    </w:p>
    <w:p w14:paraId="3FB10A7D" w14:textId="77777777" w:rsidR="002722C0" w:rsidRPr="002722C0" w:rsidRDefault="002722C0" w:rsidP="00FD37F1">
      <w:pPr>
        <w:pStyle w:val="Standard"/>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 xml:space="preserve">                                     История нового времени  </w:t>
      </w:r>
    </w:p>
    <w:p w14:paraId="05EC2CD7" w14:textId="77777777" w:rsidR="002722C0" w:rsidRPr="002722C0" w:rsidRDefault="002722C0" w:rsidP="00FD37F1">
      <w:pPr>
        <w:pStyle w:val="Standard"/>
        <w:rPr>
          <w:rFonts w:ascii="Times New Roman" w:eastAsia="Times New Roman" w:hAnsi="Times New Roman" w:cs="Times New Roman"/>
          <w:b/>
          <w:bCs/>
          <w:lang w:val="ru-RU" w:eastAsia="ru-RU"/>
        </w:rPr>
      </w:pPr>
    </w:p>
    <w:p w14:paraId="5080D5E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
          <w:bCs/>
          <w:spacing w:val="1"/>
          <w:lang w:val="ru-RU" w:eastAsia="zh-CN"/>
        </w:rPr>
        <w:t xml:space="preserve">ТЕМА </w:t>
      </w:r>
      <w:r w:rsidRPr="002722C0">
        <w:rPr>
          <w:rFonts w:ascii="Times New Roman" w:eastAsia="SimSun" w:hAnsi="Times New Roman" w:cs="Times New Roman"/>
          <w:b/>
          <w:bCs/>
          <w:spacing w:val="24"/>
          <w:lang w:val="ru-RU" w:eastAsia="zh-CN"/>
        </w:rPr>
        <w:t>1.</w:t>
      </w:r>
      <w:r w:rsidRPr="002722C0">
        <w:rPr>
          <w:rFonts w:ascii="Times New Roman" w:eastAsia="SimSun" w:hAnsi="Times New Roman" w:cs="Times New Roman"/>
          <w:b/>
          <w:bCs/>
          <w:spacing w:val="1"/>
          <w:lang w:val="ru-RU" w:eastAsia="zh-CN"/>
        </w:rPr>
        <w:t xml:space="preserve"> ЭПОХА ПРОСВЕЩЕНИЯ. ВРЕМЯ ПРЕОБРАЗОВАНИЙ  </w:t>
      </w:r>
    </w:p>
    <w:p w14:paraId="799AAF52"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Cs/>
          <w:spacing w:val="8"/>
          <w:lang w:val="ru-RU" w:eastAsia="zh-CN"/>
        </w:rPr>
        <w:t xml:space="preserve"> Западноевропейская культура </w:t>
      </w:r>
      <w:r w:rsidRPr="002722C0">
        <w:rPr>
          <w:rFonts w:ascii="Times New Roman" w:eastAsia="SimSun" w:hAnsi="Times New Roman" w:cs="Times New Roman"/>
          <w:bCs/>
          <w:spacing w:val="8"/>
          <w:lang w:eastAsia="zh-CN"/>
        </w:rPr>
        <w:t>XVIII</w:t>
      </w:r>
      <w:r w:rsidRPr="002722C0">
        <w:rPr>
          <w:rFonts w:ascii="Times New Roman" w:eastAsia="SimSun" w:hAnsi="Times New Roman" w:cs="Times New Roman"/>
          <w:bCs/>
          <w:spacing w:val="8"/>
          <w:lang w:val="ru-RU" w:eastAsia="zh-CN"/>
        </w:rPr>
        <w:t xml:space="preserve"> в.</w:t>
      </w:r>
    </w:p>
    <w:p w14:paraId="3E44C3A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4"/>
          <w:lang w:val="ru-RU" w:eastAsia="zh-CN"/>
        </w:rPr>
        <w:t xml:space="preserve">Просветители </w:t>
      </w:r>
      <w:r w:rsidRPr="002722C0">
        <w:rPr>
          <w:rFonts w:ascii="Times New Roman" w:eastAsia="SimSun" w:hAnsi="Times New Roman" w:cs="Times New Roman"/>
          <w:spacing w:val="4"/>
          <w:lang w:eastAsia="zh-CN"/>
        </w:rPr>
        <w:t>XVIII</w:t>
      </w:r>
      <w:r w:rsidRPr="002722C0">
        <w:rPr>
          <w:rFonts w:ascii="Times New Roman" w:eastAsia="SimSun" w:hAnsi="Times New Roman" w:cs="Times New Roman"/>
          <w:spacing w:val="4"/>
          <w:lang w:val="ru-RU" w:eastAsia="zh-CN"/>
        </w:rPr>
        <w:t xml:space="preserve"> в.— наследники гуманистов эпохи Возрож</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6"/>
          <w:lang w:val="ru-RU" w:eastAsia="zh-CN"/>
        </w:rPr>
        <w:t>дения. Идеи Просвещения как мировоззрение развивающейся бур</w:t>
      </w:r>
      <w:r w:rsidRPr="002722C0">
        <w:rPr>
          <w:rFonts w:ascii="Times New Roman" w:eastAsia="SimSun" w:hAnsi="Times New Roman" w:cs="Times New Roman"/>
          <w:spacing w:val="6"/>
          <w:lang w:val="ru-RU" w:eastAsia="zh-CN"/>
        </w:rPr>
        <w:softHyphen/>
      </w:r>
      <w:r w:rsidRPr="002722C0">
        <w:rPr>
          <w:rFonts w:ascii="Times New Roman" w:eastAsia="SimSun" w:hAnsi="Times New Roman" w:cs="Times New Roman"/>
          <w:spacing w:val="7"/>
          <w:lang w:val="ru-RU" w:eastAsia="zh-CN"/>
        </w:rPr>
        <w:t>жуазии. Вольтер об общественно-политическом устройстве общест</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6"/>
          <w:lang w:val="ru-RU" w:eastAsia="zh-CN"/>
        </w:rPr>
        <w:t>ва. Его борьба с католической церковью. Ш.-Л. Монтескье о разде</w:t>
      </w:r>
      <w:r w:rsidRPr="002722C0">
        <w:rPr>
          <w:rFonts w:ascii="Times New Roman" w:eastAsia="SimSun" w:hAnsi="Times New Roman" w:cs="Times New Roman"/>
          <w:spacing w:val="6"/>
          <w:lang w:val="ru-RU" w:eastAsia="zh-CN"/>
        </w:rPr>
        <w:softHyphen/>
      </w:r>
      <w:r w:rsidRPr="002722C0">
        <w:rPr>
          <w:rFonts w:ascii="Times New Roman" w:eastAsia="SimSun" w:hAnsi="Times New Roman" w:cs="Times New Roman"/>
          <w:spacing w:val="4"/>
          <w:lang w:val="ru-RU" w:eastAsia="zh-CN"/>
        </w:rPr>
        <w:t>лении властей. Идеи Ж.-Ж. Руссо. Критика энциклопедистами фео</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2"/>
          <w:lang w:val="ru-RU" w:eastAsia="zh-CN"/>
        </w:rPr>
        <w:t>дальных порядков. Экономические учения А. Смита и Ж. Тюрго. Вли</w:t>
      </w:r>
      <w:r w:rsidRPr="002722C0">
        <w:rPr>
          <w:rFonts w:ascii="Times New Roman" w:eastAsia="SimSun" w:hAnsi="Times New Roman" w:cs="Times New Roman"/>
          <w:spacing w:val="2"/>
          <w:lang w:val="ru-RU" w:eastAsia="zh-CN"/>
        </w:rPr>
        <w:softHyphen/>
      </w:r>
      <w:r w:rsidRPr="002722C0">
        <w:rPr>
          <w:rFonts w:ascii="Times New Roman" w:eastAsia="SimSun" w:hAnsi="Times New Roman" w:cs="Times New Roman"/>
          <w:spacing w:val="6"/>
          <w:lang w:val="ru-RU" w:eastAsia="zh-CN"/>
        </w:rPr>
        <w:t xml:space="preserve">яние просветителей на процесс формирования правового государства </w:t>
      </w:r>
      <w:r w:rsidRPr="002722C0">
        <w:rPr>
          <w:rFonts w:ascii="Times New Roman" w:eastAsia="SimSun" w:hAnsi="Times New Roman" w:cs="Times New Roman"/>
          <w:spacing w:val="10"/>
          <w:lang w:val="ru-RU" w:eastAsia="zh-CN"/>
        </w:rPr>
        <w:t>и гражданского общества в Европе и Северной Америке.</w:t>
      </w:r>
    </w:p>
    <w:p w14:paraId="6F1339B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6"/>
          <w:lang w:val="ru-RU" w:eastAsia="zh-CN"/>
        </w:rPr>
        <w:t xml:space="preserve">Художественная культура Европы эпохи Просвещения. Образ </w:t>
      </w:r>
      <w:r w:rsidRPr="002722C0">
        <w:rPr>
          <w:rFonts w:ascii="Times New Roman" w:eastAsia="SimSun" w:hAnsi="Times New Roman" w:cs="Times New Roman"/>
          <w:spacing w:val="7"/>
          <w:lang w:val="ru-RU" w:eastAsia="zh-CN"/>
        </w:rPr>
        <w:t>человека индустриального общества в произведениях Д. Дефо. Са</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0"/>
          <w:lang w:val="ru-RU" w:eastAsia="zh-CN"/>
        </w:rPr>
        <w:t>тира на пороки современного общества в произведениях Д. Свиф</w:t>
      </w:r>
      <w:r w:rsidRPr="002722C0">
        <w:rPr>
          <w:rFonts w:ascii="Times New Roman" w:eastAsia="SimSun" w:hAnsi="Times New Roman" w:cs="Times New Roman"/>
          <w:spacing w:val="10"/>
          <w:lang w:val="ru-RU" w:eastAsia="zh-CN"/>
        </w:rPr>
        <w:softHyphen/>
        <w:t xml:space="preserve">та. Гуманистические ценности эпохи Просвещения и их отражение </w:t>
      </w:r>
      <w:r w:rsidRPr="002722C0">
        <w:rPr>
          <w:rFonts w:ascii="Times New Roman" w:eastAsia="SimSun" w:hAnsi="Times New Roman" w:cs="Times New Roman"/>
          <w:spacing w:val="7"/>
          <w:lang w:val="ru-RU" w:eastAsia="zh-CN"/>
        </w:rPr>
        <w:t>в творчестве П. Бомарше, Ф. Шиллера, И. Гете. Придворное искус</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1"/>
          <w:lang w:val="ru-RU" w:eastAsia="zh-CN"/>
        </w:rPr>
        <w:t xml:space="preserve">ство. «Певцы третьего сословия»: У. Хогарт, Ж. Б. С. </w:t>
      </w:r>
      <w:proofErr w:type="spellStart"/>
      <w:r w:rsidRPr="002722C0">
        <w:rPr>
          <w:rFonts w:ascii="Times New Roman" w:eastAsia="SimSun" w:hAnsi="Times New Roman" w:cs="Times New Roman"/>
          <w:spacing w:val="11"/>
          <w:lang w:val="ru-RU" w:eastAsia="zh-CN"/>
        </w:rPr>
        <w:t>Шардеп</w:t>
      </w:r>
      <w:proofErr w:type="spellEnd"/>
      <w:r w:rsidRPr="002722C0">
        <w:rPr>
          <w:rFonts w:ascii="Times New Roman" w:eastAsia="SimSun" w:hAnsi="Times New Roman" w:cs="Times New Roman"/>
          <w:spacing w:val="11"/>
          <w:lang w:val="ru-RU" w:eastAsia="zh-CN"/>
        </w:rPr>
        <w:t>.</w:t>
      </w:r>
    </w:p>
    <w:p w14:paraId="4F9AA72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4"/>
          <w:lang w:val="ru-RU" w:eastAsia="zh-CN"/>
        </w:rPr>
        <w:t xml:space="preserve">Особенности развития музыкального искусства </w:t>
      </w:r>
      <w:r w:rsidRPr="002722C0">
        <w:rPr>
          <w:rFonts w:ascii="Times New Roman" w:eastAsia="SimSun" w:hAnsi="Times New Roman" w:cs="Times New Roman"/>
          <w:bCs/>
          <w:spacing w:val="4"/>
          <w:lang w:eastAsia="zh-CN"/>
        </w:rPr>
        <w:t>XVIII</w:t>
      </w:r>
      <w:r w:rsidRPr="002722C0">
        <w:rPr>
          <w:rFonts w:ascii="Times New Roman" w:eastAsia="SimSun" w:hAnsi="Times New Roman" w:cs="Times New Roman"/>
          <w:bCs/>
          <w:spacing w:val="4"/>
          <w:lang w:val="ru-RU" w:eastAsia="zh-CN"/>
        </w:rPr>
        <w:t xml:space="preserve"> </w:t>
      </w:r>
      <w:r w:rsidRPr="002722C0">
        <w:rPr>
          <w:rFonts w:ascii="Times New Roman" w:eastAsia="SimSun" w:hAnsi="Times New Roman" w:cs="Times New Roman"/>
          <w:spacing w:val="4"/>
          <w:lang w:val="ru-RU" w:eastAsia="zh-CN"/>
        </w:rPr>
        <w:t>в. Произ</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11"/>
          <w:lang w:val="ru-RU" w:eastAsia="zh-CN"/>
        </w:rPr>
        <w:t>ведения И. С. Баха, В. А. Моцарта, Л. ван Бетховена: прославле</w:t>
      </w:r>
      <w:r w:rsidRPr="002722C0">
        <w:rPr>
          <w:rFonts w:ascii="Times New Roman" w:eastAsia="SimSun" w:hAnsi="Times New Roman" w:cs="Times New Roman"/>
          <w:spacing w:val="11"/>
          <w:lang w:val="ru-RU" w:eastAsia="zh-CN"/>
        </w:rPr>
        <w:softHyphen/>
        <w:t>ние Разума, утверждение торжества и победы светлых сил.</w:t>
      </w:r>
    </w:p>
    <w:p w14:paraId="7B0A81E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4"/>
          <w:lang w:val="ru-RU" w:eastAsia="zh-CN"/>
        </w:rPr>
        <w:t>Значение культурных ценностей эпохи Просвещения для фор</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3"/>
          <w:lang w:val="ru-RU" w:eastAsia="zh-CN"/>
        </w:rPr>
        <w:t>мирования новых гуманистических ценностей в европейском и се</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9"/>
          <w:lang w:val="ru-RU" w:eastAsia="zh-CN"/>
        </w:rPr>
        <w:t>вероамериканском обществах. Секуляризация культуры.</w:t>
      </w:r>
    </w:p>
    <w:p w14:paraId="5D26E18C" w14:textId="77777777" w:rsidR="002722C0" w:rsidRPr="002722C0" w:rsidRDefault="002722C0" w:rsidP="00FD37F1">
      <w:pPr>
        <w:pStyle w:val="Standard"/>
        <w:rPr>
          <w:rFonts w:ascii="Times New Roman" w:eastAsia="SimSun" w:hAnsi="Times New Roman" w:cs="Times New Roman"/>
          <w:bCs/>
          <w:spacing w:val="7"/>
          <w:lang w:val="ru-RU" w:eastAsia="zh-CN"/>
        </w:rPr>
      </w:pPr>
      <w:r w:rsidRPr="002722C0">
        <w:rPr>
          <w:rFonts w:ascii="Times New Roman" w:eastAsia="SimSun" w:hAnsi="Times New Roman" w:cs="Times New Roman"/>
          <w:bCs/>
          <w:spacing w:val="7"/>
          <w:lang w:val="ru-RU" w:eastAsia="zh-CN"/>
        </w:rPr>
        <w:t>Промышленный переворот в Англии</w:t>
      </w:r>
    </w:p>
    <w:p w14:paraId="37A7954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4"/>
          <w:lang w:val="ru-RU" w:eastAsia="zh-CN"/>
        </w:rPr>
        <w:t>Аграрная революция в Англии. Развитие в деревне капиталис</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7"/>
          <w:lang w:val="ru-RU" w:eastAsia="zh-CN"/>
        </w:rPr>
        <w:t>тического предпринимательства. Промышленный переворот в Анг</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8"/>
          <w:lang w:val="ru-RU" w:eastAsia="zh-CN"/>
        </w:rPr>
        <w:t>лии, его предпосылки и особенности. Условия труда и быта фаб</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4"/>
          <w:lang w:val="ru-RU" w:eastAsia="zh-CN"/>
        </w:rPr>
        <w:t xml:space="preserve">ричных рабочих. Дети — дешевая рабочая сила. Первые династии </w:t>
      </w:r>
      <w:r w:rsidRPr="002722C0">
        <w:rPr>
          <w:rFonts w:ascii="Times New Roman" w:eastAsia="SimSun" w:hAnsi="Times New Roman" w:cs="Times New Roman"/>
          <w:spacing w:val="8"/>
          <w:lang w:val="ru-RU" w:eastAsia="zh-CN"/>
        </w:rPr>
        <w:t>промышленников. Движения протеста (</w:t>
      </w:r>
      <w:proofErr w:type="spellStart"/>
      <w:r w:rsidRPr="002722C0">
        <w:rPr>
          <w:rFonts w:ascii="Times New Roman" w:eastAsia="SimSun" w:hAnsi="Times New Roman" w:cs="Times New Roman"/>
          <w:spacing w:val="8"/>
          <w:lang w:val="ru-RU" w:eastAsia="zh-CN"/>
        </w:rPr>
        <w:t>луддизм</w:t>
      </w:r>
      <w:proofErr w:type="spellEnd"/>
      <w:r w:rsidRPr="002722C0">
        <w:rPr>
          <w:rFonts w:ascii="Times New Roman" w:eastAsia="SimSun" w:hAnsi="Times New Roman" w:cs="Times New Roman"/>
          <w:spacing w:val="8"/>
          <w:lang w:val="ru-RU" w:eastAsia="zh-CN"/>
        </w:rPr>
        <w:t>). Цена техническо</w:t>
      </w:r>
      <w:r w:rsidRPr="002722C0">
        <w:rPr>
          <w:rFonts w:ascii="Times New Roman" w:eastAsia="SimSun" w:hAnsi="Times New Roman" w:cs="Times New Roman"/>
          <w:spacing w:val="8"/>
          <w:lang w:val="ru-RU" w:eastAsia="zh-CN"/>
        </w:rPr>
        <w:softHyphen/>
        <w:t>го прогресса.</w:t>
      </w:r>
    </w:p>
    <w:p w14:paraId="33174B7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lang w:val="ru-RU" w:eastAsia="zh-CN"/>
        </w:rPr>
        <w:t xml:space="preserve">Североамериканские колонии </w:t>
      </w:r>
      <w:r w:rsidRPr="002722C0">
        <w:rPr>
          <w:rFonts w:ascii="Times New Roman" w:eastAsia="SimSun" w:hAnsi="Times New Roman" w:cs="Times New Roman"/>
          <w:spacing w:val="9"/>
          <w:lang w:val="ru-RU" w:eastAsia="zh-CN"/>
        </w:rPr>
        <w:t xml:space="preserve">в борьбе за независимость. </w:t>
      </w:r>
      <w:r w:rsidRPr="002722C0">
        <w:rPr>
          <w:rFonts w:ascii="Times New Roman" w:eastAsia="SimSun" w:hAnsi="Times New Roman" w:cs="Times New Roman"/>
          <w:spacing w:val="6"/>
          <w:lang w:val="ru-RU" w:eastAsia="zh-CN"/>
        </w:rPr>
        <w:t>Образование Соединенных Штатов Америки</w:t>
      </w:r>
    </w:p>
    <w:p w14:paraId="1FB7F42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9"/>
          <w:lang w:val="ru-RU" w:eastAsia="zh-CN"/>
        </w:rPr>
        <w:t>Первые колонии в Северной Америке. Политическое устройст</w:t>
      </w:r>
      <w:r w:rsidRPr="002722C0">
        <w:rPr>
          <w:rFonts w:ascii="Times New Roman" w:eastAsia="SimSun" w:hAnsi="Times New Roman" w:cs="Times New Roman"/>
          <w:spacing w:val="9"/>
          <w:lang w:val="ru-RU" w:eastAsia="zh-CN"/>
        </w:rPr>
        <w:softHyphen/>
      </w:r>
      <w:r w:rsidRPr="002722C0">
        <w:rPr>
          <w:rFonts w:ascii="Times New Roman" w:eastAsia="SimSun" w:hAnsi="Times New Roman" w:cs="Times New Roman"/>
          <w:spacing w:val="13"/>
          <w:lang w:val="ru-RU" w:eastAsia="zh-CN"/>
        </w:rPr>
        <w:t>во и экономическое развитие колоний. Жизнь, быт и мировоз</w:t>
      </w:r>
      <w:r w:rsidRPr="002722C0">
        <w:rPr>
          <w:rFonts w:ascii="Times New Roman" w:eastAsia="SimSun" w:hAnsi="Times New Roman" w:cs="Times New Roman"/>
          <w:spacing w:val="13"/>
          <w:lang w:val="ru-RU" w:eastAsia="zh-CN"/>
        </w:rPr>
        <w:softHyphen/>
      </w:r>
      <w:r w:rsidRPr="002722C0">
        <w:rPr>
          <w:rFonts w:ascii="Times New Roman" w:eastAsia="SimSun" w:hAnsi="Times New Roman" w:cs="Times New Roman"/>
          <w:spacing w:val="4"/>
          <w:lang w:val="ru-RU" w:eastAsia="zh-CN"/>
        </w:rPr>
        <w:t>зрение колонистов, отношения с индейцами. Формирование севе</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20"/>
          <w:lang w:val="ru-RU" w:eastAsia="zh-CN"/>
        </w:rPr>
        <w:t xml:space="preserve">роамериканской нации. Идеология американского общества. </w:t>
      </w:r>
      <w:r w:rsidRPr="002722C0">
        <w:rPr>
          <w:rFonts w:ascii="Times New Roman" w:eastAsia="SimSun" w:hAnsi="Times New Roman" w:cs="Times New Roman"/>
          <w:spacing w:val="10"/>
          <w:lang w:val="ru-RU" w:eastAsia="zh-CN"/>
        </w:rPr>
        <w:t>Б. Франклин — великий наставник «юного» капитализма.</w:t>
      </w:r>
    </w:p>
    <w:p w14:paraId="6F1EF5D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6"/>
          <w:lang w:val="ru-RU" w:eastAsia="zh-CN"/>
        </w:rPr>
        <w:t xml:space="preserve">Причины войны североамериканских колоний за независимость. </w:t>
      </w:r>
      <w:r w:rsidRPr="002722C0">
        <w:rPr>
          <w:rFonts w:ascii="Times New Roman" w:eastAsia="SimSun" w:hAnsi="Times New Roman" w:cs="Times New Roman"/>
          <w:lang w:val="ru-RU" w:eastAsia="zh-CN"/>
        </w:rPr>
        <w:t>Дж. Вашингтон и Т. Джефферсон. Декларация независимости. Об</w:t>
      </w:r>
      <w:r w:rsidRPr="002722C0">
        <w:rPr>
          <w:rFonts w:ascii="Times New Roman" w:eastAsia="SimSun" w:hAnsi="Times New Roman" w:cs="Times New Roman"/>
          <w:lang w:val="ru-RU" w:eastAsia="zh-CN"/>
        </w:rPr>
        <w:softHyphen/>
      </w:r>
      <w:r w:rsidRPr="002722C0">
        <w:rPr>
          <w:rFonts w:ascii="Times New Roman" w:eastAsia="SimSun" w:hAnsi="Times New Roman" w:cs="Times New Roman"/>
          <w:spacing w:val="6"/>
          <w:lang w:val="ru-RU" w:eastAsia="zh-CN"/>
        </w:rPr>
        <w:t xml:space="preserve">разование США. Конституция США 1787 г. Политическая система </w:t>
      </w:r>
      <w:r w:rsidRPr="002722C0">
        <w:rPr>
          <w:rFonts w:ascii="Times New Roman" w:eastAsia="SimSun" w:hAnsi="Times New Roman" w:cs="Times New Roman"/>
          <w:spacing w:val="13"/>
          <w:lang w:val="ru-RU" w:eastAsia="zh-CN"/>
        </w:rPr>
        <w:t>США. Билль о правах. Претворение в жизнь идей Просвещения.</w:t>
      </w:r>
    </w:p>
    <w:p w14:paraId="11C9A88D" w14:textId="77777777" w:rsidR="002722C0" w:rsidRPr="002722C0" w:rsidRDefault="002722C0" w:rsidP="00FD37F1">
      <w:pPr>
        <w:pStyle w:val="Standard"/>
        <w:rPr>
          <w:rFonts w:ascii="Times New Roman" w:eastAsia="SimSun" w:hAnsi="Times New Roman" w:cs="Times New Roman"/>
          <w:spacing w:val="8"/>
          <w:lang w:val="ru-RU" w:eastAsia="zh-CN"/>
        </w:rPr>
      </w:pPr>
      <w:r w:rsidRPr="002722C0">
        <w:rPr>
          <w:rFonts w:ascii="Times New Roman" w:eastAsia="SimSun" w:hAnsi="Times New Roman" w:cs="Times New Roman"/>
          <w:spacing w:val="8"/>
          <w:lang w:val="ru-RU" w:eastAsia="zh-CN"/>
        </w:rPr>
        <w:t>Европа и борьба североамериканских штатов за свободу. Пози</w:t>
      </w:r>
      <w:r w:rsidRPr="002722C0">
        <w:rPr>
          <w:rFonts w:ascii="Times New Roman" w:eastAsia="SimSun" w:hAnsi="Times New Roman" w:cs="Times New Roman"/>
          <w:spacing w:val="8"/>
          <w:lang w:val="ru-RU" w:eastAsia="zh-CN"/>
        </w:rPr>
        <w:softHyphen/>
        <w:t>ция России.</w:t>
      </w:r>
    </w:p>
    <w:p w14:paraId="0053D74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lang w:val="ru-RU" w:eastAsia="zh-CN"/>
        </w:rPr>
        <w:t>Историческое значение образования Соединенных Штатов Аме</w:t>
      </w:r>
      <w:r w:rsidRPr="002722C0">
        <w:rPr>
          <w:rFonts w:ascii="Times New Roman" w:eastAsia="SimSun" w:hAnsi="Times New Roman" w:cs="Times New Roman"/>
          <w:lang w:val="ru-RU" w:eastAsia="zh-CN"/>
        </w:rPr>
        <w:softHyphen/>
      </w:r>
      <w:r w:rsidRPr="002722C0">
        <w:rPr>
          <w:rFonts w:ascii="Times New Roman" w:eastAsia="SimSun" w:hAnsi="Times New Roman" w:cs="Times New Roman"/>
          <w:spacing w:val="-1"/>
          <w:lang w:val="ru-RU" w:eastAsia="zh-CN"/>
        </w:rPr>
        <w:t>рики.</w:t>
      </w:r>
    </w:p>
    <w:p w14:paraId="2B779A0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9"/>
          <w:lang w:val="ru-RU" w:eastAsia="zh-CN"/>
        </w:rPr>
        <w:t xml:space="preserve">Великая французская революция </w:t>
      </w:r>
      <w:r w:rsidRPr="002722C0">
        <w:rPr>
          <w:rFonts w:ascii="Times New Roman" w:eastAsia="SimSun" w:hAnsi="Times New Roman" w:cs="Times New Roman"/>
          <w:spacing w:val="9"/>
          <w:lang w:eastAsia="zh-CN"/>
        </w:rPr>
        <w:t>XVIII</w:t>
      </w:r>
      <w:r w:rsidRPr="002722C0">
        <w:rPr>
          <w:rFonts w:ascii="Times New Roman" w:eastAsia="SimSun" w:hAnsi="Times New Roman" w:cs="Times New Roman"/>
          <w:spacing w:val="9"/>
          <w:lang w:val="ru-RU" w:eastAsia="zh-CN"/>
        </w:rPr>
        <w:t xml:space="preserve"> в.</w:t>
      </w:r>
    </w:p>
    <w:p w14:paraId="265C344B" w14:textId="57E164BB"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3"/>
          <w:lang w:val="ru-RU" w:eastAsia="zh-CN"/>
        </w:rPr>
        <w:t xml:space="preserve">Франция в середине </w:t>
      </w:r>
      <w:r w:rsidRPr="002722C0">
        <w:rPr>
          <w:rFonts w:ascii="Times New Roman" w:eastAsia="SimSun" w:hAnsi="Times New Roman" w:cs="Times New Roman"/>
          <w:spacing w:val="3"/>
          <w:lang w:eastAsia="zh-CN"/>
        </w:rPr>
        <w:t>XVIII</w:t>
      </w:r>
      <w:r w:rsidRPr="002722C0">
        <w:rPr>
          <w:rFonts w:ascii="Times New Roman" w:eastAsia="SimSun" w:hAnsi="Times New Roman" w:cs="Times New Roman"/>
          <w:spacing w:val="3"/>
          <w:lang w:val="ru-RU" w:eastAsia="zh-CN"/>
        </w:rPr>
        <w:t xml:space="preserve"> в.: характеристика социально-эконо</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4"/>
          <w:lang w:val="ru-RU" w:eastAsia="zh-CN"/>
        </w:rPr>
        <w:t xml:space="preserve">мического и политического развития. Людовик </w:t>
      </w:r>
      <w:r w:rsidRPr="002722C0">
        <w:rPr>
          <w:rFonts w:ascii="Times New Roman" w:eastAsia="SimSun" w:hAnsi="Times New Roman" w:cs="Times New Roman"/>
          <w:spacing w:val="4"/>
          <w:lang w:eastAsia="zh-CN"/>
        </w:rPr>
        <w:t>XVI</w:t>
      </w:r>
      <w:r w:rsidRPr="002722C0">
        <w:rPr>
          <w:rFonts w:ascii="Times New Roman" w:eastAsia="SimSun" w:hAnsi="Times New Roman" w:cs="Times New Roman"/>
          <w:spacing w:val="4"/>
          <w:lang w:val="ru-RU" w:eastAsia="zh-CN"/>
        </w:rPr>
        <w:t>. попытка прове</w:t>
      </w:r>
      <w:r w:rsidRPr="002722C0">
        <w:rPr>
          <w:rFonts w:ascii="Times New Roman" w:eastAsia="SimSun" w:hAnsi="Times New Roman" w:cs="Times New Roman"/>
          <w:spacing w:val="4"/>
          <w:lang w:val="ru-RU" w:eastAsia="zh-CN"/>
        </w:rPr>
        <w:softHyphen/>
      </w:r>
      <w:r w:rsidRPr="002722C0">
        <w:rPr>
          <w:rFonts w:ascii="Times New Roman" w:eastAsia="SimSun" w:hAnsi="Times New Roman" w:cs="Times New Roman"/>
          <w:spacing w:val="6"/>
          <w:lang w:val="ru-RU" w:eastAsia="zh-CN"/>
        </w:rPr>
        <w:t xml:space="preserve">дения реформ.  Созыв Генеральных Штатов.  Мирабо — выразитель </w:t>
      </w:r>
      <w:r w:rsidRPr="002722C0">
        <w:rPr>
          <w:rFonts w:ascii="Times New Roman" w:eastAsia="SimSun" w:hAnsi="Times New Roman" w:cs="Times New Roman"/>
          <w:spacing w:val="13"/>
          <w:lang w:val="ru-RU" w:eastAsia="zh-CN"/>
        </w:rPr>
        <w:t xml:space="preserve">взглядов третьего сословия. Учредительное собрание. 14 июля </w:t>
      </w:r>
      <w:r w:rsidRPr="002722C0">
        <w:rPr>
          <w:rFonts w:ascii="Times New Roman" w:eastAsia="SimSun" w:hAnsi="Times New Roman" w:cs="Times New Roman"/>
          <w:lang w:val="ru-RU" w:eastAsia="zh-CN"/>
        </w:rPr>
        <w:t>1789 г.— начало революции. Плебейский террор. Революция охва</w:t>
      </w:r>
      <w:r w:rsidRPr="002722C0">
        <w:rPr>
          <w:rFonts w:ascii="Times New Roman" w:eastAsia="SimSun" w:hAnsi="Times New Roman" w:cs="Times New Roman"/>
          <w:lang w:val="ru-RU" w:eastAsia="zh-CN"/>
        </w:rPr>
        <w:softHyphen/>
      </w:r>
      <w:r w:rsidRPr="002722C0">
        <w:rPr>
          <w:rFonts w:ascii="Times New Roman" w:eastAsia="SimSun" w:hAnsi="Times New Roman" w:cs="Times New Roman"/>
          <w:spacing w:val="12"/>
          <w:lang w:val="ru-RU" w:eastAsia="zh-CN"/>
        </w:rPr>
        <w:t>тывает всю страну. «Герой Нового Света» генерал Лафайет.</w:t>
      </w:r>
    </w:p>
    <w:p w14:paraId="3A4EE2E2"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7"/>
          <w:lang w:val="ru-RU" w:eastAsia="zh-CN"/>
        </w:rPr>
        <w:t xml:space="preserve">Декларация нрав человека и гражданина. Конституция 1791 г. </w:t>
      </w:r>
      <w:r w:rsidRPr="002722C0">
        <w:rPr>
          <w:rFonts w:ascii="Times New Roman" w:eastAsia="SimSun" w:hAnsi="Times New Roman" w:cs="Times New Roman"/>
          <w:spacing w:val="8"/>
          <w:lang w:val="ru-RU" w:eastAsia="zh-CN"/>
        </w:rPr>
        <w:t>Начало революционных войн. Свержение монархии. Провозглаше</w:t>
      </w:r>
      <w:r w:rsidRPr="002722C0">
        <w:rPr>
          <w:rFonts w:ascii="Times New Roman" w:eastAsia="SimSun" w:hAnsi="Times New Roman" w:cs="Times New Roman"/>
          <w:spacing w:val="8"/>
          <w:lang w:val="ru-RU" w:eastAsia="zh-CN"/>
        </w:rPr>
        <w:softHyphen/>
        <w:t>ние республики. Якобинский клуб. Дантон, Марат, Робеспьер: чер</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15"/>
          <w:lang w:val="ru-RU" w:eastAsia="zh-CN"/>
        </w:rPr>
        <w:t xml:space="preserve">ты характера и особенности мировоззрения. Противоборство </w:t>
      </w:r>
      <w:r w:rsidRPr="002722C0">
        <w:rPr>
          <w:rFonts w:ascii="Times New Roman" w:eastAsia="SimSun" w:hAnsi="Times New Roman" w:cs="Times New Roman"/>
          <w:spacing w:val="9"/>
          <w:lang w:val="ru-RU" w:eastAsia="zh-CN"/>
        </w:rPr>
        <w:t>«Горы» и «Жиронды» в Конвенте. Суд над королем и казнь Лю</w:t>
      </w:r>
      <w:r w:rsidRPr="002722C0">
        <w:rPr>
          <w:rFonts w:ascii="Times New Roman" w:eastAsia="SimSun" w:hAnsi="Times New Roman" w:cs="Times New Roman"/>
          <w:spacing w:val="9"/>
          <w:lang w:val="ru-RU" w:eastAsia="zh-CN"/>
        </w:rPr>
        <w:softHyphen/>
      </w:r>
      <w:r w:rsidRPr="002722C0">
        <w:rPr>
          <w:rFonts w:ascii="Times New Roman" w:eastAsia="SimSun" w:hAnsi="Times New Roman" w:cs="Times New Roman"/>
          <w:spacing w:val="8"/>
          <w:lang w:val="ru-RU" w:eastAsia="zh-CN"/>
        </w:rPr>
        <w:t xml:space="preserve">довика </w:t>
      </w:r>
      <w:r w:rsidRPr="002722C0">
        <w:rPr>
          <w:rFonts w:ascii="Times New Roman" w:eastAsia="SimSun" w:hAnsi="Times New Roman" w:cs="Times New Roman"/>
          <w:spacing w:val="8"/>
          <w:lang w:eastAsia="zh-CN"/>
        </w:rPr>
        <w:t>XVI</w:t>
      </w:r>
      <w:r w:rsidRPr="002722C0">
        <w:rPr>
          <w:rFonts w:ascii="Times New Roman" w:eastAsia="SimSun" w:hAnsi="Times New Roman" w:cs="Times New Roman"/>
          <w:spacing w:val="8"/>
          <w:lang w:val="ru-RU" w:eastAsia="zh-CN"/>
        </w:rPr>
        <w:t xml:space="preserve">: политический и нравственный аспекты. Отсутствие </w:t>
      </w:r>
      <w:r w:rsidRPr="002722C0">
        <w:rPr>
          <w:rFonts w:ascii="Times New Roman" w:eastAsia="SimSun" w:hAnsi="Times New Roman" w:cs="Times New Roman"/>
          <w:lang w:val="ru-RU" w:eastAsia="zh-CN"/>
        </w:rPr>
        <w:t>единства в лагере революции. Контрреволюционные мятежи. Яко</w:t>
      </w:r>
      <w:r w:rsidRPr="002722C0">
        <w:rPr>
          <w:rFonts w:ascii="Times New Roman" w:eastAsia="SimSun" w:hAnsi="Times New Roman" w:cs="Times New Roman"/>
          <w:lang w:val="ru-RU" w:eastAsia="zh-CN"/>
        </w:rPr>
        <w:softHyphen/>
      </w:r>
      <w:r w:rsidRPr="002722C0">
        <w:rPr>
          <w:rFonts w:ascii="Times New Roman" w:eastAsia="SimSun" w:hAnsi="Times New Roman" w:cs="Times New Roman"/>
          <w:spacing w:val="9"/>
          <w:lang w:val="ru-RU" w:eastAsia="zh-CN"/>
        </w:rPr>
        <w:t>бинская диктатура. Якобинский террор.</w:t>
      </w:r>
    </w:p>
    <w:p w14:paraId="7F62D66F" w14:textId="7CE2465A" w:rsidR="002722C0" w:rsidRDefault="002722C0" w:rsidP="00FD37F1">
      <w:pPr>
        <w:pStyle w:val="Standard"/>
        <w:rPr>
          <w:rFonts w:ascii="Times New Roman" w:eastAsia="SimSun" w:hAnsi="Times New Roman" w:cs="Times New Roman"/>
          <w:spacing w:val="4"/>
          <w:lang w:val="ru-RU" w:eastAsia="zh-CN"/>
        </w:rPr>
      </w:pPr>
      <w:r w:rsidRPr="002722C0">
        <w:rPr>
          <w:rFonts w:ascii="Times New Roman" w:eastAsia="SimSun" w:hAnsi="Times New Roman" w:cs="Times New Roman"/>
          <w:spacing w:val="7"/>
          <w:lang w:val="ru-RU" w:eastAsia="zh-CN"/>
        </w:rPr>
        <w:t>Раскол в среде якобинцев. Причины падения якобинской дик</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4"/>
          <w:lang w:val="ru-RU" w:eastAsia="zh-CN"/>
        </w:rPr>
        <w:t xml:space="preserve">татуры. Термидорианский переворот. Войны Директории. Генерал </w:t>
      </w:r>
      <w:r w:rsidRPr="002722C0">
        <w:rPr>
          <w:rFonts w:ascii="Times New Roman" w:eastAsia="SimSun" w:hAnsi="Times New Roman" w:cs="Times New Roman"/>
          <w:spacing w:val="3"/>
          <w:lang w:val="ru-RU" w:eastAsia="zh-CN"/>
        </w:rPr>
        <w:t>Бонапарт: военачальник, человек. Военные успехи Франции. Госу</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8"/>
          <w:lang w:val="ru-RU" w:eastAsia="zh-CN"/>
        </w:rPr>
        <w:t>дарственный переворот 18 брюмера 1799 г. и установление кон</w:t>
      </w:r>
      <w:r w:rsidRPr="002722C0">
        <w:rPr>
          <w:rFonts w:ascii="Times New Roman" w:eastAsia="SimSun" w:hAnsi="Times New Roman" w:cs="Times New Roman"/>
          <w:spacing w:val="8"/>
          <w:lang w:val="ru-RU" w:eastAsia="zh-CN"/>
        </w:rPr>
        <w:softHyphen/>
      </w:r>
      <w:r w:rsidRPr="002722C0">
        <w:rPr>
          <w:rFonts w:ascii="Times New Roman" w:eastAsia="SimSun" w:hAnsi="Times New Roman" w:cs="Times New Roman"/>
          <w:spacing w:val="4"/>
          <w:lang w:val="ru-RU" w:eastAsia="zh-CN"/>
        </w:rPr>
        <w:t>сульства.</w:t>
      </w:r>
    </w:p>
    <w:p w14:paraId="0FB1E488" w14:textId="77777777" w:rsidR="00837FF7" w:rsidRPr="00C9253C" w:rsidRDefault="00837FF7" w:rsidP="00FD37F1">
      <w:pPr>
        <w:pStyle w:val="Standard"/>
        <w:rPr>
          <w:rFonts w:ascii="Times New Roman" w:hAnsi="Times New Roman" w:cs="Times New Roman"/>
          <w:lang w:val="ru-RU"/>
        </w:rPr>
      </w:pPr>
    </w:p>
    <w:p w14:paraId="0DC9547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b/>
          <w:spacing w:val="1"/>
          <w:lang w:val="ru-RU" w:eastAsia="zh-CN"/>
        </w:rPr>
        <w:lastRenderedPageBreak/>
        <w:t xml:space="preserve">ТЕМА </w:t>
      </w:r>
      <w:r w:rsidRPr="002722C0">
        <w:rPr>
          <w:rFonts w:ascii="Times New Roman" w:eastAsia="SimSun" w:hAnsi="Times New Roman" w:cs="Times New Roman"/>
          <w:b/>
          <w:spacing w:val="12"/>
          <w:lang w:val="ru-RU" w:eastAsia="zh-CN"/>
        </w:rPr>
        <w:t>2.</w:t>
      </w:r>
      <w:r w:rsidRPr="002722C0">
        <w:rPr>
          <w:rFonts w:ascii="Times New Roman" w:eastAsia="SimSun" w:hAnsi="Times New Roman" w:cs="Times New Roman"/>
          <w:b/>
          <w:spacing w:val="1"/>
          <w:lang w:val="ru-RU" w:eastAsia="zh-CN"/>
        </w:rPr>
        <w:t xml:space="preserve"> ТРАДИЦИОННЫЕ ОБЩЕСТВА В РАННЕЕ НОВОЕ ВРЕМЯ  </w:t>
      </w:r>
    </w:p>
    <w:p w14:paraId="7FBA21AF" w14:textId="77777777" w:rsidR="002722C0" w:rsidRPr="002722C0" w:rsidRDefault="002722C0" w:rsidP="00FD37F1">
      <w:pPr>
        <w:pStyle w:val="Standard"/>
        <w:rPr>
          <w:rFonts w:ascii="Times New Roman" w:eastAsia="SimSun" w:hAnsi="Times New Roman" w:cs="Times New Roman"/>
          <w:spacing w:val="8"/>
          <w:lang w:val="ru-RU" w:eastAsia="zh-CN"/>
        </w:rPr>
      </w:pPr>
      <w:r w:rsidRPr="002722C0">
        <w:rPr>
          <w:rFonts w:ascii="Times New Roman" w:eastAsia="SimSun" w:hAnsi="Times New Roman" w:cs="Times New Roman"/>
          <w:spacing w:val="8"/>
          <w:lang w:val="ru-RU" w:eastAsia="zh-CN"/>
        </w:rPr>
        <w:t>Колониальный период в Латинской Америке</w:t>
      </w:r>
    </w:p>
    <w:p w14:paraId="22AB293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10"/>
          <w:lang w:val="ru-RU" w:eastAsia="zh-CN"/>
        </w:rPr>
        <w:t>Мир испанцев и мир индейцев. Создание колониальной систе</w:t>
      </w:r>
      <w:r w:rsidRPr="002722C0">
        <w:rPr>
          <w:rFonts w:ascii="Times New Roman" w:eastAsia="SimSun" w:hAnsi="Times New Roman" w:cs="Times New Roman"/>
          <w:spacing w:val="10"/>
          <w:lang w:val="ru-RU" w:eastAsia="zh-CN"/>
        </w:rPr>
        <w:softHyphen/>
      </w:r>
      <w:r w:rsidRPr="002722C0">
        <w:rPr>
          <w:rFonts w:ascii="Times New Roman" w:eastAsia="SimSun" w:hAnsi="Times New Roman" w:cs="Times New Roman"/>
          <w:lang w:val="ru-RU" w:eastAsia="zh-CN"/>
        </w:rPr>
        <w:t>мы управления. Ограничения в области хозяйственной жизни. Бес</w:t>
      </w:r>
      <w:r w:rsidRPr="002722C0">
        <w:rPr>
          <w:rFonts w:ascii="Times New Roman" w:eastAsia="SimSun" w:hAnsi="Times New Roman" w:cs="Times New Roman"/>
          <w:lang w:val="ru-RU" w:eastAsia="zh-CN"/>
        </w:rPr>
        <w:softHyphen/>
      </w:r>
      <w:r w:rsidRPr="002722C0">
        <w:rPr>
          <w:rFonts w:ascii="Times New Roman" w:eastAsia="SimSun" w:hAnsi="Times New Roman" w:cs="Times New Roman"/>
          <w:spacing w:val="11"/>
          <w:lang w:val="ru-RU" w:eastAsia="zh-CN"/>
        </w:rPr>
        <w:t xml:space="preserve">правие коренного населения. Католическая церковь и инквизиция </w:t>
      </w:r>
      <w:r w:rsidRPr="002722C0">
        <w:rPr>
          <w:rFonts w:ascii="Times New Roman" w:eastAsia="SimSun" w:hAnsi="Times New Roman" w:cs="Times New Roman"/>
          <w:spacing w:val="9"/>
          <w:lang w:val="ru-RU" w:eastAsia="zh-CN"/>
        </w:rPr>
        <w:t xml:space="preserve">в колониях. Черные невольники. Латиноамериканское общество: жизнь и быт различных слоев населения. Республика </w:t>
      </w:r>
      <w:proofErr w:type="spellStart"/>
      <w:r w:rsidRPr="002722C0">
        <w:rPr>
          <w:rFonts w:ascii="Times New Roman" w:eastAsia="SimSun" w:hAnsi="Times New Roman" w:cs="Times New Roman"/>
          <w:spacing w:val="9"/>
          <w:lang w:val="ru-RU" w:eastAsia="zh-CN"/>
        </w:rPr>
        <w:t>Пальмарес</w:t>
      </w:r>
      <w:proofErr w:type="spellEnd"/>
      <w:r w:rsidRPr="002722C0">
        <w:rPr>
          <w:rFonts w:ascii="Times New Roman" w:eastAsia="SimSun" w:hAnsi="Times New Roman" w:cs="Times New Roman"/>
          <w:spacing w:val="9"/>
          <w:lang w:val="ru-RU" w:eastAsia="zh-CN"/>
        </w:rPr>
        <w:t xml:space="preserve">, </w:t>
      </w:r>
      <w:proofErr w:type="spellStart"/>
      <w:r w:rsidRPr="002722C0">
        <w:rPr>
          <w:rFonts w:ascii="Times New Roman" w:eastAsia="SimSun" w:hAnsi="Times New Roman" w:cs="Times New Roman"/>
          <w:spacing w:val="10"/>
          <w:lang w:val="ru-RU" w:eastAsia="zh-CN"/>
        </w:rPr>
        <w:t>Туссен</w:t>
      </w:r>
      <w:proofErr w:type="spellEnd"/>
      <w:r w:rsidRPr="002722C0">
        <w:rPr>
          <w:rFonts w:ascii="Times New Roman" w:eastAsia="SimSun" w:hAnsi="Times New Roman" w:cs="Times New Roman"/>
          <w:spacing w:val="10"/>
          <w:lang w:val="ru-RU" w:eastAsia="zh-CN"/>
        </w:rPr>
        <w:t xml:space="preserve"> </w:t>
      </w:r>
      <w:proofErr w:type="spellStart"/>
      <w:r w:rsidRPr="002722C0">
        <w:rPr>
          <w:rFonts w:ascii="Times New Roman" w:eastAsia="SimSun" w:hAnsi="Times New Roman" w:cs="Times New Roman"/>
          <w:spacing w:val="10"/>
          <w:lang w:val="ru-RU" w:eastAsia="zh-CN"/>
        </w:rPr>
        <w:t>Лувертюр</w:t>
      </w:r>
      <w:proofErr w:type="spellEnd"/>
      <w:r w:rsidRPr="002722C0">
        <w:rPr>
          <w:rFonts w:ascii="Times New Roman" w:eastAsia="SimSun" w:hAnsi="Times New Roman" w:cs="Times New Roman"/>
          <w:spacing w:val="10"/>
          <w:lang w:val="ru-RU" w:eastAsia="zh-CN"/>
        </w:rPr>
        <w:t xml:space="preserve"> и война на Гаити.</w:t>
      </w:r>
    </w:p>
    <w:p w14:paraId="1B58F98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6"/>
          <w:lang w:val="ru-RU" w:eastAsia="zh-CN"/>
        </w:rPr>
        <w:t xml:space="preserve">Традиционные общества Востока. </w:t>
      </w:r>
      <w:r w:rsidRPr="002722C0">
        <w:rPr>
          <w:rFonts w:ascii="Times New Roman" w:eastAsia="SimSun" w:hAnsi="Times New Roman" w:cs="Times New Roman"/>
          <w:spacing w:val="9"/>
          <w:lang w:val="ru-RU" w:eastAsia="zh-CN"/>
        </w:rPr>
        <w:t>Начало европейской колонизации</w:t>
      </w:r>
    </w:p>
    <w:p w14:paraId="3F695BA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2"/>
          <w:lang w:val="ru-RU" w:eastAsia="zh-CN"/>
        </w:rPr>
        <w:t>Основные черты традиционного общества: государство — вер</w:t>
      </w:r>
      <w:r w:rsidRPr="002722C0">
        <w:rPr>
          <w:rFonts w:ascii="Times New Roman" w:eastAsia="SimSun" w:hAnsi="Times New Roman" w:cs="Times New Roman"/>
          <w:spacing w:val="2"/>
          <w:lang w:val="ru-RU" w:eastAsia="zh-CN"/>
        </w:rPr>
        <w:softHyphen/>
      </w:r>
      <w:r w:rsidRPr="002722C0">
        <w:rPr>
          <w:rFonts w:ascii="Times New Roman" w:eastAsia="SimSun" w:hAnsi="Times New Roman" w:cs="Times New Roman"/>
          <w:spacing w:val="7"/>
          <w:lang w:val="ru-RU" w:eastAsia="zh-CN"/>
        </w:rPr>
        <w:t>ховный собственник земли; общинные порядки в деревне; регла</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3"/>
          <w:lang w:val="ru-RU" w:eastAsia="zh-CN"/>
        </w:rPr>
        <w:t>ментация государством жизни подданных. Религии Востока: конфу</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7"/>
          <w:lang w:val="ru-RU" w:eastAsia="zh-CN"/>
        </w:rPr>
        <w:t>цианство, буддизм, индуизм, синтоизм.</w:t>
      </w:r>
    </w:p>
    <w:p w14:paraId="47EDE49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spacing w:val="7"/>
          <w:lang w:val="ru-RU" w:eastAsia="zh-CN"/>
        </w:rPr>
        <w:t>Кризис и распад империи Великих Моголов в Индии. Созда</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9"/>
          <w:lang w:val="ru-RU" w:eastAsia="zh-CN"/>
        </w:rPr>
        <w:t>ние империи Великих Моголов. Бабур. Акбар и его политика ре</w:t>
      </w:r>
      <w:r w:rsidRPr="002722C0">
        <w:rPr>
          <w:rFonts w:ascii="Times New Roman" w:eastAsia="SimSun" w:hAnsi="Times New Roman" w:cs="Times New Roman"/>
          <w:spacing w:val="9"/>
          <w:lang w:val="ru-RU" w:eastAsia="zh-CN"/>
        </w:rPr>
        <w:softHyphen/>
      </w:r>
      <w:r w:rsidRPr="002722C0">
        <w:rPr>
          <w:rFonts w:ascii="Times New Roman" w:eastAsia="SimSun" w:hAnsi="Times New Roman" w:cs="Times New Roman"/>
          <w:spacing w:val="15"/>
          <w:lang w:val="ru-RU" w:eastAsia="zh-CN"/>
        </w:rPr>
        <w:t xml:space="preserve">форм. Причины распада империи. Борьба Португалии, Франции </w:t>
      </w:r>
      <w:r w:rsidRPr="002722C0">
        <w:rPr>
          <w:rFonts w:ascii="Times New Roman" w:eastAsia="SimSun" w:hAnsi="Times New Roman" w:cs="Times New Roman"/>
          <w:spacing w:val="9"/>
          <w:lang w:val="ru-RU" w:eastAsia="zh-CN"/>
        </w:rPr>
        <w:t>и Англии за Индию.</w:t>
      </w:r>
    </w:p>
    <w:p w14:paraId="0C6672C9" w14:textId="77777777" w:rsidR="002722C0" w:rsidRPr="00C9253C" w:rsidRDefault="002722C0" w:rsidP="00FD37F1">
      <w:pPr>
        <w:pStyle w:val="Standard"/>
        <w:rPr>
          <w:rFonts w:ascii="Times New Roman" w:hAnsi="Times New Roman" w:cs="Times New Roman"/>
          <w:lang w:val="ru-RU"/>
        </w:rPr>
      </w:pPr>
      <w:r w:rsidRPr="002722C0">
        <w:rPr>
          <w:rFonts w:ascii="Times New Roman" w:eastAsia="SimSun" w:hAnsi="Times New Roman" w:cs="Times New Roman"/>
          <w:lang w:val="ru-RU" w:eastAsia="zh-CN"/>
        </w:rPr>
        <w:t xml:space="preserve">Маньчжурское завоевание Китая. Общественное устройство </w:t>
      </w:r>
      <w:r w:rsidRPr="002722C0">
        <w:rPr>
          <w:rFonts w:ascii="Times New Roman" w:eastAsia="SimSun" w:hAnsi="Times New Roman" w:cs="Times New Roman"/>
          <w:spacing w:val="10"/>
          <w:lang w:val="ru-RU" w:eastAsia="zh-CN"/>
        </w:rPr>
        <w:t>Цинской империи. «Закрытие» Китая. Русско-китайские отноше</w:t>
      </w:r>
      <w:r w:rsidRPr="002722C0">
        <w:rPr>
          <w:rFonts w:ascii="Times New Roman" w:eastAsia="SimSun" w:hAnsi="Times New Roman" w:cs="Times New Roman"/>
          <w:spacing w:val="10"/>
          <w:lang w:val="ru-RU" w:eastAsia="zh-CN"/>
        </w:rPr>
        <w:softHyphen/>
      </w:r>
      <w:r w:rsidRPr="002722C0">
        <w:rPr>
          <w:rFonts w:ascii="Times New Roman" w:eastAsia="SimSun" w:hAnsi="Times New Roman" w:cs="Times New Roman"/>
          <w:spacing w:val="3"/>
          <w:lang w:val="ru-RU" w:eastAsia="zh-CN"/>
        </w:rPr>
        <w:t>ния. Нерчинский договор 1689 г. Китай и Европа: политическая от</w:t>
      </w:r>
      <w:r w:rsidRPr="002722C0">
        <w:rPr>
          <w:rFonts w:ascii="Times New Roman" w:eastAsia="SimSun" w:hAnsi="Times New Roman" w:cs="Times New Roman"/>
          <w:spacing w:val="3"/>
          <w:lang w:val="ru-RU" w:eastAsia="zh-CN"/>
        </w:rPr>
        <w:softHyphen/>
      </w:r>
      <w:r w:rsidRPr="002722C0">
        <w:rPr>
          <w:rFonts w:ascii="Times New Roman" w:eastAsia="SimSun" w:hAnsi="Times New Roman" w:cs="Times New Roman"/>
          <w:spacing w:val="9"/>
          <w:lang w:val="ru-RU" w:eastAsia="zh-CN"/>
        </w:rPr>
        <w:t>страненность и культурное влияние.</w:t>
      </w:r>
    </w:p>
    <w:p w14:paraId="514E2FE8" w14:textId="77777777" w:rsidR="002722C0" w:rsidRPr="00C9253C" w:rsidRDefault="002722C0" w:rsidP="00FD37F1">
      <w:pPr>
        <w:pStyle w:val="Standard"/>
        <w:jc w:val="center"/>
        <w:rPr>
          <w:rFonts w:ascii="Times New Roman" w:hAnsi="Times New Roman" w:cs="Times New Roman"/>
          <w:lang w:val="ru-RU"/>
        </w:rPr>
      </w:pPr>
      <w:r w:rsidRPr="002722C0">
        <w:rPr>
          <w:rFonts w:ascii="Times New Roman" w:eastAsia="SimSun" w:hAnsi="Times New Roman" w:cs="Times New Roman"/>
          <w:spacing w:val="3"/>
          <w:lang w:val="ru-RU" w:eastAsia="zh-CN"/>
        </w:rPr>
        <w:t>Япония в эпоху правления династии Токугавы. Правление сё</w:t>
      </w:r>
      <w:r w:rsidRPr="002722C0">
        <w:rPr>
          <w:rFonts w:ascii="Times New Roman" w:eastAsia="SimSun" w:hAnsi="Times New Roman" w:cs="Times New Roman"/>
          <w:spacing w:val="7"/>
          <w:lang w:val="ru-RU" w:eastAsia="zh-CN"/>
        </w:rPr>
        <w:t>гунов. Сословный характер общества. Самураи и крестьяне. «За</w:t>
      </w:r>
      <w:r w:rsidRPr="002722C0">
        <w:rPr>
          <w:rFonts w:ascii="Times New Roman" w:eastAsia="SimSun" w:hAnsi="Times New Roman" w:cs="Times New Roman"/>
          <w:spacing w:val="7"/>
          <w:lang w:val="ru-RU" w:eastAsia="zh-CN"/>
        </w:rPr>
        <w:softHyphen/>
      </w:r>
      <w:r w:rsidRPr="002722C0">
        <w:rPr>
          <w:rFonts w:ascii="Times New Roman" w:eastAsia="SimSun" w:hAnsi="Times New Roman" w:cs="Times New Roman"/>
          <w:spacing w:val="10"/>
          <w:lang w:val="ru-RU" w:eastAsia="zh-CN"/>
        </w:rPr>
        <w:t>крытие» Японии. Русско-японские отношения.</w:t>
      </w:r>
    </w:p>
    <w:p w14:paraId="2530607F" w14:textId="77777777" w:rsidR="00837FF7" w:rsidRDefault="00837FF7" w:rsidP="00FD37F1">
      <w:pPr>
        <w:pStyle w:val="Standard"/>
        <w:rPr>
          <w:rFonts w:ascii="Times New Roman" w:eastAsia="Times New Roman" w:hAnsi="Times New Roman" w:cs="Times New Roman"/>
          <w:b/>
          <w:bCs/>
          <w:lang w:val="ru-RU" w:eastAsia="ru-RU"/>
        </w:rPr>
      </w:pPr>
    </w:p>
    <w:p w14:paraId="3F90BB89" w14:textId="3698F65F" w:rsidR="002722C0" w:rsidRPr="002722C0" w:rsidRDefault="002722C0" w:rsidP="00FD37F1">
      <w:pPr>
        <w:pStyle w:val="Standard"/>
        <w:rPr>
          <w:rFonts w:ascii="Times New Roman" w:eastAsia="Times New Roman" w:hAnsi="Times New Roman" w:cs="Times New Roman"/>
          <w:b/>
          <w:bCs/>
          <w:lang w:val="ru-RU" w:eastAsia="ru-RU"/>
        </w:rPr>
      </w:pPr>
      <w:r w:rsidRPr="002722C0">
        <w:rPr>
          <w:rFonts w:ascii="Times New Roman" w:eastAsia="Times New Roman" w:hAnsi="Times New Roman" w:cs="Times New Roman"/>
          <w:b/>
          <w:bCs/>
          <w:lang w:val="ru-RU" w:eastAsia="ru-RU"/>
        </w:rPr>
        <w:t xml:space="preserve">История России  </w:t>
      </w:r>
    </w:p>
    <w:p w14:paraId="32900004"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Россия в конце </w:t>
      </w:r>
      <w:r w:rsidRPr="002722C0">
        <w:rPr>
          <w:rFonts w:ascii="Times New Roman" w:hAnsi="Times New Roman" w:cs="Times New Roman"/>
        </w:rPr>
        <w:t>XVII</w:t>
      </w:r>
      <w:r w:rsidRPr="002722C0">
        <w:rPr>
          <w:rFonts w:ascii="Times New Roman" w:hAnsi="Times New Roman" w:cs="Times New Roman"/>
          <w:lang w:val="ru-RU"/>
        </w:rPr>
        <w:t xml:space="preserve"> — первой четверти </w:t>
      </w:r>
      <w:r w:rsidRPr="002722C0">
        <w:rPr>
          <w:rFonts w:ascii="Times New Roman" w:hAnsi="Times New Roman" w:cs="Times New Roman"/>
        </w:rPr>
        <w:t>XVIII</w:t>
      </w:r>
      <w:r w:rsidRPr="002722C0">
        <w:rPr>
          <w:rFonts w:ascii="Times New Roman" w:hAnsi="Times New Roman" w:cs="Times New Roman"/>
          <w:lang w:val="ru-RU"/>
        </w:rPr>
        <w:t xml:space="preserve"> в.</w:t>
      </w:r>
    </w:p>
    <w:p w14:paraId="595D7564"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Политическая карта мира к началу </w:t>
      </w:r>
      <w:r w:rsidRPr="002722C0">
        <w:rPr>
          <w:rFonts w:ascii="Times New Roman" w:hAnsi="Times New Roman" w:cs="Times New Roman"/>
        </w:rPr>
        <w:t>XVIII</w:t>
      </w:r>
      <w:r w:rsidRPr="002722C0">
        <w:rPr>
          <w:rFonts w:ascii="Times New Roman" w:hAnsi="Times New Roman" w:cs="Times New Roman"/>
          <w:lang w:val="ru-RU"/>
        </w:rPr>
        <w:t xml:space="preserve"> в. Новые фор</w:t>
      </w:r>
      <w:r w:rsidRPr="002722C0">
        <w:rPr>
          <w:rFonts w:ascii="Times New Roman" w:hAnsi="Times New Roman" w:cs="Times New Roman"/>
          <w:lang w:val="ru-RU"/>
        </w:rPr>
        <w:softHyphen/>
        <w:t>мы организации труда в передовых странах. Формирова</w:t>
      </w:r>
      <w:r w:rsidRPr="002722C0">
        <w:rPr>
          <w:rFonts w:ascii="Times New Roman" w:hAnsi="Times New Roman" w:cs="Times New Roman"/>
          <w:lang w:val="ru-RU"/>
        </w:rPr>
        <w:softHyphen/>
        <w:t>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14:paraId="716D524B" w14:textId="3908BC83"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Предпосылки масштабных реформ. А. Л. </w:t>
      </w:r>
      <w:proofErr w:type="spellStart"/>
      <w:r w:rsidRPr="002722C0">
        <w:rPr>
          <w:rFonts w:ascii="Times New Roman" w:hAnsi="Times New Roman" w:cs="Times New Roman"/>
          <w:lang w:val="ru-RU"/>
        </w:rPr>
        <w:t>Ордин</w:t>
      </w:r>
      <w:proofErr w:type="spellEnd"/>
      <w:r w:rsidRPr="002722C0">
        <w:rPr>
          <w:rFonts w:ascii="Times New Roman" w:hAnsi="Times New Roman" w:cs="Times New Roman"/>
          <w:lang w:val="ru-RU"/>
        </w:rPr>
        <w:t>-Нащокин. В. В. Голицын.</w:t>
      </w:r>
    </w:p>
    <w:p w14:paraId="09FB06B4"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Начало царствования Петра </w:t>
      </w:r>
      <w:r w:rsidRPr="002722C0">
        <w:rPr>
          <w:rFonts w:ascii="Times New Roman" w:hAnsi="Times New Roman" w:cs="Times New Roman"/>
        </w:rPr>
        <w:t>I</w:t>
      </w:r>
      <w:r w:rsidRPr="002722C0">
        <w:rPr>
          <w:rFonts w:ascii="Times New Roman" w:hAnsi="Times New Roman" w:cs="Times New Roman"/>
          <w:lang w:val="ru-RU"/>
        </w:rPr>
        <w:t>. Азовские походы. Вели</w:t>
      </w:r>
      <w:r w:rsidRPr="002722C0">
        <w:rPr>
          <w:rFonts w:ascii="Times New Roman" w:hAnsi="Times New Roman" w:cs="Times New Roman"/>
          <w:lang w:val="ru-RU"/>
        </w:rPr>
        <w:softHyphen/>
        <w:t>кое посольство.</w:t>
      </w:r>
    </w:p>
    <w:p w14:paraId="7E3CD9D0"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Особенности абсолютизма в Европе и России. Преобра</w:t>
      </w:r>
      <w:r w:rsidRPr="002722C0">
        <w:rPr>
          <w:rFonts w:ascii="Times New Roman" w:hAnsi="Times New Roman" w:cs="Times New Roman"/>
          <w:lang w:val="ru-RU"/>
        </w:rPr>
        <w:softHyphen/>
        <w:t xml:space="preserve">зования Петра </w:t>
      </w:r>
      <w:r w:rsidRPr="002722C0">
        <w:rPr>
          <w:rFonts w:ascii="Times New Roman" w:hAnsi="Times New Roman" w:cs="Times New Roman"/>
        </w:rPr>
        <w:t>I</w:t>
      </w:r>
      <w:r w:rsidRPr="002722C0">
        <w:rPr>
          <w:rFonts w:ascii="Times New Roman" w:hAnsi="Times New Roman" w:cs="Times New Roman"/>
          <w:lang w:val="ru-RU"/>
        </w:rPr>
        <w:t>. Реформы местного управления: городская и областная (губернская) реформы. Реформы государствен</w:t>
      </w:r>
      <w:r w:rsidRPr="002722C0">
        <w:rPr>
          <w:rFonts w:ascii="Times New Roman" w:hAnsi="Times New Roman" w:cs="Times New Roman"/>
          <w:lang w:val="ru-RU"/>
        </w:rPr>
        <w:softHyphen/>
        <w:t>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14:paraId="7F7D0A21"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Церковная реформа. Упразднение патриаршества, уч</w:t>
      </w:r>
      <w:r w:rsidRPr="002722C0">
        <w:rPr>
          <w:rFonts w:ascii="Times New Roman" w:hAnsi="Times New Roman" w:cs="Times New Roman"/>
          <w:lang w:val="ru-RU"/>
        </w:rPr>
        <w:softHyphen/>
        <w:t xml:space="preserve">реждение Синода. Старообрядчество при Петре </w:t>
      </w:r>
      <w:r w:rsidRPr="002722C0">
        <w:rPr>
          <w:rFonts w:ascii="Times New Roman" w:hAnsi="Times New Roman" w:cs="Times New Roman"/>
        </w:rPr>
        <w:t>I</w:t>
      </w:r>
      <w:r w:rsidRPr="002722C0">
        <w:rPr>
          <w:rFonts w:ascii="Times New Roman" w:hAnsi="Times New Roman" w:cs="Times New Roman"/>
          <w:lang w:val="ru-RU"/>
        </w:rPr>
        <w:t>. Положе</w:t>
      </w:r>
      <w:r w:rsidRPr="002722C0">
        <w:rPr>
          <w:rFonts w:ascii="Times New Roman" w:hAnsi="Times New Roman" w:cs="Times New Roman"/>
          <w:lang w:val="ru-RU"/>
        </w:rPr>
        <w:softHyphen/>
        <w:t>ние протестантов, мусульман, буддистов, язычников.</w:t>
      </w:r>
    </w:p>
    <w:p w14:paraId="7AFA80B5"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Оппозиция реформам Петра </w:t>
      </w:r>
      <w:r w:rsidRPr="002722C0">
        <w:rPr>
          <w:rFonts w:ascii="Times New Roman" w:hAnsi="Times New Roman" w:cs="Times New Roman"/>
        </w:rPr>
        <w:t>I</w:t>
      </w:r>
      <w:r w:rsidRPr="002722C0">
        <w:rPr>
          <w:rFonts w:ascii="Times New Roman" w:hAnsi="Times New Roman" w:cs="Times New Roman"/>
          <w:lang w:val="ru-RU"/>
        </w:rPr>
        <w:t>. Дело царевича Алексея.</w:t>
      </w:r>
    </w:p>
    <w:p w14:paraId="77288F2B"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Развитие промышленности. Мануфактуры и крепост</w:t>
      </w:r>
      <w:r w:rsidRPr="002722C0">
        <w:rPr>
          <w:rFonts w:ascii="Times New Roman" w:hAnsi="Times New Roman" w:cs="Times New Roman"/>
          <w:lang w:val="ru-RU"/>
        </w:rPr>
        <w:softHyphen/>
        <w:t>ной труд. Денежная и налоговая реформы. Подушная по</w:t>
      </w:r>
      <w:r w:rsidRPr="002722C0">
        <w:rPr>
          <w:rFonts w:ascii="Times New Roman" w:hAnsi="Times New Roman" w:cs="Times New Roman"/>
          <w:lang w:val="ru-RU"/>
        </w:rPr>
        <w:softHyphen/>
        <w:t xml:space="preserve">дать. Ревизии. Особенности российского крепостничества в </w:t>
      </w:r>
      <w:r w:rsidRPr="002722C0">
        <w:rPr>
          <w:rFonts w:ascii="Times New Roman" w:hAnsi="Times New Roman" w:cs="Times New Roman"/>
        </w:rPr>
        <w:t>XVIII</w:t>
      </w:r>
      <w:r w:rsidRPr="002722C0">
        <w:rPr>
          <w:rFonts w:ascii="Times New Roman" w:hAnsi="Times New Roman" w:cs="Times New Roman"/>
          <w:lang w:val="ru-RU"/>
        </w:rPr>
        <w:t xml:space="preserve"> в. и территория его распространения.</w:t>
      </w:r>
    </w:p>
    <w:p w14:paraId="6A0968B8"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Российское общество в Петровскую эпоху. Изменение социального статуса сословий и групп: дворянство, духо</w:t>
      </w:r>
      <w:r w:rsidRPr="002722C0">
        <w:rPr>
          <w:rFonts w:ascii="Times New Roman" w:hAnsi="Times New Roman" w:cs="Times New Roman"/>
          <w:lang w:val="ru-RU"/>
        </w:rPr>
        <w:softHyphen/>
        <w:t>венство, купечество, горожане, крестьянство, казачество. Зарождение чиновничье-бюрократической системы. Табель о рангах.</w:t>
      </w:r>
    </w:p>
    <w:p w14:paraId="06033DAE"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Правовой статус народов и территорий империи: Украи</w:t>
      </w:r>
      <w:r w:rsidRPr="002722C0">
        <w:rPr>
          <w:rFonts w:ascii="Times New Roman" w:hAnsi="Times New Roman" w:cs="Times New Roman"/>
          <w:lang w:val="ru-RU"/>
        </w:rPr>
        <w:softHyphen/>
        <w:t>на, Прибалтика, Поволжье, Приуралье, Северный Кавказ, Сибирь, Дальний Восток.</w:t>
      </w:r>
    </w:p>
    <w:p w14:paraId="4561DFBA"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Социальные и национальные движения в первой четвер</w:t>
      </w:r>
      <w:r w:rsidRPr="002722C0">
        <w:rPr>
          <w:rFonts w:ascii="Times New Roman" w:hAnsi="Times New Roman" w:cs="Times New Roman"/>
          <w:lang w:val="ru-RU"/>
        </w:rPr>
        <w:softHyphen/>
        <w:t xml:space="preserve">ти </w:t>
      </w:r>
      <w:r w:rsidRPr="002722C0">
        <w:rPr>
          <w:rFonts w:ascii="Times New Roman" w:hAnsi="Times New Roman" w:cs="Times New Roman"/>
        </w:rPr>
        <w:t>XVIII</w:t>
      </w:r>
      <w:r w:rsidRPr="002722C0">
        <w:rPr>
          <w:rFonts w:ascii="Times New Roman" w:hAnsi="Times New Roman" w:cs="Times New Roman"/>
          <w:lang w:val="ru-RU"/>
        </w:rPr>
        <w:t xml:space="preserve"> в. Восстания в Астрахани, Башкирии, на Дону. Религиозные выступления.</w:t>
      </w:r>
    </w:p>
    <w:p w14:paraId="56D0C028"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Россия в системе европейских и мировых международ</w:t>
      </w:r>
      <w:r w:rsidRPr="002722C0">
        <w:rPr>
          <w:rFonts w:ascii="Times New Roman" w:hAnsi="Times New Roman" w:cs="Times New Roman"/>
          <w:lang w:val="ru-RU"/>
        </w:rPr>
        <w:softHyphen/>
        <w:t xml:space="preserve">ных связей. Внешняя политика России в первой четверти </w:t>
      </w:r>
      <w:r w:rsidRPr="002722C0">
        <w:rPr>
          <w:rFonts w:ascii="Times New Roman" w:hAnsi="Times New Roman" w:cs="Times New Roman"/>
        </w:rPr>
        <w:t>XVIII</w:t>
      </w:r>
      <w:r w:rsidRPr="002722C0">
        <w:rPr>
          <w:rFonts w:ascii="Times New Roman" w:hAnsi="Times New Roman" w:cs="Times New Roman"/>
          <w:lang w:val="ru-RU"/>
        </w:rPr>
        <w:t xml:space="preserve"> в. Северная война: причины, основные события, ито</w:t>
      </w:r>
      <w:r w:rsidRPr="002722C0">
        <w:rPr>
          <w:rFonts w:ascii="Times New Roman" w:hAnsi="Times New Roman" w:cs="Times New Roman"/>
          <w:lang w:val="ru-RU"/>
        </w:rPr>
        <w:softHyphen/>
        <w:t>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w:t>
      </w:r>
      <w:r w:rsidRPr="002722C0">
        <w:rPr>
          <w:rFonts w:ascii="Times New Roman" w:hAnsi="Times New Roman" w:cs="Times New Roman"/>
          <w:lang w:val="ru-RU"/>
        </w:rPr>
        <w:softHyphen/>
        <w:t>народной арене, рост её авторитета и влияния на мировой арене.</w:t>
      </w:r>
    </w:p>
    <w:p w14:paraId="2168935A"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Культурное пространство империи в первой четверти </w:t>
      </w:r>
      <w:r w:rsidRPr="002722C0">
        <w:rPr>
          <w:rFonts w:ascii="Times New Roman" w:hAnsi="Times New Roman" w:cs="Times New Roman"/>
        </w:rPr>
        <w:t>XVIII</w:t>
      </w:r>
      <w:r w:rsidRPr="002722C0">
        <w:rPr>
          <w:rFonts w:ascii="Times New Roman" w:hAnsi="Times New Roman" w:cs="Times New Roman"/>
          <w:lang w:val="ru-RU"/>
        </w:rPr>
        <w:t xml:space="preserve"> в.</w:t>
      </w:r>
    </w:p>
    <w:p w14:paraId="43E9AED9"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Культура и нравы. Повседневная жизнь и быт правящей элиты и основной массы населения. Нововведения, европе</w:t>
      </w:r>
      <w:r w:rsidRPr="002722C0">
        <w:rPr>
          <w:rFonts w:ascii="Times New Roman" w:hAnsi="Times New Roman" w:cs="Times New Roman"/>
          <w:lang w:val="ru-RU"/>
        </w:rPr>
        <w:softHyphen/>
        <w:t>изация, традиционализм. Просвещение и научные знания.</w:t>
      </w:r>
    </w:p>
    <w:p w14:paraId="76E59BC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Введение гражданского шрифта и книгопечатание. Новое летоисчисление. Первая печатная газета «Ведомости». Ас</w:t>
      </w:r>
      <w:r w:rsidRPr="002722C0">
        <w:rPr>
          <w:rFonts w:ascii="Times New Roman" w:hAnsi="Times New Roman" w:cs="Times New Roman"/>
          <w:lang w:val="ru-RU"/>
        </w:rPr>
        <w:softHyphen/>
        <w:t>самблеи, фейерверки.</w:t>
      </w:r>
    </w:p>
    <w:p w14:paraId="61966FDE"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Санкт-Петербург — новая столица. Кунсткамера. Созда</w:t>
      </w:r>
      <w:r w:rsidRPr="002722C0">
        <w:rPr>
          <w:rFonts w:ascii="Times New Roman" w:hAnsi="Times New Roman" w:cs="Times New Roman"/>
          <w:lang w:val="ru-RU"/>
        </w:rPr>
        <w:softHyphen/>
        <w:t>ние сети школ и специальных учебных заведений. Осно</w:t>
      </w:r>
      <w:r w:rsidRPr="002722C0">
        <w:rPr>
          <w:rFonts w:ascii="Times New Roman" w:hAnsi="Times New Roman" w:cs="Times New Roman"/>
          <w:lang w:val="ru-RU"/>
        </w:rPr>
        <w:softHyphen/>
        <w:t>вание Академии наук и университета. Развитие техники. Строительство городов, крепостей, каналов.</w:t>
      </w:r>
    </w:p>
    <w:p w14:paraId="634E8F9B"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Литература, архитектура и изобразительное искусство. Петровское барокко.</w:t>
      </w:r>
    </w:p>
    <w:p w14:paraId="57E82618"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Итоги, последствия и значение петровских преобразова</w:t>
      </w:r>
      <w:r w:rsidRPr="002722C0">
        <w:rPr>
          <w:rFonts w:ascii="Times New Roman" w:hAnsi="Times New Roman" w:cs="Times New Roman"/>
          <w:lang w:val="ru-RU"/>
        </w:rPr>
        <w:softHyphen/>
        <w:t xml:space="preserve">ний. Образ Петра </w:t>
      </w:r>
      <w:r w:rsidRPr="002722C0">
        <w:rPr>
          <w:rFonts w:ascii="Times New Roman" w:hAnsi="Times New Roman" w:cs="Times New Roman"/>
        </w:rPr>
        <w:t>I</w:t>
      </w:r>
      <w:r w:rsidRPr="002722C0">
        <w:rPr>
          <w:rFonts w:ascii="Times New Roman" w:hAnsi="Times New Roman" w:cs="Times New Roman"/>
          <w:lang w:val="ru-RU"/>
        </w:rPr>
        <w:t xml:space="preserve"> в русской истории и культуре.</w:t>
      </w:r>
    </w:p>
    <w:p w14:paraId="000A3912"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Человек в эпоху модернизации. Изменения в повседнев</w:t>
      </w:r>
      <w:r w:rsidRPr="002722C0">
        <w:rPr>
          <w:rFonts w:ascii="Times New Roman" w:hAnsi="Times New Roman" w:cs="Times New Roman"/>
          <w:lang w:val="ru-RU"/>
        </w:rPr>
        <w:softHyphen/>
        <w:t>ной жизни сословий и народов России.</w:t>
      </w:r>
    </w:p>
    <w:p w14:paraId="233C0C8E" w14:textId="77777777" w:rsidR="002722C0" w:rsidRPr="002722C0" w:rsidRDefault="002722C0" w:rsidP="00FD37F1">
      <w:pPr>
        <w:pStyle w:val="Standard"/>
        <w:ind w:firstLine="320"/>
        <w:jc w:val="both"/>
        <w:rPr>
          <w:rFonts w:ascii="Times New Roman" w:eastAsia="Arial" w:hAnsi="Times New Roman" w:cs="Times New Roman"/>
          <w:b/>
          <w:color w:val="231F20"/>
          <w:lang w:val="ru-RU"/>
        </w:rPr>
      </w:pPr>
      <w:r w:rsidRPr="002722C0">
        <w:rPr>
          <w:rFonts w:ascii="Times New Roman" w:eastAsia="Arial" w:hAnsi="Times New Roman" w:cs="Times New Roman"/>
          <w:b/>
          <w:color w:val="231F20"/>
          <w:lang w:val="ru-RU"/>
        </w:rPr>
        <w:t xml:space="preserve"> </w:t>
      </w:r>
    </w:p>
    <w:p w14:paraId="51BA7316" w14:textId="77777777" w:rsidR="002722C0" w:rsidRPr="002722C0" w:rsidRDefault="002722C0" w:rsidP="00FD37F1">
      <w:pPr>
        <w:pStyle w:val="Standard"/>
        <w:ind w:firstLine="320"/>
        <w:jc w:val="both"/>
        <w:rPr>
          <w:rFonts w:ascii="Times New Roman" w:hAnsi="Times New Roman" w:cs="Times New Roman"/>
          <w:b/>
          <w:bCs/>
          <w:lang w:val="ru-RU"/>
        </w:rPr>
      </w:pPr>
      <w:r w:rsidRPr="002722C0">
        <w:rPr>
          <w:rFonts w:ascii="Times New Roman" w:hAnsi="Times New Roman" w:cs="Times New Roman"/>
          <w:b/>
          <w:bCs/>
          <w:lang w:val="ru-RU"/>
        </w:rPr>
        <w:t>После Петра Великого: эпоха дворцовых переворотов</w:t>
      </w:r>
    </w:p>
    <w:p w14:paraId="78DDEFC0"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Изменение места и роли России в Европе. Отношения с Османской империей в политике европейских стран и России.</w:t>
      </w:r>
    </w:p>
    <w:p w14:paraId="75439401"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Дворцовые перевороты: причины, сущность, послед</w:t>
      </w:r>
      <w:r w:rsidRPr="002722C0">
        <w:rPr>
          <w:rFonts w:ascii="Times New Roman" w:hAnsi="Times New Roman" w:cs="Times New Roman"/>
          <w:lang w:val="ru-RU"/>
        </w:rPr>
        <w:softHyphen/>
        <w:t xml:space="preserve">ствия. Фаворитизм. Усиление роли гвардии. Екатерина </w:t>
      </w:r>
      <w:r w:rsidRPr="002722C0">
        <w:rPr>
          <w:rFonts w:ascii="Times New Roman" w:hAnsi="Times New Roman" w:cs="Times New Roman"/>
        </w:rPr>
        <w:t>I</w:t>
      </w:r>
      <w:r w:rsidRPr="002722C0">
        <w:rPr>
          <w:rFonts w:ascii="Times New Roman" w:hAnsi="Times New Roman" w:cs="Times New Roman"/>
          <w:lang w:val="ru-RU"/>
        </w:rPr>
        <w:t xml:space="preserve">. Пётр </w:t>
      </w:r>
      <w:r w:rsidRPr="002722C0">
        <w:rPr>
          <w:rFonts w:ascii="Times New Roman" w:hAnsi="Times New Roman" w:cs="Times New Roman"/>
        </w:rPr>
        <w:t>II</w:t>
      </w:r>
      <w:r w:rsidRPr="002722C0">
        <w:rPr>
          <w:rFonts w:ascii="Times New Roman" w:hAnsi="Times New Roman" w:cs="Times New Roman"/>
          <w:lang w:val="ru-RU"/>
        </w:rPr>
        <w:t>. «</w:t>
      </w:r>
      <w:proofErr w:type="spellStart"/>
      <w:r w:rsidRPr="002722C0">
        <w:rPr>
          <w:rFonts w:ascii="Times New Roman" w:hAnsi="Times New Roman" w:cs="Times New Roman"/>
          <w:lang w:val="ru-RU"/>
        </w:rPr>
        <w:t>Верховники</w:t>
      </w:r>
      <w:proofErr w:type="spellEnd"/>
      <w:r w:rsidRPr="002722C0">
        <w:rPr>
          <w:rFonts w:ascii="Times New Roman" w:hAnsi="Times New Roman" w:cs="Times New Roman"/>
          <w:lang w:val="ru-RU"/>
        </w:rPr>
        <w:t>». Анна Иоанновна. Кондиции — по</w:t>
      </w:r>
      <w:r w:rsidRPr="002722C0">
        <w:rPr>
          <w:rFonts w:ascii="Times New Roman" w:hAnsi="Times New Roman" w:cs="Times New Roman"/>
          <w:lang w:val="ru-RU"/>
        </w:rPr>
        <w:softHyphen/>
        <w:t xml:space="preserve">пытка ограничения абсолютной власти. Иоанн Антонович. Елизавета Петровна. Пётр </w:t>
      </w:r>
      <w:r w:rsidRPr="002722C0">
        <w:rPr>
          <w:rFonts w:ascii="Times New Roman" w:hAnsi="Times New Roman" w:cs="Times New Roman"/>
        </w:rPr>
        <w:t>III</w:t>
      </w:r>
      <w:r w:rsidRPr="002722C0">
        <w:rPr>
          <w:rFonts w:ascii="Times New Roman" w:hAnsi="Times New Roman" w:cs="Times New Roman"/>
          <w:lang w:val="ru-RU"/>
        </w:rPr>
        <w:t>.</w:t>
      </w:r>
    </w:p>
    <w:p w14:paraId="3C91E2EC"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Внутренняя политика в 1725—1762 гг. Изменение си</w:t>
      </w:r>
      <w:r w:rsidRPr="002722C0">
        <w:rPr>
          <w:rFonts w:ascii="Times New Roman" w:hAnsi="Times New Roman" w:cs="Times New Roman"/>
          <w:lang w:val="ru-RU"/>
        </w:rPr>
        <w:softHyphen/>
        <w:t>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w:t>
      </w:r>
      <w:r w:rsidRPr="002722C0">
        <w:rPr>
          <w:rFonts w:ascii="Times New Roman" w:hAnsi="Times New Roman" w:cs="Times New Roman"/>
          <w:lang w:val="ru-RU"/>
        </w:rPr>
        <w:softHyphen/>
        <w:t>сти дворянства. Ужесточение политики в отношении кре</w:t>
      </w:r>
      <w:r w:rsidRPr="002722C0">
        <w:rPr>
          <w:rFonts w:ascii="Times New Roman" w:hAnsi="Times New Roman" w:cs="Times New Roman"/>
          <w:lang w:val="ru-RU"/>
        </w:rPr>
        <w:softHyphen/>
        <w:t>стьянства, казачества, национальных окраин. Изменения в системе городского управления.</w:t>
      </w:r>
    </w:p>
    <w:p w14:paraId="43BB5B9D"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Начало промышленного переворота в Европе и эконо</w:t>
      </w:r>
      <w:r w:rsidRPr="002722C0">
        <w:rPr>
          <w:rFonts w:ascii="Times New Roman" w:hAnsi="Times New Roman" w:cs="Times New Roman"/>
          <w:lang w:val="ru-RU"/>
        </w:rPr>
        <w:softHyphen/>
        <w:t>мическое развитие России. Экономическая и финансовая политика. Ликвидация внутренних таможен. Развитие ма</w:t>
      </w:r>
      <w:r w:rsidRPr="002722C0">
        <w:rPr>
          <w:rFonts w:ascii="Times New Roman" w:hAnsi="Times New Roman" w:cs="Times New Roman"/>
          <w:lang w:val="ru-RU"/>
        </w:rPr>
        <w:softHyphen/>
        <w:t>нуфактур и торговли. Учреждение Дворянского и Купече</w:t>
      </w:r>
      <w:r w:rsidRPr="002722C0">
        <w:rPr>
          <w:rFonts w:ascii="Times New Roman" w:hAnsi="Times New Roman" w:cs="Times New Roman"/>
          <w:lang w:val="ru-RU"/>
        </w:rPr>
        <w:softHyphen/>
        <w:t>ского банков.</w:t>
      </w:r>
    </w:p>
    <w:p w14:paraId="05B674C0"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Национальная и религиозная политика в 1725—1762 гг.</w:t>
      </w:r>
    </w:p>
    <w:p w14:paraId="43A98DA4"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Внешняя политика в 1725—1762 гг. Основные направ</w:t>
      </w:r>
      <w:r w:rsidRPr="002722C0">
        <w:rPr>
          <w:rFonts w:ascii="Times New Roman" w:hAnsi="Times New Roman" w:cs="Times New Roman"/>
          <w:lang w:val="ru-RU"/>
        </w:rPr>
        <w:softHyphen/>
        <w:t>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14:paraId="5AABA6A4"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Российская империя в период правления Екатерины </w:t>
      </w:r>
      <w:r w:rsidRPr="002722C0">
        <w:rPr>
          <w:rFonts w:ascii="Times New Roman" w:hAnsi="Times New Roman" w:cs="Times New Roman"/>
        </w:rPr>
        <w:t>II</w:t>
      </w:r>
    </w:p>
    <w:p w14:paraId="0624C829"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Россия в системе европейских и международных связей. Основные внешние вызовы. Научная революция второй половины </w:t>
      </w:r>
      <w:r w:rsidRPr="002722C0">
        <w:rPr>
          <w:rFonts w:ascii="Times New Roman" w:hAnsi="Times New Roman" w:cs="Times New Roman"/>
        </w:rPr>
        <w:t>XVIII</w:t>
      </w:r>
      <w:r w:rsidRPr="002722C0">
        <w:rPr>
          <w:rFonts w:ascii="Times New Roman" w:hAnsi="Times New Roman" w:cs="Times New Roman"/>
          <w:lang w:val="ru-RU"/>
        </w:rPr>
        <w:t xml:space="preserve"> в. Европейское Просвещение и его роль в формировании политики ведущих держав и России.</w:t>
      </w:r>
    </w:p>
    <w:p w14:paraId="4C1F738F"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Внутренняя политика Екатерины </w:t>
      </w:r>
      <w:r w:rsidRPr="002722C0">
        <w:rPr>
          <w:rFonts w:ascii="Times New Roman" w:hAnsi="Times New Roman" w:cs="Times New Roman"/>
        </w:rPr>
        <w:t>II</w:t>
      </w:r>
      <w:r w:rsidRPr="002722C0">
        <w:rPr>
          <w:rFonts w:ascii="Times New Roman" w:hAnsi="Times New Roman" w:cs="Times New Roman"/>
          <w:lang w:val="ru-RU"/>
        </w:rPr>
        <w:t>. Просвещённый аб</w:t>
      </w:r>
      <w:r w:rsidRPr="002722C0">
        <w:rPr>
          <w:rFonts w:ascii="Times New Roman" w:hAnsi="Times New Roman" w:cs="Times New Roman"/>
          <w:lang w:val="ru-RU"/>
        </w:rPr>
        <w:softHyphen/>
        <w:t>солютизм. Секуляризация церковных земель. Проекты ре</w:t>
      </w:r>
      <w:r w:rsidRPr="002722C0">
        <w:rPr>
          <w:rFonts w:ascii="Times New Roman" w:hAnsi="Times New Roman" w:cs="Times New Roman"/>
          <w:lang w:val="ru-RU"/>
        </w:rPr>
        <w:softHyphen/>
        <w:t>формирования России. Уложенная комиссия. Вольное эко</w:t>
      </w:r>
      <w:r w:rsidRPr="002722C0">
        <w:rPr>
          <w:rFonts w:ascii="Times New Roman" w:hAnsi="Times New Roman" w:cs="Times New Roman"/>
          <w:lang w:val="ru-RU"/>
        </w:rPr>
        <w:softHyphen/>
        <w:t>номическое общество. Губернская реформа. Жалованные грамоты дворянству и городам.</w:t>
      </w:r>
    </w:p>
    <w:p w14:paraId="6DA1044C"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Экономическая и финансовая политика правительства. Рост городов. Развитие мануфактурного производства. Бар</w:t>
      </w:r>
      <w:r w:rsidRPr="002722C0">
        <w:rPr>
          <w:rFonts w:ascii="Times New Roman" w:hAnsi="Times New Roman" w:cs="Times New Roman"/>
          <w:lang w:val="ru-RU"/>
        </w:rPr>
        <w:softHyphen/>
        <w:t>щинное и оброчное крепостное хозяйство. Крупные пред</w:t>
      </w:r>
      <w:r w:rsidRPr="002722C0">
        <w:rPr>
          <w:rFonts w:ascii="Times New Roman" w:hAnsi="Times New Roman" w:cs="Times New Roman"/>
          <w:lang w:val="ru-RU"/>
        </w:rPr>
        <w:softHyphen/>
        <w:t>принимательские династии. Хозяйственное освоение Ново</w:t>
      </w:r>
      <w:r w:rsidRPr="002722C0">
        <w:rPr>
          <w:rFonts w:ascii="Times New Roman" w:hAnsi="Times New Roman" w:cs="Times New Roman"/>
          <w:lang w:val="ru-RU"/>
        </w:rPr>
        <w:softHyphen/>
        <w:t>россии, Северного Кавказа, Поволжья, Урала.</w:t>
      </w:r>
    </w:p>
    <w:p w14:paraId="552EBF29"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Социальная структура российского общества. Сословное самоуправление.</w:t>
      </w:r>
    </w:p>
    <w:p w14:paraId="7D6862EE"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Социальные и национальные движения. Восстание под предводительством Емельяна Пугачёва.</w:t>
      </w:r>
    </w:p>
    <w:p w14:paraId="28A838E7"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Народы Прибалтики, Польши, Украины, Белоруссии, Поволжья, Новороссии, Северного Кавказа, Сибири, Даль</w:t>
      </w:r>
      <w:r w:rsidRPr="002722C0">
        <w:rPr>
          <w:rFonts w:ascii="Times New Roman" w:hAnsi="Times New Roman" w:cs="Times New Roman"/>
          <w:lang w:val="ru-RU"/>
        </w:rPr>
        <w:softHyphen/>
        <w:t>него Востока, Северной Америки в составе Российской им</w:t>
      </w:r>
      <w:r w:rsidRPr="002722C0">
        <w:rPr>
          <w:rFonts w:ascii="Times New Roman" w:hAnsi="Times New Roman" w:cs="Times New Roman"/>
          <w:lang w:val="ru-RU"/>
        </w:rPr>
        <w:softHyphen/>
        <w:t>перии. Немецкие переселенцы. Национальная политика.</w:t>
      </w:r>
    </w:p>
    <w:p w14:paraId="589BB3E2"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Русская православная церковь, католики и протестан</w:t>
      </w:r>
      <w:r w:rsidRPr="002722C0">
        <w:rPr>
          <w:rFonts w:ascii="Times New Roman" w:hAnsi="Times New Roman" w:cs="Times New Roman"/>
          <w:lang w:val="ru-RU"/>
        </w:rPr>
        <w:softHyphen/>
        <w:t>ты. Положение мусульман, иудеев, буддистов.</w:t>
      </w:r>
    </w:p>
    <w:p w14:paraId="6850C741"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Основные направления внешней политики. Восточный вопрос и политика России. Русско-турецкие войны. При</w:t>
      </w:r>
      <w:r w:rsidRPr="002722C0">
        <w:rPr>
          <w:rFonts w:ascii="Times New Roman" w:hAnsi="Times New Roman" w:cs="Times New Roman"/>
          <w:lang w:val="ru-RU"/>
        </w:rPr>
        <w:softHyphen/>
        <w:t>соединение Крыма. «Греческий проект». Участие России в разделах Речи Посполитой. Воссоединение Правобереж</w:t>
      </w:r>
      <w:r w:rsidRPr="002722C0">
        <w:rPr>
          <w:rFonts w:ascii="Times New Roman" w:hAnsi="Times New Roman" w:cs="Times New Roman"/>
          <w:lang w:val="ru-RU"/>
        </w:rPr>
        <w:softHyphen/>
        <w:t>ной Украины с Левобережной Украиной. Вхождение в со</w:t>
      </w:r>
      <w:r w:rsidRPr="002722C0">
        <w:rPr>
          <w:rFonts w:ascii="Times New Roman" w:hAnsi="Times New Roman" w:cs="Times New Roman"/>
          <w:lang w:val="ru-RU"/>
        </w:rPr>
        <w:softHyphen/>
        <w:t>став России Белоруссии и Литвы.</w:t>
      </w:r>
    </w:p>
    <w:p w14:paraId="7DF906DD"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Формирование основ глобальной внешней политики Рос</w:t>
      </w:r>
      <w:r w:rsidRPr="002722C0">
        <w:rPr>
          <w:rFonts w:ascii="Times New Roman" w:hAnsi="Times New Roman" w:cs="Times New Roman"/>
          <w:lang w:val="ru-RU"/>
        </w:rPr>
        <w:softHyphen/>
        <w:t>сии. Отношения с азиатскими странами и народами. Война за независимость в Северной Америке и Россия. Француз</w:t>
      </w:r>
      <w:r w:rsidRPr="002722C0">
        <w:rPr>
          <w:rFonts w:ascii="Times New Roman" w:hAnsi="Times New Roman" w:cs="Times New Roman"/>
          <w:lang w:val="ru-RU"/>
        </w:rPr>
        <w:softHyphen/>
        <w:t xml:space="preserve">ская революция конца </w:t>
      </w:r>
      <w:r w:rsidRPr="002722C0">
        <w:rPr>
          <w:rFonts w:ascii="Times New Roman" w:hAnsi="Times New Roman" w:cs="Times New Roman"/>
        </w:rPr>
        <w:t>XVIII</w:t>
      </w:r>
      <w:r w:rsidRPr="002722C0">
        <w:rPr>
          <w:rFonts w:ascii="Times New Roman" w:hAnsi="Times New Roman" w:cs="Times New Roman"/>
          <w:lang w:val="ru-RU"/>
        </w:rPr>
        <w:t xml:space="preserve"> в. и политика противостояния России революционным движениям в Европе. Расширение </w:t>
      </w:r>
      <w:r w:rsidRPr="002722C0">
        <w:rPr>
          <w:rFonts w:ascii="Times New Roman" w:hAnsi="Times New Roman" w:cs="Times New Roman"/>
          <w:lang w:val="ru-RU"/>
        </w:rPr>
        <w:lastRenderedPageBreak/>
        <w:t>территории России и укрепление её международного поло</w:t>
      </w:r>
      <w:r w:rsidRPr="002722C0">
        <w:rPr>
          <w:rFonts w:ascii="Times New Roman" w:hAnsi="Times New Roman" w:cs="Times New Roman"/>
          <w:lang w:val="ru-RU"/>
        </w:rPr>
        <w:softHyphen/>
        <w:t>жения. Россия — великая европейская держава.</w:t>
      </w:r>
    </w:p>
    <w:p w14:paraId="55894EF6" w14:textId="77777777" w:rsidR="002722C0" w:rsidRPr="002722C0" w:rsidRDefault="002722C0" w:rsidP="00FD37F1">
      <w:pPr>
        <w:pStyle w:val="Standard"/>
        <w:spacing w:line="228" w:lineRule="auto"/>
        <w:rPr>
          <w:rFonts w:ascii="Times New Roman" w:eastAsia="Arial" w:hAnsi="Times New Roman" w:cs="Times New Roman"/>
          <w:b/>
          <w:color w:val="231F20"/>
          <w:lang w:val="ru-RU"/>
        </w:rPr>
      </w:pPr>
      <w:r w:rsidRPr="002722C0">
        <w:rPr>
          <w:rFonts w:ascii="Times New Roman" w:eastAsia="Arial" w:hAnsi="Times New Roman" w:cs="Times New Roman"/>
          <w:b/>
          <w:color w:val="231F20"/>
          <w:lang w:val="ru-RU"/>
        </w:rPr>
        <w:t xml:space="preserve"> </w:t>
      </w:r>
    </w:p>
    <w:p w14:paraId="0FA704D1"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b/>
          <w:bCs/>
          <w:lang w:val="ru-RU"/>
        </w:rPr>
        <w:t xml:space="preserve">Россия при Павле </w:t>
      </w:r>
      <w:r w:rsidRPr="002722C0">
        <w:rPr>
          <w:rFonts w:ascii="Times New Roman" w:hAnsi="Times New Roman" w:cs="Times New Roman"/>
          <w:b/>
          <w:bCs/>
        </w:rPr>
        <w:t>I</w:t>
      </w:r>
    </w:p>
    <w:p w14:paraId="15708A6A"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Изменение порядка престолонаследия. Ограничение дворянских привилегий. Ставка на мелкопоместное дво</w:t>
      </w:r>
      <w:r w:rsidRPr="002722C0">
        <w:rPr>
          <w:rFonts w:ascii="Times New Roman" w:hAnsi="Times New Roman" w:cs="Times New Roman"/>
          <w:lang w:val="ru-RU"/>
        </w:rPr>
        <w:softHyphen/>
        <w:t>рянство. Политика в отношении крестьян. Комиссия для составления законов Российской империи. Внешняя поли</w:t>
      </w:r>
      <w:r w:rsidRPr="002722C0">
        <w:rPr>
          <w:rFonts w:ascii="Times New Roman" w:hAnsi="Times New Roman" w:cs="Times New Roman"/>
          <w:lang w:val="ru-RU"/>
        </w:rPr>
        <w:softHyphen/>
        <w:t xml:space="preserve">тика Павла </w:t>
      </w:r>
      <w:r w:rsidRPr="002722C0">
        <w:rPr>
          <w:rFonts w:ascii="Times New Roman" w:hAnsi="Times New Roman" w:cs="Times New Roman"/>
        </w:rPr>
        <w:t>I</w:t>
      </w:r>
      <w:r w:rsidRPr="002722C0">
        <w:rPr>
          <w:rFonts w:ascii="Times New Roman" w:hAnsi="Times New Roman" w:cs="Times New Roman"/>
          <w:lang w:val="ru-RU"/>
        </w:rPr>
        <w:t>. Участие России в антифранцузских коали</w:t>
      </w:r>
      <w:r w:rsidRPr="002722C0">
        <w:rPr>
          <w:rFonts w:ascii="Times New Roman" w:hAnsi="Times New Roman" w:cs="Times New Roman"/>
          <w:lang w:val="ru-RU"/>
        </w:rPr>
        <w:softHyphen/>
        <w:t>циях. Итальянский и Швейцарский походы А. В. Суворо</w:t>
      </w:r>
      <w:r w:rsidRPr="002722C0">
        <w:rPr>
          <w:rFonts w:ascii="Times New Roman" w:hAnsi="Times New Roman" w:cs="Times New Roman"/>
          <w:lang w:val="ru-RU"/>
        </w:rPr>
        <w:softHyphen/>
        <w:t>ва. Военные экспедиции Ф. Ф. Ушакова.</w:t>
      </w:r>
    </w:p>
    <w:p w14:paraId="197AB8BC"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Заговор 11 марта 1801 г. и убийство императора Павла </w:t>
      </w:r>
      <w:r w:rsidRPr="002722C0">
        <w:rPr>
          <w:rFonts w:ascii="Times New Roman" w:hAnsi="Times New Roman" w:cs="Times New Roman"/>
        </w:rPr>
        <w:t>I</w:t>
      </w:r>
      <w:r w:rsidRPr="002722C0">
        <w:rPr>
          <w:rFonts w:ascii="Times New Roman" w:hAnsi="Times New Roman" w:cs="Times New Roman"/>
          <w:lang w:val="ru-RU"/>
        </w:rPr>
        <w:t>.</w:t>
      </w:r>
    </w:p>
    <w:p w14:paraId="140DCEEE"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Культурное пространство империи. Повседневная жизнь сословий в </w:t>
      </w:r>
      <w:r w:rsidRPr="002722C0">
        <w:rPr>
          <w:rFonts w:ascii="Times New Roman" w:hAnsi="Times New Roman" w:cs="Times New Roman"/>
        </w:rPr>
        <w:t>XVIII</w:t>
      </w:r>
      <w:r w:rsidRPr="002722C0">
        <w:rPr>
          <w:rFonts w:ascii="Times New Roman" w:hAnsi="Times New Roman" w:cs="Times New Roman"/>
          <w:lang w:val="ru-RU"/>
        </w:rPr>
        <w:t xml:space="preserve"> в.</w:t>
      </w:r>
    </w:p>
    <w:p w14:paraId="70C830A3" w14:textId="77777777" w:rsidR="002722C0" w:rsidRPr="00C9253C"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 xml:space="preserve">Образование и наука в </w:t>
      </w:r>
      <w:r w:rsidRPr="002722C0">
        <w:rPr>
          <w:rFonts w:ascii="Times New Roman" w:hAnsi="Times New Roman" w:cs="Times New Roman"/>
        </w:rPr>
        <w:t>XVIII</w:t>
      </w:r>
      <w:r w:rsidRPr="002722C0">
        <w:rPr>
          <w:rFonts w:ascii="Times New Roman" w:hAnsi="Times New Roman" w:cs="Times New Roman"/>
          <w:lang w:val="ru-RU"/>
        </w:rPr>
        <w:t xml:space="preserve"> в. Влияние идей Просве</w:t>
      </w:r>
      <w:r w:rsidRPr="002722C0">
        <w:rPr>
          <w:rFonts w:ascii="Times New Roman" w:hAnsi="Times New Roman" w:cs="Times New Roman"/>
          <w:lang w:val="ru-RU"/>
        </w:rPr>
        <w:softHyphen/>
        <w:t>щения на развитие образования и науки в России. Зарож</w:t>
      </w:r>
      <w:r w:rsidRPr="002722C0">
        <w:rPr>
          <w:rFonts w:ascii="Times New Roman" w:hAnsi="Times New Roman" w:cs="Times New Roman"/>
          <w:lang w:val="ru-RU"/>
        </w:rPr>
        <w:softHyphen/>
        <w:t>дение общеобразовательной школы. Основание Московско</w:t>
      </w:r>
      <w:r w:rsidRPr="002722C0">
        <w:rPr>
          <w:rFonts w:ascii="Times New Roman" w:hAnsi="Times New Roman" w:cs="Times New Roman"/>
          <w:lang w:val="ru-RU"/>
        </w:rPr>
        <w:softHyphen/>
        <w:t>го университета и Российской академии художеств. Смоль</w:t>
      </w:r>
      <w:r w:rsidRPr="002722C0">
        <w:rPr>
          <w:rFonts w:ascii="Times New Roman" w:hAnsi="Times New Roman" w:cs="Times New Roman"/>
          <w:lang w:val="ru-RU"/>
        </w:rPr>
        <w:softHyphen/>
        <w:t>ный институт благородных девиц. Кадетский (шляхетский) корпус.</w:t>
      </w:r>
    </w:p>
    <w:p w14:paraId="4AFED58D"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Деятельность Академии наук. И. И. Шувалов. М. В. Ло</w:t>
      </w:r>
      <w:r w:rsidRPr="002722C0">
        <w:rPr>
          <w:rFonts w:ascii="Times New Roman" w:hAnsi="Times New Roman" w:cs="Times New Roman"/>
          <w:lang w:val="ru-RU"/>
        </w:rPr>
        <w:softHyphen/>
        <w:t>моносов. Развитие естественных и гуманитарных наук. Становление русского литературного языка. Географиче</w:t>
      </w:r>
      <w:r w:rsidRPr="002722C0">
        <w:rPr>
          <w:rFonts w:ascii="Times New Roman" w:hAnsi="Times New Roman" w:cs="Times New Roman"/>
          <w:lang w:val="ru-RU"/>
        </w:rPr>
        <w:softHyphen/>
        <w:t>ские экспедиции. Достижения в технике.</w:t>
      </w:r>
    </w:p>
    <w:p w14:paraId="2D535146" w14:textId="77777777" w:rsidR="002722C0" w:rsidRP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Литература. Живопись. Театр. Музыка. Архитектура и скульптура. Начало ансамблевой застройки городов.</w:t>
      </w:r>
    </w:p>
    <w:p w14:paraId="7061B61B" w14:textId="1F34CBA1" w:rsidR="002722C0" w:rsidRDefault="002722C0" w:rsidP="00FD37F1">
      <w:pPr>
        <w:pStyle w:val="Standard"/>
        <w:ind w:firstLine="320"/>
        <w:jc w:val="both"/>
        <w:rPr>
          <w:rFonts w:ascii="Times New Roman" w:hAnsi="Times New Roman" w:cs="Times New Roman"/>
          <w:lang w:val="ru-RU"/>
        </w:rPr>
      </w:pPr>
      <w:r w:rsidRPr="002722C0">
        <w:rPr>
          <w:rFonts w:ascii="Times New Roman" w:hAnsi="Times New Roman" w:cs="Times New Roman"/>
          <w:lang w:val="ru-RU"/>
        </w:rPr>
        <w:t>Перемены в повседневной жизни населения Россий</w:t>
      </w:r>
      <w:r w:rsidRPr="002722C0">
        <w:rPr>
          <w:rFonts w:ascii="Times New Roman" w:hAnsi="Times New Roman" w:cs="Times New Roman"/>
          <w:lang w:val="ru-RU"/>
        </w:rPr>
        <w:softHyphen/>
        <w:t>ской империи. Сословный характер культуры и быта. Ев</w:t>
      </w:r>
      <w:r w:rsidRPr="002722C0">
        <w:rPr>
          <w:rFonts w:ascii="Times New Roman" w:hAnsi="Times New Roman" w:cs="Times New Roman"/>
          <w:lang w:val="ru-RU"/>
        </w:rPr>
        <w:softHyphen/>
        <w:t>ропеизация дворянского быта. Общественные настроения. Жизнь в дворянских усадьбах. Крепостные театры. Одеж</w:t>
      </w:r>
      <w:r w:rsidRPr="002722C0">
        <w:rPr>
          <w:rFonts w:ascii="Times New Roman" w:hAnsi="Times New Roman" w:cs="Times New Roman"/>
          <w:lang w:val="ru-RU"/>
        </w:rPr>
        <w:softHyphen/>
        <w:t>да и мода. Жилищные условия разных слоёв населения, особенности питания.</w:t>
      </w:r>
    </w:p>
    <w:p w14:paraId="47749164" w14:textId="5DFA821E" w:rsidR="00837FF7" w:rsidRDefault="00837FF7" w:rsidP="00FD37F1">
      <w:pPr>
        <w:pStyle w:val="Standard"/>
        <w:ind w:firstLine="320"/>
        <w:jc w:val="both"/>
        <w:rPr>
          <w:rFonts w:ascii="Times New Roman" w:hAnsi="Times New Roman" w:cs="Times New Roman"/>
          <w:lang w:val="ru-RU"/>
        </w:rPr>
      </w:pPr>
    </w:p>
    <w:p w14:paraId="6E5E9C1A" w14:textId="3E977E2B" w:rsidR="00837FF7" w:rsidRDefault="00837FF7" w:rsidP="00FD37F1">
      <w:pPr>
        <w:pStyle w:val="Standard"/>
        <w:ind w:firstLine="320"/>
        <w:jc w:val="both"/>
        <w:rPr>
          <w:rFonts w:ascii="Times New Roman" w:hAnsi="Times New Roman" w:cs="Times New Roman"/>
          <w:lang w:val="ru-RU"/>
        </w:rPr>
      </w:pPr>
    </w:p>
    <w:p w14:paraId="54D000AD" w14:textId="77777777" w:rsidR="00837FF7" w:rsidRPr="002722C0" w:rsidRDefault="00837FF7" w:rsidP="00FD37F1">
      <w:pPr>
        <w:pStyle w:val="Standard"/>
        <w:ind w:firstLine="320"/>
        <w:jc w:val="both"/>
        <w:rPr>
          <w:rFonts w:ascii="Times New Roman" w:hAnsi="Times New Roman" w:cs="Times New Roman"/>
          <w:lang w:val="ru-RU"/>
        </w:rPr>
      </w:pPr>
    </w:p>
    <w:p w14:paraId="6F94152E" w14:textId="77777777" w:rsidR="002722C0" w:rsidRPr="00C9253C"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Times New Roman" w:hAnsi="Times New Roman" w:cs="Times New Roman"/>
          <w:b/>
          <w:bCs/>
          <w:kern w:val="0"/>
          <w:u w:val="single"/>
          <w:shd w:val="clear" w:color="auto" w:fill="FFFFFF"/>
          <w:lang w:val="ru-RU" w:eastAsia="ru-RU" w:bidi="ar-SA"/>
        </w:rPr>
        <w:t>9 класс История нового времени</w:t>
      </w:r>
    </w:p>
    <w:p w14:paraId="1EFD6ACB" w14:textId="77777777" w:rsidR="002722C0" w:rsidRPr="00C9253C"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Times New Roman" w:hAnsi="Times New Roman" w:cs="Times New Roman"/>
          <w:b/>
          <w:bCs/>
          <w:kern w:val="0"/>
          <w:shd w:val="clear" w:color="auto" w:fill="FFFFFF"/>
          <w:lang w:val="ru-RU" w:eastAsia="ru-RU" w:bidi="ar-SA"/>
        </w:rPr>
        <w:t>Введение. Мир на рубеже XVIII–XIX вв.</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От традиционного общества к обществу индустриальному.</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Становление индустриального общества.</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Строительство новой Европы.</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Страны Западной Европы в конце XIX в. Успехи и проблемы индустриального общества.</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Две Америки.</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Традиционные общества в XIX в.: новый этап колониализма.</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Международные отношения: обострение противоречий.</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 xml:space="preserve">Международные отношения на рубеже XIX–XX вв. Обострение колониальных </w:t>
      </w:r>
      <w:r w:rsidRPr="002722C0">
        <w:rPr>
          <w:rFonts w:ascii="Times New Roman" w:eastAsia="Times New Roman" w:hAnsi="Times New Roman" w:cs="Times New Roman"/>
          <w:kern w:val="0"/>
          <w:shd w:val="clear" w:color="auto" w:fill="FFFFFF"/>
          <w:lang w:val="ru-RU" w:eastAsia="ru-RU" w:bidi="ar-SA"/>
        </w:rPr>
        <w:lastRenderedPageBreak/>
        <w:t>противоречий.</w:t>
      </w:r>
      <w:r w:rsidRPr="002722C0">
        <w:rPr>
          <w:rFonts w:ascii="Times New Roman" w:eastAsia="Times New Roman" w:hAnsi="Times New Roman" w:cs="Times New Roman"/>
          <w:kern w:val="0"/>
          <w:shd w:val="clear" w:color="auto" w:fill="FFFFFF"/>
          <w:lang w:eastAsia="ru-RU" w:bidi="ar-SA"/>
        </w:rPr>
        <w:t> </w:t>
      </w:r>
      <w:r w:rsidRPr="002722C0">
        <w:rPr>
          <w:rFonts w:ascii="Times New Roman" w:eastAsia="Times New Roman" w:hAnsi="Times New Roman" w:cs="Times New Roman"/>
          <w:b/>
          <w:bCs/>
          <w:kern w:val="0"/>
          <w:shd w:val="clear" w:color="auto" w:fill="FFFFFF"/>
          <w:lang w:val="ru-RU" w:eastAsia="ru-RU" w:bidi="ar-SA"/>
        </w:rPr>
        <w:t>Новейшая история: понятие и периодизация.</w:t>
      </w:r>
      <w:r w:rsidRPr="002722C0">
        <w:rPr>
          <w:rFonts w:ascii="Times New Roman" w:eastAsia="Times New Roman" w:hAnsi="Times New Roman" w:cs="Times New Roman"/>
          <w:b/>
          <w:bCs/>
          <w:kern w:val="0"/>
          <w:shd w:val="clear" w:color="auto" w:fill="FFFFFF"/>
          <w:lang w:eastAsia="ru-RU" w:bidi="ar-SA"/>
        </w:rPr>
        <w:t> </w:t>
      </w:r>
      <w:r w:rsidRPr="002722C0">
        <w:rPr>
          <w:rFonts w:ascii="Times New Roman" w:eastAsia="Times New Roman" w:hAnsi="Times New Roman" w:cs="Times New Roman"/>
          <w:kern w:val="0"/>
          <w:shd w:val="clear" w:color="auto" w:fill="FFFFFF"/>
          <w:lang w:val="ru-RU" w:eastAsia="ru-RU" w:bidi="ar-SA"/>
        </w:rPr>
        <w:t>Индустриальное общество в начале XX в. «Новый империализм». Предпосылки Первой мировой войны. Политическое развитие в начале XX в.</w:t>
      </w:r>
    </w:p>
    <w:p w14:paraId="7AF6A291" w14:textId="4AB6CA82" w:rsidR="002722C0" w:rsidRPr="00C9253C" w:rsidRDefault="002722C0" w:rsidP="00FD37F1">
      <w:pPr>
        <w:widowControl/>
        <w:suppressAutoHyphens w:val="0"/>
        <w:autoSpaceDE w:val="0"/>
        <w:spacing w:line="276" w:lineRule="auto"/>
        <w:textAlignment w:val="auto"/>
        <w:rPr>
          <w:rFonts w:ascii="Times New Roman" w:hAnsi="Times New Roman" w:cs="Times New Roman"/>
          <w:lang w:val="ru-RU"/>
        </w:rPr>
      </w:pPr>
      <w:r w:rsidRPr="002722C0">
        <w:rPr>
          <w:rFonts w:ascii="Times New Roman" w:eastAsia="Times New Roman" w:hAnsi="Times New Roman" w:cs="Times New Roman"/>
          <w:b/>
          <w:bCs/>
          <w:kern w:val="0"/>
          <w:shd w:val="clear" w:color="auto" w:fill="FFFFFF"/>
          <w:lang w:val="ru-RU" w:eastAsia="ru-RU" w:bidi="ar-SA"/>
        </w:rPr>
        <w:t xml:space="preserve">9 класс </w:t>
      </w:r>
      <w:r w:rsidRPr="002722C0">
        <w:rPr>
          <w:rFonts w:ascii="Times New Roman" w:eastAsia="Times New Roman" w:hAnsi="Times New Roman" w:cs="Times New Roman"/>
          <w:b/>
          <w:bCs/>
          <w:kern w:val="0"/>
          <w:u w:val="single"/>
          <w:lang w:val="ru-RU" w:eastAsia="ru-RU" w:bidi="ar-SA"/>
        </w:rPr>
        <w:t>РОССИЙСКАЯ ИМПЕРИЯ В XIX — НАЧАЛЕ XX в.</w:t>
      </w:r>
    </w:p>
    <w:p w14:paraId="62C7970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Введение. Александровская эпоха: государственный либерализм</w:t>
      </w:r>
    </w:p>
    <w:p w14:paraId="1DFAA9A9"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Европа на рубеже XVIII—XIX вв. Революция во Франции, империя Наполеона I и изменение расстановки сил в Европе. Революции в Европе.</w:t>
      </w:r>
    </w:p>
    <w:p w14:paraId="344B8D5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Россия на рубеже XVIII—XIX вв.: территория, население, сословия, политический и экономический строй.</w:t>
      </w:r>
    </w:p>
    <w:p w14:paraId="517B01E0"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14:paraId="7703C716"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 xml:space="preserve">Международное положение России. Основные цели и направления внешней политики. Георгиевский трактат.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rsidRPr="002722C0">
        <w:rPr>
          <w:rFonts w:ascii="Times New Roman" w:eastAsia="Times New Roman" w:hAnsi="Times New Roman" w:cs="Times New Roman"/>
          <w:kern w:val="0"/>
          <w:shd w:val="clear" w:color="auto" w:fill="FFFFFF"/>
          <w:lang w:val="ru-RU" w:eastAsia="ru-RU" w:bidi="ar-SA"/>
        </w:rPr>
        <w:t>Тильзитский</w:t>
      </w:r>
      <w:proofErr w:type="spellEnd"/>
      <w:r w:rsidRPr="002722C0">
        <w:rPr>
          <w:rFonts w:ascii="Times New Roman" w:eastAsia="Times New Roman" w:hAnsi="Times New Roman" w:cs="Times New Roman"/>
          <w:kern w:val="0"/>
          <w:shd w:val="clear" w:color="auto" w:fill="FFFFFF"/>
          <w:lang w:val="ru-RU" w:eastAsia="ru-RU" w:bidi="ar-SA"/>
        </w:rPr>
        <w:t xml:space="preserve"> мир.</w:t>
      </w:r>
    </w:p>
    <w:p w14:paraId="66F99997"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14:paraId="108626C7"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14:paraId="058A4982"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14:paraId="2532AFF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Венская система международных отношений и усиление роли России в международных делах. Россия — великая мировая держава.</w:t>
      </w:r>
    </w:p>
    <w:p w14:paraId="24951888"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Николаевская эпоха: государственный консерватизм</w:t>
      </w:r>
    </w:p>
    <w:p w14:paraId="06DADAA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Император Николай I. Сочетание реформаторских и консервативных начал во внутренней политике Николая I и их проявления.</w:t>
      </w:r>
    </w:p>
    <w:p w14:paraId="1503B3FB"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14:paraId="4A1C6033"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w:t>
      </w:r>
      <w:r w:rsidRPr="002722C0">
        <w:rPr>
          <w:rFonts w:ascii="Times New Roman" w:eastAsia="Times New Roman" w:hAnsi="Times New Roman" w:cs="Times New Roman"/>
          <w:kern w:val="0"/>
          <w:u w:val="single"/>
          <w:shd w:val="clear" w:color="auto" w:fill="FFFFFF"/>
          <w:lang w:val="ru-RU" w:eastAsia="ru-RU" w:bidi="ar-SA"/>
        </w:rPr>
        <w:t>ии</w:t>
      </w:r>
      <w:r w:rsidRPr="002722C0">
        <w:rPr>
          <w:rFonts w:ascii="Times New Roman" w:eastAsia="Times New Roman" w:hAnsi="Times New Roman" w:cs="Times New Roman"/>
          <w:kern w:val="0"/>
          <w:shd w:val="clear" w:color="auto" w:fill="FFFFFF"/>
          <w:lang w:val="ru-RU" w:eastAsia="ru-RU" w:bidi="ar-SA"/>
        </w:rPr>
        <w:t>. Национальная политика Николая I. Польское восстание 1830—1831 гг. Положение кавказских народов, движение Шамиля. Положение евреев в Российской империи.</w:t>
      </w:r>
    </w:p>
    <w:p w14:paraId="3DA37153"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Религиозная политика Николая I. Положение Русской православной церкви. Диалог власти с католиками, мусульманами, буддистами.</w:t>
      </w:r>
    </w:p>
    <w:p w14:paraId="423F4D1A"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lastRenderedPageBreak/>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14:paraId="117DB10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Культурное пространство империи в первой половине</w:t>
      </w:r>
      <w:r w:rsidRPr="002722C0">
        <w:rPr>
          <w:rFonts w:ascii="Times New Roman" w:eastAsia="Times New Roman" w:hAnsi="Times New Roman" w:cs="Times New Roman"/>
          <w:kern w:val="0"/>
          <w:lang w:val="ru-RU" w:eastAsia="ru-RU" w:bidi="ar-SA"/>
        </w:rPr>
        <w:t xml:space="preserve"> 19в</w:t>
      </w:r>
      <w:r w:rsidRPr="002722C0">
        <w:rPr>
          <w:rFonts w:ascii="Times New Roman" w:eastAsia="Times New Roman" w:hAnsi="Times New Roman" w:cs="Times New Roman"/>
          <w:kern w:val="0"/>
          <w:shd w:val="clear" w:color="auto" w:fill="FFFFFF"/>
          <w:lang w:val="ru-RU" w:eastAsia="ru-RU" w:bidi="ar-SA"/>
        </w:rPr>
        <w:t>.</w:t>
      </w:r>
    </w:p>
    <w:p w14:paraId="1DFCC6B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14:paraId="056103C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Особенности и основные стили в художественной культуре (романтизм, классицизм, реализм).</w:t>
      </w:r>
    </w:p>
    <w:p w14:paraId="75DB795B"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Культура народов Российской империи. Взаимное обогащение культур.</w:t>
      </w:r>
    </w:p>
    <w:p w14:paraId="7FCB8680"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Российская культура как часть европейской культуры.</w:t>
      </w:r>
    </w:p>
    <w:p w14:paraId="3DF3D2D0"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Динамика повседневной жизни сословий.</w:t>
      </w:r>
    </w:p>
    <w:p w14:paraId="4DEB483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Преобразования Александра II: социальная и правовая модернизация</w:t>
      </w:r>
    </w:p>
    <w:p w14:paraId="563E0081" w14:textId="6183B903"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Европейская индустриализация во второй половине</w:t>
      </w: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19 в. Технический прогресс в промышленности и сельском хозяйстве ведущих стран.</w:t>
      </w:r>
    </w:p>
    <w:p w14:paraId="23A63A3E"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Новые источники энергии, виды транспорта и средства связи. Перемены в быту.</w:t>
      </w:r>
    </w:p>
    <w:p w14:paraId="3B152D26"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Император Александр II и основные направления его политики.</w:t>
      </w:r>
    </w:p>
    <w:p w14:paraId="3671CF5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Отмена крепостного права, историческое значение реформы.</w:t>
      </w:r>
    </w:p>
    <w:p w14:paraId="472D0457"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14:paraId="250C6A7A"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Политические реформы 1860—1870-х гг. Начало социальной и правовой модернизации. Становление самоуправления. Судебная реформа и развитие правового сознания. Движение к правовому государству.</w:t>
      </w:r>
    </w:p>
    <w:p w14:paraId="685DA13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14:paraId="6AFF6F9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14:paraId="64699454"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14:paraId="416C40A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14:paraId="70F8C38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«Народное самодержавие» Александра III</w:t>
      </w:r>
    </w:p>
    <w:p w14:paraId="1271AD6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14:paraId="2E15BAB5"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 xml:space="preserve">Особенности экономического развития страны в 1880—1890 </w:t>
      </w:r>
      <w:proofErr w:type="spellStart"/>
      <w:r w:rsidRPr="002722C0">
        <w:rPr>
          <w:rFonts w:ascii="Times New Roman" w:eastAsia="Times New Roman" w:hAnsi="Times New Roman" w:cs="Times New Roman"/>
          <w:kern w:val="0"/>
          <w:shd w:val="clear" w:color="auto" w:fill="FFFFFF"/>
          <w:lang w:val="ru-RU" w:eastAsia="ru-RU" w:bidi="ar-SA"/>
        </w:rPr>
        <w:t>гг</w:t>
      </w:r>
      <w:proofErr w:type="spellEnd"/>
    </w:p>
    <w:p w14:paraId="12A88261"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lastRenderedPageBreak/>
        <w:t>Положение основных слоёв российского общества в конце XIX в. Развитие крестьянской общины в пореформенный период.</w:t>
      </w:r>
    </w:p>
    <w:p w14:paraId="659E87C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Общественное движение в 1880—1890-е гг. Народничество и его эволюция. Распространение марксизма.</w:t>
      </w:r>
    </w:p>
    <w:p w14:paraId="0DCC7EAB"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Национальная и религиозная политика Александра III. Идеология консервативного национализма.</w:t>
      </w:r>
    </w:p>
    <w:p w14:paraId="79242CA0"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w:t>
      </w:r>
    </w:p>
    <w:p w14:paraId="7BD0F367"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Культурное пространство империи.</w:t>
      </w:r>
    </w:p>
    <w:p w14:paraId="1A16AB3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Подъём российской демократической культуры. Развитие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Критический реализм в литературе. Развитие российской журналистики. Революционно-демократическая литература.</w:t>
      </w: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w:t>
      </w: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Взаимодействие национальных культур народов России.</w:t>
      </w:r>
    </w:p>
    <w:p w14:paraId="72B3D72A"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14:paraId="78525333"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Россия в начале ХХ в.: кризис империи.</w:t>
      </w:r>
    </w:p>
    <w:p w14:paraId="094ECFEE"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Мир на рубеже XIX—XX вв. Начало второй промышленной революции. Неравномерность экономического развития. Монополистическ</w:t>
      </w:r>
      <w:r w:rsidRPr="002722C0">
        <w:rPr>
          <w:rFonts w:ascii="Times New Roman" w:eastAsia="Times New Roman" w:hAnsi="Times New Roman" w:cs="Times New Roman"/>
          <w:kern w:val="0"/>
          <w:u w:val="single"/>
          <w:shd w:val="clear" w:color="auto" w:fill="FFFFFF"/>
          <w:lang w:val="ru-RU" w:eastAsia="ru-RU" w:bidi="ar-SA"/>
        </w:rPr>
        <w:t>ий</w:t>
      </w:r>
      <w:r w:rsidRPr="002722C0">
        <w:rPr>
          <w:rFonts w:ascii="Times New Roman" w:eastAsia="Times New Roman" w:hAnsi="Times New Roman" w:cs="Times New Roman"/>
          <w:kern w:val="0"/>
          <w:shd w:val="clear" w:color="auto" w:fill="FFFFFF"/>
          <w:lang w:val="ru-RU" w:eastAsia="ru-RU" w:bidi="ar-SA"/>
        </w:rPr>
        <w:t xml:space="preserve">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w:t>
      </w:r>
    </w:p>
    <w:p w14:paraId="2F8B8F70"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Место и роль России в мире. Территория и население Российской империи. Модернизация в России н. XX в. Урбанизация.</w:t>
      </w:r>
    </w:p>
    <w:p w14:paraId="180A9B73"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Политическая система Российской империи начала</w:t>
      </w:r>
      <w:r w:rsidRPr="002722C0">
        <w:rPr>
          <w:rFonts w:ascii="Times New Roman" w:eastAsia="Times New Roman" w:hAnsi="Times New Roman" w:cs="Times New Roman"/>
          <w:kern w:val="0"/>
          <w:lang w:val="ru-RU" w:eastAsia="ru-RU" w:bidi="ar-SA"/>
        </w:rPr>
        <w:t xml:space="preserve"> века</w:t>
      </w:r>
      <w:r w:rsidRPr="002722C0">
        <w:rPr>
          <w:rFonts w:ascii="Times New Roman" w:eastAsia="Times New Roman" w:hAnsi="Times New Roman" w:cs="Times New Roman"/>
          <w:kern w:val="0"/>
          <w:shd w:val="clear" w:color="auto" w:fill="FFFFFF"/>
          <w:lang w:val="ru-RU" w:eastAsia="ru-RU" w:bidi="ar-SA"/>
        </w:rPr>
        <w:t xml:space="preserve">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14:paraId="69FA437F"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Сельская община. Аграрное перенаселение.</w:t>
      </w:r>
    </w:p>
    <w:p w14:paraId="40FC4C3C"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Особенности социальной структуры российского общества начала XX в. Аграрный и рабочий вопросы, попытки их решения.</w:t>
      </w:r>
    </w:p>
    <w:p w14:paraId="2A055F42"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Общественно-политические движения в начале XX в. Предпосылки формирования и особенности генезиса политических партий в России.</w:t>
      </w:r>
    </w:p>
    <w:p w14:paraId="2B242911"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Великое княжество Финляндское. Государства-вассалы: Бухарское и Хивинское ханства. Русские в имперском сознании. Поляки, евреи,</w:t>
      </w:r>
      <w:r w:rsidRPr="002722C0">
        <w:rPr>
          <w:rFonts w:ascii="Times New Roman" w:eastAsia="Times New Roman" w:hAnsi="Times New Roman" w:cs="Times New Roman"/>
          <w:i/>
          <w:iCs/>
          <w:kern w:val="0"/>
          <w:shd w:val="clear" w:color="auto" w:fill="FFFFFF"/>
          <w:lang w:val="ru-RU" w:eastAsia="ru-RU" w:bidi="ar-SA"/>
        </w:rPr>
        <w:t xml:space="preserve"> </w:t>
      </w:r>
      <w:r w:rsidRPr="002722C0">
        <w:rPr>
          <w:rFonts w:ascii="Times New Roman" w:eastAsia="Times New Roman" w:hAnsi="Times New Roman" w:cs="Times New Roman"/>
          <w:kern w:val="0"/>
          <w:shd w:val="clear" w:color="auto" w:fill="FFFFFF"/>
          <w:lang w:val="ru-RU" w:eastAsia="ru-RU" w:bidi="ar-SA"/>
        </w:rPr>
        <w:t>армяне, татары и другие народы Волго-</w:t>
      </w:r>
      <w:proofErr w:type="spellStart"/>
      <w:r w:rsidRPr="002722C0">
        <w:rPr>
          <w:rFonts w:ascii="Times New Roman" w:eastAsia="Times New Roman" w:hAnsi="Times New Roman" w:cs="Times New Roman"/>
          <w:kern w:val="0"/>
          <w:shd w:val="clear" w:color="auto" w:fill="FFFFFF"/>
          <w:lang w:val="ru-RU" w:eastAsia="ru-RU" w:bidi="ar-SA"/>
        </w:rPr>
        <w:t>Уралья</w:t>
      </w:r>
      <w:proofErr w:type="spellEnd"/>
      <w:r w:rsidRPr="002722C0">
        <w:rPr>
          <w:rFonts w:ascii="Times New Roman" w:eastAsia="Times New Roman" w:hAnsi="Times New Roman" w:cs="Times New Roman"/>
          <w:kern w:val="0"/>
          <w:shd w:val="clear" w:color="auto" w:fill="FFFFFF"/>
          <w:lang w:val="ru-RU" w:eastAsia="ru-RU" w:bidi="ar-SA"/>
        </w:rPr>
        <w:t xml:space="preserve">, кавказские </w:t>
      </w:r>
      <w:r w:rsidRPr="002722C0">
        <w:rPr>
          <w:rFonts w:ascii="Times New Roman" w:eastAsia="Times New Roman" w:hAnsi="Times New Roman" w:cs="Times New Roman"/>
          <w:kern w:val="0"/>
          <w:shd w:val="clear" w:color="auto" w:fill="FFFFFF"/>
          <w:lang w:val="ru-RU" w:eastAsia="ru-RU" w:bidi="ar-SA"/>
        </w:rPr>
        <w:lastRenderedPageBreak/>
        <w:t>народы, народы Средней Азии, Сибири и ДВ. Русская православная церковь на рубеже XIX—XX вв. Этническое многообразие внутри православия. «Иноверие» и традиционные верования.</w:t>
      </w:r>
    </w:p>
    <w:p w14:paraId="25482C99"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14:paraId="5CE39EA1"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Революция 1905—1907 гг. Народы России в 1905— 1907 гг. Российское общество и проблема национальных окраин. Закон о веротерпимости.</w:t>
      </w:r>
    </w:p>
    <w:p w14:paraId="23497768"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Общество и власть после революции 1905—1907 гг.</w:t>
      </w:r>
    </w:p>
    <w:p w14:paraId="5476A05B"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Политические реформы 1905—1906 гг. «Основные законы Российской империи». Система думской монархии. Классификация политических партий.</w:t>
      </w:r>
    </w:p>
    <w:p w14:paraId="65F29926"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Реформы П. А. Столыпина и их значение.</w:t>
      </w:r>
    </w:p>
    <w:p w14:paraId="26EA3BB2"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политика властей.</w:t>
      </w:r>
    </w:p>
    <w:p w14:paraId="0300DCEE"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Внешняя политика России после Русско-японской войны. Место и роль России в Антанте. Нарастание российско-германских противоречий.</w:t>
      </w:r>
    </w:p>
    <w:p w14:paraId="532851F4"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Серебряный век русской культуры.</w:t>
      </w:r>
    </w:p>
    <w:p w14:paraId="4CDCE006"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Духовное состояние российского общества в начале</w:t>
      </w:r>
      <w:r w:rsidRPr="002722C0">
        <w:rPr>
          <w:rFonts w:ascii="Times New Roman" w:eastAsia="Times New Roman" w:hAnsi="Times New Roman" w:cs="Times New Roman"/>
          <w:kern w:val="0"/>
          <w:lang w:val="ru-RU" w:eastAsia="ru-RU" w:bidi="ar-SA"/>
        </w:rPr>
        <w:t xml:space="preserve"> века.</w:t>
      </w:r>
      <w:r w:rsidRPr="002722C0">
        <w:rPr>
          <w:rFonts w:ascii="Times New Roman" w:eastAsia="Times New Roman" w:hAnsi="Times New Roman" w:cs="Times New Roman"/>
          <w:kern w:val="0"/>
          <w:shd w:val="clear" w:color="auto" w:fill="FFFFFF"/>
          <w:lang w:val="ru-RU" w:eastAsia="ru-RU" w:bidi="ar-SA"/>
        </w:rPr>
        <w:t xml:space="preserve">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14:paraId="508B239D" w14:textId="77777777" w:rsidR="002722C0" w:rsidRPr="00C9253C" w:rsidRDefault="002722C0" w:rsidP="00FD37F1">
      <w:pPr>
        <w:widowControl/>
        <w:suppressAutoHyphens w:val="0"/>
        <w:autoSpaceDE w:val="0"/>
        <w:spacing w:line="276" w:lineRule="auto"/>
        <w:ind w:firstLine="280"/>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14:paraId="04E22B49" w14:textId="77777777" w:rsidR="002722C0" w:rsidRPr="002722C0" w:rsidRDefault="002722C0" w:rsidP="00FD37F1">
      <w:pPr>
        <w:widowControl/>
        <w:suppressAutoHyphens w:val="0"/>
        <w:autoSpaceDE w:val="0"/>
        <w:spacing w:line="276" w:lineRule="auto"/>
        <w:ind w:firstLine="280"/>
        <w:jc w:val="both"/>
        <w:textAlignment w:val="auto"/>
        <w:rPr>
          <w:rFonts w:ascii="Times New Roman" w:eastAsia="Times New Roman" w:hAnsi="Times New Roman" w:cs="Times New Roman"/>
          <w:kern w:val="0"/>
          <w:shd w:val="clear" w:color="auto" w:fill="FFFFFF"/>
          <w:lang w:val="ru-RU" w:eastAsia="ru-RU" w:bidi="ar-SA"/>
        </w:rPr>
      </w:pPr>
      <w:r w:rsidRPr="002722C0">
        <w:rPr>
          <w:rFonts w:ascii="Times New Roman" w:eastAsia="Times New Roman" w:hAnsi="Times New Roman" w:cs="Times New Roman"/>
          <w:kern w:val="0"/>
          <w:shd w:val="clear" w:color="auto" w:fill="FFFFFF"/>
          <w:lang w:val="ru-RU" w:eastAsia="ru-RU" w:bidi="ar-SA"/>
        </w:rPr>
        <w:t>Культура народов России. Повседневная жизнь в городе и деревне в начале ХХ в.</w:t>
      </w:r>
    </w:p>
    <w:p w14:paraId="73A33C8C" w14:textId="77777777" w:rsidR="002722C0" w:rsidRPr="002722C0" w:rsidRDefault="002722C0" w:rsidP="00FD37F1">
      <w:pPr>
        <w:widowControl/>
        <w:suppressAutoHyphens w:val="0"/>
        <w:textAlignment w:val="auto"/>
        <w:rPr>
          <w:rFonts w:ascii="Times New Roman" w:hAnsi="Times New Roman" w:cs="Times New Roman"/>
          <w:lang w:val="ru-RU"/>
        </w:rPr>
      </w:pPr>
    </w:p>
    <w:p w14:paraId="5856CD6E"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2.2.2.5. Обществознание</w:t>
      </w:r>
    </w:p>
    <w:p w14:paraId="1513D77F" w14:textId="77777777" w:rsidR="002722C0" w:rsidRPr="002722C0" w:rsidRDefault="002722C0" w:rsidP="00FD37F1">
      <w:pPr>
        <w:pStyle w:val="Standard"/>
        <w:ind w:firstLine="540"/>
        <w:jc w:val="both"/>
        <w:rPr>
          <w:rFonts w:ascii="Times New Roman" w:hAnsi="Times New Roman" w:cs="Times New Roman"/>
          <w:b/>
          <w:lang w:val="ru-RU"/>
        </w:rPr>
      </w:pPr>
    </w:p>
    <w:p w14:paraId="353ED125"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6 класс</w:t>
      </w:r>
    </w:p>
    <w:p w14:paraId="46ABC520"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b/>
          <w:bCs/>
          <w:lang w:val="ru-RU"/>
        </w:rPr>
        <w:t xml:space="preserve">Глава </w:t>
      </w:r>
      <w:r w:rsidRPr="002722C0">
        <w:rPr>
          <w:rFonts w:ascii="Times New Roman" w:hAnsi="Times New Roman"/>
          <w:b/>
          <w:bCs/>
        </w:rPr>
        <w:t>I</w:t>
      </w:r>
      <w:r w:rsidRPr="002722C0">
        <w:rPr>
          <w:rFonts w:ascii="Times New Roman" w:hAnsi="Times New Roman"/>
          <w:b/>
          <w:bCs/>
          <w:lang w:val="ru-RU"/>
        </w:rPr>
        <w:t>. Человек в социальном измерении</w:t>
      </w:r>
    </w:p>
    <w:p w14:paraId="46B635DD"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Человек. Индивид. Индивидуальность. Личность. Самопознание. Самосознание. Потребности человека. Духовный мир человека. Человек и деятельность. На пути к жизненному успеху.</w:t>
      </w:r>
    </w:p>
    <w:p w14:paraId="573D45F0"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b/>
          <w:bCs/>
          <w:lang w:val="ru-RU"/>
        </w:rPr>
        <w:t xml:space="preserve">Глава </w:t>
      </w:r>
      <w:r w:rsidRPr="002722C0">
        <w:rPr>
          <w:rFonts w:ascii="Times New Roman" w:hAnsi="Times New Roman"/>
          <w:b/>
          <w:bCs/>
        </w:rPr>
        <w:t>II</w:t>
      </w:r>
      <w:r w:rsidRPr="002722C0">
        <w:rPr>
          <w:rFonts w:ascii="Times New Roman" w:hAnsi="Times New Roman"/>
          <w:b/>
          <w:bCs/>
          <w:lang w:val="ru-RU"/>
        </w:rPr>
        <w:t xml:space="preserve">. Человек среди людей  </w:t>
      </w:r>
    </w:p>
    <w:p w14:paraId="64B0DC2E"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lang w:val="ru-RU"/>
        </w:rPr>
        <w:t>Межличностные отношения, их особенности, виды. Общение, средства общения. Конфликты в межличностном общении и способы их разрешения. Посредничество при разрешении конфликтов.</w:t>
      </w:r>
    </w:p>
    <w:p w14:paraId="6FFBC24D" w14:textId="77777777" w:rsidR="002722C0" w:rsidRPr="00C9253C" w:rsidRDefault="002722C0" w:rsidP="00FD37F1">
      <w:pPr>
        <w:pStyle w:val="a4"/>
        <w:jc w:val="both"/>
        <w:rPr>
          <w:rFonts w:ascii="Times New Roman" w:hAnsi="Times New Roman"/>
          <w:lang w:val="ru-RU"/>
        </w:rPr>
      </w:pPr>
      <w:r w:rsidRPr="002722C0">
        <w:rPr>
          <w:rFonts w:ascii="Times New Roman" w:hAnsi="Times New Roman"/>
          <w:b/>
          <w:bCs/>
          <w:lang w:val="ru-RU"/>
        </w:rPr>
        <w:t xml:space="preserve">Глава </w:t>
      </w:r>
      <w:r w:rsidRPr="002722C0">
        <w:rPr>
          <w:rFonts w:ascii="Times New Roman" w:hAnsi="Times New Roman"/>
          <w:b/>
          <w:bCs/>
        </w:rPr>
        <w:t>III</w:t>
      </w:r>
      <w:r w:rsidRPr="002722C0">
        <w:rPr>
          <w:rFonts w:ascii="Times New Roman" w:hAnsi="Times New Roman"/>
          <w:b/>
          <w:bCs/>
          <w:lang w:val="ru-RU"/>
        </w:rPr>
        <w:t>. Нравственные основы жизни</w:t>
      </w:r>
    </w:p>
    <w:p w14:paraId="2859EBE6" w14:textId="77777777" w:rsidR="002722C0" w:rsidRPr="002722C0" w:rsidRDefault="002722C0" w:rsidP="00FD37F1">
      <w:pPr>
        <w:pStyle w:val="a4"/>
        <w:jc w:val="both"/>
        <w:rPr>
          <w:rFonts w:ascii="Times New Roman" w:hAnsi="Times New Roman"/>
          <w:lang w:val="ru-RU"/>
        </w:rPr>
      </w:pPr>
      <w:r w:rsidRPr="002722C0">
        <w:rPr>
          <w:rFonts w:ascii="Times New Roman" w:hAnsi="Times New Roman"/>
          <w:lang w:val="ru-RU"/>
        </w:rPr>
        <w:t>Добро, смелость и страх. Человечность.</w:t>
      </w:r>
    </w:p>
    <w:p w14:paraId="1CBBAE00" w14:textId="77777777" w:rsidR="002722C0" w:rsidRPr="002722C0" w:rsidRDefault="002722C0" w:rsidP="00FD37F1">
      <w:pPr>
        <w:pStyle w:val="a4"/>
        <w:jc w:val="both"/>
        <w:rPr>
          <w:rFonts w:ascii="Times New Roman" w:hAnsi="Times New Roman"/>
          <w:b/>
          <w:bCs/>
          <w:lang w:val="ru-RU"/>
        </w:rPr>
      </w:pPr>
      <w:r w:rsidRPr="002722C0">
        <w:rPr>
          <w:rFonts w:ascii="Times New Roman" w:hAnsi="Times New Roman"/>
          <w:b/>
          <w:bCs/>
          <w:lang w:val="ru-RU"/>
        </w:rPr>
        <w:t xml:space="preserve"> </w:t>
      </w:r>
    </w:p>
    <w:p w14:paraId="670EE880" w14:textId="77777777" w:rsidR="002722C0" w:rsidRPr="002722C0" w:rsidRDefault="002722C0" w:rsidP="00FD37F1">
      <w:pPr>
        <w:pStyle w:val="a4"/>
        <w:jc w:val="both"/>
        <w:rPr>
          <w:rFonts w:ascii="Times New Roman" w:hAnsi="Times New Roman"/>
          <w:b/>
          <w:bCs/>
          <w:lang w:val="ru-RU"/>
        </w:rPr>
      </w:pPr>
      <w:r w:rsidRPr="002722C0">
        <w:rPr>
          <w:rFonts w:ascii="Times New Roman" w:hAnsi="Times New Roman"/>
          <w:b/>
          <w:bCs/>
          <w:lang w:val="ru-RU"/>
        </w:rPr>
        <w:t>7 класс</w:t>
      </w:r>
    </w:p>
    <w:p w14:paraId="3D5B8F16" w14:textId="77777777" w:rsidR="002722C0" w:rsidRPr="00C9253C" w:rsidRDefault="002722C0" w:rsidP="00FD37F1">
      <w:pPr>
        <w:pStyle w:val="Standard"/>
        <w:jc w:val="both"/>
        <w:rPr>
          <w:rFonts w:ascii="Times New Roman" w:hAnsi="Times New Roman" w:cs="Times New Roman"/>
          <w:lang w:val="ru-RU"/>
        </w:rPr>
      </w:pPr>
      <w:r w:rsidRPr="002722C0">
        <w:rPr>
          <w:rStyle w:val="2MicrosoftSansSerif105pt"/>
          <w:rFonts w:ascii="Times New Roman" w:hAnsi="Times New Roman" w:cs="Times New Roman"/>
          <w:sz w:val="24"/>
          <w:szCs w:val="24"/>
        </w:rPr>
        <w:t xml:space="preserve">Регулирование поведения людей в обществе.  </w:t>
      </w:r>
    </w:p>
    <w:p w14:paraId="7C8D0858" w14:textId="77777777" w:rsidR="002722C0" w:rsidRPr="00C9253C" w:rsidRDefault="002722C0" w:rsidP="00FD37F1">
      <w:pPr>
        <w:pStyle w:val="Standard"/>
        <w:jc w:val="both"/>
        <w:rPr>
          <w:rFonts w:ascii="Times New Roman" w:hAnsi="Times New Roman" w:cs="Times New Roman"/>
          <w:lang w:val="ru-RU"/>
        </w:rPr>
      </w:pPr>
      <w:r w:rsidRPr="002722C0">
        <w:rPr>
          <w:rStyle w:val="2MicrosoftSansSerif105pt"/>
          <w:rFonts w:ascii="Times New Roman" w:hAnsi="Times New Roman" w:cs="Times New Roman"/>
          <w:sz w:val="24"/>
          <w:szCs w:val="24"/>
        </w:rPr>
        <w:t>Социальные параметры личности</w:t>
      </w:r>
    </w:p>
    <w:p w14:paraId="49861181"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Гражданские правоот</w:t>
      </w:r>
      <w:r w:rsidRPr="002722C0">
        <w:rPr>
          <w:rStyle w:val="29pt"/>
          <w:rFonts w:eastAsia="Calibri"/>
          <w:sz w:val="24"/>
          <w:szCs w:val="24"/>
        </w:rPr>
        <w:softHyphen/>
        <w:t>ношения. Нормы права. Конституционные обязан</w:t>
      </w:r>
      <w:r w:rsidRPr="002722C0">
        <w:rPr>
          <w:rStyle w:val="29pt"/>
          <w:rFonts w:eastAsia="Calibri"/>
          <w:sz w:val="24"/>
          <w:szCs w:val="24"/>
        </w:rPr>
        <w:softHyphen/>
        <w:t>ности гражданина</w:t>
      </w:r>
    </w:p>
    <w:p w14:paraId="375A4D51"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Закон и правопорядок в обществе</w:t>
      </w:r>
    </w:p>
    <w:p w14:paraId="1E54F2E5"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Защита Отечества — долг и обязанность</w:t>
      </w:r>
    </w:p>
    <w:p w14:paraId="3BF70632"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Дисциплина, воля и са</w:t>
      </w:r>
      <w:r w:rsidRPr="002722C0">
        <w:rPr>
          <w:rStyle w:val="29pt"/>
          <w:rFonts w:eastAsia="Calibri"/>
          <w:sz w:val="24"/>
          <w:szCs w:val="24"/>
        </w:rPr>
        <w:softHyphen/>
        <w:t>мовоспитание</w:t>
      </w:r>
    </w:p>
    <w:p w14:paraId="0EB57F30"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Ответственность за на</w:t>
      </w:r>
      <w:r w:rsidRPr="002722C0">
        <w:rPr>
          <w:rStyle w:val="29pt"/>
          <w:rFonts w:eastAsia="Calibri"/>
          <w:sz w:val="24"/>
          <w:szCs w:val="24"/>
        </w:rPr>
        <w:softHyphen/>
        <w:t>рушение законов. Ответ</w:t>
      </w:r>
      <w:r w:rsidRPr="002722C0">
        <w:rPr>
          <w:rStyle w:val="29pt"/>
          <w:rFonts w:eastAsia="Calibri"/>
          <w:sz w:val="24"/>
          <w:szCs w:val="24"/>
        </w:rPr>
        <w:softHyphen/>
        <w:t>ственность несовершенно</w:t>
      </w:r>
      <w:r w:rsidRPr="002722C0">
        <w:rPr>
          <w:rStyle w:val="29pt"/>
          <w:rFonts w:eastAsia="Calibri"/>
          <w:sz w:val="24"/>
          <w:szCs w:val="24"/>
        </w:rPr>
        <w:softHyphen/>
        <w:t>летних</w:t>
      </w:r>
    </w:p>
    <w:p w14:paraId="63DD11CD"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lastRenderedPageBreak/>
        <w:t>Правоохранительные органы. Судебная система</w:t>
      </w:r>
    </w:p>
    <w:p w14:paraId="3300DC9C"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Регулирование поведе</w:t>
      </w:r>
      <w:r w:rsidRPr="002722C0">
        <w:rPr>
          <w:rStyle w:val="29pt"/>
          <w:rFonts w:eastAsia="Calibri"/>
          <w:sz w:val="24"/>
          <w:szCs w:val="24"/>
        </w:rPr>
        <w:softHyphen/>
        <w:t>ния людей в обществе</w:t>
      </w:r>
    </w:p>
    <w:p w14:paraId="431C1F2B" w14:textId="77777777" w:rsidR="002722C0" w:rsidRPr="00C9253C" w:rsidRDefault="002722C0" w:rsidP="00FD37F1">
      <w:pPr>
        <w:pStyle w:val="Standard"/>
        <w:jc w:val="both"/>
        <w:rPr>
          <w:rFonts w:ascii="Times New Roman" w:hAnsi="Times New Roman" w:cs="Times New Roman"/>
          <w:lang w:val="ru-RU"/>
        </w:rPr>
      </w:pPr>
      <w:r w:rsidRPr="002722C0">
        <w:rPr>
          <w:rStyle w:val="2MicrosoftSansSerif105pt"/>
          <w:rFonts w:ascii="Times New Roman" w:hAnsi="Times New Roman" w:cs="Times New Roman"/>
          <w:sz w:val="24"/>
          <w:szCs w:val="24"/>
        </w:rPr>
        <w:t>Человек в экономических отношениях</w:t>
      </w:r>
    </w:p>
    <w:p w14:paraId="28E48DF0"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Экономика и её роль в жизни общества. Основные участники экономики</w:t>
      </w:r>
    </w:p>
    <w:p w14:paraId="6325F771"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Профессионализм и профессиональная успеш</w:t>
      </w:r>
      <w:r w:rsidRPr="002722C0">
        <w:rPr>
          <w:rStyle w:val="29pt"/>
          <w:rFonts w:eastAsia="Calibri"/>
          <w:sz w:val="24"/>
          <w:szCs w:val="24"/>
        </w:rPr>
        <w:softHyphen/>
        <w:t>ность. Трудовая этика. За</w:t>
      </w:r>
      <w:r w:rsidRPr="002722C0">
        <w:rPr>
          <w:rStyle w:val="29pt"/>
          <w:rFonts w:eastAsia="Calibri"/>
          <w:sz w:val="24"/>
          <w:szCs w:val="24"/>
        </w:rPr>
        <w:softHyphen/>
        <w:t>работная плата</w:t>
      </w:r>
    </w:p>
    <w:p w14:paraId="4292A04A"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Факторы производства. Новые технологии и их возможности</w:t>
      </w:r>
    </w:p>
    <w:p w14:paraId="0E1C027D"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Виды бизнеса. Пред</w:t>
      </w:r>
      <w:r w:rsidRPr="002722C0">
        <w:rPr>
          <w:rStyle w:val="29pt"/>
          <w:rFonts w:eastAsia="Calibri"/>
          <w:sz w:val="24"/>
          <w:szCs w:val="24"/>
        </w:rPr>
        <w:softHyphen/>
        <w:t>приниматель. Этика пред</w:t>
      </w:r>
      <w:r w:rsidRPr="002722C0">
        <w:rPr>
          <w:rStyle w:val="29pt"/>
          <w:rFonts w:eastAsia="Calibri"/>
          <w:sz w:val="24"/>
          <w:szCs w:val="24"/>
        </w:rPr>
        <w:softHyphen/>
        <w:t>принимателя</w:t>
      </w:r>
    </w:p>
    <w:p w14:paraId="63983373"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Обмен, торговля, ре</w:t>
      </w:r>
      <w:r w:rsidRPr="002722C0">
        <w:rPr>
          <w:rStyle w:val="29pt"/>
          <w:rFonts w:eastAsia="Calibri"/>
          <w:sz w:val="24"/>
          <w:szCs w:val="24"/>
        </w:rPr>
        <w:softHyphen/>
        <w:t>клама</w:t>
      </w:r>
    </w:p>
    <w:p w14:paraId="60FAABE6"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Деньги, их функции</w:t>
      </w:r>
    </w:p>
    <w:p w14:paraId="0BA190B1"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Экономика семьи. Про</w:t>
      </w:r>
      <w:r w:rsidRPr="002722C0">
        <w:rPr>
          <w:rStyle w:val="29pt"/>
          <w:rFonts w:eastAsia="Calibri"/>
          <w:sz w:val="24"/>
          <w:szCs w:val="24"/>
        </w:rPr>
        <w:softHyphen/>
        <w:t>житочный минимум. Се</w:t>
      </w:r>
      <w:r w:rsidRPr="002722C0">
        <w:rPr>
          <w:rStyle w:val="29pt"/>
          <w:rFonts w:eastAsia="Calibri"/>
          <w:sz w:val="24"/>
          <w:szCs w:val="24"/>
        </w:rPr>
        <w:softHyphen/>
        <w:t>мейное потребление</w:t>
      </w:r>
    </w:p>
    <w:p w14:paraId="50388CA0"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Человек в экономиче</w:t>
      </w:r>
      <w:r w:rsidRPr="002722C0">
        <w:rPr>
          <w:rStyle w:val="29pt"/>
          <w:rFonts w:eastAsia="Calibri"/>
          <w:sz w:val="24"/>
          <w:szCs w:val="24"/>
        </w:rPr>
        <w:softHyphen/>
        <w:t>ских отношениях</w:t>
      </w:r>
    </w:p>
    <w:p w14:paraId="2477A40D" w14:textId="77777777" w:rsidR="002722C0" w:rsidRPr="00C9253C" w:rsidRDefault="002722C0" w:rsidP="00FD37F1">
      <w:pPr>
        <w:pStyle w:val="Standard"/>
        <w:jc w:val="both"/>
        <w:rPr>
          <w:rFonts w:ascii="Times New Roman" w:hAnsi="Times New Roman" w:cs="Times New Roman"/>
          <w:lang w:val="ru-RU"/>
        </w:rPr>
      </w:pPr>
      <w:r w:rsidRPr="002722C0">
        <w:rPr>
          <w:rStyle w:val="2MicrosoftSansSerif105pt"/>
          <w:rFonts w:ascii="Times New Roman" w:hAnsi="Times New Roman" w:cs="Times New Roman"/>
          <w:sz w:val="24"/>
          <w:szCs w:val="24"/>
        </w:rPr>
        <w:t>Человек и природа</w:t>
      </w:r>
    </w:p>
    <w:p w14:paraId="1CDD5CF8"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Человек — часть при</w:t>
      </w:r>
      <w:r w:rsidRPr="002722C0">
        <w:rPr>
          <w:rStyle w:val="29pt"/>
          <w:rFonts w:eastAsia="Calibri"/>
          <w:sz w:val="24"/>
          <w:szCs w:val="24"/>
        </w:rPr>
        <w:softHyphen/>
        <w:t>роды</w:t>
      </w:r>
    </w:p>
    <w:p w14:paraId="73444C30"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Экологическая ситуация в современном глобальном мире: как спасти природу</w:t>
      </w:r>
    </w:p>
    <w:p w14:paraId="1E2BD330"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Законы Российской Фе</w:t>
      </w:r>
      <w:r w:rsidRPr="002722C0">
        <w:rPr>
          <w:rStyle w:val="29pt"/>
          <w:rFonts w:eastAsia="Calibri"/>
          <w:sz w:val="24"/>
          <w:szCs w:val="24"/>
        </w:rPr>
        <w:softHyphen/>
        <w:t>дерации, направленные на охрану окружающей среды</w:t>
      </w:r>
    </w:p>
    <w:p w14:paraId="125194C2" w14:textId="77777777" w:rsidR="002722C0" w:rsidRPr="00C9253C" w:rsidRDefault="002722C0" w:rsidP="00FD37F1">
      <w:pPr>
        <w:pStyle w:val="Standard"/>
        <w:jc w:val="both"/>
        <w:rPr>
          <w:rFonts w:ascii="Times New Roman" w:hAnsi="Times New Roman" w:cs="Times New Roman"/>
          <w:lang w:val="ru-RU"/>
        </w:rPr>
      </w:pPr>
      <w:r w:rsidRPr="002722C0">
        <w:rPr>
          <w:rStyle w:val="29pt"/>
          <w:rFonts w:eastAsia="Calibri"/>
          <w:sz w:val="24"/>
          <w:szCs w:val="24"/>
        </w:rPr>
        <w:t>Человек и природа</w:t>
      </w:r>
    </w:p>
    <w:p w14:paraId="5EC4926B" w14:textId="77777777" w:rsidR="002722C0" w:rsidRPr="00C9253C" w:rsidRDefault="002722C0" w:rsidP="00FD37F1">
      <w:pPr>
        <w:pStyle w:val="Standard"/>
        <w:jc w:val="both"/>
        <w:rPr>
          <w:rFonts w:ascii="Times New Roman" w:hAnsi="Times New Roman" w:cs="Times New Roman"/>
          <w:lang w:val="ru-RU"/>
        </w:rPr>
      </w:pPr>
      <w:r w:rsidRPr="002722C0">
        <w:rPr>
          <w:rStyle w:val="29pt0"/>
          <w:rFonts w:eastAsia="Calibri"/>
          <w:sz w:val="24"/>
          <w:szCs w:val="24"/>
        </w:rPr>
        <w:t xml:space="preserve"> </w:t>
      </w:r>
    </w:p>
    <w:p w14:paraId="3631F8B3"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8 класс</w:t>
      </w:r>
    </w:p>
    <w:p w14:paraId="361EBF19" w14:textId="5E5E3CEC"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CYR" w:hAnsi="Times New Roman" w:cs="Times New Roman"/>
          <w:spacing w:val="8"/>
          <w:lang w:val="ru-RU"/>
        </w:rPr>
        <w:t xml:space="preserve">                                 </w:t>
      </w:r>
      <w:r w:rsidRPr="002722C0">
        <w:rPr>
          <w:rFonts w:ascii="Times New Roman" w:eastAsia="Times New Roman CYR" w:hAnsi="Times New Roman" w:cs="Times New Roman"/>
          <w:b/>
          <w:spacing w:val="8"/>
          <w:lang w:val="ru-RU"/>
        </w:rPr>
        <w:t xml:space="preserve"> </w:t>
      </w:r>
    </w:p>
    <w:p w14:paraId="5495F447"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Тема 1. Личность и общество</w:t>
      </w:r>
    </w:p>
    <w:p w14:paraId="17C92B9A"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Личность. Социализация индивида. Мировоззрение. Жизненные ценности и ориентиры.</w:t>
      </w:r>
    </w:p>
    <w:p w14:paraId="1B9A6453"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Общество как форма жизнедеятельности людей. Основ</w:t>
      </w:r>
      <w:r w:rsidRPr="002722C0">
        <w:rPr>
          <w:rFonts w:ascii="Times New Roman" w:hAnsi="Times New Roman" w:cs="Times New Roman"/>
          <w:sz w:val="24"/>
          <w:szCs w:val="24"/>
          <w:lang w:val="ru-RU"/>
        </w:rPr>
        <w:softHyphen/>
        <w:t>ные сферы общественной жизни, их взаимосвязь. Обще</w:t>
      </w:r>
      <w:r w:rsidRPr="002722C0">
        <w:rPr>
          <w:rFonts w:ascii="Times New Roman" w:hAnsi="Times New Roman" w:cs="Times New Roman"/>
          <w:sz w:val="24"/>
          <w:szCs w:val="24"/>
          <w:lang w:val="ru-RU"/>
        </w:rPr>
        <w:softHyphen/>
        <w:t>ственные отношения.</w:t>
      </w:r>
    </w:p>
    <w:p w14:paraId="0D079288" w14:textId="77777777" w:rsidR="002722C0" w:rsidRPr="00C9253C"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Социальные изменения и их формы. Развитие общест</w:t>
      </w:r>
      <w:r w:rsidRPr="002722C0">
        <w:rPr>
          <w:rFonts w:ascii="Times New Roman" w:hAnsi="Times New Roman" w:cs="Times New Roman"/>
          <w:sz w:val="24"/>
          <w:szCs w:val="24"/>
          <w:lang w:val="ru-RU"/>
        </w:rPr>
        <w:softHyphen/>
        <w:t xml:space="preserve">ва. Человечество в </w:t>
      </w:r>
      <w:r w:rsidRPr="002722C0">
        <w:rPr>
          <w:rFonts w:ascii="Times New Roman" w:hAnsi="Times New Roman" w:cs="Times New Roman"/>
          <w:sz w:val="24"/>
          <w:szCs w:val="24"/>
        </w:rPr>
        <w:t>XXI</w:t>
      </w:r>
      <w:r w:rsidRPr="002722C0">
        <w:rPr>
          <w:rFonts w:ascii="Times New Roman" w:hAnsi="Times New Roman" w:cs="Times New Roman"/>
          <w:sz w:val="24"/>
          <w:szCs w:val="24"/>
          <w:lang w:val="ru-RU"/>
        </w:rPr>
        <w:t xml:space="preserve"> веке, тенденции развития, основные вызовы и угрозы.  Глобальные проблемы современности.  Повторительно-обобщающий урок по теме: «Личность и общество».</w:t>
      </w:r>
    </w:p>
    <w:p w14:paraId="768D1EBB" w14:textId="77777777" w:rsidR="002722C0" w:rsidRPr="002722C0" w:rsidRDefault="002722C0" w:rsidP="00FD37F1">
      <w:pPr>
        <w:pStyle w:val="12"/>
        <w:keepNext/>
        <w:keepLines/>
        <w:spacing w:before="0" w:after="0" w:line="240" w:lineRule="auto"/>
        <w:outlineLvl w:val="9"/>
        <w:rPr>
          <w:rFonts w:ascii="Times New Roman" w:hAnsi="Times New Roman" w:cs="Times New Roman"/>
          <w:b/>
          <w:sz w:val="24"/>
          <w:szCs w:val="24"/>
          <w:lang w:val="ru-RU"/>
        </w:rPr>
      </w:pPr>
      <w:r w:rsidRPr="002722C0">
        <w:rPr>
          <w:rFonts w:ascii="Times New Roman" w:hAnsi="Times New Roman" w:cs="Times New Roman"/>
          <w:b/>
          <w:sz w:val="24"/>
          <w:szCs w:val="24"/>
          <w:lang w:val="ru-RU"/>
        </w:rPr>
        <w:t xml:space="preserve">Тема 2. Сфера духовной культуры  </w:t>
      </w:r>
    </w:p>
    <w:p w14:paraId="1EE0D609" w14:textId="77777777" w:rsidR="002722C0" w:rsidRPr="00C9253C"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 xml:space="preserve">Сфера духовной культуры и ее особенности. Культура личности и общества. Тенденции развития духовной </w:t>
      </w:r>
      <w:r w:rsidRPr="002722C0">
        <w:rPr>
          <w:rFonts w:ascii="Times New Roman" w:hAnsi="Times New Roman" w:cs="Times New Roman"/>
          <w:b/>
          <w:sz w:val="24"/>
          <w:szCs w:val="24"/>
          <w:lang w:val="ru-RU"/>
        </w:rPr>
        <w:t>к</w:t>
      </w:r>
      <w:r w:rsidRPr="002722C0">
        <w:rPr>
          <w:rFonts w:ascii="Times New Roman" w:hAnsi="Times New Roman" w:cs="Times New Roman"/>
          <w:sz w:val="24"/>
          <w:szCs w:val="24"/>
          <w:lang w:val="ru-RU"/>
        </w:rPr>
        <w:t>ультуры в современной России.</w:t>
      </w:r>
    </w:p>
    <w:p w14:paraId="327FD28A" w14:textId="77777777" w:rsidR="002722C0" w:rsidRPr="00C9253C" w:rsidRDefault="002722C0" w:rsidP="00FD37F1">
      <w:pPr>
        <w:pStyle w:val="21"/>
        <w:spacing w:line="240" w:lineRule="auto"/>
        <w:rPr>
          <w:rFonts w:ascii="Times New Roman" w:hAnsi="Times New Roman" w:cs="Times New Roman"/>
          <w:sz w:val="24"/>
          <w:szCs w:val="24"/>
          <w:lang w:val="ru-RU"/>
        </w:rPr>
      </w:pPr>
      <w:bookmarkStart w:id="5" w:name="_GoBack3"/>
      <w:bookmarkEnd w:id="5"/>
      <w:r w:rsidRPr="002722C0">
        <w:rPr>
          <w:rFonts w:ascii="Times New Roman" w:hAnsi="Times New Roman" w:cs="Times New Roman"/>
          <w:sz w:val="24"/>
          <w:szCs w:val="24"/>
          <w:lang w:val="ru-RU"/>
        </w:rPr>
        <w:t>Мораль. Основные</w:t>
      </w:r>
      <w:r w:rsidRPr="002722C0">
        <w:rPr>
          <w:rFonts w:ascii="Times New Roman" w:hAnsi="Times New Roman" w:cs="Times New Roman"/>
          <w:b/>
          <w:sz w:val="24"/>
          <w:szCs w:val="24"/>
          <w:lang w:val="ru-RU"/>
        </w:rPr>
        <w:t xml:space="preserve"> </w:t>
      </w:r>
      <w:r w:rsidRPr="002722C0">
        <w:rPr>
          <w:rFonts w:ascii="Times New Roman" w:hAnsi="Times New Roman" w:cs="Times New Roman"/>
          <w:sz w:val="24"/>
          <w:szCs w:val="24"/>
          <w:lang w:val="ru-RU"/>
        </w:rPr>
        <w:t>ценности и нормы морали. Гуманизм. Патриотизм и гражданственность. Добро и зло — лавные понятия этики. Критерии морального поведения.</w:t>
      </w:r>
    </w:p>
    <w:p w14:paraId="6CBCC59B"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Долг и совесть. Объективные обязанности и моральная ответственность.</w:t>
      </w:r>
    </w:p>
    <w:p w14:paraId="20F5C478" w14:textId="605400E0"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Долг общественный и долг моральный. Совесть — внутренний самоконтроль человека.</w:t>
      </w:r>
    </w:p>
    <w:p w14:paraId="0F7EFE7F"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Моральный выбор. Свобода и ответственность. Моральные знания и практическое поведение. Критический анализ собственных помыслов и поступков.</w:t>
      </w:r>
    </w:p>
    <w:p w14:paraId="15F60BE1"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w:t>
      </w:r>
      <w:r w:rsidRPr="002722C0">
        <w:rPr>
          <w:rFonts w:ascii="Times New Roman" w:hAnsi="Times New Roman" w:cs="Times New Roman"/>
          <w:sz w:val="24"/>
          <w:szCs w:val="24"/>
          <w:lang w:val="ru-RU"/>
        </w:rPr>
        <w:softHyphen/>
        <w:t>мообразование.</w:t>
      </w:r>
    </w:p>
    <w:p w14:paraId="1B3283FE" w14:textId="11B274BC" w:rsidR="002722C0" w:rsidRPr="00C9253C"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 xml:space="preserve">Наука, ее значение в жизни современного общества. Нравственные принципы труда ученого. Возрастание </w:t>
      </w:r>
      <w:r w:rsidRPr="002722C0">
        <w:rPr>
          <w:rFonts w:ascii="Times New Roman" w:hAnsi="Times New Roman" w:cs="Times New Roman"/>
          <w:sz w:val="24"/>
          <w:szCs w:val="24"/>
        </w:rPr>
        <w:t>po</w:t>
      </w:r>
      <w:r w:rsidRPr="002722C0">
        <w:rPr>
          <w:rFonts w:ascii="Times New Roman" w:hAnsi="Times New Roman" w:cs="Times New Roman"/>
          <w:sz w:val="24"/>
          <w:szCs w:val="24"/>
          <w:lang w:val="ru-RU"/>
        </w:rPr>
        <w:softHyphen/>
        <w:t>ли научных исследований в современном мире.</w:t>
      </w:r>
    </w:p>
    <w:p w14:paraId="7BFE6529" w14:textId="0634FE3B"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Религия как одна из форм культуры. Религиозные организации и объединения, их роль в жизни современного общества. Свобода совести.</w:t>
      </w:r>
    </w:p>
    <w:p w14:paraId="697BD771" w14:textId="77777777" w:rsidR="002722C0" w:rsidRPr="002722C0" w:rsidRDefault="002722C0" w:rsidP="00FD37F1">
      <w:pPr>
        <w:pStyle w:val="12"/>
        <w:keepNext/>
        <w:keepLines/>
        <w:spacing w:before="0" w:after="0" w:line="240" w:lineRule="auto"/>
        <w:outlineLvl w:val="9"/>
        <w:rPr>
          <w:rFonts w:ascii="Times New Roman" w:hAnsi="Times New Roman" w:cs="Times New Roman"/>
          <w:b/>
          <w:sz w:val="24"/>
          <w:szCs w:val="24"/>
          <w:lang w:val="ru-RU"/>
        </w:rPr>
      </w:pPr>
      <w:r w:rsidRPr="002722C0">
        <w:rPr>
          <w:rFonts w:ascii="Times New Roman" w:hAnsi="Times New Roman" w:cs="Times New Roman"/>
          <w:b/>
          <w:sz w:val="24"/>
          <w:szCs w:val="24"/>
          <w:lang w:val="ru-RU"/>
        </w:rPr>
        <w:t xml:space="preserve">Тема 3. Экономика  </w:t>
      </w:r>
    </w:p>
    <w:p w14:paraId="4F050C80"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Потребности и ресурсы. Ограниченность ресурсов и экономический выбор. Свободные и экономические блага, альтернативная стоимость (цена выбора).</w:t>
      </w:r>
    </w:p>
    <w:p w14:paraId="0FBD6D69"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Основные вопросы экономики: что, как и для кого производить. Функции экономической системы. Модели экономических систем.</w:t>
      </w:r>
    </w:p>
    <w:p w14:paraId="711AFFA0"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Собственность. Право собственности. Формы собственности.  Защита прав собственности.</w:t>
      </w:r>
    </w:p>
    <w:p w14:paraId="33CD9CF4"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Рынок. Рыночный механизм регулирования экономики. Спрос и предложение. Рыночное равновесие.</w:t>
      </w:r>
    </w:p>
    <w:p w14:paraId="720B11FB"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Производство. Товары и услуги. Факторы производства. Разделение труда и специализация.</w:t>
      </w:r>
    </w:p>
    <w:p w14:paraId="2DBDC61E"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Предпринимательство. Цели фирмы, ее основные организационно-правовые формы. Малое предприниматель- ГОО и фермерское хозяйство.</w:t>
      </w:r>
    </w:p>
    <w:p w14:paraId="64663128"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lastRenderedPageBreak/>
        <w:t>Роль государства в экономике. Экономические цели и функции государства. Государственный бюджет. Налоги, уплачиваемые гражданами.</w:t>
      </w:r>
    </w:p>
    <w:p w14:paraId="3F78B794"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Распределение. Неравенство доходов. Перераспределе</w:t>
      </w:r>
      <w:r w:rsidRPr="002722C0">
        <w:rPr>
          <w:rFonts w:ascii="Times New Roman" w:hAnsi="Times New Roman" w:cs="Times New Roman"/>
          <w:sz w:val="24"/>
          <w:szCs w:val="24"/>
          <w:lang w:val="ru-RU"/>
        </w:rPr>
        <w:softHyphen/>
        <w:t>ние доходов. Экономические меры социальной поддерж</w:t>
      </w:r>
      <w:r w:rsidRPr="002722C0">
        <w:rPr>
          <w:rFonts w:ascii="Times New Roman" w:hAnsi="Times New Roman" w:cs="Times New Roman"/>
          <w:sz w:val="24"/>
          <w:szCs w:val="24"/>
          <w:lang w:val="ru-RU"/>
        </w:rPr>
        <w:softHyphen/>
        <w:t>ки населения.</w:t>
      </w:r>
    </w:p>
    <w:p w14:paraId="15277FC3"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Потребление. Семейное потребление. Страховые услу</w:t>
      </w:r>
      <w:r w:rsidRPr="002722C0">
        <w:rPr>
          <w:rFonts w:ascii="Times New Roman" w:hAnsi="Times New Roman" w:cs="Times New Roman"/>
          <w:sz w:val="24"/>
          <w:szCs w:val="24"/>
          <w:lang w:val="ru-RU"/>
        </w:rPr>
        <w:softHyphen/>
        <w:t>ги, предоставляемые гражданам. Экономические основы защиты прав потребителя.</w:t>
      </w:r>
    </w:p>
    <w:p w14:paraId="275D0AE6"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Реальные и номинальные доходы. Инфляция. Банков</w:t>
      </w:r>
      <w:r w:rsidRPr="002722C0">
        <w:rPr>
          <w:rFonts w:ascii="Times New Roman" w:hAnsi="Times New Roman" w:cs="Times New Roman"/>
          <w:sz w:val="24"/>
          <w:szCs w:val="24"/>
          <w:lang w:val="ru-RU"/>
        </w:rPr>
        <w:softHyphen/>
        <w:t>ские услуги, предоставляемые гражданам. Формы сбере</w:t>
      </w:r>
      <w:r w:rsidRPr="002722C0">
        <w:rPr>
          <w:rFonts w:ascii="Times New Roman" w:hAnsi="Times New Roman" w:cs="Times New Roman"/>
          <w:sz w:val="24"/>
          <w:szCs w:val="24"/>
          <w:lang w:val="ru-RU"/>
        </w:rPr>
        <w:softHyphen/>
        <w:t>жения граждан.       Потребительский кредит.</w:t>
      </w:r>
    </w:p>
    <w:p w14:paraId="3777CFBB"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Безработица. Причины безработицы. Экономические и социальные последствия безработицы. Роль государства в обеспечении занятости.</w:t>
      </w:r>
    </w:p>
    <w:p w14:paraId="0A68F8ED" w14:textId="77777777" w:rsidR="002722C0" w:rsidRPr="00C9253C"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 xml:space="preserve">Обмен. Мировое хозяйство. Международная торговля. Обменные курсы валют. Внешнеторговая политика. Повторительно- обобщающий урок по теме: «Экономика». </w:t>
      </w:r>
      <w:r w:rsidRPr="002722C0">
        <w:rPr>
          <w:rFonts w:ascii="Times New Roman" w:hAnsi="Times New Roman" w:cs="Times New Roman"/>
          <w:b/>
          <w:sz w:val="24"/>
          <w:szCs w:val="24"/>
          <w:lang w:val="ru-RU"/>
        </w:rPr>
        <w:t xml:space="preserve"> </w:t>
      </w:r>
    </w:p>
    <w:p w14:paraId="78225437" w14:textId="77777777" w:rsidR="002722C0" w:rsidRPr="002722C0" w:rsidRDefault="002722C0" w:rsidP="00FD37F1">
      <w:pPr>
        <w:pStyle w:val="21"/>
        <w:spacing w:line="240" w:lineRule="auto"/>
        <w:rPr>
          <w:rFonts w:ascii="Times New Roman" w:hAnsi="Times New Roman" w:cs="Times New Roman"/>
          <w:b/>
          <w:sz w:val="24"/>
          <w:szCs w:val="24"/>
          <w:lang w:val="ru-RU"/>
        </w:rPr>
      </w:pPr>
      <w:r w:rsidRPr="002722C0">
        <w:rPr>
          <w:rFonts w:ascii="Times New Roman" w:hAnsi="Times New Roman" w:cs="Times New Roman"/>
          <w:b/>
          <w:sz w:val="24"/>
          <w:szCs w:val="24"/>
          <w:lang w:val="ru-RU"/>
        </w:rPr>
        <w:t xml:space="preserve">                                     Тема 4. Социальная сфера  </w:t>
      </w:r>
    </w:p>
    <w:p w14:paraId="5805C40E"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Социальная структура общества. Социальная мобиль</w:t>
      </w:r>
      <w:r w:rsidRPr="002722C0">
        <w:rPr>
          <w:rFonts w:ascii="Times New Roman" w:hAnsi="Times New Roman" w:cs="Times New Roman"/>
          <w:sz w:val="24"/>
          <w:szCs w:val="24"/>
          <w:lang w:val="ru-RU"/>
        </w:rPr>
        <w:softHyphen/>
        <w:t>ность. Большие и малые социальные группы. Формаль</w:t>
      </w:r>
      <w:r w:rsidRPr="002722C0">
        <w:rPr>
          <w:rFonts w:ascii="Times New Roman" w:hAnsi="Times New Roman" w:cs="Times New Roman"/>
          <w:sz w:val="24"/>
          <w:szCs w:val="24"/>
          <w:lang w:val="ru-RU"/>
        </w:rPr>
        <w:softHyphen/>
        <w:t>ные и неформальные группы. Социальный конфликт, пу</w:t>
      </w:r>
      <w:r w:rsidRPr="002722C0">
        <w:rPr>
          <w:rFonts w:ascii="Times New Roman" w:hAnsi="Times New Roman" w:cs="Times New Roman"/>
          <w:sz w:val="24"/>
          <w:szCs w:val="24"/>
          <w:lang w:val="ru-RU"/>
        </w:rPr>
        <w:softHyphen/>
        <w:t>ти его разрешения.</w:t>
      </w:r>
    </w:p>
    <w:p w14:paraId="703F3383"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w:t>
      </w:r>
      <w:r w:rsidRPr="002722C0">
        <w:rPr>
          <w:rFonts w:ascii="Times New Roman" w:hAnsi="Times New Roman" w:cs="Times New Roman"/>
          <w:sz w:val="24"/>
          <w:szCs w:val="24"/>
          <w:lang w:val="ru-RU"/>
        </w:rPr>
        <w:softHyphen/>
        <w:t>ношения между поколениями.</w:t>
      </w:r>
    </w:p>
    <w:p w14:paraId="43A80E0B" w14:textId="77777777" w:rsidR="002722C0" w:rsidRPr="002722C0" w:rsidRDefault="002722C0" w:rsidP="00FD37F1">
      <w:pPr>
        <w:pStyle w:val="21"/>
        <w:spacing w:line="240" w:lineRule="auto"/>
        <w:rPr>
          <w:rFonts w:ascii="Times New Roman" w:hAnsi="Times New Roman" w:cs="Times New Roman"/>
          <w:sz w:val="24"/>
          <w:szCs w:val="24"/>
          <w:lang w:val="ru-RU"/>
        </w:rPr>
      </w:pPr>
      <w:r w:rsidRPr="002722C0">
        <w:rPr>
          <w:rFonts w:ascii="Times New Roman" w:hAnsi="Times New Roman" w:cs="Times New Roman"/>
          <w:sz w:val="24"/>
          <w:szCs w:val="24"/>
          <w:lang w:val="ru-RU"/>
        </w:rPr>
        <w:t>Этнические группы. Межнациональные отношения. От</w:t>
      </w:r>
      <w:r w:rsidRPr="002722C0">
        <w:rPr>
          <w:rFonts w:ascii="Times New Roman" w:hAnsi="Times New Roman" w:cs="Times New Roman"/>
          <w:sz w:val="24"/>
          <w:szCs w:val="24"/>
          <w:lang w:val="ru-RU"/>
        </w:rPr>
        <w:softHyphen/>
        <w:t>ношение к историческому прошлому, традициям, обыча</w:t>
      </w:r>
      <w:r w:rsidRPr="002722C0">
        <w:rPr>
          <w:rFonts w:ascii="Times New Roman" w:hAnsi="Times New Roman" w:cs="Times New Roman"/>
          <w:sz w:val="24"/>
          <w:szCs w:val="24"/>
          <w:lang w:val="ru-RU"/>
        </w:rPr>
        <w:softHyphen/>
        <w:t>ям народа. Взаимодействие людей в многонациональном и многоконфессиональном обществе.</w:t>
      </w:r>
    </w:p>
    <w:p w14:paraId="212F93BD" w14:textId="362649E3" w:rsidR="002722C0" w:rsidRDefault="002722C0" w:rsidP="00FD37F1">
      <w:pPr>
        <w:pStyle w:val="21"/>
        <w:spacing w:line="240" w:lineRule="auto"/>
        <w:rPr>
          <w:rFonts w:ascii="Times New Roman" w:hAnsi="Times New Roman" w:cs="Times New Roman"/>
          <w:b/>
          <w:sz w:val="24"/>
          <w:szCs w:val="24"/>
          <w:lang w:val="ru-RU"/>
        </w:rPr>
      </w:pPr>
      <w:r w:rsidRPr="002722C0">
        <w:rPr>
          <w:rFonts w:ascii="Times New Roman" w:hAnsi="Times New Roman" w:cs="Times New Roman"/>
          <w:sz w:val="24"/>
          <w:szCs w:val="24"/>
          <w:lang w:val="ru-RU"/>
        </w:rPr>
        <w:t>Отклоняющееся поведение. Опасность наркомании и алкоголизма для человека и общества. Социальная значи</w:t>
      </w:r>
      <w:r w:rsidRPr="002722C0">
        <w:rPr>
          <w:rFonts w:ascii="Times New Roman" w:hAnsi="Times New Roman" w:cs="Times New Roman"/>
          <w:sz w:val="24"/>
          <w:szCs w:val="24"/>
          <w:lang w:val="ru-RU"/>
        </w:rPr>
        <w:softHyphen/>
        <w:t xml:space="preserve">мость здорового образа жизни. Повторительно- обобщающий урок по теме: «Социальная сфера». </w:t>
      </w:r>
      <w:r w:rsidRPr="002722C0">
        <w:rPr>
          <w:rFonts w:ascii="Times New Roman" w:hAnsi="Times New Roman" w:cs="Times New Roman"/>
          <w:b/>
          <w:sz w:val="24"/>
          <w:szCs w:val="24"/>
          <w:lang w:val="ru-RU"/>
        </w:rPr>
        <w:t xml:space="preserve"> </w:t>
      </w:r>
    </w:p>
    <w:p w14:paraId="75ED5810" w14:textId="2D584C68" w:rsidR="00214967" w:rsidRDefault="00214967" w:rsidP="00FD37F1">
      <w:pPr>
        <w:pStyle w:val="21"/>
        <w:spacing w:line="240" w:lineRule="auto"/>
        <w:rPr>
          <w:rFonts w:ascii="Times New Roman" w:hAnsi="Times New Roman" w:cs="Times New Roman"/>
          <w:b/>
          <w:sz w:val="24"/>
          <w:szCs w:val="24"/>
          <w:lang w:val="ru-RU"/>
        </w:rPr>
      </w:pPr>
    </w:p>
    <w:p w14:paraId="2F780F85" w14:textId="2BF81DB6" w:rsidR="00214967" w:rsidRDefault="00214967" w:rsidP="00FD37F1">
      <w:pPr>
        <w:pStyle w:val="21"/>
        <w:spacing w:line="240" w:lineRule="auto"/>
        <w:rPr>
          <w:rFonts w:ascii="Times New Roman" w:hAnsi="Times New Roman" w:cs="Times New Roman"/>
          <w:b/>
          <w:sz w:val="24"/>
          <w:szCs w:val="24"/>
          <w:lang w:val="ru-RU"/>
        </w:rPr>
      </w:pPr>
    </w:p>
    <w:p w14:paraId="68989207" w14:textId="4026F840" w:rsidR="00214967" w:rsidRDefault="00214967" w:rsidP="00FD37F1">
      <w:pPr>
        <w:pStyle w:val="21"/>
        <w:spacing w:line="240" w:lineRule="auto"/>
        <w:rPr>
          <w:rFonts w:ascii="Times New Roman" w:hAnsi="Times New Roman" w:cs="Times New Roman"/>
          <w:b/>
          <w:sz w:val="24"/>
          <w:szCs w:val="24"/>
          <w:lang w:val="ru-RU"/>
        </w:rPr>
      </w:pPr>
    </w:p>
    <w:p w14:paraId="320E83B2" w14:textId="77777777" w:rsidR="00214967" w:rsidRPr="00C9253C" w:rsidRDefault="00214967" w:rsidP="00FD37F1">
      <w:pPr>
        <w:pStyle w:val="21"/>
        <w:spacing w:line="240" w:lineRule="auto"/>
        <w:rPr>
          <w:rFonts w:ascii="Times New Roman" w:hAnsi="Times New Roman" w:cs="Times New Roman"/>
          <w:sz w:val="24"/>
          <w:szCs w:val="24"/>
          <w:lang w:val="ru-RU"/>
        </w:rPr>
      </w:pPr>
    </w:p>
    <w:p w14:paraId="39438809"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2.2.2.6. География</w:t>
      </w:r>
    </w:p>
    <w:p w14:paraId="599F2E13" w14:textId="504BCF76" w:rsidR="002722C0" w:rsidRPr="002722C0" w:rsidRDefault="002722C0" w:rsidP="00837FF7">
      <w:pPr>
        <w:pStyle w:val="Standard"/>
        <w:ind w:firstLine="709"/>
        <w:jc w:val="both"/>
        <w:rPr>
          <w:rFonts w:ascii="Times New Roman" w:hAnsi="Times New Roman" w:cs="Times New Roman"/>
          <w:b/>
          <w:lang w:val="ru-RU"/>
        </w:rPr>
      </w:pPr>
      <w:r w:rsidRPr="002722C0">
        <w:rPr>
          <w:rFonts w:ascii="Times New Roman" w:eastAsia="Times New Roman" w:hAnsi="Times New Roman" w:cs="Times New Roman"/>
          <w:lang w:val="ru-RU"/>
        </w:rPr>
        <w:t xml:space="preserve"> </w:t>
      </w:r>
      <w:r w:rsidRPr="002722C0">
        <w:rPr>
          <w:rFonts w:ascii="Times New Roman" w:hAnsi="Times New Roman" w:cs="Times New Roman"/>
          <w:b/>
          <w:lang w:val="ru-RU"/>
        </w:rPr>
        <w:t>География 6 класс.</w:t>
      </w:r>
      <w:bookmarkStart w:id="6" w:name="_GoBack5"/>
      <w:bookmarkEnd w:id="6"/>
    </w:p>
    <w:p w14:paraId="4AB782BE" w14:textId="77777777" w:rsidR="002722C0" w:rsidRPr="002722C0" w:rsidRDefault="002722C0" w:rsidP="00FD37F1">
      <w:pPr>
        <w:pStyle w:val="Standard"/>
        <w:rPr>
          <w:rFonts w:ascii="Times New Roman" w:hAnsi="Times New Roman" w:cs="Times New Roman"/>
          <w:b/>
          <w:bCs/>
          <w:lang w:val="ru-RU" w:eastAsia="ru-RU"/>
        </w:rPr>
      </w:pPr>
      <w:r w:rsidRPr="002722C0">
        <w:rPr>
          <w:rFonts w:ascii="Times New Roman" w:hAnsi="Times New Roman" w:cs="Times New Roman"/>
          <w:b/>
          <w:bCs/>
          <w:lang w:val="ru-RU" w:eastAsia="ru-RU"/>
        </w:rPr>
        <w:t>Введение.</w:t>
      </w:r>
    </w:p>
    <w:p w14:paraId="7D1F85D1"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Что изучает география в 6 классе. Повторение правил работы с учебником, рабочей</w:t>
      </w:r>
    </w:p>
    <w:p w14:paraId="3D5D981D"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тетрадью и атласом.</w:t>
      </w:r>
    </w:p>
    <w:p w14:paraId="4AA16DA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eastAsia="ru-RU"/>
        </w:rPr>
        <w:t>I</w:t>
      </w:r>
      <w:r w:rsidRPr="002722C0">
        <w:rPr>
          <w:rFonts w:ascii="Times New Roman" w:hAnsi="Times New Roman" w:cs="Times New Roman"/>
          <w:b/>
          <w:bCs/>
          <w:lang w:val="ru-RU" w:eastAsia="ru-RU"/>
        </w:rPr>
        <w:t>. Атмосфера.</w:t>
      </w:r>
    </w:p>
    <w:p w14:paraId="2DF930D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Из чего состоит атмосфера и как она устроена.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атмосфера. Состав атмосферы и ее роль в жизни Земли. Строение атмосферы.</w:t>
      </w:r>
    </w:p>
    <w:p w14:paraId="4BD4257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Нагревание воздуха и его температура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Как нагреваются земная поверхность и атмосфера. Различия в нагревании воздуха в течение суток и года. Показатели изменений</w:t>
      </w:r>
    </w:p>
    <w:p w14:paraId="24AD1866"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тем</w:t>
      </w:r>
      <w:r w:rsidRPr="002722C0">
        <w:rPr>
          <w:rFonts w:ascii="Times New Roman" w:hAnsi="Times New Roman" w:cs="Times New Roman"/>
          <w:bCs/>
          <w:lang w:val="ru-RU" w:eastAsia="ru-RU"/>
        </w:rPr>
        <w:softHyphen/>
        <w:t>пературы.</w:t>
      </w:r>
    </w:p>
    <w:p w14:paraId="1F8DCB5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Зависимость температуры воздуха от географической широты.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Географическое</w:t>
      </w:r>
    </w:p>
    <w:p w14:paraId="1DBD6FC4"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распределение температуры возду</w:t>
      </w:r>
      <w:r w:rsidRPr="002722C0">
        <w:rPr>
          <w:rFonts w:ascii="Times New Roman" w:hAnsi="Times New Roman" w:cs="Times New Roman"/>
          <w:bCs/>
          <w:lang w:val="ru-RU" w:eastAsia="ru-RU"/>
        </w:rPr>
        <w:softHyphen/>
        <w:t>ха. Пояса освещенности.</w:t>
      </w:r>
    </w:p>
    <w:p w14:paraId="0775726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Влага в атмосфере.</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влажность воздуха. Во что превращается водяной пар. Как образуются облака.</w:t>
      </w:r>
    </w:p>
    <w:p w14:paraId="3FB33FE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Атмосферные осадки.</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атмосферные осадки. Как измеряют количество осадков. Как распределяются осадки.</w:t>
      </w:r>
    </w:p>
    <w:p w14:paraId="5AA729E7"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Давление атмосферы.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Почему атмосфера давит на земную поверхность. Как измеряют</w:t>
      </w:r>
    </w:p>
    <w:p w14:paraId="59FF6A78"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атмосферное давление. Как и по</w:t>
      </w:r>
      <w:r w:rsidRPr="002722C0">
        <w:rPr>
          <w:rFonts w:ascii="Times New Roman" w:hAnsi="Times New Roman" w:cs="Times New Roman"/>
          <w:bCs/>
          <w:lang w:val="ru-RU" w:eastAsia="ru-RU"/>
        </w:rPr>
        <w:softHyphen/>
        <w:t>чему изменяется давление. Распределение давления на</w:t>
      </w:r>
    </w:p>
    <w:p w14:paraId="36A4587C"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по</w:t>
      </w:r>
      <w:r w:rsidRPr="002722C0">
        <w:rPr>
          <w:rFonts w:ascii="Times New Roman" w:hAnsi="Times New Roman" w:cs="Times New Roman"/>
          <w:bCs/>
          <w:lang w:val="ru-RU" w:eastAsia="ru-RU"/>
        </w:rPr>
        <w:softHyphen/>
        <w:t>верхности Земли.</w:t>
      </w:r>
    </w:p>
    <w:p w14:paraId="59E34D2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Ветры.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ветер. Какими бывают ветры. Значение ветров.</w:t>
      </w:r>
    </w:p>
    <w:p w14:paraId="0014F08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Погода.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погода. Почему погода разнообразна и изменчива. Как изучают и</w:t>
      </w:r>
    </w:p>
    <w:p w14:paraId="3E5B0B9B"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предсказывают погоду.</w:t>
      </w:r>
    </w:p>
    <w:p w14:paraId="45D9207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Климат</w:t>
      </w:r>
      <w:r w:rsidRPr="002722C0">
        <w:rPr>
          <w:rFonts w:ascii="Times New Roman" w:hAnsi="Times New Roman" w:cs="Times New Roman"/>
          <w:bCs/>
          <w:lang w:val="ru-RU" w:eastAsia="ru-RU"/>
        </w:rPr>
        <w:t>.</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климат. Как изображают климат на картах.</w:t>
      </w:r>
    </w:p>
    <w:p w14:paraId="35C02118"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lastRenderedPageBreak/>
        <w:t>Человек и атмосфера.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Как атмосфера влияет на человека. Как человек воздействует на</w:t>
      </w:r>
    </w:p>
    <w:p w14:paraId="26C26CB6"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атмосферу.</w:t>
      </w:r>
    </w:p>
    <w:p w14:paraId="0BD1578A" w14:textId="77777777" w:rsidR="002722C0" w:rsidRPr="002722C0" w:rsidRDefault="002722C0" w:rsidP="00FD37F1">
      <w:pPr>
        <w:pStyle w:val="Standard"/>
        <w:jc w:val="center"/>
        <w:rPr>
          <w:rFonts w:ascii="Times New Roman" w:hAnsi="Times New Roman" w:cs="Times New Roman"/>
          <w:b/>
          <w:bCs/>
          <w:i/>
          <w:lang w:val="ru-RU" w:eastAsia="ru-RU"/>
        </w:rPr>
      </w:pPr>
      <w:r w:rsidRPr="002722C0">
        <w:rPr>
          <w:rFonts w:ascii="Times New Roman" w:hAnsi="Times New Roman" w:cs="Times New Roman"/>
          <w:b/>
          <w:bCs/>
          <w:i/>
          <w:lang w:val="ru-RU" w:eastAsia="ru-RU"/>
        </w:rPr>
        <w:t>Практические работы.</w:t>
      </w:r>
    </w:p>
    <w:p w14:paraId="7917FF4E"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1. Обобщение данных о температуре воздуха и построение графика по результатам</w:t>
      </w:r>
    </w:p>
    <w:p w14:paraId="28AA39B1"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xml:space="preserve">наблюдений за погодой. (Оценочная практическая работа)  </w:t>
      </w:r>
    </w:p>
    <w:p w14:paraId="2573F393"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 2. Построение розы ветров на основе данных наблюдений за погодой.</w:t>
      </w:r>
    </w:p>
    <w:p w14:paraId="6C5411B0"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(Оценочная практическая работа)</w:t>
      </w:r>
    </w:p>
    <w:p w14:paraId="70376B1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eastAsia="ru-RU"/>
        </w:rPr>
        <w:t>№ 3. Сравнительное описание погоды в двух населенных пунктах на основе анализа карт погоды. (</w:t>
      </w:r>
      <w:r w:rsidRPr="002722C0">
        <w:rPr>
          <w:rFonts w:ascii="Times New Roman" w:hAnsi="Times New Roman" w:cs="Times New Roman"/>
          <w:bCs/>
          <w:lang w:val="ru-RU"/>
        </w:rPr>
        <w:t>Обучающая</w:t>
      </w:r>
      <w:r w:rsidRPr="002722C0">
        <w:rPr>
          <w:rFonts w:ascii="Times New Roman" w:hAnsi="Times New Roman" w:cs="Times New Roman"/>
          <w:bCs/>
          <w:lang w:val="ru-RU" w:eastAsia="ru-RU"/>
        </w:rPr>
        <w:t xml:space="preserve"> практическая работа)</w:t>
      </w:r>
    </w:p>
    <w:p w14:paraId="19156A8B"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eastAsia="ru-RU"/>
        </w:rPr>
        <w:t>II</w:t>
      </w:r>
      <w:r w:rsidRPr="002722C0">
        <w:rPr>
          <w:rFonts w:ascii="Times New Roman" w:hAnsi="Times New Roman" w:cs="Times New Roman"/>
          <w:b/>
          <w:bCs/>
          <w:lang w:val="ru-RU" w:eastAsia="ru-RU"/>
        </w:rPr>
        <w:t>. Гидросфера.</w:t>
      </w:r>
    </w:p>
    <w:p w14:paraId="65A507B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Вода на Земле.  Круговорот воды в природе.</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гидросфера. Круговорот воды в природе. Значение гид</w:t>
      </w:r>
      <w:r w:rsidRPr="002722C0">
        <w:rPr>
          <w:rFonts w:ascii="Times New Roman" w:hAnsi="Times New Roman" w:cs="Times New Roman"/>
          <w:bCs/>
          <w:lang w:val="ru-RU" w:eastAsia="ru-RU"/>
        </w:rPr>
        <w:softHyphen/>
        <w:t>росферы в жизни Земли.</w:t>
      </w:r>
    </w:p>
    <w:p w14:paraId="07262B03"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Мировой океан — основная часть гидросферы.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Мировой океан и его части. Моря, заливы, проливы. Как и зачем изу</w:t>
      </w:r>
      <w:r w:rsidRPr="002722C0">
        <w:rPr>
          <w:rFonts w:ascii="Times New Roman" w:hAnsi="Times New Roman" w:cs="Times New Roman"/>
          <w:bCs/>
          <w:lang w:val="ru-RU" w:eastAsia="ru-RU"/>
        </w:rPr>
        <w:softHyphen/>
        <w:t>чают Мировой океан.</w:t>
      </w:r>
    </w:p>
    <w:p w14:paraId="5E4CCDA8"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Свойства океанических вод.</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Цвет и прозрачность. Темпе</w:t>
      </w:r>
      <w:r w:rsidRPr="002722C0">
        <w:rPr>
          <w:rFonts w:ascii="Times New Roman" w:hAnsi="Times New Roman" w:cs="Times New Roman"/>
          <w:bCs/>
          <w:lang w:val="ru-RU" w:eastAsia="ru-RU"/>
        </w:rPr>
        <w:softHyphen/>
        <w:t>ратура воды. Соленость.</w:t>
      </w:r>
    </w:p>
    <w:p w14:paraId="437A8F6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Движения воды в океане. Волны.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волны. Ветровые волны. Приливные волны (приливы).</w:t>
      </w:r>
    </w:p>
    <w:p w14:paraId="4FDB64E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Течения.</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Многообразие течений. Причины возникнове</w:t>
      </w:r>
      <w:r w:rsidRPr="002722C0">
        <w:rPr>
          <w:rFonts w:ascii="Times New Roman" w:hAnsi="Times New Roman" w:cs="Times New Roman"/>
          <w:bCs/>
          <w:lang w:val="ru-RU" w:eastAsia="ru-RU"/>
        </w:rPr>
        <w:softHyphen/>
        <w:t>ния течений. Значение течений.</w:t>
      </w:r>
    </w:p>
    <w:p w14:paraId="2EBB3555"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Реки.</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река. Что такое речная система и речной бассейн.</w:t>
      </w:r>
    </w:p>
    <w:p w14:paraId="5EF9CCED"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Жизнь рек.</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Как земная кора влияет на работу рек. Роль климата в жизни рек.</w:t>
      </w:r>
    </w:p>
    <w:p w14:paraId="3037922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Озера и болота.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озеро. Какими бывают озерные котловины. Какой бывает</w:t>
      </w:r>
    </w:p>
    <w:p w14:paraId="5EEE3416"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озерная вода. Болота.</w:t>
      </w:r>
    </w:p>
    <w:p w14:paraId="735114FE"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Подземные воды.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Как образуются подземные воды. Ка</w:t>
      </w:r>
      <w:r w:rsidRPr="002722C0">
        <w:rPr>
          <w:rFonts w:ascii="Times New Roman" w:hAnsi="Times New Roman" w:cs="Times New Roman"/>
          <w:bCs/>
          <w:lang w:val="ru-RU" w:eastAsia="ru-RU"/>
        </w:rPr>
        <w:softHyphen/>
        <w:t>кими бывают подземные воды.</w:t>
      </w:r>
    </w:p>
    <w:p w14:paraId="089F4EC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Ледники. Многолетняя мерзлота.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Где и как образуются ледники. Покровные и горные ледники. Многолетняя мерз</w:t>
      </w:r>
      <w:r w:rsidRPr="002722C0">
        <w:rPr>
          <w:rFonts w:ascii="Times New Roman" w:hAnsi="Times New Roman" w:cs="Times New Roman"/>
          <w:bCs/>
          <w:lang w:val="ru-RU" w:eastAsia="ru-RU"/>
        </w:rPr>
        <w:softHyphen/>
        <w:t>лота.</w:t>
      </w:r>
    </w:p>
    <w:p w14:paraId="629E27E5"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Человек и гидросфера.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Стихийные явления в гидросфере. Как человек использует</w:t>
      </w:r>
    </w:p>
    <w:p w14:paraId="686D62D7"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гидросферу. Как человек воздейст</w:t>
      </w:r>
      <w:r w:rsidRPr="002722C0">
        <w:rPr>
          <w:rFonts w:ascii="Times New Roman" w:hAnsi="Times New Roman" w:cs="Times New Roman"/>
          <w:bCs/>
          <w:lang w:val="ru-RU" w:eastAsia="ru-RU"/>
        </w:rPr>
        <w:softHyphen/>
        <w:t>вует на гидросферу.</w:t>
      </w:r>
    </w:p>
    <w:p w14:paraId="4775CC77" w14:textId="77777777" w:rsidR="002722C0" w:rsidRPr="002722C0" w:rsidRDefault="002722C0" w:rsidP="00FD37F1">
      <w:pPr>
        <w:pStyle w:val="Standard"/>
        <w:jc w:val="center"/>
        <w:rPr>
          <w:rFonts w:ascii="Times New Roman" w:hAnsi="Times New Roman" w:cs="Times New Roman"/>
          <w:b/>
          <w:bCs/>
          <w:i/>
          <w:lang w:val="ru-RU" w:eastAsia="ru-RU"/>
        </w:rPr>
      </w:pPr>
      <w:r w:rsidRPr="002722C0">
        <w:rPr>
          <w:rFonts w:ascii="Times New Roman" w:hAnsi="Times New Roman" w:cs="Times New Roman"/>
          <w:b/>
          <w:bCs/>
          <w:i/>
          <w:lang w:val="ru-RU" w:eastAsia="ru-RU"/>
        </w:rPr>
        <w:t>Практические работы.</w:t>
      </w:r>
    </w:p>
    <w:p w14:paraId="0D31BC7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eastAsia="ru-RU"/>
        </w:rPr>
        <w:t>№ 4.</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 xml:space="preserve">Описание вод Мирового океана на основе анализа карт. (Оценочная  </w:t>
      </w:r>
    </w:p>
    <w:p w14:paraId="4817BC6E"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практическая работа)</w:t>
      </w:r>
    </w:p>
    <w:p w14:paraId="51A49F5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eastAsia="ru-RU"/>
        </w:rPr>
        <w:t>III</w:t>
      </w:r>
      <w:r w:rsidRPr="002722C0">
        <w:rPr>
          <w:rFonts w:ascii="Times New Roman" w:hAnsi="Times New Roman" w:cs="Times New Roman"/>
          <w:b/>
          <w:bCs/>
          <w:lang w:val="ru-RU" w:eastAsia="ru-RU"/>
        </w:rPr>
        <w:t>. Биосфера.</w:t>
      </w:r>
    </w:p>
    <w:p w14:paraId="33812B6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Что такое биосфера и как она устроена.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биосфера. Границы современной</w:t>
      </w:r>
    </w:p>
    <w:p w14:paraId="7D6B4970"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биосферы.</w:t>
      </w:r>
    </w:p>
    <w:p w14:paraId="17ED35E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Роль биосферы в природе</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Биологический круговорот. Биосфера и жизнь Земли.</w:t>
      </w:r>
    </w:p>
    <w:p w14:paraId="023A1EF7"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Распределение живого вещества в биосфере.</w:t>
      </w:r>
    </w:p>
    <w:p w14:paraId="0AC28BC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Особенности жизни в океане</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Разнообразие морских организмов. Особенности жизни в воде.</w:t>
      </w:r>
    </w:p>
    <w:p w14:paraId="64780A0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Распространение жизни в океане.</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Распространение орга</w:t>
      </w:r>
      <w:r w:rsidRPr="002722C0">
        <w:rPr>
          <w:rFonts w:ascii="Times New Roman" w:hAnsi="Times New Roman" w:cs="Times New Roman"/>
          <w:bCs/>
          <w:lang w:val="ru-RU" w:eastAsia="ru-RU"/>
        </w:rPr>
        <w:softHyphen/>
        <w:t>низмов в зависимости от глубины. Распространение организ</w:t>
      </w:r>
      <w:r w:rsidRPr="002722C0">
        <w:rPr>
          <w:rFonts w:ascii="Times New Roman" w:hAnsi="Times New Roman" w:cs="Times New Roman"/>
          <w:bCs/>
          <w:lang w:val="ru-RU" w:eastAsia="ru-RU"/>
        </w:rPr>
        <w:softHyphen/>
        <w:t>мов в зависимости от климата. Распространение организмов в зависимости от удаленности берегов.</w:t>
      </w:r>
    </w:p>
    <w:p w14:paraId="6C26D2F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Жизнь на поверхности суши. Леса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Особенности распрост</w:t>
      </w:r>
      <w:r w:rsidRPr="002722C0">
        <w:rPr>
          <w:rFonts w:ascii="Times New Roman" w:hAnsi="Times New Roman" w:cs="Times New Roman"/>
          <w:bCs/>
          <w:lang w:val="ru-RU" w:eastAsia="ru-RU"/>
        </w:rPr>
        <w:softHyphen/>
        <w:t>ранения организмов на суше. Леса.</w:t>
      </w:r>
    </w:p>
    <w:p w14:paraId="2877D2AD"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Жизнь в безлесных пространствах.</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Характеристика сте</w:t>
      </w:r>
      <w:r w:rsidRPr="002722C0">
        <w:rPr>
          <w:rFonts w:ascii="Times New Roman" w:hAnsi="Times New Roman" w:cs="Times New Roman"/>
          <w:bCs/>
          <w:lang w:val="ru-RU" w:eastAsia="ru-RU"/>
        </w:rPr>
        <w:softHyphen/>
        <w:t>пей, пустынь и полупустынь,</w:t>
      </w:r>
    </w:p>
    <w:p w14:paraId="17DA1064"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тундры.</w:t>
      </w:r>
    </w:p>
    <w:p w14:paraId="23B3822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Почва.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Почва и ее состав. Условия образования почв. От чего зависит плодородие почв. Строение почв.</w:t>
      </w:r>
    </w:p>
    <w:p w14:paraId="3893EF8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Человек и биосфера.</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Человек — часть биосферы. Воздей</w:t>
      </w:r>
      <w:r w:rsidRPr="002722C0">
        <w:rPr>
          <w:rFonts w:ascii="Times New Roman" w:hAnsi="Times New Roman" w:cs="Times New Roman"/>
          <w:bCs/>
          <w:lang w:val="ru-RU" w:eastAsia="ru-RU"/>
        </w:rPr>
        <w:softHyphen/>
        <w:t>ствие человека на биосферу.</w:t>
      </w:r>
    </w:p>
    <w:p w14:paraId="1E57CE3B" w14:textId="77777777" w:rsidR="002722C0" w:rsidRPr="002722C0" w:rsidRDefault="002722C0" w:rsidP="00FD37F1">
      <w:pPr>
        <w:pStyle w:val="Standard"/>
        <w:jc w:val="center"/>
        <w:rPr>
          <w:rFonts w:ascii="Times New Roman" w:hAnsi="Times New Roman" w:cs="Times New Roman"/>
          <w:b/>
          <w:bCs/>
          <w:i/>
          <w:lang w:val="ru-RU" w:eastAsia="ru-RU"/>
        </w:rPr>
      </w:pPr>
      <w:r w:rsidRPr="002722C0">
        <w:rPr>
          <w:rFonts w:ascii="Times New Roman" w:hAnsi="Times New Roman" w:cs="Times New Roman"/>
          <w:b/>
          <w:bCs/>
          <w:i/>
          <w:lang w:val="ru-RU" w:eastAsia="ru-RU"/>
        </w:rPr>
        <w:t>Практические работы.</w:t>
      </w:r>
    </w:p>
    <w:p w14:paraId="298F60E9" w14:textId="0762CC0B"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lang w:val="ru-RU" w:eastAsia="ru-RU"/>
        </w:rPr>
        <w:t>№ 5.</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 xml:space="preserve">Определение состава почвы. (Обучающая практическая работа)  </w:t>
      </w:r>
    </w:p>
    <w:p w14:paraId="7C859C5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eastAsia="ru-RU"/>
        </w:rPr>
        <w:t>IV</w:t>
      </w:r>
      <w:r w:rsidRPr="002722C0">
        <w:rPr>
          <w:rFonts w:ascii="Times New Roman" w:hAnsi="Times New Roman" w:cs="Times New Roman"/>
          <w:b/>
          <w:bCs/>
          <w:lang w:val="ru-RU" w:eastAsia="ru-RU"/>
        </w:rPr>
        <w:t>. Географическая оболочка.</w:t>
      </w:r>
    </w:p>
    <w:p w14:paraId="2CCAA8D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 xml:space="preserve">Из чего состоит географическая оболочка. </w:t>
      </w:r>
      <w:r w:rsidRPr="002722C0">
        <w:rPr>
          <w:rFonts w:ascii="Times New Roman" w:hAnsi="Times New Roman" w:cs="Times New Roman"/>
          <w:bCs/>
          <w:lang w:val="ru-RU" w:eastAsia="ru-RU"/>
        </w:rPr>
        <w:t>Что такое географическая оболочка. Границы географической оболоч</w:t>
      </w:r>
      <w:r w:rsidRPr="002722C0">
        <w:rPr>
          <w:rFonts w:ascii="Times New Roman" w:hAnsi="Times New Roman" w:cs="Times New Roman"/>
          <w:bCs/>
          <w:lang w:val="ru-RU" w:eastAsia="ru-RU"/>
        </w:rPr>
        <w:softHyphen/>
        <w:t>ки.</w:t>
      </w:r>
    </w:p>
    <w:p w14:paraId="75BB283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t>Особенности географической оболочки.</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Географическая оболочка — прошлое и</w:t>
      </w:r>
    </w:p>
    <w:p w14:paraId="28030BCB"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настоящее. Уникальность географи</w:t>
      </w:r>
      <w:r w:rsidRPr="002722C0">
        <w:rPr>
          <w:rFonts w:ascii="Times New Roman" w:hAnsi="Times New Roman" w:cs="Times New Roman"/>
          <w:bCs/>
          <w:lang w:val="ru-RU" w:eastAsia="ru-RU"/>
        </w:rPr>
        <w:softHyphen/>
        <w:t>ческой оболочки.</w:t>
      </w:r>
    </w:p>
    <w:p w14:paraId="17E8329B"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Cs/>
          <w:u w:val="single"/>
          <w:lang w:val="ru-RU" w:eastAsia="ru-RU"/>
        </w:rPr>
        <w:lastRenderedPageBreak/>
        <w:t>Территориальные комплексы.</w:t>
      </w:r>
      <w:r w:rsidRPr="002722C0">
        <w:rPr>
          <w:rFonts w:ascii="Times New Roman" w:hAnsi="Times New Roman" w:cs="Times New Roman"/>
          <w:b/>
          <w:bCs/>
          <w:lang w:val="ru-RU" w:eastAsia="ru-RU"/>
        </w:rPr>
        <w:t xml:space="preserve"> </w:t>
      </w:r>
      <w:r w:rsidRPr="002722C0">
        <w:rPr>
          <w:rFonts w:ascii="Times New Roman" w:hAnsi="Times New Roman" w:cs="Times New Roman"/>
          <w:bCs/>
          <w:lang w:val="ru-RU" w:eastAsia="ru-RU"/>
        </w:rPr>
        <w:t>Что такое территориаль</w:t>
      </w:r>
      <w:r w:rsidRPr="002722C0">
        <w:rPr>
          <w:rFonts w:ascii="Times New Roman" w:hAnsi="Times New Roman" w:cs="Times New Roman"/>
          <w:bCs/>
          <w:lang w:val="ru-RU" w:eastAsia="ru-RU"/>
        </w:rPr>
        <w:softHyphen/>
        <w:t>ный комплекс. Разнообразие</w:t>
      </w:r>
    </w:p>
    <w:p w14:paraId="41EA1F34" w14:textId="77777777" w:rsidR="002722C0" w:rsidRPr="002722C0" w:rsidRDefault="002722C0" w:rsidP="00FD37F1">
      <w:pPr>
        <w:pStyle w:val="Standard"/>
        <w:rPr>
          <w:rFonts w:ascii="Times New Roman" w:hAnsi="Times New Roman" w:cs="Times New Roman"/>
          <w:bCs/>
          <w:lang w:val="ru-RU" w:eastAsia="ru-RU"/>
        </w:rPr>
      </w:pPr>
      <w:r w:rsidRPr="002722C0">
        <w:rPr>
          <w:rFonts w:ascii="Times New Roman" w:hAnsi="Times New Roman" w:cs="Times New Roman"/>
          <w:bCs/>
          <w:lang w:val="ru-RU" w:eastAsia="ru-RU"/>
        </w:rPr>
        <w:t>территориальных комплексов.</w:t>
      </w:r>
    </w:p>
    <w:p w14:paraId="4DBBDEE3" w14:textId="77777777" w:rsidR="002722C0" w:rsidRPr="002722C0" w:rsidRDefault="002722C0" w:rsidP="00FD37F1">
      <w:pPr>
        <w:pStyle w:val="Standard"/>
        <w:rPr>
          <w:rFonts w:ascii="Times New Roman" w:hAnsi="Times New Roman" w:cs="Times New Roman"/>
          <w:b/>
          <w:bCs/>
          <w:lang w:val="ru-RU" w:eastAsia="ru-RU"/>
        </w:rPr>
      </w:pPr>
    </w:p>
    <w:p w14:paraId="3B6291DE" w14:textId="77777777" w:rsidR="002722C0" w:rsidRPr="002722C0" w:rsidRDefault="002722C0" w:rsidP="00FD37F1">
      <w:pPr>
        <w:pStyle w:val="Standard"/>
        <w:jc w:val="center"/>
        <w:rPr>
          <w:rFonts w:ascii="Times New Roman" w:hAnsi="Times New Roman" w:cs="Times New Roman"/>
          <w:b/>
          <w:bCs/>
          <w:lang w:val="ru-RU" w:eastAsia="ru-RU"/>
        </w:rPr>
      </w:pPr>
      <w:r w:rsidRPr="002722C0">
        <w:rPr>
          <w:rFonts w:ascii="Times New Roman" w:hAnsi="Times New Roman" w:cs="Times New Roman"/>
          <w:b/>
          <w:bCs/>
          <w:lang w:val="ru-RU" w:eastAsia="ru-RU"/>
        </w:rPr>
        <w:t>География 7 класс.</w:t>
      </w:r>
    </w:p>
    <w:p w14:paraId="4F82BE99" w14:textId="77777777" w:rsidR="002722C0" w:rsidRPr="00C9253C" w:rsidRDefault="002722C0" w:rsidP="00837FF7">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color w:val="auto"/>
          <w:spacing w:val="-3"/>
          <w:kern w:val="0"/>
          <w:lang w:eastAsia="ar-SA" w:bidi="ar-SA"/>
        </w:rPr>
        <w:t>I</w:t>
      </w:r>
      <w:r w:rsidRPr="002722C0">
        <w:rPr>
          <w:rFonts w:ascii="Times New Roman" w:eastAsia="Times New Roman" w:hAnsi="Times New Roman" w:cs="Times New Roman"/>
          <w:b/>
          <w:color w:val="auto"/>
          <w:spacing w:val="-3"/>
          <w:kern w:val="0"/>
          <w:lang w:val="ru-RU" w:eastAsia="ar-SA" w:bidi="ar-SA"/>
        </w:rPr>
        <w:t xml:space="preserve">. Введение.  </w:t>
      </w:r>
    </w:p>
    <w:p w14:paraId="65D6E253" w14:textId="77777777" w:rsidR="002722C0" w:rsidRPr="00C9253C" w:rsidRDefault="002722C0" w:rsidP="00837FF7">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География в современном мире. </w:t>
      </w:r>
      <w:r w:rsidRPr="002722C0">
        <w:rPr>
          <w:rFonts w:ascii="Times New Roman" w:eastAsia="Times New Roman" w:hAnsi="Times New Roman" w:cs="Times New Roman"/>
          <w:bCs/>
          <w:color w:val="auto"/>
          <w:kern w:val="0"/>
          <w:lang w:val="ru-RU" w:eastAsia="ru-RU" w:bidi="ar-SA"/>
        </w:rPr>
        <w:t>Какой вклад в изучение нашей планеты вносит</w:t>
      </w:r>
    </w:p>
    <w:p w14:paraId="7FB575D2" w14:textId="77777777" w:rsidR="002722C0" w:rsidRPr="002722C0" w:rsidRDefault="002722C0" w:rsidP="00837FF7">
      <w:pPr>
        <w:widowControl/>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география? Чем занимается страноведение?</w:t>
      </w:r>
    </w:p>
    <w:p w14:paraId="6F75FA2A" w14:textId="77777777" w:rsidR="002722C0" w:rsidRPr="00C9253C" w:rsidRDefault="002722C0" w:rsidP="00837FF7">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Материки, части света и страны. </w:t>
      </w:r>
      <w:r w:rsidRPr="002722C0">
        <w:rPr>
          <w:rFonts w:ascii="Times New Roman" w:eastAsia="Times New Roman" w:hAnsi="Times New Roman" w:cs="Times New Roman"/>
          <w:bCs/>
          <w:color w:val="auto"/>
          <w:kern w:val="0"/>
          <w:lang w:val="ru-RU" w:eastAsia="ru-RU" w:bidi="ar-SA"/>
        </w:rPr>
        <w:t>В чем разница между материком и частью света? На какой карте можно увидеть сразу все страны мира?</w:t>
      </w:r>
    </w:p>
    <w:p w14:paraId="1C0B0749" w14:textId="77777777" w:rsidR="002722C0" w:rsidRPr="00C9253C" w:rsidRDefault="002722C0" w:rsidP="00837FF7">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Разнообразие стран современного мира. </w:t>
      </w:r>
      <w:r w:rsidRPr="002722C0">
        <w:rPr>
          <w:rFonts w:ascii="Times New Roman" w:eastAsia="Times New Roman" w:hAnsi="Times New Roman" w:cs="Times New Roman"/>
          <w:bCs/>
          <w:color w:val="auto"/>
          <w:kern w:val="0"/>
          <w:lang w:val="ru-RU" w:eastAsia="ru-RU" w:bidi="ar-SA"/>
        </w:rPr>
        <w:t>Как страны различаются по географическому положению и размерам? Как страны различаются по форме государственного правления? Каково государственное устройство разных стран мира?</w:t>
      </w:r>
    </w:p>
    <w:p w14:paraId="6E232FE4" w14:textId="77777777" w:rsidR="002722C0" w:rsidRPr="002722C0" w:rsidRDefault="002722C0" w:rsidP="00837FF7">
      <w:pPr>
        <w:widowControl/>
        <w:suppressAutoHyphens w:val="0"/>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Практические работа.</w:t>
      </w:r>
    </w:p>
    <w:p w14:paraId="56F13CC1" w14:textId="77777777" w:rsidR="002722C0" w:rsidRPr="002722C0" w:rsidRDefault="002722C0" w:rsidP="00837FF7">
      <w:pPr>
        <w:widowControl/>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1. Составление таблицы «Разнообразие стран современного мира». (Оценочная</w:t>
      </w:r>
    </w:p>
    <w:p w14:paraId="7FB4ACEC" w14:textId="77777777" w:rsidR="002722C0" w:rsidRPr="002722C0" w:rsidRDefault="002722C0" w:rsidP="00837FF7">
      <w:pPr>
        <w:widowControl/>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практическая работа)</w:t>
      </w:r>
    </w:p>
    <w:p w14:paraId="515AE0C1" w14:textId="743A843B" w:rsidR="002722C0" w:rsidRPr="00C9253C" w:rsidRDefault="002722C0" w:rsidP="00837FF7">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Источники страноведческой информации. Урок-практикум.  </w:t>
      </w:r>
      <w:r w:rsidRPr="002722C0">
        <w:rPr>
          <w:rFonts w:ascii="Times New Roman" w:eastAsia="Times New Roman" w:hAnsi="Times New Roman" w:cs="Times New Roman"/>
          <w:bCs/>
          <w:color w:val="auto"/>
          <w:kern w:val="0"/>
          <w:lang w:val="ru-RU" w:eastAsia="ru-RU" w:bidi="ar-SA"/>
        </w:rPr>
        <w:t xml:space="preserve">Как можно использовать справочную литературу для получения страноведческой информации? Чем полезны для </w:t>
      </w:r>
      <w:proofErr w:type="spellStart"/>
      <w:r w:rsidRPr="002722C0">
        <w:rPr>
          <w:rFonts w:ascii="Times New Roman" w:eastAsia="Times New Roman" w:hAnsi="Times New Roman" w:cs="Times New Roman"/>
          <w:bCs/>
          <w:color w:val="auto"/>
          <w:kern w:val="0"/>
          <w:lang w:val="ru-RU" w:eastAsia="ru-RU" w:bidi="ar-SA"/>
        </w:rPr>
        <w:t>страноведа</w:t>
      </w:r>
      <w:proofErr w:type="spellEnd"/>
      <w:r w:rsidRPr="002722C0">
        <w:rPr>
          <w:rFonts w:ascii="Times New Roman" w:eastAsia="Times New Roman" w:hAnsi="Times New Roman" w:cs="Times New Roman"/>
          <w:bCs/>
          <w:color w:val="auto"/>
          <w:kern w:val="0"/>
          <w:lang w:val="ru-RU" w:eastAsia="ru-RU" w:bidi="ar-SA"/>
        </w:rPr>
        <w:t xml:space="preserve"> описания путешественников и литературные произведения? Как могут помочь при составлении страноведческого описания фотографии, космические снимки и рисунки? </w:t>
      </w:r>
      <w:r w:rsidRPr="002722C0">
        <w:rPr>
          <w:rFonts w:ascii="Times New Roman" w:eastAsia="Times New Roman" w:hAnsi="Times New Roman" w:cs="Times New Roman"/>
          <w:b/>
          <w:bCs/>
          <w:color w:val="auto"/>
          <w:kern w:val="0"/>
          <w:lang w:val="ru-RU" w:eastAsia="ru-RU" w:bidi="ar-SA"/>
        </w:rPr>
        <w:t xml:space="preserve">Карта - один из основных источников страноведческой информации. Урок-практикум (продолжение). </w:t>
      </w:r>
      <w:r w:rsidRPr="002722C0">
        <w:rPr>
          <w:rFonts w:ascii="Times New Roman" w:eastAsia="Times New Roman" w:hAnsi="Times New Roman" w:cs="Times New Roman"/>
          <w:bCs/>
          <w:color w:val="auto"/>
          <w:kern w:val="0"/>
          <w:lang w:val="ru-RU" w:eastAsia="ru-RU" w:bidi="ar-SA"/>
        </w:rPr>
        <w:t>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14:paraId="15F27C18" w14:textId="77777777" w:rsidR="00837FF7" w:rsidRDefault="00837FF7" w:rsidP="00FD37F1">
      <w:pPr>
        <w:widowControl/>
        <w:suppressAutoHyphens w:val="0"/>
        <w:spacing w:line="360" w:lineRule="auto"/>
        <w:textAlignment w:val="auto"/>
        <w:rPr>
          <w:rFonts w:ascii="Times New Roman" w:eastAsia="Times New Roman" w:hAnsi="Times New Roman" w:cs="Times New Roman"/>
          <w:b/>
          <w:color w:val="auto"/>
          <w:spacing w:val="-3"/>
          <w:kern w:val="0"/>
          <w:lang w:eastAsia="ar-SA" w:bidi="ar-SA"/>
        </w:rPr>
      </w:pPr>
    </w:p>
    <w:p w14:paraId="462D3E1A" w14:textId="367086DC"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color w:val="auto"/>
          <w:spacing w:val="-3"/>
          <w:kern w:val="0"/>
          <w:lang w:eastAsia="ar-SA" w:bidi="ar-SA"/>
        </w:rPr>
        <w:t>II</w:t>
      </w:r>
      <w:r w:rsidRPr="002722C0">
        <w:rPr>
          <w:rFonts w:ascii="Times New Roman" w:eastAsia="Times New Roman" w:hAnsi="Times New Roman" w:cs="Times New Roman"/>
          <w:b/>
          <w:color w:val="auto"/>
          <w:spacing w:val="-3"/>
          <w:kern w:val="0"/>
          <w:lang w:val="ru-RU" w:eastAsia="ar-SA" w:bidi="ar-SA"/>
        </w:rPr>
        <w:t xml:space="preserve">. </w:t>
      </w:r>
      <w:r w:rsidRPr="002722C0">
        <w:rPr>
          <w:rFonts w:ascii="Times New Roman" w:eastAsia="Times New Roman" w:hAnsi="Times New Roman" w:cs="Times New Roman"/>
          <w:b/>
          <w:bCs/>
          <w:color w:val="auto"/>
          <w:kern w:val="0"/>
          <w:lang w:val="ru-RU" w:eastAsia="ru-RU" w:bidi="ar-SA"/>
        </w:rPr>
        <w:t>Земля - планета людей.</w:t>
      </w:r>
    </w:p>
    <w:p w14:paraId="50B45385"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1. Население мира.</w:t>
      </w:r>
    </w:p>
    <w:p w14:paraId="30F4FA9F"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Расселение человека по земному шару. </w:t>
      </w:r>
      <w:r w:rsidRPr="002722C0">
        <w:rPr>
          <w:rFonts w:ascii="Times New Roman" w:eastAsia="Times New Roman" w:hAnsi="Times New Roman" w:cs="Times New Roman"/>
          <w:bCs/>
          <w:color w:val="auto"/>
          <w:kern w:val="0"/>
          <w:lang w:val="ru-RU" w:eastAsia="ru-RU" w:bidi="ar-SA"/>
        </w:rPr>
        <w:t>Как люди заселяли Землю? Где появились</w:t>
      </w:r>
    </w:p>
    <w:p w14:paraId="413F6F6B"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древние государства? Откуда и куда мигрировали люди на протяжении нашей эры?</w:t>
      </w:r>
    </w:p>
    <w:p w14:paraId="39A2248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Численность и размещение населения мира.</w:t>
      </w:r>
      <w:r w:rsidRPr="002722C0">
        <w:rPr>
          <w:rFonts w:ascii="Times New Roman" w:eastAsia="Times New Roman" w:hAnsi="Times New Roman" w:cs="Times New Roman"/>
          <w:bCs/>
          <w:color w:val="auto"/>
          <w:kern w:val="0"/>
          <w:lang w:val="ru-RU" w:eastAsia="ru-RU" w:bidi="ar-SA"/>
        </w:rPr>
        <w:t xml:space="preserve"> Сколько человек живет на Земле?</w:t>
      </w:r>
      <w:r w:rsidRPr="002722C0">
        <w:rPr>
          <w:rFonts w:ascii="Times New Roman" w:eastAsia="Times New Roman" w:hAnsi="Times New Roman" w:cs="Times New Roman"/>
          <w:b/>
          <w:bCs/>
          <w:color w:val="auto"/>
          <w:kern w:val="0"/>
          <w:lang w:val="ru-RU" w:eastAsia="ru-RU" w:bidi="ar-SA"/>
        </w:rPr>
        <w:t xml:space="preserve"> </w:t>
      </w:r>
      <w:r w:rsidRPr="002722C0">
        <w:rPr>
          <w:rFonts w:ascii="Times New Roman" w:eastAsia="Times New Roman" w:hAnsi="Times New Roman" w:cs="Times New Roman"/>
          <w:bCs/>
          <w:color w:val="auto"/>
          <w:kern w:val="0"/>
          <w:lang w:val="ru-RU" w:eastAsia="ru-RU" w:bidi="ar-SA"/>
        </w:rPr>
        <w:t>Насколько быстро растет население нашей планеты? Как население распределено по</w:t>
      </w:r>
    </w:p>
    <w:p w14:paraId="1C611668"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Земле? Что мешает человеку заселить всю планету?</w:t>
      </w:r>
    </w:p>
    <w:p w14:paraId="53A55DCF"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0A0CB9BA"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2. Анализ размещения населения мира (на примере одного или нескольких материков) по карте плотности населения мира. (Обучающая практическая работа)</w:t>
      </w:r>
    </w:p>
    <w:p w14:paraId="253DBAC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Человеческие расы. </w:t>
      </w:r>
      <w:r w:rsidRPr="002722C0">
        <w:rPr>
          <w:rFonts w:ascii="Times New Roman" w:eastAsia="Times New Roman" w:hAnsi="Times New Roman" w:cs="Times New Roman"/>
          <w:bCs/>
          <w:color w:val="auto"/>
          <w:kern w:val="0"/>
          <w:lang w:val="ru-RU" w:eastAsia="ru-RU" w:bidi="ar-SA"/>
        </w:rPr>
        <w:t>К каким основным расам относится население земного шара? Какие внешние признаки характерны для представителей различных рас? Имеются ли у рас</w:t>
      </w:r>
    </w:p>
    <w:p w14:paraId="4C337CE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преимущества друг перед другом?</w:t>
      </w:r>
    </w:p>
    <w:p w14:paraId="6E4C43A5"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Народы мира.</w:t>
      </w:r>
      <w:r w:rsidRPr="002722C0">
        <w:rPr>
          <w:rFonts w:ascii="Times New Roman" w:eastAsia="Times New Roman" w:hAnsi="Times New Roman" w:cs="Times New Roman"/>
          <w:bCs/>
          <w:color w:val="auto"/>
          <w:kern w:val="0"/>
          <w:lang w:val="ru-RU" w:eastAsia="ru-RU" w:bidi="ar-SA"/>
        </w:rPr>
        <w:t xml:space="preserve"> Что такое народ? По каким признакам различаются народы мира? Что</w:t>
      </w:r>
    </w:p>
    <w:p w14:paraId="7ECC0FF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такое языковые семьи? Какие религии исповедуют разные народы?</w:t>
      </w:r>
    </w:p>
    <w:p w14:paraId="758C8C4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Городское и сельское население. Крупнейшие города мира. </w:t>
      </w:r>
      <w:r w:rsidRPr="002722C0">
        <w:rPr>
          <w:rFonts w:ascii="Times New Roman" w:eastAsia="Times New Roman" w:hAnsi="Times New Roman" w:cs="Times New Roman"/>
          <w:bCs/>
          <w:color w:val="auto"/>
          <w:kern w:val="0"/>
          <w:lang w:val="ru-RU" w:eastAsia="ru-RU" w:bidi="ar-SA"/>
        </w:rPr>
        <w:t>Как живут люди в городе и сельской местности? Что такое урбанизация? Есть ли в облике разных городов общие</w:t>
      </w:r>
    </w:p>
    <w:p w14:paraId="2BED959F"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черты? Какие проблемы испытывают жители городов?</w:t>
      </w:r>
    </w:p>
    <w:p w14:paraId="5491BFEA"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lastRenderedPageBreak/>
        <w:t>2. Хозяйственная деятельность людей.</w:t>
      </w:r>
    </w:p>
    <w:p w14:paraId="767C54F6"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Возникновение и развитие хозяйства.</w:t>
      </w:r>
      <w:r w:rsidRPr="002722C0">
        <w:rPr>
          <w:rFonts w:ascii="Times New Roman" w:eastAsia="Times New Roman" w:hAnsi="Times New Roman" w:cs="Times New Roman"/>
          <w:bCs/>
          <w:color w:val="auto"/>
          <w:kern w:val="0"/>
          <w:lang w:val="ru-RU" w:eastAsia="ru-RU" w:bidi="ar-SA"/>
        </w:rPr>
        <w:t xml:space="preserve"> Как Робинзон Крузо сумел выжить на</w:t>
      </w:r>
    </w:p>
    <w:p w14:paraId="1AD46338"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необитаемом острове? Какими видами хозяйственной деятельности занимался Робинзон?</w:t>
      </w:r>
    </w:p>
    <w:p w14:paraId="60EF2CF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Современное хозяйство мира.</w:t>
      </w:r>
      <w:r w:rsidRPr="002722C0">
        <w:rPr>
          <w:rFonts w:ascii="Times New Roman" w:eastAsia="Times New Roman" w:hAnsi="Times New Roman" w:cs="Times New Roman"/>
          <w:bCs/>
          <w:color w:val="auto"/>
          <w:kern w:val="0"/>
          <w:lang w:val="ru-RU" w:eastAsia="ru-RU" w:bidi="ar-SA"/>
        </w:rPr>
        <w:t xml:space="preserve"> Что такое промышленность? Каким бывает сельское</w:t>
      </w:r>
    </w:p>
    <w:p w14:paraId="529BEBF9"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хозяйство? Какие предприятия образуют третичный сектор экономики? Как связаны</w:t>
      </w:r>
    </w:p>
    <w:p w14:paraId="42B881C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экономики разных стран?</w:t>
      </w:r>
      <w:r w:rsidRPr="002722C0">
        <w:rPr>
          <w:rFonts w:ascii="Times New Roman" w:eastAsia="Times New Roman" w:hAnsi="Times New Roman" w:cs="Times New Roman"/>
          <w:bCs/>
          <w:color w:val="auto"/>
          <w:kern w:val="0"/>
          <w:lang w:val="ru-RU" w:eastAsia="ru-RU" w:bidi="ar-SA"/>
        </w:rPr>
        <w:br/>
      </w:r>
      <w:r w:rsidRPr="002722C0">
        <w:rPr>
          <w:rFonts w:ascii="Times New Roman" w:eastAsia="Times New Roman" w:hAnsi="Times New Roman" w:cs="Times New Roman"/>
          <w:bCs/>
          <w:i/>
          <w:color w:val="auto"/>
          <w:kern w:val="0"/>
          <w:lang w:val="ru-RU" w:eastAsia="ru-RU" w:bidi="ar-SA"/>
        </w:rPr>
        <w:t xml:space="preserve">                                                       </w:t>
      </w:r>
      <w:r w:rsidRPr="002722C0">
        <w:rPr>
          <w:rFonts w:ascii="Times New Roman" w:eastAsia="Times New Roman" w:hAnsi="Times New Roman" w:cs="Times New Roman"/>
          <w:i/>
          <w:color w:val="auto"/>
          <w:kern w:val="0"/>
          <w:lang w:val="ru-RU" w:eastAsia="ar-SA" w:bidi="ar-SA"/>
        </w:rPr>
        <w:t>Практическая работа.</w:t>
      </w:r>
    </w:p>
    <w:p w14:paraId="3B588737"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3. Выделение характерных черт индустриального (промышленного) и сельского</w:t>
      </w:r>
    </w:p>
    <w:p w14:paraId="4E48187B"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пейзажей (на примере своей местности).</w:t>
      </w: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Cs/>
          <w:color w:val="auto"/>
          <w:kern w:val="0"/>
          <w:lang w:val="ru-RU" w:eastAsia="ar-SA" w:bidi="ar-SA"/>
        </w:rPr>
        <w:t>(Обучающая практическая работа)</w:t>
      </w:r>
    </w:p>
    <w:p w14:paraId="3EDFF5CF"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p>
    <w:p w14:paraId="30E5D8D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spacing w:val="-3"/>
          <w:kern w:val="0"/>
          <w:lang w:val="ru-RU" w:eastAsia="ar-SA" w:bidi="ar-SA"/>
        </w:rPr>
        <w:t> II</w:t>
      </w:r>
      <w:r w:rsidRPr="002722C0">
        <w:rPr>
          <w:rFonts w:ascii="Times New Roman" w:eastAsia="Times New Roman" w:hAnsi="Times New Roman" w:cs="Times New Roman"/>
          <w:b/>
          <w:bCs/>
          <w:color w:val="auto"/>
          <w:spacing w:val="-3"/>
          <w:kern w:val="0"/>
          <w:lang w:eastAsia="ar-SA" w:bidi="ar-SA"/>
        </w:rPr>
        <w:t>I</w:t>
      </w:r>
      <w:r w:rsidRPr="002722C0">
        <w:rPr>
          <w:rFonts w:ascii="Times New Roman" w:eastAsia="Times New Roman" w:hAnsi="Times New Roman" w:cs="Times New Roman"/>
          <w:b/>
          <w:bCs/>
          <w:color w:val="auto"/>
          <w:spacing w:val="-3"/>
          <w:kern w:val="0"/>
          <w:lang w:val="ru-RU" w:eastAsia="ar-SA" w:bidi="ar-SA"/>
        </w:rPr>
        <w:t>. Океаны, материки и страны мира.</w:t>
      </w:r>
    </w:p>
    <w:p w14:paraId="7CBCBDB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1. Океаны.</w:t>
      </w:r>
    </w:p>
    <w:p w14:paraId="6FC72138"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Мировой океан и его значение для человечества.</w:t>
      </w:r>
      <w:r w:rsidRPr="002722C0">
        <w:rPr>
          <w:rFonts w:ascii="Times New Roman" w:eastAsia="Times New Roman" w:hAnsi="Times New Roman" w:cs="Times New Roman"/>
          <w:bCs/>
          <w:color w:val="auto"/>
          <w:kern w:val="0"/>
          <w:lang w:val="ru-RU" w:eastAsia="ru-RU" w:bidi="ar-SA"/>
        </w:rPr>
        <w:t xml:space="preserve"> Как люди изучали Мировой океан? Каково значение Мирового океана для Земли? Как распределена жизнь в Мировом</w:t>
      </w:r>
    </w:p>
    <w:p w14:paraId="45525868"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океане? Что дает океан человеку? Как человек воздействует на океан?</w:t>
      </w:r>
    </w:p>
    <w:p w14:paraId="03165963"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Атлантический океан - самый молодой и освоенный.</w:t>
      </w:r>
      <w:r w:rsidRPr="002722C0">
        <w:rPr>
          <w:rFonts w:ascii="Times New Roman" w:eastAsia="Times New Roman" w:hAnsi="Times New Roman" w:cs="Times New Roman"/>
          <w:bCs/>
          <w:color w:val="auto"/>
          <w:kern w:val="0"/>
          <w:lang w:val="ru-RU" w:eastAsia="ru-RU" w:bidi="ar-SA"/>
        </w:rPr>
        <w:t xml:space="preserve"> Каковы особенности</w:t>
      </w:r>
    </w:p>
    <w:p w14:paraId="0B6FE90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географического положения и природы Атлантического океана? Какие богатства Атлантического океана использует человек?</w:t>
      </w:r>
    </w:p>
    <w:p w14:paraId="5F4AB47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Особенности природы и хозяйственного использования Индийского океана.</w:t>
      </w:r>
      <w:r w:rsidRPr="002722C0">
        <w:rPr>
          <w:rFonts w:ascii="Times New Roman" w:eastAsia="Times New Roman" w:hAnsi="Times New Roman" w:cs="Times New Roman"/>
          <w:bCs/>
          <w:color w:val="auto"/>
          <w:kern w:val="0"/>
          <w:lang w:val="ru-RU" w:eastAsia="ru-RU" w:bidi="ar-SA"/>
        </w:rPr>
        <w:t xml:space="preserve"> Каковы особенности географического положения и природы Индийского океана? Как человек осваивает Индийский океан?</w:t>
      </w:r>
    </w:p>
    <w:p w14:paraId="4FFB0A2C"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Тихий океан - самый большой и глубокий.</w:t>
      </w:r>
      <w:r w:rsidRPr="002722C0">
        <w:rPr>
          <w:rFonts w:ascii="Times New Roman" w:eastAsia="Times New Roman" w:hAnsi="Times New Roman" w:cs="Times New Roman"/>
          <w:bCs/>
          <w:color w:val="auto"/>
          <w:kern w:val="0"/>
          <w:lang w:val="ru-RU" w:eastAsia="ru-RU" w:bidi="ar-SA"/>
        </w:rPr>
        <w:t xml:space="preserve"> Чем знаменит самый большой океан</w:t>
      </w:r>
    </w:p>
    <w:p w14:paraId="6CC224AE"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планеты? Какие богатства океана использует человек?</w:t>
      </w:r>
    </w:p>
    <w:p w14:paraId="6F061A3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Северный Ледовитый океан - самый маленький и холодный.</w:t>
      </w:r>
      <w:r w:rsidRPr="002722C0">
        <w:rPr>
          <w:rFonts w:ascii="Times New Roman" w:eastAsia="Times New Roman" w:hAnsi="Times New Roman" w:cs="Times New Roman"/>
          <w:bCs/>
          <w:color w:val="auto"/>
          <w:kern w:val="0"/>
          <w:lang w:val="ru-RU" w:eastAsia="ru-RU" w:bidi="ar-SA"/>
        </w:rPr>
        <w:t xml:space="preserve"> Чем Северный</w:t>
      </w:r>
    </w:p>
    <w:p w14:paraId="5828F60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Ледовитый океан отличается от других океанов Земли? Как Северный Ледовитый океан используется человеком?</w:t>
      </w:r>
    </w:p>
    <w:p w14:paraId="3672D44A"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6E46F6B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4. Составление краткой комплексной характеристики Северного Ледовитого океана.</w:t>
      </w:r>
      <w:r w:rsidRPr="002722C0">
        <w:rPr>
          <w:rFonts w:ascii="Times New Roman" w:eastAsia="Times New Roman" w:hAnsi="Times New Roman" w:cs="Times New Roman"/>
          <w:bCs/>
          <w:color w:val="auto"/>
          <w:kern w:val="0"/>
          <w:lang w:val="ru-RU" w:eastAsia="ru-RU" w:bidi="ar-SA"/>
        </w:rPr>
        <w:t xml:space="preserve"> (Оценочная практическая работа)</w:t>
      </w:r>
    </w:p>
    <w:p w14:paraId="22AB724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2. Евразия.</w:t>
      </w:r>
    </w:p>
    <w:p w14:paraId="264AE090" w14:textId="128F53DA"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Евразия - самый большой материк Земли. Урок-практикум. </w:t>
      </w:r>
      <w:r w:rsidRPr="002722C0">
        <w:rPr>
          <w:rFonts w:ascii="Times New Roman" w:eastAsia="Times New Roman" w:hAnsi="Times New Roman" w:cs="Times New Roman"/>
          <w:bCs/>
          <w:color w:val="auto"/>
          <w:kern w:val="0"/>
          <w:lang w:val="ru-RU" w:eastAsia="ru-RU" w:bidi="ar-SA"/>
        </w:rPr>
        <w:t xml:space="preserve"> Географическое</w:t>
      </w:r>
    </w:p>
    <w:p w14:paraId="2195A997"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положение. Почему изучение материков надо начинать с изучения их географического положения? Каковы особенности географического положения Евразии?</w:t>
      </w:r>
    </w:p>
    <w:p w14:paraId="0597BEF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Рельеф Евразии. Урок-практикум. </w:t>
      </w:r>
      <w:r w:rsidRPr="002722C0">
        <w:rPr>
          <w:rFonts w:ascii="Times New Roman" w:eastAsia="Times New Roman" w:hAnsi="Times New Roman" w:cs="Times New Roman"/>
          <w:bCs/>
          <w:color w:val="auto"/>
          <w:kern w:val="0"/>
          <w:lang w:val="ru-RU" w:eastAsia="ru-RU" w:bidi="ar-SA"/>
        </w:rPr>
        <w:t xml:space="preserve"> Почему рельеф Евразии так разнообразен?</w:t>
      </w:r>
    </w:p>
    <w:p w14:paraId="298559DA"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lastRenderedPageBreak/>
        <w:t>Климат Евразии</w:t>
      </w: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
          <w:bCs/>
          <w:color w:val="auto"/>
          <w:kern w:val="0"/>
          <w:lang w:val="ru-RU" w:eastAsia="ru-RU" w:bidi="ar-SA"/>
        </w:rPr>
        <w:t xml:space="preserve">Урок-практикум. </w:t>
      </w:r>
      <w:r w:rsidRPr="002722C0">
        <w:rPr>
          <w:rFonts w:ascii="Times New Roman" w:eastAsia="Times New Roman" w:hAnsi="Times New Roman" w:cs="Times New Roman"/>
          <w:bCs/>
          <w:color w:val="auto"/>
          <w:kern w:val="0"/>
          <w:lang w:val="ru-RU" w:eastAsia="ru-RU" w:bidi="ar-SA"/>
        </w:rPr>
        <w:t>Почему климат Евразии так разнообразен? Как</w:t>
      </w:r>
    </w:p>
    <w:p w14:paraId="7BD4D769"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образуются переходные климатические пояса? Чем переходные климатические пояса</w:t>
      </w:r>
    </w:p>
    <w:p w14:paraId="2F58C178"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отличаются от основных поясов? Что такое </w:t>
      </w:r>
      <w:proofErr w:type="spellStart"/>
      <w:r w:rsidRPr="002722C0">
        <w:rPr>
          <w:rFonts w:ascii="Times New Roman" w:eastAsia="Times New Roman" w:hAnsi="Times New Roman" w:cs="Times New Roman"/>
          <w:bCs/>
          <w:color w:val="auto"/>
          <w:kern w:val="0"/>
          <w:lang w:val="ru-RU" w:eastAsia="ru-RU" w:bidi="ar-SA"/>
        </w:rPr>
        <w:t>климатограммы</w:t>
      </w:r>
      <w:proofErr w:type="spellEnd"/>
      <w:r w:rsidRPr="002722C0">
        <w:rPr>
          <w:rFonts w:ascii="Times New Roman" w:eastAsia="Times New Roman" w:hAnsi="Times New Roman" w:cs="Times New Roman"/>
          <w:bCs/>
          <w:color w:val="auto"/>
          <w:kern w:val="0"/>
          <w:lang w:val="ru-RU" w:eastAsia="ru-RU" w:bidi="ar-SA"/>
        </w:rPr>
        <w:t>? Для чего они нужны?</w:t>
      </w:r>
    </w:p>
    <w:p w14:paraId="7B02E8D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Внутренние воды и природные зоны Евразии.</w:t>
      </w: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
          <w:bCs/>
          <w:color w:val="auto"/>
          <w:kern w:val="0"/>
          <w:lang w:val="ru-RU" w:eastAsia="ru-RU" w:bidi="ar-SA"/>
        </w:rPr>
        <w:t>Урок-практикум.</w:t>
      </w:r>
      <w:r w:rsidRPr="002722C0">
        <w:rPr>
          <w:rFonts w:ascii="Times New Roman" w:eastAsia="Times New Roman" w:hAnsi="Times New Roman" w:cs="Times New Roman"/>
          <w:bCs/>
          <w:color w:val="auto"/>
          <w:kern w:val="0"/>
          <w:lang w:val="ru-RU" w:eastAsia="ru-RU" w:bidi="ar-SA"/>
        </w:rPr>
        <w:t xml:space="preserve"> Как внутренние воды распределены по территории Евразии? Каковы особенности размещения почвенно-растительных зон?</w:t>
      </w:r>
    </w:p>
    <w:p w14:paraId="39AB6E8D"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3. Европа.</w:t>
      </w:r>
    </w:p>
    <w:p w14:paraId="00BCE72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Северная Европа. </w:t>
      </w:r>
      <w:r w:rsidRPr="002722C0">
        <w:rPr>
          <w:rFonts w:ascii="Times New Roman" w:eastAsia="Times New Roman" w:hAnsi="Times New Roman" w:cs="Times New Roman"/>
          <w:bCs/>
          <w:color w:val="auto"/>
          <w:kern w:val="0"/>
          <w:lang w:val="ru-RU" w:eastAsia="ru-RU" w:bidi="ar-SA"/>
        </w:rPr>
        <w:t>Островные и полуостровные страны Северной Европы. Каковы</w:t>
      </w:r>
    </w:p>
    <w:p w14:paraId="69FD558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особенности природы этих стран? Каковы особенности населения и хозяйства этих стран? Как островное и полуостровное географическое положение сказалось на формировании природы и хозяйства стран региона? Какие опасные природные явления и почему</w:t>
      </w:r>
    </w:p>
    <w:p w14:paraId="36C808DF"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отличают территорию Исландии от остальных стран региона?</w:t>
      </w:r>
    </w:p>
    <w:p w14:paraId="3309219D" w14:textId="77777777" w:rsidR="002722C0" w:rsidRPr="00C9253C" w:rsidRDefault="002722C0" w:rsidP="00FD37F1">
      <w:pPr>
        <w:widowControl/>
        <w:suppressAutoHyphens w:val="0"/>
        <w:spacing w:line="360" w:lineRule="auto"/>
        <w:jc w:val="center"/>
        <w:textAlignment w:val="auto"/>
        <w:rPr>
          <w:rFonts w:ascii="Times New Roman" w:hAnsi="Times New Roman" w:cs="Times New Roman"/>
          <w:lang w:val="ru-RU"/>
        </w:rPr>
      </w:pPr>
      <w:r w:rsidRPr="002722C0">
        <w:rPr>
          <w:rFonts w:ascii="Times New Roman" w:eastAsia="Times New Roman" w:hAnsi="Times New Roman" w:cs="Times New Roman"/>
          <w:bCs/>
          <w:i/>
          <w:color w:val="auto"/>
          <w:kern w:val="0"/>
          <w:lang w:val="ru-RU" w:eastAsia="ru-RU" w:bidi="ar-SA"/>
        </w:rPr>
        <w:t>Практическая работа.</w:t>
      </w:r>
    </w:p>
    <w:p w14:paraId="005B4C45"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5. Составление маршрута морского путешествия с архипелага Шпицберген в</w:t>
      </w:r>
    </w:p>
    <w:p w14:paraId="4989AA7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Хельсинки (Финляндия) с обозначением на контурной карте основных элементов</w:t>
      </w:r>
    </w:p>
    <w:p w14:paraId="415C6D72"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береговой линии. (Оценочная практическая работа)</w:t>
      </w:r>
    </w:p>
    <w:p w14:paraId="11DF7FB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Средняя Европа. Британские острова (Великобритания и Ирландия).</w:t>
      </w:r>
      <w:r w:rsidRPr="002722C0">
        <w:rPr>
          <w:rFonts w:ascii="Times New Roman" w:eastAsia="Times New Roman" w:hAnsi="Times New Roman" w:cs="Times New Roman"/>
          <w:bCs/>
          <w:color w:val="auto"/>
          <w:kern w:val="0"/>
          <w:lang w:val="ru-RU" w:eastAsia="ru-RU" w:bidi="ar-SA"/>
        </w:rPr>
        <w:t xml:space="preserve"> Где находятся Британские острова? Каковы особенности природы Британских островов? Как влияют воздушные массы и океанические течения на климат и природные зоны страны? Чем</w:t>
      </w:r>
    </w:p>
    <w:p w14:paraId="4633460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характеризуется население и экономика стран, расположенных на Британских островах? Каковы были основные отрасли хозяйства Великобритании в эпоху ее колониального</w:t>
      </w:r>
    </w:p>
    <w:p w14:paraId="38125D6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величия и теперь? Каковы основные черты населения Британских островов? В чем черты сходства и различия природы и хозяйства Ирландии и Великобритании?</w:t>
      </w:r>
    </w:p>
    <w:p w14:paraId="3394F5C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74A4CAB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 xml:space="preserve">№ 6. Описание </w:t>
      </w:r>
      <w:proofErr w:type="spellStart"/>
      <w:r w:rsidRPr="002722C0">
        <w:rPr>
          <w:rFonts w:ascii="Times New Roman" w:eastAsia="Times New Roman" w:hAnsi="Times New Roman" w:cs="Times New Roman"/>
          <w:bCs/>
          <w:color w:val="auto"/>
          <w:kern w:val="0"/>
          <w:lang w:val="ru-RU" w:eastAsia="ru-RU" w:bidi="ar-SA"/>
        </w:rPr>
        <w:t>климатограммы</w:t>
      </w:r>
      <w:proofErr w:type="spellEnd"/>
      <w:r w:rsidRPr="002722C0">
        <w:rPr>
          <w:rFonts w:ascii="Times New Roman" w:eastAsia="Times New Roman" w:hAnsi="Times New Roman" w:cs="Times New Roman"/>
          <w:bCs/>
          <w:color w:val="auto"/>
          <w:kern w:val="0"/>
          <w:lang w:val="ru-RU" w:eastAsia="ru-RU" w:bidi="ar-SA"/>
        </w:rPr>
        <w:t xml:space="preserve"> города и выявление основных факторов формирования морского климата (на примере Лондона).</w:t>
      </w:r>
      <w:r w:rsidRPr="002722C0">
        <w:rPr>
          <w:rFonts w:ascii="Times New Roman" w:eastAsia="Times New Roman" w:hAnsi="Times New Roman" w:cs="Times New Roman"/>
          <w:bCs/>
          <w:color w:val="auto"/>
          <w:kern w:val="0"/>
          <w:lang w:val="ru-RU" w:eastAsia="ar-SA" w:bidi="ar-SA"/>
        </w:rPr>
        <w:t xml:space="preserve"> </w:t>
      </w:r>
      <w:r w:rsidRPr="002722C0">
        <w:rPr>
          <w:rFonts w:ascii="Times New Roman" w:eastAsia="Times New Roman" w:hAnsi="Times New Roman" w:cs="Times New Roman"/>
          <w:bCs/>
          <w:color w:val="auto"/>
          <w:kern w:val="0"/>
          <w:lang w:val="ru-RU" w:eastAsia="ru-RU" w:bidi="ar-SA"/>
        </w:rPr>
        <w:t>(Обучающая практическая работа)</w:t>
      </w:r>
    </w:p>
    <w:p w14:paraId="710109D8"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Франция и страны Бенилюкса.</w:t>
      </w:r>
      <w:r w:rsidRPr="002722C0">
        <w:rPr>
          <w:rFonts w:ascii="Times New Roman" w:eastAsia="Times New Roman" w:hAnsi="Times New Roman" w:cs="Times New Roman"/>
          <w:bCs/>
          <w:color w:val="auto"/>
          <w:kern w:val="0"/>
          <w:lang w:val="ru-RU" w:eastAsia="ru-RU" w:bidi="ar-SA"/>
        </w:rPr>
        <w:t xml:space="preserve"> Какие страны объединяются в экономический союз</w:t>
      </w:r>
    </w:p>
    <w:p w14:paraId="4FE394F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Бенилюкса? Каковы особенности природы Франции? В чем различия основных частей природы Франции? Как живут французы? Чем эта страна известна в мире? Какие</w:t>
      </w:r>
    </w:p>
    <w:p w14:paraId="68D76894"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сложности, связанные с низменным положением своей территории, пришлось преодолеть жителям Нидерландов, чтобы освоить земли под сельское хозяйство? Что вы знаете</w:t>
      </w:r>
    </w:p>
    <w:p w14:paraId="2AD3D839"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 Бельгии?</w:t>
      </w:r>
    </w:p>
    <w:p w14:paraId="1C1AD01C"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Германия и Альпийские страны.</w:t>
      </w:r>
      <w:r w:rsidRPr="002722C0">
        <w:rPr>
          <w:rFonts w:ascii="Times New Roman" w:eastAsia="Times New Roman" w:hAnsi="Times New Roman" w:cs="Times New Roman"/>
          <w:bCs/>
          <w:color w:val="auto"/>
          <w:kern w:val="0"/>
          <w:lang w:val="ru-RU" w:eastAsia="ru-RU" w:bidi="ar-SA"/>
        </w:rPr>
        <w:t xml:space="preserve"> Какова природа Германии? Как увеличивается</w:t>
      </w:r>
    </w:p>
    <w:p w14:paraId="4BAE8E0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lastRenderedPageBreak/>
        <w:t>абсолютная высота и меняются природные комплексы страны при движении с севера на юг? В чем особенности природы и хозяйства северных приморских частей Германии?</w:t>
      </w:r>
    </w:p>
    <w:p w14:paraId="028A68F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Каковы особенности населения и хозяйства страны в целом? Какие страны расположены в Альпах? В чем отличие природы и хозяйства Альпийских стран от остальных стран</w:t>
      </w:r>
    </w:p>
    <w:p w14:paraId="12E8E8A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Европы? В какую геологическую эпоху образовались Альпы и какие опасные природные явления наблюдаются в горах? В чем особенности хозяйства Альпийских стран? Какие отрасли хозяйства этих стран сформировались исторически и остаются важными и в наше время, а какие стали особенно активно развиваться во второй половине XX в.?</w:t>
      </w:r>
    </w:p>
    <w:p w14:paraId="0C3309BF"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1D09A726"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7. Составление комплексной характеристики одной из стран с использованием</w:t>
      </w:r>
    </w:p>
    <w:p w14:paraId="165E309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различных источников географической информации.</w:t>
      </w: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Cs/>
          <w:color w:val="auto"/>
          <w:kern w:val="0"/>
          <w:lang w:val="ru-RU" w:eastAsia="ar-SA" w:bidi="ar-SA"/>
        </w:rPr>
        <w:t>(Оценочная практическая работа)</w:t>
      </w:r>
    </w:p>
    <w:p w14:paraId="367A541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Польша, Чехия, Словакия, страны Балтии - страны Восточной Европы.</w:t>
      </w:r>
      <w:r w:rsidRPr="002722C0">
        <w:rPr>
          <w:rFonts w:ascii="Times New Roman" w:eastAsia="Times New Roman" w:hAnsi="Times New Roman" w:cs="Times New Roman"/>
          <w:bCs/>
          <w:color w:val="auto"/>
          <w:kern w:val="0"/>
          <w:lang w:val="ru-RU" w:eastAsia="ru-RU" w:bidi="ar-SA"/>
        </w:rPr>
        <w:t xml:space="preserve"> Какую часть Европы и почему называют Восточной? Как меняется природа этой части света при</w:t>
      </w:r>
    </w:p>
    <w:p w14:paraId="0DF8C44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движении с запада на восток по мере уменьшения влияния Атлантического океана? Как четвертичные оледенения повлияли на облик природы стран Восточной Европы? Какие страны и почему называют странами Балтии? В чем отличия и в чем сходство природы стран Балтии с природой Польши, Чехии и Словакии? Кто живет в этих странах, какие</w:t>
      </w:r>
    </w:p>
    <w:p w14:paraId="1B8ED467"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отрасли хозяйства в них развиты? Какова история отношений России со странами Балтии и странами Восточной Европы?</w:t>
      </w:r>
    </w:p>
    <w:p w14:paraId="5177298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Белоруссия, Украина и Молдавия.</w:t>
      </w:r>
      <w:r w:rsidRPr="002722C0">
        <w:rPr>
          <w:rFonts w:ascii="Times New Roman" w:eastAsia="Times New Roman" w:hAnsi="Times New Roman" w:cs="Times New Roman"/>
          <w:bCs/>
          <w:color w:val="auto"/>
          <w:kern w:val="0"/>
          <w:lang w:val="ru-RU" w:eastAsia="ru-RU" w:bidi="ar-SA"/>
        </w:rPr>
        <w:t xml:space="preserve"> В чем особенности географического положения этих стран по сравнению с остальными странами Европы? Какая из них имеет выход к морю? Климат какой страны более подходит для выращивания фруктов и винограда? Какие уникальные природные комплексы есть в этих странах? К какой языковой группе относятся жители этих стран? С какими языками схожи их языки? Какова история отношений</w:t>
      </w:r>
    </w:p>
    <w:p w14:paraId="63808C56"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России с этими странами?</w:t>
      </w:r>
    </w:p>
    <w:p w14:paraId="5594A1D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Южная Европа.</w:t>
      </w:r>
      <w:r w:rsidRPr="002722C0">
        <w:rPr>
          <w:rFonts w:ascii="Times New Roman" w:eastAsia="Times New Roman" w:hAnsi="Times New Roman" w:cs="Times New Roman"/>
          <w:bCs/>
          <w:color w:val="auto"/>
          <w:kern w:val="0"/>
          <w:lang w:val="ru-RU" w:eastAsia="ru-RU" w:bidi="ar-SA"/>
        </w:rPr>
        <w:t xml:space="preserve"> Испания и Португалия - страны на Пиренейском полуострове. Как</w:t>
      </w:r>
    </w:p>
    <w:p w14:paraId="4211DD2B"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различаются размеры и государственное устройство Испании и Португалии? Какими эти страны были раньше и где они имели колониальные владения? Как влияние близости к Атлантическому океану сказывается на природе и хозяйстве Португалии? Почему</w:t>
      </w:r>
    </w:p>
    <w:p w14:paraId="425EA492"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Испанию называют «Африкой в миниатюре»? Какие культурные ценности в пределах этих стран составляют общемировое наследие? Есть ли в этих странах отрасли</w:t>
      </w:r>
    </w:p>
    <w:p w14:paraId="43DC48B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промышленности и сельского хозяйства общеевропейской значимости?</w:t>
      </w:r>
    </w:p>
    <w:p w14:paraId="74DF2A03"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Страны на Апеннинском полуострове.</w:t>
      </w:r>
      <w:r w:rsidRPr="002722C0">
        <w:rPr>
          <w:rFonts w:ascii="Times New Roman" w:eastAsia="Times New Roman" w:hAnsi="Times New Roman" w:cs="Times New Roman"/>
          <w:bCs/>
          <w:color w:val="auto"/>
          <w:kern w:val="0"/>
          <w:lang w:val="ru-RU" w:eastAsia="ru-RU" w:bidi="ar-SA"/>
        </w:rPr>
        <w:t xml:space="preserve"> Какова природа Италии? В какую геологическую эпоху образовались горы Италии и какие опасные природные явления наблюдаются на территории </w:t>
      </w:r>
      <w:r w:rsidRPr="002722C0">
        <w:rPr>
          <w:rFonts w:ascii="Times New Roman" w:eastAsia="Times New Roman" w:hAnsi="Times New Roman" w:cs="Times New Roman"/>
          <w:bCs/>
          <w:color w:val="auto"/>
          <w:kern w:val="0"/>
          <w:lang w:val="ru-RU" w:eastAsia="ru-RU" w:bidi="ar-SA"/>
        </w:rPr>
        <w:lastRenderedPageBreak/>
        <w:t>страны? В чем различия в размещении населения и отраслей хозяйства между севером и югом Италии?  Где находятся самые главные и мощные в промышленном</w:t>
      </w:r>
    </w:p>
    <w:p w14:paraId="305BAD8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отношении города страны? Какими архитектурными и культурными памятниками</w:t>
      </w:r>
    </w:p>
    <w:p w14:paraId="481BDD7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знаменита Италия?</w:t>
      </w:r>
    </w:p>
    <w:p w14:paraId="700B1F0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75B132D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8. Подготовка краткого туристического проспекта и картосхемы «Достопримечательности страны» на примере Италии.</w:t>
      </w:r>
      <w:r w:rsidRPr="002722C0">
        <w:rPr>
          <w:rFonts w:ascii="Times New Roman" w:eastAsia="Times New Roman" w:hAnsi="Times New Roman" w:cs="Times New Roman"/>
          <w:bCs/>
          <w:color w:val="auto"/>
          <w:kern w:val="0"/>
          <w:lang w:val="ru-RU" w:eastAsia="ar-SA" w:bidi="ar-SA"/>
        </w:rPr>
        <w:t xml:space="preserve"> (Оценочная практическая работа)</w:t>
      </w:r>
    </w:p>
    <w:p w14:paraId="29F94FD5"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Дунайские и Балканские страны.</w:t>
      </w:r>
      <w:r w:rsidRPr="002722C0">
        <w:rPr>
          <w:rFonts w:ascii="Times New Roman" w:eastAsia="Times New Roman" w:hAnsi="Times New Roman" w:cs="Times New Roman"/>
          <w:bCs/>
          <w:color w:val="auto"/>
          <w:kern w:val="0"/>
          <w:lang w:val="ru-RU" w:eastAsia="ru-RU" w:bidi="ar-SA"/>
        </w:rPr>
        <w:t xml:space="preserve"> Какие страны называют Дунайскими, а какие –</w:t>
      </w:r>
    </w:p>
    <w:p w14:paraId="5C78687B"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Балканскими? В чем особенность географического положения Балканского полуострова? Чем рельеф Балканского полуострова отличается от других полуостровов? Какова</w:t>
      </w:r>
    </w:p>
    <w:p w14:paraId="124D292D"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природа Балканских и Дунайских стран? В чем особенности национального состава</w:t>
      </w:r>
    </w:p>
    <w:p w14:paraId="35316BCE"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населения этих стран? Какие черты отрасли промышленности и сельского хозяйства</w:t>
      </w:r>
    </w:p>
    <w:p w14:paraId="44018A1D"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характерны для стран региона?</w:t>
      </w:r>
    </w:p>
    <w:p w14:paraId="7B597E7E"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3356A548"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9. Обозначение на контурной карте стран, расположенных в бассейне Дуная, и</w:t>
      </w:r>
    </w:p>
    <w:p w14:paraId="1E0F783A"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составление маршрута речного путешествия по реке Дунай.</w:t>
      </w:r>
      <w:r w:rsidRPr="002722C0">
        <w:rPr>
          <w:rFonts w:ascii="Times New Roman" w:eastAsia="Times New Roman" w:hAnsi="Times New Roman" w:cs="Times New Roman"/>
          <w:bCs/>
          <w:color w:val="auto"/>
          <w:kern w:val="0"/>
          <w:lang w:val="ru-RU" w:eastAsia="ar-SA" w:bidi="ar-SA"/>
        </w:rPr>
        <w:t xml:space="preserve"> (Обучающая практическая работа)</w:t>
      </w:r>
    </w:p>
    <w:p w14:paraId="5283FDF8"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Россия - самая большая по площади страна мира.</w:t>
      </w:r>
      <w:r w:rsidRPr="002722C0">
        <w:rPr>
          <w:rFonts w:ascii="Times New Roman" w:eastAsia="Times New Roman" w:hAnsi="Times New Roman" w:cs="Times New Roman"/>
          <w:bCs/>
          <w:color w:val="auto"/>
          <w:kern w:val="0"/>
          <w:lang w:val="ru-RU" w:eastAsia="ru-RU" w:bidi="ar-SA"/>
        </w:rPr>
        <w:t xml:space="preserve"> Какими особенностями</w:t>
      </w:r>
    </w:p>
    <w:p w14:paraId="2CB2F61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характеризуется географическое положение России?</w:t>
      </w:r>
    </w:p>
    <w:p w14:paraId="68970EB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Природа, население и хозяйство России.</w:t>
      </w:r>
      <w:r w:rsidRPr="002722C0">
        <w:rPr>
          <w:rFonts w:ascii="Times New Roman" w:eastAsia="Times New Roman" w:hAnsi="Times New Roman" w:cs="Times New Roman"/>
          <w:bCs/>
          <w:color w:val="auto"/>
          <w:kern w:val="0"/>
          <w:lang w:val="ru-RU" w:eastAsia="ru-RU" w:bidi="ar-SA"/>
        </w:rPr>
        <w:t xml:space="preserve"> Каковы главные особенности природы России? Какими богатствами одарила Россию природа? В чем особенность населения России? Как различаются географические районы России?</w:t>
      </w:r>
    </w:p>
    <w:p w14:paraId="061C7E3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4. Азия.</w:t>
      </w:r>
    </w:p>
    <w:p w14:paraId="0E21CD0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Закавказье.</w:t>
      </w:r>
      <w:r w:rsidRPr="002722C0">
        <w:rPr>
          <w:rFonts w:ascii="Times New Roman" w:eastAsia="Times New Roman" w:hAnsi="Times New Roman" w:cs="Times New Roman"/>
          <w:bCs/>
          <w:color w:val="auto"/>
          <w:kern w:val="0"/>
          <w:lang w:val="ru-RU" w:eastAsia="ru-RU" w:bidi="ar-SA"/>
        </w:rPr>
        <w:t xml:space="preserve"> Где находятся страны Закавказья? Между какими частями света лежит</w:t>
      </w:r>
    </w:p>
    <w:p w14:paraId="41C289D6"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регион? Каковы особенности природы этих стран? В чем плюсы и минусы</w:t>
      </w:r>
    </w:p>
    <w:p w14:paraId="5F2EB4DA"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географического положения каждой из стран Закавказья? Каковы особенности населения и хозяйства стран Закавказья?</w:t>
      </w:r>
    </w:p>
    <w:p w14:paraId="1DDCEE6E"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Практическая работа.</w:t>
      </w:r>
    </w:p>
    <w:p w14:paraId="3FB3C6A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 10. Сравнительная характеристика природы и хозяйства сухих и влажных субтропиков (на примере стран Закавказья). (Обучающая практическая работа)</w:t>
      </w:r>
    </w:p>
    <w:p w14:paraId="6ED7F21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Юго-Западная Азия.</w:t>
      </w:r>
      <w:r w:rsidRPr="002722C0">
        <w:rPr>
          <w:rFonts w:ascii="Times New Roman" w:eastAsia="Times New Roman" w:hAnsi="Times New Roman" w:cs="Times New Roman"/>
          <w:bCs/>
          <w:color w:val="auto"/>
          <w:kern w:val="0"/>
          <w:lang w:val="ru-RU" w:eastAsia="ru-RU" w:bidi="ar-SA"/>
        </w:rPr>
        <w:t xml:space="preserve"> Какие страны образуют Юго-Западную Азию и где они находятся? Какова природа этих стран? В каких климатических поясах лежат страны региона? Чем определяются сухость и высокие летние температуры в этих странах? Какие религии</w:t>
      </w:r>
    </w:p>
    <w:p w14:paraId="6D6E5F5F"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зародились на территории региона? В чем особенность религиозного и этнического</w:t>
      </w:r>
    </w:p>
    <w:p w14:paraId="3E4DC09D"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состава населения этих стран? Какие отрасли промышленности и сельского хозяйства</w:t>
      </w:r>
    </w:p>
    <w:p w14:paraId="47E31FAD"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lastRenderedPageBreak/>
        <w:t>развиты на Аравийском полуострове?</w:t>
      </w:r>
    </w:p>
    <w:p w14:paraId="6F43051D"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79281E7F" w14:textId="1F908F5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11.</w:t>
      </w:r>
      <w:r w:rsidR="00837FF7">
        <w:rPr>
          <w:rFonts w:ascii="Times New Roman" w:eastAsia="Times New Roman" w:hAnsi="Times New Roman" w:cs="Times New Roman"/>
          <w:color w:val="auto"/>
          <w:kern w:val="0"/>
          <w:lang w:val="ru-RU" w:eastAsia="ar-SA" w:bidi="ar-SA"/>
        </w:rPr>
        <w:t xml:space="preserve"> </w:t>
      </w:r>
      <w:r w:rsidRPr="002722C0">
        <w:rPr>
          <w:rFonts w:ascii="Times New Roman" w:eastAsia="Times New Roman" w:hAnsi="Times New Roman" w:cs="Times New Roman"/>
          <w:color w:val="auto"/>
          <w:kern w:val="0"/>
          <w:lang w:val="ru-RU" w:eastAsia="ar-SA" w:bidi="ar-SA"/>
        </w:rPr>
        <w:t>Обозначение на контурной карте важнейших месторождений полезных ископаемых. (Оценочная практическая работа)</w:t>
      </w:r>
    </w:p>
    <w:p w14:paraId="1326DCCF"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Центральная Азия.</w:t>
      </w:r>
      <w:r w:rsidRPr="002722C0">
        <w:rPr>
          <w:rFonts w:ascii="Times New Roman" w:eastAsia="Times New Roman" w:hAnsi="Times New Roman" w:cs="Times New Roman"/>
          <w:bCs/>
          <w:color w:val="auto"/>
          <w:kern w:val="0"/>
          <w:lang w:val="ru-RU" w:eastAsia="ru-RU" w:bidi="ar-SA"/>
        </w:rPr>
        <w:t xml:space="preserve"> Где находятся страны Центральной Азии? Как особенности</w:t>
      </w:r>
    </w:p>
    <w:p w14:paraId="54F1AF9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географического положения определяют природу стран региона? Почему Центральную Азию называют «краем пустынь и гор»? Каковы особенности жизни населения стран</w:t>
      </w:r>
    </w:p>
    <w:p w14:paraId="56EAFFA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Центральной Азии?</w:t>
      </w:r>
    </w:p>
    <w:p w14:paraId="105DF5BF"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Восточная Азия</w:t>
      </w: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
          <w:bCs/>
          <w:color w:val="auto"/>
          <w:kern w:val="0"/>
          <w:lang w:val="ru-RU" w:eastAsia="ru-RU" w:bidi="ar-SA"/>
        </w:rPr>
        <w:t>Китай и Монголия.</w:t>
      </w:r>
      <w:r w:rsidRPr="002722C0">
        <w:rPr>
          <w:rFonts w:ascii="Times New Roman" w:eastAsia="Times New Roman" w:hAnsi="Times New Roman" w:cs="Times New Roman"/>
          <w:bCs/>
          <w:color w:val="auto"/>
          <w:kern w:val="0"/>
          <w:lang w:val="ru-RU" w:eastAsia="ru-RU" w:bidi="ar-SA"/>
        </w:rPr>
        <w:t xml:space="preserve"> Как по размеру территории и численности</w:t>
      </w:r>
    </w:p>
    <w:p w14:paraId="7FA9589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населения различаются Китай и Монголия? Что характерно для климатических условий зимнего сезона в Монголии? Горы каких областей складчатости находятся на территории этих стран? Каковы особенности населения и хозяйства Китая и Монголии?</w:t>
      </w:r>
    </w:p>
    <w:p w14:paraId="1EB82ED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1AE89D95"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 12. Анализ размещения населения по территории страны (на примере Китая</w:t>
      </w:r>
      <w:proofErr w:type="gramStart"/>
      <w:r w:rsidRPr="002722C0">
        <w:rPr>
          <w:rFonts w:ascii="Times New Roman" w:eastAsia="Times New Roman" w:hAnsi="Times New Roman" w:cs="Times New Roman"/>
          <w:bCs/>
          <w:color w:val="auto"/>
          <w:kern w:val="0"/>
          <w:lang w:val="ru-RU" w:eastAsia="ru-RU" w:bidi="ar-SA"/>
        </w:rPr>
        <w:t>).(</w:t>
      </w:r>
      <w:proofErr w:type="gramEnd"/>
      <w:r w:rsidRPr="002722C0">
        <w:rPr>
          <w:rFonts w:ascii="Times New Roman" w:eastAsia="Times New Roman" w:hAnsi="Times New Roman" w:cs="Times New Roman"/>
          <w:bCs/>
          <w:color w:val="auto"/>
          <w:kern w:val="0"/>
          <w:lang w:val="ru-RU" w:eastAsia="ru-RU" w:bidi="ar-SA"/>
        </w:rPr>
        <w:t>Оценочная практическая работа)</w:t>
      </w:r>
    </w:p>
    <w:p w14:paraId="68F2238F"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 xml:space="preserve"> </w:t>
      </w:r>
      <w:r w:rsidRPr="002722C0">
        <w:rPr>
          <w:rFonts w:ascii="Times New Roman" w:eastAsia="Times New Roman" w:hAnsi="Times New Roman" w:cs="Times New Roman"/>
          <w:b/>
          <w:bCs/>
          <w:color w:val="auto"/>
          <w:kern w:val="0"/>
          <w:lang w:val="ru-RU" w:eastAsia="ru-RU" w:bidi="ar-SA"/>
        </w:rPr>
        <w:t>Япония и страны на Корейском полуострове.</w:t>
      </w:r>
      <w:r w:rsidRPr="002722C0">
        <w:rPr>
          <w:rFonts w:ascii="Times New Roman" w:eastAsia="Times New Roman" w:hAnsi="Times New Roman" w:cs="Times New Roman"/>
          <w:bCs/>
          <w:color w:val="auto"/>
          <w:kern w:val="0"/>
          <w:lang w:val="ru-RU" w:eastAsia="ru-RU" w:bidi="ar-SA"/>
        </w:rPr>
        <w:t xml:space="preserve"> Каковы особенности географического положения и природы Японии? Как живут японцы? Каковы особенности природы и</w:t>
      </w:r>
    </w:p>
    <w:p w14:paraId="2C4B1B4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населения стран Корейского полуострова?</w:t>
      </w:r>
    </w:p>
    <w:p w14:paraId="5861ABE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Южная Азия.</w:t>
      </w:r>
      <w:r w:rsidRPr="002722C0">
        <w:rPr>
          <w:rFonts w:ascii="Times New Roman" w:eastAsia="Times New Roman" w:hAnsi="Times New Roman" w:cs="Times New Roman"/>
          <w:bCs/>
          <w:color w:val="auto"/>
          <w:kern w:val="0"/>
          <w:lang w:val="ru-RU" w:eastAsia="ru-RU" w:bidi="ar-SA"/>
        </w:rPr>
        <w:t xml:space="preserve"> Где находятся страны Южной Азии? Какие страны относятся к этому</w:t>
      </w:r>
    </w:p>
    <w:p w14:paraId="360CE9EE"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региону? В чем заключается разнообразие природы этих стран? Как в Южной Азии живут люди?</w:t>
      </w:r>
    </w:p>
    <w:p w14:paraId="28771299"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7B1147D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 13. Характеристика муссонного климата (на примере полуострова Индостан).</w:t>
      </w:r>
    </w:p>
    <w:p w14:paraId="60FD7E75"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(Оценочная практическая работа)</w:t>
      </w:r>
    </w:p>
    <w:p w14:paraId="77E944D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Юго-Восточная Азия.</w:t>
      </w:r>
      <w:r w:rsidRPr="002722C0">
        <w:rPr>
          <w:rFonts w:ascii="Times New Roman" w:eastAsia="Times New Roman" w:hAnsi="Times New Roman" w:cs="Times New Roman"/>
          <w:bCs/>
          <w:color w:val="auto"/>
          <w:kern w:val="0"/>
          <w:lang w:val="ru-RU" w:eastAsia="ru-RU" w:bidi="ar-SA"/>
        </w:rPr>
        <w:t xml:space="preserve"> Островные и полуостровные страны Юго-Восточной Азии?</w:t>
      </w:r>
    </w:p>
    <w:p w14:paraId="4B01D87F"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Характерные особенности природы этой части Азии? Как в Юго-Восточной Азии живут люди? Какие природные зоны занимают большую часть стран региона и какое</w:t>
      </w:r>
    </w:p>
    <w:p w14:paraId="20DB6092"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воздействие на них оказал человек?</w:t>
      </w:r>
    </w:p>
    <w:p w14:paraId="1B14921D"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7F362A8A"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14. Создание на контурной карте образа Евразии. (Оценочная практическая работа)</w:t>
      </w:r>
    </w:p>
    <w:p w14:paraId="5C0ADF53"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5. Африка.</w:t>
      </w:r>
    </w:p>
    <w:p w14:paraId="28266246"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Общая характеристика Африки.</w:t>
      </w:r>
      <w:r w:rsidRPr="002722C0">
        <w:rPr>
          <w:rFonts w:ascii="Times New Roman" w:eastAsia="Times New Roman" w:hAnsi="Times New Roman" w:cs="Times New Roman"/>
          <w:bCs/>
          <w:color w:val="auto"/>
          <w:kern w:val="0"/>
          <w:lang w:val="ru-RU" w:eastAsia="ru-RU" w:bidi="ar-SA"/>
        </w:rPr>
        <w:t xml:space="preserve"> Каковы особенности природы Африки, как они зависят от географического положения материка? Чем различаются страны Африки?</w:t>
      </w:r>
    </w:p>
    <w:p w14:paraId="6394D93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Северная Африка.</w:t>
      </w:r>
      <w:r w:rsidRPr="002722C0">
        <w:rPr>
          <w:rFonts w:ascii="Times New Roman" w:eastAsia="Times New Roman" w:hAnsi="Times New Roman" w:cs="Times New Roman"/>
          <w:bCs/>
          <w:color w:val="auto"/>
          <w:kern w:val="0"/>
          <w:lang w:val="ru-RU" w:eastAsia="ru-RU" w:bidi="ar-SA"/>
        </w:rPr>
        <w:t xml:space="preserve"> Где находятся страны Северной Африки? Что известно о прошлом этих стран? Какие природные районы можно выделить в Северной Африке? Чем</w:t>
      </w:r>
    </w:p>
    <w:p w14:paraId="605DFF4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lastRenderedPageBreak/>
        <w:t>различаются занятия населения этих стран?</w:t>
      </w:r>
    </w:p>
    <w:p w14:paraId="11162626"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Западная и Центральная Африка.</w:t>
      </w:r>
      <w:r w:rsidRPr="002722C0">
        <w:rPr>
          <w:rFonts w:ascii="Times New Roman" w:eastAsia="Times New Roman" w:hAnsi="Times New Roman" w:cs="Times New Roman"/>
          <w:bCs/>
          <w:color w:val="auto"/>
          <w:kern w:val="0"/>
          <w:lang w:val="ru-RU" w:eastAsia="ru-RU" w:bidi="ar-SA"/>
        </w:rPr>
        <w:t xml:space="preserve"> Каковы размеры этой части Африки? Чем отличается природа расположенных здесь стран? Какие народы проживают на территории Западной и Центральной Африки и чем они занимаются?</w:t>
      </w:r>
    </w:p>
    <w:p w14:paraId="19C248DD"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Практическая работа.</w:t>
      </w:r>
    </w:p>
    <w:p w14:paraId="4D71FD95"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15. Изучение отличительных особенностей хозяйства отдельных стран или регионов материка (по выбору). (Обучающая практическая работа)</w:t>
      </w:r>
    </w:p>
    <w:p w14:paraId="291A18EB"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Восточная Африка.</w:t>
      </w:r>
      <w:r w:rsidRPr="002722C0">
        <w:rPr>
          <w:rFonts w:ascii="Times New Roman" w:eastAsia="Times New Roman" w:hAnsi="Times New Roman" w:cs="Times New Roman"/>
          <w:bCs/>
          <w:color w:val="auto"/>
          <w:kern w:val="0"/>
          <w:lang w:val="ru-RU" w:eastAsia="ru-RU" w:bidi="ar-SA"/>
        </w:rPr>
        <w:t xml:space="preserve"> Где находятся страны Восточной Африки? Какова природа этих стран? Кто населяет страны Восточной Африки? Чем интересен остров Мадагаскар?</w:t>
      </w:r>
    </w:p>
    <w:p w14:paraId="693AB66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Южная Африка.</w:t>
      </w:r>
      <w:r w:rsidRPr="002722C0">
        <w:rPr>
          <w:rFonts w:ascii="Times New Roman" w:eastAsia="Times New Roman" w:hAnsi="Times New Roman" w:cs="Times New Roman"/>
          <w:bCs/>
          <w:color w:val="auto"/>
          <w:kern w:val="0"/>
          <w:lang w:val="ru-RU" w:eastAsia="ru-RU" w:bidi="ar-SA"/>
        </w:rPr>
        <w:t xml:space="preserve"> Чем отличаются страны Южной Африки по географическому</w:t>
      </w:r>
    </w:p>
    <w:p w14:paraId="0C746EC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положению? Каковы особенности природы этих стран? Кто населяет Южную Африку?</w:t>
      </w:r>
    </w:p>
    <w:p w14:paraId="69C993B7"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7534B6C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16. Создание на контурной карте образа Африки. (Оценочная практическая работа)</w:t>
      </w:r>
    </w:p>
    <w:p w14:paraId="0254242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p>
    <w:p w14:paraId="70FC4A7A"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6. Америка - Новый Свет.</w:t>
      </w:r>
    </w:p>
    <w:p w14:paraId="19C227C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Северная Америка. Южная Америка. Общая характеристика.</w:t>
      </w:r>
      <w:r w:rsidRPr="002722C0">
        <w:rPr>
          <w:rFonts w:ascii="Times New Roman" w:eastAsia="Times New Roman" w:hAnsi="Times New Roman" w:cs="Times New Roman"/>
          <w:bCs/>
          <w:color w:val="auto"/>
          <w:kern w:val="0"/>
          <w:lang w:val="ru-RU" w:eastAsia="ru-RU" w:bidi="ar-SA"/>
        </w:rPr>
        <w:t xml:space="preserve"> Каковы особенности географического положения и природы Северной и Южной Америки?</w:t>
      </w:r>
    </w:p>
    <w:p w14:paraId="487BE437" w14:textId="79CCD8D0"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Канада.</w:t>
      </w:r>
      <w:r w:rsidRPr="002722C0">
        <w:rPr>
          <w:rFonts w:ascii="Times New Roman" w:eastAsia="Times New Roman" w:hAnsi="Times New Roman" w:cs="Times New Roman"/>
          <w:bCs/>
          <w:color w:val="auto"/>
          <w:kern w:val="0"/>
          <w:lang w:val="ru-RU" w:eastAsia="ru-RU" w:bidi="ar-SA"/>
        </w:rPr>
        <w:t xml:space="preserve"> </w:t>
      </w:r>
      <w:r w:rsidR="00837FF7" w:rsidRPr="002722C0">
        <w:rPr>
          <w:rFonts w:ascii="Times New Roman" w:eastAsia="Times New Roman" w:hAnsi="Times New Roman" w:cs="Times New Roman"/>
          <w:bCs/>
          <w:color w:val="auto"/>
          <w:kern w:val="0"/>
          <w:lang w:val="ru-RU" w:eastAsia="ru-RU" w:bidi="ar-SA"/>
        </w:rPr>
        <w:t>Канада -</w:t>
      </w:r>
      <w:r w:rsidRPr="002722C0">
        <w:rPr>
          <w:rFonts w:ascii="Times New Roman" w:eastAsia="Times New Roman" w:hAnsi="Times New Roman" w:cs="Times New Roman"/>
          <w:bCs/>
          <w:color w:val="auto"/>
          <w:kern w:val="0"/>
          <w:lang w:val="ru-RU" w:eastAsia="ru-RU" w:bidi="ar-SA"/>
        </w:rPr>
        <w:t xml:space="preserve"> самая северная страна Нового Света. Какова природа Канады? Как</w:t>
      </w:r>
    </w:p>
    <w:p w14:paraId="53EEE84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живут канадцы? Каковы особенности природы и населения самого большого в мире</w:t>
      </w:r>
    </w:p>
    <w:p w14:paraId="0F528F0B"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острова Гренландия?</w:t>
      </w:r>
    </w:p>
    <w:p w14:paraId="6D464DE5"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xml:space="preserve">Особенности географического положения, государственного устройства и природы США. </w:t>
      </w:r>
      <w:r w:rsidRPr="002722C0">
        <w:rPr>
          <w:rFonts w:ascii="Times New Roman" w:eastAsia="Times New Roman" w:hAnsi="Times New Roman" w:cs="Times New Roman"/>
          <w:bCs/>
          <w:color w:val="auto"/>
          <w:kern w:val="0"/>
          <w:lang w:val="ru-RU" w:eastAsia="ru-RU" w:bidi="ar-SA"/>
        </w:rPr>
        <w:t>Где находятся США? Каково государственное устройство США? Каковы</w:t>
      </w:r>
    </w:p>
    <w:p w14:paraId="3D272D2C" w14:textId="0DA62ACC" w:rsidR="002722C0" w:rsidRPr="002722C0" w:rsidRDefault="00837FF7"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особенности рельефа</w:t>
      </w:r>
      <w:r w:rsidR="002722C0" w:rsidRPr="002722C0">
        <w:rPr>
          <w:rFonts w:ascii="Times New Roman" w:eastAsia="Times New Roman" w:hAnsi="Times New Roman" w:cs="Times New Roman"/>
          <w:bCs/>
          <w:color w:val="auto"/>
          <w:kern w:val="0"/>
          <w:lang w:val="ru-RU" w:eastAsia="ru-RU" w:bidi="ar-SA"/>
        </w:rPr>
        <w:t>, климата и внутренних вод США? В каких природных зонах</w:t>
      </w:r>
    </w:p>
    <w:p w14:paraId="22FCC8E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располагается территория США?</w:t>
      </w:r>
    </w:p>
    <w:p w14:paraId="56B315B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Население и хозяйство США.</w:t>
      </w:r>
      <w:r w:rsidRPr="002722C0">
        <w:rPr>
          <w:rFonts w:ascii="Times New Roman" w:eastAsia="Times New Roman" w:hAnsi="Times New Roman" w:cs="Times New Roman"/>
          <w:bCs/>
          <w:color w:val="auto"/>
          <w:kern w:val="0"/>
          <w:lang w:val="ru-RU" w:eastAsia="ru-RU" w:bidi="ar-SA"/>
        </w:rPr>
        <w:t xml:space="preserve"> Как происходило заселение территории США? Кто такие американцы и где они живут? Какие особенности имеет хозяйство США? Чем</w:t>
      </w:r>
    </w:p>
    <w:p w14:paraId="2F53D26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различаются районы США?</w:t>
      </w:r>
    </w:p>
    <w:p w14:paraId="3DBAE473"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45DAEA5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17. Изучение региональных различий в природе и хозяйстве страны. (Обучающая</w:t>
      </w:r>
    </w:p>
    <w:p w14:paraId="7A5DE2C6"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практическая работа)</w:t>
      </w:r>
    </w:p>
    <w:p w14:paraId="7ED1C2D5"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Центральная Америка и Вест-Индия.</w:t>
      </w:r>
      <w:r w:rsidRPr="002722C0">
        <w:rPr>
          <w:rFonts w:ascii="Times New Roman" w:eastAsia="Times New Roman" w:hAnsi="Times New Roman" w:cs="Times New Roman"/>
          <w:bCs/>
          <w:color w:val="auto"/>
          <w:kern w:val="0"/>
          <w:lang w:val="ru-RU" w:eastAsia="ru-RU" w:bidi="ar-SA"/>
        </w:rPr>
        <w:t xml:space="preserve"> Какие страны находятся в Центральной Америке? Что такое Вест-Индия? Чем отличаются природа, население и хозяйство Мексики?</w:t>
      </w:r>
    </w:p>
    <w:p w14:paraId="502C5DCA"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Каковы особенности небольших стран Центральной Америки и многочисленных островов Вест-Индии?</w:t>
      </w:r>
    </w:p>
    <w:p w14:paraId="5116E453"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lastRenderedPageBreak/>
        <w:t>Бразилия.</w:t>
      </w:r>
      <w:r w:rsidRPr="002722C0">
        <w:rPr>
          <w:rFonts w:ascii="Times New Roman" w:eastAsia="Times New Roman" w:hAnsi="Times New Roman" w:cs="Times New Roman"/>
          <w:bCs/>
          <w:color w:val="auto"/>
          <w:kern w:val="0"/>
          <w:lang w:val="ru-RU" w:eastAsia="ru-RU" w:bidi="ar-SA"/>
        </w:rPr>
        <w:t xml:space="preserve"> Где находится Бразилия и каковы ее размеры? Какова природа Амазонии? Чем отличается природа Бразильского плоскогорья? Каковы главные черты населения и</w:t>
      </w:r>
    </w:p>
    <w:p w14:paraId="76422B1A"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хозяйства Бразилии?</w:t>
      </w:r>
    </w:p>
    <w:p w14:paraId="637C745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3887023F"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18. Комплексная характеристика реки (на примере Амазонки или Параны).</w:t>
      </w:r>
    </w:p>
    <w:p w14:paraId="2E6DF4EB"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(Оценочная практическая работа)</w:t>
      </w:r>
    </w:p>
    <w:p w14:paraId="4B59A088"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Хребты и нагорья Анд: от Венесуэлы до Чили.</w:t>
      </w:r>
      <w:r w:rsidRPr="002722C0">
        <w:rPr>
          <w:rFonts w:ascii="Times New Roman" w:eastAsia="Times New Roman" w:hAnsi="Times New Roman" w:cs="Times New Roman"/>
          <w:bCs/>
          <w:color w:val="auto"/>
          <w:kern w:val="0"/>
          <w:lang w:val="ru-RU" w:eastAsia="ru-RU" w:bidi="ar-SA"/>
        </w:rPr>
        <w:t xml:space="preserve"> Какие страны называют Андскими? Каковы особенности рельефа Андских стран? Какие природные комплексы сформировались в Андских странах? Каковы особенности населения и хозяйства Андских стран? Чем знамениты Андские страны?</w:t>
      </w:r>
    </w:p>
    <w:p w14:paraId="48704DFC"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proofErr w:type="spellStart"/>
      <w:r w:rsidRPr="002722C0">
        <w:rPr>
          <w:rFonts w:ascii="Times New Roman" w:eastAsia="Times New Roman" w:hAnsi="Times New Roman" w:cs="Times New Roman"/>
          <w:b/>
          <w:bCs/>
          <w:color w:val="auto"/>
          <w:kern w:val="0"/>
          <w:lang w:val="ru-RU" w:eastAsia="ru-RU" w:bidi="ar-SA"/>
        </w:rPr>
        <w:t>Лаплатские</w:t>
      </w:r>
      <w:proofErr w:type="spellEnd"/>
      <w:r w:rsidRPr="002722C0">
        <w:rPr>
          <w:rFonts w:ascii="Times New Roman" w:eastAsia="Times New Roman" w:hAnsi="Times New Roman" w:cs="Times New Roman"/>
          <w:b/>
          <w:bCs/>
          <w:color w:val="auto"/>
          <w:kern w:val="0"/>
          <w:lang w:val="ru-RU" w:eastAsia="ru-RU" w:bidi="ar-SA"/>
        </w:rPr>
        <w:t xml:space="preserve"> страны.</w:t>
      </w:r>
      <w:r w:rsidRPr="002722C0">
        <w:rPr>
          <w:rFonts w:ascii="Times New Roman" w:eastAsia="Times New Roman" w:hAnsi="Times New Roman" w:cs="Times New Roman"/>
          <w:bCs/>
          <w:color w:val="auto"/>
          <w:kern w:val="0"/>
          <w:lang w:val="ru-RU" w:eastAsia="ru-RU" w:bidi="ar-SA"/>
        </w:rPr>
        <w:t xml:space="preserve"> Какие страны называют </w:t>
      </w:r>
      <w:proofErr w:type="spellStart"/>
      <w:r w:rsidRPr="002722C0">
        <w:rPr>
          <w:rFonts w:ascii="Times New Roman" w:eastAsia="Times New Roman" w:hAnsi="Times New Roman" w:cs="Times New Roman"/>
          <w:bCs/>
          <w:color w:val="auto"/>
          <w:kern w:val="0"/>
          <w:lang w:val="ru-RU" w:eastAsia="ru-RU" w:bidi="ar-SA"/>
        </w:rPr>
        <w:t>Лаплатскими</w:t>
      </w:r>
      <w:proofErr w:type="spellEnd"/>
      <w:r w:rsidRPr="002722C0">
        <w:rPr>
          <w:rFonts w:ascii="Times New Roman" w:eastAsia="Times New Roman" w:hAnsi="Times New Roman" w:cs="Times New Roman"/>
          <w:bCs/>
          <w:color w:val="auto"/>
          <w:kern w:val="0"/>
          <w:lang w:val="ru-RU" w:eastAsia="ru-RU" w:bidi="ar-SA"/>
        </w:rPr>
        <w:t xml:space="preserve">? Какова природа этих стран? Чем характеризуется население и хозяйство </w:t>
      </w:r>
      <w:proofErr w:type="spellStart"/>
      <w:r w:rsidRPr="002722C0">
        <w:rPr>
          <w:rFonts w:ascii="Times New Roman" w:eastAsia="Times New Roman" w:hAnsi="Times New Roman" w:cs="Times New Roman"/>
          <w:bCs/>
          <w:color w:val="auto"/>
          <w:kern w:val="0"/>
          <w:lang w:val="ru-RU" w:eastAsia="ru-RU" w:bidi="ar-SA"/>
        </w:rPr>
        <w:t>Лаплатских</w:t>
      </w:r>
      <w:proofErr w:type="spellEnd"/>
      <w:r w:rsidRPr="002722C0">
        <w:rPr>
          <w:rFonts w:ascii="Times New Roman" w:eastAsia="Times New Roman" w:hAnsi="Times New Roman" w:cs="Times New Roman"/>
          <w:bCs/>
          <w:color w:val="auto"/>
          <w:kern w:val="0"/>
          <w:lang w:val="ru-RU" w:eastAsia="ru-RU" w:bidi="ar-SA"/>
        </w:rPr>
        <w:t xml:space="preserve"> стран?</w:t>
      </w:r>
    </w:p>
    <w:p w14:paraId="39BB7DB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68D1C7F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19. Создание на контурной карте образа Америки. (Оценочная практическая работа)</w:t>
      </w:r>
    </w:p>
    <w:p w14:paraId="65806FE3"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7. Австралия и Океания.</w:t>
      </w:r>
    </w:p>
    <w:p w14:paraId="0B51461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Географическое положение и природа Австралии.</w:t>
      </w:r>
      <w:r w:rsidRPr="002722C0">
        <w:rPr>
          <w:rFonts w:ascii="Times New Roman" w:eastAsia="Times New Roman" w:hAnsi="Times New Roman" w:cs="Times New Roman"/>
          <w:bCs/>
          <w:color w:val="auto"/>
          <w:kern w:val="0"/>
          <w:lang w:val="ru-RU" w:eastAsia="ru-RU" w:bidi="ar-SA"/>
        </w:rPr>
        <w:t xml:space="preserve"> Какова природа Австралии? Почему Австралию можно назвать материком-заповедником?</w:t>
      </w:r>
    </w:p>
    <w:p w14:paraId="47F98B2F"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4B5D6CD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20. Анализ факторов, определяющих климат Австралии. (Обучающая</w:t>
      </w:r>
    </w:p>
    <w:p w14:paraId="5A24EA4A"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практическая работа)</w:t>
      </w:r>
    </w:p>
    <w:p w14:paraId="553CFA9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Австралийский Союз.</w:t>
      </w:r>
      <w:r w:rsidRPr="002722C0">
        <w:rPr>
          <w:rFonts w:ascii="Times New Roman" w:eastAsia="Times New Roman" w:hAnsi="Times New Roman" w:cs="Times New Roman"/>
          <w:bCs/>
          <w:color w:val="auto"/>
          <w:kern w:val="0"/>
          <w:lang w:val="ru-RU" w:eastAsia="ru-RU" w:bidi="ar-SA"/>
        </w:rPr>
        <w:t xml:space="preserve"> Когда европейцы узнали об Австралии и заселили ее? Какие</w:t>
      </w:r>
    </w:p>
    <w:p w14:paraId="1F66474D"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 xml:space="preserve">особенности характерны для современного населения и хозяйства Австралийского Союза? </w:t>
      </w:r>
      <w:r w:rsidRPr="002722C0">
        <w:rPr>
          <w:rFonts w:ascii="Times New Roman" w:eastAsia="Times New Roman" w:hAnsi="Times New Roman" w:cs="Times New Roman"/>
          <w:b/>
          <w:bCs/>
          <w:color w:val="auto"/>
          <w:kern w:val="0"/>
          <w:lang w:val="ru-RU" w:eastAsia="ru-RU" w:bidi="ar-SA"/>
        </w:rPr>
        <w:t>Океания.</w:t>
      </w:r>
      <w:r w:rsidRPr="002722C0">
        <w:rPr>
          <w:rFonts w:ascii="Times New Roman" w:eastAsia="Times New Roman" w:hAnsi="Times New Roman" w:cs="Times New Roman"/>
          <w:bCs/>
          <w:color w:val="auto"/>
          <w:kern w:val="0"/>
          <w:lang w:val="ru-RU" w:eastAsia="ru-RU" w:bidi="ar-SA"/>
        </w:rPr>
        <w:t xml:space="preserve"> Что такое Океания? Каковы особенности природы и населения Океании?</w:t>
      </w:r>
    </w:p>
    <w:p w14:paraId="31CA23A6"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Каковы отличительные особенности Меланезии, Полинезии и Микронезии? Как</w:t>
      </w:r>
    </w:p>
    <w:p w14:paraId="32C66681"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образуются коралловые рифы и атоллы?</w:t>
      </w:r>
    </w:p>
    <w:p w14:paraId="00573C7B"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i/>
          <w:color w:val="auto"/>
          <w:kern w:val="0"/>
          <w:lang w:val="ru-RU" w:eastAsia="ar-SA" w:bidi="ar-SA"/>
        </w:rPr>
      </w:pPr>
      <w:r w:rsidRPr="002722C0">
        <w:rPr>
          <w:rFonts w:ascii="Times New Roman" w:eastAsia="Times New Roman" w:hAnsi="Times New Roman" w:cs="Times New Roman"/>
          <w:i/>
          <w:color w:val="auto"/>
          <w:kern w:val="0"/>
          <w:lang w:val="ru-RU" w:eastAsia="ar-SA" w:bidi="ar-SA"/>
        </w:rPr>
        <w:t>Практическая работа.</w:t>
      </w:r>
    </w:p>
    <w:p w14:paraId="2DB7F774"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21. Географическое описание острова (на примере Новой Гвинеи или Новой Зеландии).</w:t>
      </w:r>
    </w:p>
    <w:p w14:paraId="059CDC8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(Оценочная практическая работа)</w:t>
      </w:r>
    </w:p>
    <w:p w14:paraId="6DC528E4"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p>
    <w:p w14:paraId="3FBEAAB7"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r w:rsidRPr="002722C0">
        <w:rPr>
          <w:rFonts w:ascii="Times New Roman" w:eastAsia="Times New Roman" w:hAnsi="Times New Roman" w:cs="Times New Roman"/>
          <w:b/>
          <w:bCs/>
          <w:color w:val="auto"/>
          <w:kern w:val="0"/>
          <w:lang w:val="ru-RU" w:eastAsia="ru-RU" w:bidi="ar-SA"/>
        </w:rPr>
        <w:t>8. Полярные области Земли.</w:t>
      </w:r>
    </w:p>
    <w:p w14:paraId="10A7F9F0"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Полярные области Земли.</w:t>
      </w:r>
      <w:r w:rsidRPr="002722C0">
        <w:rPr>
          <w:rFonts w:ascii="Times New Roman" w:eastAsia="Times New Roman" w:hAnsi="Times New Roman" w:cs="Times New Roman"/>
          <w:bCs/>
          <w:color w:val="auto"/>
          <w:kern w:val="0"/>
          <w:lang w:val="ru-RU" w:eastAsia="ru-RU" w:bidi="ar-SA"/>
        </w:rPr>
        <w:t xml:space="preserve"> Что называют полярными областями Земли? Чем похожи и чем различаются Арктика и Антарктика? Что представляет собой сухопутная часть</w:t>
      </w:r>
    </w:p>
    <w:p w14:paraId="172C1C4B"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Арктики? Как люди исследовали полярные области Земли?</w:t>
      </w:r>
    </w:p>
    <w:p w14:paraId="1246344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lastRenderedPageBreak/>
        <w:t>Антарктика.</w:t>
      </w:r>
      <w:r w:rsidRPr="002722C0">
        <w:rPr>
          <w:rFonts w:ascii="Times New Roman" w:eastAsia="Times New Roman" w:hAnsi="Times New Roman" w:cs="Times New Roman"/>
          <w:bCs/>
          <w:color w:val="auto"/>
          <w:kern w:val="0"/>
          <w:lang w:val="ru-RU" w:eastAsia="ru-RU" w:bidi="ar-SA"/>
        </w:rPr>
        <w:t xml:space="preserve"> Каковы природные особенности Антарктики? Чем Антарктида отличается от других материков? Кто живет в Антарктиде?</w:t>
      </w:r>
    </w:p>
    <w:p w14:paraId="2A4F4E46"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b/>
          <w:bCs/>
          <w:color w:val="auto"/>
          <w:kern w:val="0"/>
          <w:lang w:val="ru-RU" w:eastAsia="ru-RU" w:bidi="ar-SA"/>
        </w:rPr>
      </w:pPr>
    </w:p>
    <w:p w14:paraId="3F7A90CC"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 I</w:t>
      </w:r>
      <w:r w:rsidRPr="002722C0">
        <w:rPr>
          <w:rFonts w:ascii="Times New Roman" w:eastAsia="Times New Roman" w:hAnsi="Times New Roman" w:cs="Times New Roman"/>
          <w:b/>
          <w:bCs/>
          <w:color w:val="auto"/>
          <w:kern w:val="0"/>
          <w:lang w:eastAsia="ru-RU" w:bidi="ar-SA"/>
        </w:rPr>
        <w:t>V</w:t>
      </w:r>
      <w:r w:rsidRPr="002722C0">
        <w:rPr>
          <w:rFonts w:ascii="Times New Roman" w:eastAsia="Times New Roman" w:hAnsi="Times New Roman" w:cs="Times New Roman"/>
          <w:b/>
          <w:bCs/>
          <w:color w:val="auto"/>
          <w:kern w:val="0"/>
          <w:lang w:val="ru-RU" w:eastAsia="ru-RU" w:bidi="ar-SA"/>
        </w:rPr>
        <w:t>. Человек и планета: история взаимоотношений.</w:t>
      </w:r>
    </w:p>
    <w:p w14:paraId="5C11B2E1"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История изменения природы Земли человеком.</w:t>
      </w:r>
      <w:r w:rsidRPr="002722C0">
        <w:rPr>
          <w:rFonts w:ascii="Times New Roman" w:eastAsia="Times New Roman" w:hAnsi="Times New Roman" w:cs="Times New Roman"/>
          <w:bCs/>
          <w:color w:val="auto"/>
          <w:kern w:val="0"/>
          <w:lang w:val="ru-RU" w:eastAsia="ru-RU" w:bidi="ar-SA"/>
        </w:rPr>
        <w:t xml:space="preserve"> Как изменяли природу первобытные люди? Как воздействовало на природу древнее земледелие? Чем различается изменение природы человеком в древности и в наши дни? Что происходит в земных оболочках под влиянием деятельности человека?</w:t>
      </w:r>
    </w:p>
    <w:p w14:paraId="2E085A99"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lang w:val="ru-RU" w:eastAsia="ru-RU" w:bidi="ar-SA"/>
        </w:rPr>
        <w:t>Изменение человеком природы материков.</w:t>
      </w:r>
      <w:r w:rsidRPr="002722C0">
        <w:rPr>
          <w:rFonts w:ascii="Times New Roman" w:eastAsia="Times New Roman" w:hAnsi="Times New Roman" w:cs="Times New Roman"/>
          <w:bCs/>
          <w:color w:val="auto"/>
          <w:kern w:val="0"/>
          <w:lang w:val="ru-RU" w:eastAsia="ru-RU" w:bidi="ar-SA"/>
        </w:rPr>
        <w:t xml:space="preserve"> Почему у взаимоотношений человека и природы на разных материках Земли есть свои особенности? Как человек изменяет</w:t>
      </w:r>
    </w:p>
    <w:p w14:paraId="118878E6"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ru-RU" w:bidi="ar-SA"/>
        </w:rPr>
        <w:t>природу Евразии и Северной Америки? Как человек изменяет природу Южной Америки? Как человек влияет на природу Африки?</w:t>
      </w:r>
    </w:p>
    <w:p w14:paraId="59A1C94A" w14:textId="423DABCC" w:rsidR="002722C0" w:rsidRPr="00C9253C" w:rsidRDefault="00837FF7"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b/>
          <w:color w:val="auto"/>
          <w:kern w:val="0"/>
          <w:lang w:val="ru-RU" w:eastAsia="ar-SA" w:bidi="ar-SA"/>
        </w:rPr>
        <w:t>География</w:t>
      </w:r>
      <w:r w:rsidRPr="002722C0">
        <w:rPr>
          <w:rFonts w:ascii="Times New Roman" w:eastAsia="Arial" w:hAnsi="Times New Roman" w:cs="Times New Roman"/>
          <w:b/>
          <w:color w:val="auto"/>
          <w:spacing w:val="-10"/>
          <w:kern w:val="0"/>
          <w:lang w:val="ru-RU" w:eastAsia="ar-SA" w:bidi="ar-SA"/>
        </w:rPr>
        <w:t xml:space="preserve"> 8</w:t>
      </w:r>
      <w:r w:rsidR="002722C0" w:rsidRPr="002722C0">
        <w:rPr>
          <w:rFonts w:ascii="Times New Roman" w:eastAsia="Arial" w:hAnsi="Times New Roman" w:cs="Times New Roman"/>
          <w:b/>
          <w:color w:val="auto"/>
          <w:spacing w:val="-10"/>
          <w:kern w:val="0"/>
          <w:lang w:val="ru-RU" w:eastAsia="ar-SA" w:bidi="ar-SA"/>
        </w:rPr>
        <w:t xml:space="preserve"> класс.</w:t>
      </w:r>
    </w:p>
    <w:p w14:paraId="2EB4004A" w14:textId="77777777" w:rsidR="002722C0" w:rsidRPr="002722C0" w:rsidRDefault="002722C0" w:rsidP="00FD37F1">
      <w:pPr>
        <w:widowControl/>
        <w:spacing w:line="360" w:lineRule="auto"/>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Введение.</w:t>
      </w:r>
    </w:p>
    <w:p w14:paraId="4A7BD9A5"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Что изучает география России.</w:t>
      </w:r>
      <w:r w:rsidRPr="002722C0">
        <w:rPr>
          <w:rFonts w:ascii="Times New Roman" w:eastAsia="Arial" w:hAnsi="Times New Roman" w:cs="Times New Roman"/>
          <w:color w:val="auto"/>
          <w:kern w:val="0"/>
          <w:lang w:val="ru-RU" w:eastAsia="ar-SA" w:bidi="ar-SA"/>
        </w:rPr>
        <w:t xml:space="preserve"> Географический взгляд на Россию: разнообразие территории, уникальность географических объектов.</w:t>
      </w:r>
    </w:p>
    <w:p w14:paraId="3B53F8C3" w14:textId="52F498E2"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b/>
          <w:color w:val="auto"/>
          <w:spacing w:val="-1"/>
          <w:kern w:val="0"/>
          <w:lang w:eastAsia="ar-SA" w:bidi="ar-SA"/>
        </w:rPr>
        <w:t>I</w:t>
      </w:r>
      <w:r w:rsidRPr="002722C0">
        <w:rPr>
          <w:rFonts w:ascii="Times New Roman" w:eastAsia="Arial" w:hAnsi="Times New Roman" w:cs="Times New Roman"/>
          <w:b/>
          <w:color w:val="auto"/>
          <w:spacing w:val="-1"/>
          <w:kern w:val="0"/>
          <w:lang w:val="ru-RU" w:eastAsia="ar-SA" w:bidi="ar-SA"/>
        </w:rPr>
        <w:t>. Россия и Ростовская область на карте мира.</w:t>
      </w: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Границы России и Ростовской области.</w:t>
      </w:r>
      <w:r w:rsidRPr="002722C0">
        <w:rPr>
          <w:rFonts w:ascii="Times New Roman" w:eastAsia="Arial" w:hAnsi="Times New Roman" w:cs="Times New Roman"/>
          <w:color w:val="auto"/>
          <w:kern w:val="0"/>
          <w:lang w:val="ru-RU" w:eastAsia="ar-SA" w:bidi="ar-SA"/>
        </w:rPr>
        <w:t xml:space="preserve"> 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 Границы и соседи Ростовской области.</w:t>
      </w:r>
    </w:p>
    <w:p w14:paraId="1F7B271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Россия на карте часовых поясов.</w:t>
      </w:r>
      <w:r w:rsidRPr="002722C0">
        <w:rPr>
          <w:rFonts w:ascii="Times New Roman" w:eastAsia="Arial" w:hAnsi="Times New Roman" w:cs="Times New Roman"/>
          <w:color w:val="auto"/>
          <w:kern w:val="0"/>
          <w:lang w:val="ru-RU" w:eastAsia="ar-SA" w:bidi="ar-SA"/>
        </w:rPr>
        <w:t xml:space="preserve"> Что такое местное и поясное время. Что такое декретное время и для чего оно нужно.</w:t>
      </w:r>
      <w:r w:rsidRPr="002722C0">
        <w:rPr>
          <w:rFonts w:ascii="Times New Roman" w:eastAsia="Arial" w:hAnsi="Times New Roman" w:cs="Times New Roman"/>
          <w:color w:val="auto"/>
          <w:kern w:val="0"/>
          <w:lang w:val="ru-RU" w:eastAsia="ar-SA" w:bidi="ar-SA"/>
        </w:rPr>
        <w:tab/>
      </w:r>
    </w:p>
    <w:p w14:paraId="52972D17"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Географическое положение России и Ростовской области.</w:t>
      </w:r>
      <w:r w:rsidRPr="002722C0">
        <w:rPr>
          <w:rFonts w:ascii="Times New Roman" w:eastAsia="Arial" w:hAnsi="Times New Roman" w:cs="Times New Roman"/>
          <w:color w:val="auto"/>
          <w:kern w:val="0"/>
          <w:lang w:val="ru-RU" w:eastAsia="ar-SA" w:bidi="ar-SA"/>
        </w:rPr>
        <w:t xml:space="preserve"> Какие типы геогра</w:t>
      </w:r>
      <w:r w:rsidRPr="002722C0">
        <w:rPr>
          <w:rFonts w:ascii="Times New Roman" w:eastAsia="Arial" w:hAnsi="Times New Roman" w:cs="Times New Roman"/>
          <w:color w:val="auto"/>
          <w:kern w:val="0"/>
          <w:lang w:val="ru-RU" w:eastAsia="ar-SA" w:bidi="ar-SA"/>
        </w:rPr>
        <w:softHyphen/>
        <w:t>фического положения существуют. Географическое положение Ростовской области.</w:t>
      </w:r>
    </w:p>
    <w:p w14:paraId="0CA9AABE" w14:textId="0BE0FC55"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Физико-географическое, экономико-географическое и транспортно-</w:t>
      </w:r>
      <w:r w:rsidR="00837FF7" w:rsidRPr="002722C0">
        <w:rPr>
          <w:rFonts w:ascii="Times New Roman" w:eastAsia="Arial" w:hAnsi="Times New Roman" w:cs="Times New Roman"/>
          <w:color w:val="auto"/>
          <w:kern w:val="0"/>
          <w:u w:val="single"/>
          <w:lang w:val="ru-RU" w:eastAsia="ar-SA" w:bidi="ar-SA"/>
        </w:rPr>
        <w:t>географическое положение</w:t>
      </w:r>
      <w:r w:rsidRPr="002722C0">
        <w:rPr>
          <w:rFonts w:ascii="Times New Roman" w:eastAsia="Arial" w:hAnsi="Times New Roman" w:cs="Times New Roman"/>
          <w:color w:val="auto"/>
          <w:kern w:val="0"/>
          <w:u w:val="single"/>
          <w:lang w:val="ru-RU" w:eastAsia="ar-SA" w:bidi="ar-SA"/>
        </w:rPr>
        <w:t xml:space="preserve"> России.</w:t>
      </w:r>
      <w:r w:rsidRPr="002722C0">
        <w:rPr>
          <w:rFonts w:ascii="Times New Roman" w:eastAsia="Arial" w:hAnsi="Times New Roman" w:cs="Times New Roman"/>
          <w:color w:val="auto"/>
          <w:kern w:val="0"/>
          <w:lang w:val="ru-RU" w:eastAsia="ar-SA" w:bidi="ar-SA"/>
        </w:rPr>
        <w:t xml:space="preserve"> Где распо</w:t>
      </w:r>
      <w:r w:rsidRPr="002722C0">
        <w:rPr>
          <w:rFonts w:ascii="Times New Roman" w:eastAsia="Arial" w:hAnsi="Times New Roman" w:cs="Times New Roman"/>
          <w:color w:val="auto"/>
          <w:kern w:val="0"/>
          <w:lang w:val="ru-RU" w:eastAsia="ar-SA" w:bidi="ar-SA"/>
        </w:rPr>
        <w:softHyphen/>
        <w:t>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транспортно-географического положения страны.</w:t>
      </w:r>
    </w:p>
    <w:p w14:paraId="6407F744"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 xml:space="preserve">Геополитическое, геоэкономическое, </w:t>
      </w:r>
      <w:proofErr w:type="spellStart"/>
      <w:r w:rsidRPr="002722C0">
        <w:rPr>
          <w:rFonts w:ascii="Times New Roman" w:eastAsia="Arial" w:hAnsi="Times New Roman" w:cs="Times New Roman"/>
          <w:color w:val="auto"/>
          <w:kern w:val="0"/>
          <w:u w:val="single"/>
          <w:lang w:val="ru-RU" w:eastAsia="ar-SA" w:bidi="ar-SA"/>
        </w:rPr>
        <w:t>геодемографиче</w:t>
      </w:r>
      <w:r w:rsidRPr="002722C0">
        <w:rPr>
          <w:rFonts w:ascii="Times New Roman" w:eastAsia="Arial" w:hAnsi="Times New Roman" w:cs="Times New Roman"/>
          <w:color w:val="auto"/>
          <w:kern w:val="0"/>
          <w:u w:val="single"/>
          <w:lang w:val="ru-RU" w:eastAsia="ar-SA" w:bidi="ar-SA"/>
        </w:rPr>
        <w:softHyphen/>
        <w:t>ское</w:t>
      </w:r>
      <w:proofErr w:type="spellEnd"/>
      <w:r w:rsidRPr="002722C0">
        <w:rPr>
          <w:rFonts w:ascii="Times New Roman" w:eastAsia="Arial" w:hAnsi="Times New Roman" w:cs="Times New Roman"/>
          <w:color w:val="auto"/>
          <w:kern w:val="0"/>
          <w:u w:val="single"/>
          <w:lang w:val="ru-RU" w:eastAsia="ar-SA" w:bidi="ar-SA"/>
        </w:rPr>
        <w:t>, этнокультурное и</w:t>
      </w:r>
    </w:p>
    <w:p w14:paraId="20A5C70B"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u w:val="single"/>
          <w:lang w:val="ru-RU" w:eastAsia="ar-SA" w:bidi="ar-SA"/>
        </w:rPr>
        <w:t>эколого-географическое положение России.</w:t>
      </w:r>
      <w:r w:rsidRPr="002722C0">
        <w:rPr>
          <w:rFonts w:ascii="Times New Roman" w:eastAsia="Arial" w:hAnsi="Times New Roman" w:cs="Times New Roman"/>
          <w:color w:val="auto"/>
          <w:kern w:val="0"/>
          <w:lang w:val="ru-RU" w:eastAsia="ar-SA" w:bidi="ar-SA"/>
        </w:rPr>
        <w:t xml:space="preserve"> В чем сложность геополитического положения Рос</w:t>
      </w:r>
      <w:r w:rsidRPr="002722C0">
        <w:rPr>
          <w:rFonts w:ascii="Times New Roman" w:eastAsia="Arial" w:hAnsi="Times New Roman" w:cs="Times New Roman"/>
          <w:color w:val="auto"/>
          <w:kern w:val="0"/>
          <w:lang w:val="ru-RU" w:eastAsia="ar-SA" w:bidi="ar-SA"/>
        </w:rPr>
        <w:softHyphen/>
        <w:t xml:space="preserve">сии. В чем сходство геоэкономического и </w:t>
      </w:r>
      <w:proofErr w:type="spellStart"/>
      <w:r w:rsidRPr="002722C0">
        <w:rPr>
          <w:rFonts w:ascii="Times New Roman" w:eastAsia="Arial" w:hAnsi="Times New Roman" w:cs="Times New Roman"/>
          <w:color w:val="auto"/>
          <w:kern w:val="0"/>
          <w:lang w:val="ru-RU" w:eastAsia="ar-SA" w:bidi="ar-SA"/>
        </w:rPr>
        <w:t>геодемографиче</w:t>
      </w:r>
      <w:r w:rsidRPr="002722C0">
        <w:rPr>
          <w:rFonts w:ascii="Times New Roman" w:eastAsia="Arial" w:hAnsi="Times New Roman" w:cs="Times New Roman"/>
          <w:color w:val="auto"/>
          <w:kern w:val="0"/>
          <w:lang w:val="ru-RU" w:eastAsia="ar-SA" w:bidi="ar-SA"/>
        </w:rPr>
        <w:softHyphen/>
        <w:t>ского</w:t>
      </w:r>
      <w:proofErr w:type="spellEnd"/>
      <w:r w:rsidRPr="002722C0">
        <w:rPr>
          <w:rFonts w:ascii="Times New Roman" w:eastAsia="Arial" w:hAnsi="Times New Roman" w:cs="Times New Roman"/>
          <w:color w:val="auto"/>
          <w:kern w:val="0"/>
          <w:lang w:val="ru-RU" w:eastAsia="ar-SA" w:bidi="ar-SA"/>
        </w:rPr>
        <w:t xml:space="preserve"> положения России. Этнокультурное положение Рос</w:t>
      </w:r>
      <w:r w:rsidRPr="002722C0">
        <w:rPr>
          <w:rFonts w:ascii="Times New Roman" w:eastAsia="Arial" w:hAnsi="Times New Roman" w:cs="Times New Roman"/>
          <w:color w:val="auto"/>
          <w:kern w:val="0"/>
          <w:lang w:val="ru-RU" w:eastAsia="ar-SA" w:bidi="ar-SA"/>
        </w:rPr>
        <w:softHyphen/>
        <w:t>сии. Эколого-географическое положение.</w:t>
      </w:r>
    </w:p>
    <w:p w14:paraId="12D1B49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Как формировалась государственная территория России и Ростовской области.</w:t>
      </w:r>
    </w:p>
    <w:p w14:paraId="12098BD4"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Где началось формирование государственной территории России и Ростовской области. Как и почему изменялись направления русской и российской колонизации.</w:t>
      </w:r>
    </w:p>
    <w:p w14:paraId="1345F360"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lastRenderedPageBreak/>
        <w:t xml:space="preserve">  </w:t>
      </w:r>
      <w:r w:rsidRPr="002722C0">
        <w:rPr>
          <w:rFonts w:ascii="Times New Roman" w:eastAsia="Arial" w:hAnsi="Times New Roman" w:cs="Times New Roman"/>
          <w:color w:val="auto"/>
          <w:kern w:val="0"/>
          <w:u w:val="single"/>
          <w:lang w:val="ru-RU" w:eastAsia="ar-SA" w:bidi="ar-SA"/>
        </w:rPr>
        <w:t>Этапы и методы географического изучения территории.</w:t>
      </w:r>
    </w:p>
    <w:p w14:paraId="7D96558E"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Как первоначально собирались сведения о территории Рос</w:t>
      </w:r>
      <w:r w:rsidRPr="002722C0">
        <w:rPr>
          <w:rFonts w:ascii="Times New Roman" w:eastAsia="Arial" w:hAnsi="Times New Roman" w:cs="Times New Roman"/>
          <w:color w:val="auto"/>
          <w:kern w:val="0"/>
          <w:lang w:val="ru-RU" w:eastAsia="ar-SA" w:bidi="ar-SA"/>
        </w:rPr>
        <w:softHyphen/>
        <w:t>сии. Как шло продвижение русских на восток. Как исследо</w:t>
      </w:r>
      <w:r w:rsidRPr="002722C0">
        <w:rPr>
          <w:rFonts w:ascii="Times New Roman" w:eastAsia="Arial" w:hAnsi="Times New Roman" w:cs="Times New Roman"/>
          <w:color w:val="auto"/>
          <w:kern w:val="0"/>
          <w:lang w:val="ru-RU" w:eastAsia="ar-SA" w:bidi="ar-SA"/>
        </w:rPr>
        <w:softHyphen/>
        <w:t>валась территория России в XVIII в. Что отличало географические исследования в XIX в. Что исследовали в XX в. Какие методы использовались для географического изучения Рос</w:t>
      </w:r>
      <w:r w:rsidRPr="002722C0">
        <w:rPr>
          <w:rFonts w:ascii="Times New Roman" w:eastAsia="Arial" w:hAnsi="Times New Roman" w:cs="Times New Roman"/>
          <w:color w:val="auto"/>
          <w:kern w:val="0"/>
          <w:lang w:val="ru-RU" w:eastAsia="ar-SA" w:bidi="ar-SA"/>
        </w:rPr>
        <w:softHyphen/>
        <w:t>сии.</w:t>
      </w:r>
    </w:p>
    <w:p w14:paraId="0B5D24D2"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Особенности административно-территориального уст</w:t>
      </w:r>
      <w:r w:rsidRPr="002722C0">
        <w:rPr>
          <w:rFonts w:ascii="Times New Roman" w:eastAsia="Arial" w:hAnsi="Times New Roman" w:cs="Times New Roman"/>
          <w:color w:val="auto"/>
          <w:kern w:val="0"/>
          <w:u w:val="single"/>
          <w:lang w:val="ru-RU" w:eastAsia="ar-SA" w:bidi="ar-SA"/>
        </w:rPr>
        <w:softHyphen/>
        <w:t>ройства России и Ростовской области.</w:t>
      </w:r>
      <w:r w:rsidRPr="002722C0">
        <w:rPr>
          <w:rFonts w:ascii="Times New Roman" w:eastAsia="Arial" w:hAnsi="Times New Roman" w:cs="Times New Roman"/>
          <w:color w:val="auto"/>
          <w:kern w:val="0"/>
          <w:lang w:val="ru-RU" w:eastAsia="ar-SA" w:bidi="ar-SA"/>
        </w:rPr>
        <w:t xml:space="preserve"> Для чего необходимо административно-тер</w:t>
      </w:r>
      <w:r w:rsidRPr="002722C0">
        <w:rPr>
          <w:rFonts w:ascii="Times New Roman" w:eastAsia="Arial" w:hAnsi="Times New Roman" w:cs="Times New Roman"/>
          <w:color w:val="auto"/>
          <w:kern w:val="0"/>
          <w:lang w:val="ru-RU" w:eastAsia="ar-SA" w:bidi="ar-SA"/>
        </w:rPr>
        <w:softHyphen/>
        <w:t>риториальное деление. Что такое федерация и субъекты Фе</w:t>
      </w:r>
      <w:r w:rsidRPr="002722C0">
        <w:rPr>
          <w:rFonts w:ascii="Times New Roman" w:eastAsia="Arial" w:hAnsi="Times New Roman" w:cs="Times New Roman"/>
          <w:color w:val="auto"/>
          <w:kern w:val="0"/>
          <w:lang w:val="ru-RU" w:eastAsia="ar-SA" w:bidi="ar-SA"/>
        </w:rPr>
        <w:softHyphen/>
        <w:t>дерации. Как различаются субъекты Федерации. Для чего нужны федеральные округа.</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Особенности административно-территориального уст</w:t>
      </w:r>
      <w:r w:rsidRPr="002722C0">
        <w:rPr>
          <w:rFonts w:ascii="Times New Roman" w:eastAsia="Arial" w:hAnsi="Times New Roman" w:cs="Times New Roman"/>
          <w:color w:val="auto"/>
          <w:kern w:val="0"/>
          <w:lang w:val="ru-RU" w:eastAsia="ar-SA" w:bidi="ar-SA"/>
        </w:rPr>
        <w:softHyphen/>
        <w:t>ройства Ростовской области.</w:t>
      </w:r>
    </w:p>
    <w:p w14:paraId="0F5A4610" w14:textId="77777777" w:rsidR="002722C0" w:rsidRPr="002722C0" w:rsidRDefault="002722C0" w:rsidP="00FD37F1">
      <w:pPr>
        <w:widowControl/>
        <w:spacing w:line="360" w:lineRule="auto"/>
        <w:jc w:val="center"/>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Практические работы.</w:t>
      </w:r>
    </w:p>
    <w:p w14:paraId="153E8904" w14:textId="2E9DFEB8"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xml:space="preserve">№ 1. Сравнительная характеристика географического положения России, США и Канады. (Оценочная </w:t>
      </w:r>
      <w:r w:rsidR="00837FF7" w:rsidRPr="002722C0">
        <w:rPr>
          <w:rFonts w:ascii="Times New Roman" w:eastAsia="Arial" w:hAnsi="Times New Roman" w:cs="Times New Roman"/>
          <w:color w:val="auto"/>
          <w:kern w:val="0"/>
          <w:lang w:val="ru-RU" w:eastAsia="ar-SA" w:bidi="ar-SA"/>
        </w:rPr>
        <w:t>практическая работа</w:t>
      </w:r>
      <w:r w:rsidRPr="002722C0">
        <w:rPr>
          <w:rFonts w:ascii="Times New Roman" w:eastAsia="Arial" w:hAnsi="Times New Roman" w:cs="Times New Roman"/>
          <w:color w:val="auto"/>
          <w:kern w:val="0"/>
          <w:lang w:val="ru-RU" w:eastAsia="ar-SA" w:bidi="ar-SA"/>
        </w:rPr>
        <w:t>)</w:t>
      </w:r>
    </w:p>
    <w:p w14:paraId="1B1B1095"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2. Определение поясного времени для различных населенных пунктов России.</w:t>
      </w:r>
    </w:p>
    <w:p w14:paraId="7857EB75" w14:textId="37ECA6B5"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xml:space="preserve">(Оценочная </w:t>
      </w:r>
      <w:r w:rsidR="00837FF7" w:rsidRPr="002722C0">
        <w:rPr>
          <w:rFonts w:ascii="Times New Roman" w:eastAsia="Arial" w:hAnsi="Times New Roman" w:cs="Times New Roman"/>
          <w:color w:val="auto"/>
          <w:kern w:val="0"/>
          <w:lang w:val="ru-RU" w:eastAsia="ar-SA" w:bidi="ar-SA"/>
        </w:rPr>
        <w:t>практическая работа</w:t>
      </w:r>
      <w:r w:rsidRPr="002722C0">
        <w:rPr>
          <w:rFonts w:ascii="Times New Roman" w:eastAsia="Arial" w:hAnsi="Times New Roman" w:cs="Times New Roman"/>
          <w:color w:val="auto"/>
          <w:kern w:val="0"/>
          <w:lang w:val="ru-RU" w:eastAsia="ar-SA" w:bidi="ar-SA"/>
        </w:rPr>
        <w:t>)</w:t>
      </w:r>
    </w:p>
    <w:p w14:paraId="5FF0E4B5"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3. Анализ административно-территориального де</w:t>
      </w:r>
      <w:r w:rsidRPr="002722C0">
        <w:rPr>
          <w:rFonts w:ascii="Times New Roman" w:eastAsia="Arial" w:hAnsi="Times New Roman" w:cs="Times New Roman"/>
          <w:color w:val="auto"/>
          <w:kern w:val="0"/>
          <w:lang w:val="ru-RU" w:eastAsia="ar-SA" w:bidi="ar-SA"/>
        </w:rPr>
        <w:softHyphen/>
        <w:t>ления России. (Обучающая практическая работа)</w:t>
      </w:r>
    </w:p>
    <w:p w14:paraId="3782E1AD" w14:textId="77777777" w:rsidR="002722C0" w:rsidRPr="002722C0" w:rsidRDefault="002722C0" w:rsidP="00FD37F1">
      <w:pPr>
        <w:widowControl/>
        <w:spacing w:line="360" w:lineRule="auto"/>
        <w:textAlignment w:val="auto"/>
        <w:rPr>
          <w:rFonts w:ascii="Times New Roman" w:eastAsia="Arial" w:hAnsi="Times New Roman" w:cs="Times New Roman"/>
          <w:b/>
          <w:color w:val="auto"/>
          <w:kern w:val="0"/>
          <w:lang w:val="ru-RU" w:eastAsia="ar-SA" w:bidi="ar-SA"/>
        </w:rPr>
      </w:pPr>
    </w:p>
    <w:p w14:paraId="33186F3B" w14:textId="77777777" w:rsidR="002722C0" w:rsidRPr="002722C0" w:rsidRDefault="002722C0" w:rsidP="00FD37F1">
      <w:pPr>
        <w:widowControl/>
        <w:spacing w:line="360" w:lineRule="auto"/>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II. Природа России и Ростовской области.</w:t>
      </w:r>
    </w:p>
    <w:p w14:paraId="4B700BEA" w14:textId="77777777" w:rsidR="002722C0" w:rsidRPr="002722C0" w:rsidRDefault="002722C0" w:rsidP="00FD37F1">
      <w:pPr>
        <w:widowControl/>
        <w:spacing w:line="360" w:lineRule="auto"/>
        <w:jc w:val="center"/>
        <w:textAlignment w:val="auto"/>
        <w:rPr>
          <w:rFonts w:ascii="Times New Roman" w:eastAsia="Arial" w:hAnsi="Times New Roman" w:cs="Times New Roman"/>
          <w:i/>
          <w:color w:val="auto"/>
          <w:kern w:val="0"/>
          <w:lang w:val="ru-RU" w:eastAsia="ar-SA" w:bidi="ar-SA"/>
        </w:rPr>
      </w:pPr>
      <w:r w:rsidRPr="002722C0">
        <w:rPr>
          <w:rFonts w:ascii="Times New Roman" w:eastAsia="Arial" w:hAnsi="Times New Roman" w:cs="Times New Roman"/>
          <w:i/>
          <w:color w:val="auto"/>
          <w:kern w:val="0"/>
          <w:lang w:val="ru-RU" w:eastAsia="ar-SA" w:bidi="ar-SA"/>
        </w:rPr>
        <w:t>Геологическое строение, рельеф, полезные ископаемые.</w:t>
      </w:r>
    </w:p>
    <w:p w14:paraId="2485F5EA"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Геологическая история и геологическое строение территории России.</w:t>
      </w:r>
      <w:r w:rsidRPr="002722C0">
        <w:rPr>
          <w:rFonts w:ascii="Times New Roman" w:eastAsia="Arial" w:hAnsi="Times New Roman" w:cs="Times New Roman"/>
          <w:color w:val="auto"/>
          <w:kern w:val="0"/>
          <w:lang w:val="ru-RU" w:eastAsia="ar-SA" w:bidi="ar-SA"/>
        </w:rPr>
        <w:t xml:space="preserve"> В чем особенности строения рельефа нашей страны. Где расположены самые древние и самые мо</w:t>
      </w:r>
      <w:r w:rsidRPr="002722C0">
        <w:rPr>
          <w:rFonts w:ascii="Times New Roman" w:eastAsia="Arial" w:hAnsi="Times New Roman" w:cs="Times New Roman"/>
          <w:color w:val="auto"/>
          <w:kern w:val="0"/>
          <w:lang w:val="ru-RU" w:eastAsia="ar-SA" w:bidi="ar-SA"/>
        </w:rPr>
        <w:softHyphen/>
        <w:t>лодые участки земной коры на территории России.</w:t>
      </w:r>
    </w:p>
    <w:p w14:paraId="4237C6AF"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Рельеф России.</w:t>
      </w:r>
      <w:r w:rsidRPr="002722C0">
        <w:rPr>
          <w:rFonts w:ascii="Times New Roman" w:eastAsia="Arial" w:hAnsi="Times New Roman" w:cs="Times New Roman"/>
          <w:color w:val="auto"/>
          <w:kern w:val="0"/>
          <w:lang w:val="ru-RU" w:eastAsia="ar-SA" w:bidi="ar-SA"/>
        </w:rPr>
        <w:t xml:space="preserve"> Каковы особенности рельефа России. Как размещены основные формы рельефа на территории нашей страны.</w:t>
      </w:r>
    </w:p>
    <w:p w14:paraId="70CDF5A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Как и почему изменяется рельеф.</w:t>
      </w:r>
      <w:r w:rsidRPr="002722C0">
        <w:rPr>
          <w:rFonts w:ascii="Times New Roman" w:eastAsia="Arial" w:hAnsi="Times New Roman" w:cs="Times New Roman"/>
          <w:color w:val="auto"/>
          <w:kern w:val="0"/>
          <w:lang w:val="ru-RU" w:eastAsia="ar-SA" w:bidi="ar-SA"/>
        </w:rPr>
        <w:t xml:space="preserve"> Как внутренние и внешние процессы влияют на формирование рельефа Рос</w:t>
      </w:r>
      <w:r w:rsidRPr="002722C0">
        <w:rPr>
          <w:rFonts w:ascii="Times New Roman" w:eastAsia="Arial" w:hAnsi="Times New Roman" w:cs="Times New Roman"/>
          <w:color w:val="auto"/>
          <w:kern w:val="0"/>
          <w:lang w:val="ru-RU" w:eastAsia="ar-SA" w:bidi="ar-SA"/>
        </w:rPr>
        <w:softHyphen/>
        <w:t>сии. Какие территории нашей страны испытывают</w:t>
      </w:r>
    </w:p>
    <w:p w14:paraId="2855C57C"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нео</w:t>
      </w:r>
      <w:r w:rsidRPr="002722C0">
        <w:rPr>
          <w:rFonts w:ascii="Times New Roman" w:eastAsia="Arial" w:hAnsi="Times New Roman" w:cs="Times New Roman"/>
          <w:color w:val="auto"/>
          <w:kern w:val="0"/>
          <w:lang w:val="ru-RU" w:eastAsia="ar-SA" w:bidi="ar-SA"/>
        </w:rPr>
        <w:softHyphen/>
        <w:t>тектонические движения земной коры. Как влияет на рель</w:t>
      </w:r>
      <w:r w:rsidRPr="002722C0">
        <w:rPr>
          <w:rFonts w:ascii="Times New Roman" w:eastAsia="Arial" w:hAnsi="Times New Roman" w:cs="Times New Roman"/>
          <w:color w:val="auto"/>
          <w:kern w:val="0"/>
          <w:lang w:val="ru-RU" w:eastAsia="ar-SA" w:bidi="ar-SA"/>
        </w:rPr>
        <w:softHyphen/>
        <w:t>еф деятельность ледников.</w:t>
      </w:r>
    </w:p>
    <w:p w14:paraId="7D85FA5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Стихийные природные явления в литосфере.</w:t>
      </w:r>
      <w:r w:rsidRPr="002722C0">
        <w:rPr>
          <w:rFonts w:ascii="Times New Roman" w:eastAsia="Arial" w:hAnsi="Times New Roman" w:cs="Times New Roman"/>
          <w:color w:val="auto"/>
          <w:kern w:val="0"/>
          <w:lang w:val="ru-RU" w:eastAsia="ar-SA" w:bidi="ar-SA"/>
        </w:rPr>
        <w:t xml:space="preserve"> Что такое стихийные явления природы. Какие стихийные явления происходят в литосфере.</w:t>
      </w:r>
    </w:p>
    <w:p w14:paraId="17E1C2B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Человек и литосфера.</w:t>
      </w:r>
      <w:r w:rsidRPr="002722C0">
        <w:rPr>
          <w:rFonts w:ascii="Times New Roman" w:eastAsia="Arial" w:hAnsi="Times New Roman" w:cs="Times New Roman"/>
          <w:color w:val="auto"/>
          <w:kern w:val="0"/>
          <w:lang w:val="ru-RU" w:eastAsia="ar-SA" w:bidi="ar-SA"/>
        </w:rPr>
        <w:t xml:space="preserve"> Влияет ли земная кора на жизнь и хозяйственную деятельность людей? Жизнь и хозяйствова</w:t>
      </w:r>
      <w:r w:rsidRPr="002722C0">
        <w:rPr>
          <w:rFonts w:ascii="Times New Roman" w:eastAsia="Arial" w:hAnsi="Times New Roman" w:cs="Times New Roman"/>
          <w:color w:val="auto"/>
          <w:kern w:val="0"/>
          <w:lang w:val="ru-RU" w:eastAsia="ar-SA" w:bidi="ar-SA"/>
        </w:rPr>
        <w:softHyphen/>
        <w:t>ние на равнинах. Жизнь и хозяйствование в горах. Как</w:t>
      </w:r>
    </w:p>
    <w:p w14:paraId="4AF77132"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чело</w:t>
      </w:r>
      <w:r w:rsidRPr="002722C0">
        <w:rPr>
          <w:rFonts w:ascii="Times New Roman" w:eastAsia="Arial" w:hAnsi="Times New Roman" w:cs="Times New Roman"/>
          <w:color w:val="auto"/>
          <w:kern w:val="0"/>
          <w:lang w:val="ru-RU" w:eastAsia="ar-SA" w:bidi="ar-SA"/>
        </w:rPr>
        <w:softHyphen/>
        <w:t>век воздействует на литосферу.</w:t>
      </w:r>
    </w:p>
    <w:p w14:paraId="11BE6408"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Геологическое строение, рельеф и полезные ископаемые Ростовской области.</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 xml:space="preserve">В чем особенности строения рельефа Ростовской области. Каковы особенности рельефа. Как размещены основные </w:t>
      </w:r>
      <w:r w:rsidRPr="002722C0">
        <w:rPr>
          <w:rFonts w:ascii="Times New Roman" w:eastAsia="Arial" w:hAnsi="Times New Roman" w:cs="Times New Roman"/>
          <w:color w:val="auto"/>
          <w:kern w:val="0"/>
          <w:lang w:val="ru-RU" w:eastAsia="ar-SA" w:bidi="ar-SA"/>
        </w:rPr>
        <w:lastRenderedPageBreak/>
        <w:t>формы рельефа на территории нашей Ростовской области. Как внутренние и внешние процессы влияют на формирование рельефа своего края. Человек и рельеф нашего края.</w:t>
      </w:r>
    </w:p>
    <w:p w14:paraId="50104AB7" w14:textId="77777777" w:rsidR="002722C0" w:rsidRPr="002722C0" w:rsidRDefault="002722C0" w:rsidP="00FD37F1">
      <w:pPr>
        <w:widowControl/>
        <w:spacing w:line="360" w:lineRule="auto"/>
        <w:jc w:val="center"/>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Практические работы.</w:t>
      </w:r>
    </w:p>
    <w:p w14:paraId="1C0F3715" w14:textId="5E100584"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xml:space="preserve"> № 4. Объяснение зависимости располо</w:t>
      </w:r>
      <w:r w:rsidRPr="002722C0">
        <w:rPr>
          <w:rFonts w:ascii="Times New Roman" w:eastAsia="Arial" w:hAnsi="Times New Roman" w:cs="Times New Roman"/>
          <w:color w:val="auto"/>
          <w:kern w:val="0"/>
          <w:lang w:val="ru-RU" w:eastAsia="ar-SA" w:bidi="ar-SA"/>
        </w:rPr>
        <w:softHyphen/>
        <w:t xml:space="preserve">жения крупных форм рельефа и месторождений полезных ископаемых от строения земной коры на примере отдельных территорий. (Оценочная </w:t>
      </w:r>
      <w:r w:rsidR="00837FF7" w:rsidRPr="002722C0">
        <w:rPr>
          <w:rFonts w:ascii="Times New Roman" w:eastAsia="Arial" w:hAnsi="Times New Roman" w:cs="Times New Roman"/>
          <w:color w:val="auto"/>
          <w:kern w:val="0"/>
          <w:lang w:val="ru-RU" w:eastAsia="ar-SA" w:bidi="ar-SA"/>
        </w:rPr>
        <w:t>практическая работа</w:t>
      </w:r>
      <w:r w:rsidRPr="002722C0">
        <w:rPr>
          <w:rFonts w:ascii="Times New Roman" w:eastAsia="Arial" w:hAnsi="Times New Roman" w:cs="Times New Roman"/>
          <w:color w:val="auto"/>
          <w:kern w:val="0"/>
          <w:lang w:val="ru-RU" w:eastAsia="ar-SA" w:bidi="ar-SA"/>
        </w:rPr>
        <w:t>)</w:t>
      </w:r>
    </w:p>
    <w:p w14:paraId="19DD3BB8" w14:textId="77777777" w:rsidR="002722C0" w:rsidRPr="002722C0" w:rsidRDefault="002722C0" w:rsidP="00FD37F1">
      <w:pPr>
        <w:widowControl/>
        <w:spacing w:line="360" w:lineRule="auto"/>
        <w:jc w:val="center"/>
        <w:textAlignment w:val="auto"/>
        <w:rPr>
          <w:rFonts w:ascii="Times New Roman" w:eastAsia="Arial" w:hAnsi="Times New Roman" w:cs="Times New Roman"/>
          <w:i/>
          <w:color w:val="auto"/>
          <w:kern w:val="0"/>
          <w:lang w:val="ru-RU" w:eastAsia="ar-SA" w:bidi="ar-SA"/>
        </w:rPr>
      </w:pPr>
      <w:r w:rsidRPr="002722C0">
        <w:rPr>
          <w:rFonts w:ascii="Times New Roman" w:eastAsia="Arial" w:hAnsi="Times New Roman" w:cs="Times New Roman"/>
          <w:i/>
          <w:color w:val="auto"/>
          <w:kern w:val="0"/>
          <w:lang w:val="ru-RU" w:eastAsia="ar-SA" w:bidi="ar-SA"/>
        </w:rPr>
        <w:t>Климат и климатические ресурсы.</w:t>
      </w:r>
    </w:p>
    <w:p w14:paraId="5748CD25" w14:textId="26C3DE4A"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spacing w:val="-6"/>
          <w:w w:val="120"/>
          <w:kern w:val="0"/>
          <w:lang w:val="ru-RU" w:eastAsia="ar-SA" w:bidi="ar-SA"/>
        </w:rPr>
        <w:t xml:space="preserve">  </w:t>
      </w:r>
      <w:r w:rsidRPr="002722C0">
        <w:rPr>
          <w:rFonts w:ascii="Times New Roman" w:eastAsia="Arial" w:hAnsi="Times New Roman" w:cs="Times New Roman"/>
          <w:color w:val="auto"/>
          <w:spacing w:val="-6"/>
          <w:w w:val="120"/>
          <w:kern w:val="0"/>
          <w:u w:val="single"/>
          <w:lang w:val="ru-RU" w:eastAsia="ar-SA" w:bidi="ar-SA"/>
        </w:rPr>
        <w:t>Факторы, определяющие климат России.</w:t>
      </w:r>
      <w:r w:rsidRPr="002722C0">
        <w:rPr>
          <w:rFonts w:ascii="Times New Roman" w:eastAsia="Arial" w:hAnsi="Times New Roman" w:cs="Times New Roman"/>
          <w:color w:val="auto"/>
          <w:spacing w:val="-6"/>
          <w:w w:val="120"/>
          <w:kern w:val="0"/>
          <w:lang w:val="ru-RU" w:eastAsia="ar-SA" w:bidi="ar-SA"/>
        </w:rPr>
        <w:t xml:space="preserve"> Что влияет </w:t>
      </w:r>
      <w:r w:rsidRPr="002722C0">
        <w:rPr>
          <w:rFonts w:ascii="Times New Roman" w:eastAsia="Arial" w:hAnsi="Times New Roman" w:cs="Times New Roman"/>
          <w:color w:val="auto"/>
          <w:w w:val="120"/>
          <w:kern w:val="0"/>
          <w:lang w:val="ru-RU" w:eastAsia="ar-SA" w:bidi="ar-SA"/>
        </w:rPr>
        <w:t xml:space="preserve">на </w:t>
      </w:r>
      <w:r w:rsidR="00837FF7" w:rsidRPr="002722C0">
        <w:rPr>
          <w:rFonts w:ascii="Times New Roman" w:eastAsia="Arial" w:hAnsi="Times New Roman" w:cs="Times New Roman"/>
          <w:color w:val="auto"/>
          <w:w w:val="120"/>
          <w:kern w:val="0"/>
          <w:lang w:val="ru-RU" w:eastAsia="ar-SA" w:bidi="ar-SA"/>
        </w:rPr>
        <w:t>формирование климата</w:t>
      </w:r>
      <w:r w:rsidRPr="002722C0">
        <w:rPr>
          <w:rFonts w:ascii="Times New Roman" w:eastAsia="Arial" w:hAnsi="Times New Roman" w:cs="Times New Roman"/>
          <w:color w:val="auto"/>
          <w:w w:val="120"/>
          <w:kern w:val="0"/>
          <w:lang w:val="ru-RU" w:eastAsia="ar-SA" w:bidi="ar-SA"/>
        </w:rPr>
        <w:t xml:space="preserve">.   </w:t>
      </w:r>
      <w:r w:rsidR="00837FF7" w:rsidRPr="002722C0">
        <w:rPr>
          <w:rFonts w:ascii="Times New Roman" w:eastAsia="Arial" w:hAnsi="Times New Roman" w:cs="Times New Roman"/>
          <w:color w:val="auto"/>
          <w:w w:val="120"/>
          <w:kern w:val="0"/>
          <w:lang w:val="ru-RU" w:eastAsia="ar-SA" w:bidi="ar-SA"/>
        </w:rPr>
        <w:t>Влияние географической широты</w:t>
      </w:r>
      <w:r w:rsidRPr="002722C0">
        <w:rPr>
          <w:rFonts w:ascii="Times New Roman" w:eastAsia="Arial" w:hAnsi="Times New Roman" w:cs="Times New Roman"/>
          <w:color w:val="auto"/>
          <w:kern w:val="0"/>
          <w:lang w:val="ru-RU" w:eastAsia="ar-SA" w:bidi="ar-SA"/>
        </w:rPr>
        <w:t xml:space="preserve"> на климат. Влияние подстилающей поверхности. Цир</w:t>
      </w:r>
      <w:r w:rsidRPr="002722C0">
        <w:rPr>
          <w:rFonts w:ascii="Times New Roman" w:eastAsia="Arial" w:hAnsi="Times New Roman" w:cs="Times New Roman"/>
          <w:color w:val="auto"/>
          <w:kern w:val="0"/>
          <w:lang w:val="ru-RU" w:eastAsia="ar-SA" w:bidi="ar-SA"/>
        </w:rPr>
        <w:softHyphen/>
        <w:t>куляция воздушных масс.</w:t>
      </w:r>
    </w:p>
    <w:p w14:paraId="1EF2F356" w14:textId="2B585DD5"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Закономерности распределения тепла и влаги на терри</w:t>
      </w:r>
      <w:r w:rsidRPr="002722C0">
        <w:rPr>
          <w:rFonts w:ascii="Times New Roman" w:eastAsia="Arial" w:hAnsi="Times New Roman" w:cs="Times New Roman"/>
          <w:color w:val="auto"/>
          <w:kern w:val="0"/>
          <w:u w:val="single"/>
          <w:lang w:val="ru-RU" w:eastAsia="ar-SA" w:bidi="ar-SA"/>
        </w:rPr>
        <w:softHyphen/>
        <w:t>тории России.</w:t>
      </w:r>
      <w:r w:rsidRPr="002722C0">
        <w:rPr>
          <w:rFonts w:ascii="Times New Roman" w:eastAsia="Arial" w:hAnsi="Times New Roman" w:cs="Times New Roman"/>
          <w:color w:val="auto"/>
          <w:kern w:val="0"/>
          <w:lang w:val="ru-RU" w:eastAsia="ar-SA" w:bidi="ar-SA"/>
        </w:rPr>
        <w:t xml:space="preserve"> Распределение тепла на территории России. Распределение осадков на территории нашей </w:t>
      </w:r>
      <w:r w:rsidR="00837FF7" w:rsidRPr="002722C0">
        <w:rPr>
          <w:rFonts w:ascii="Times New Roman" w:eastAsia="Arial" w:hAnsi="Times New Roman" w:cs="Times New Roman"/>
          <w:color w:val="auto"/>
          <w:kern w:val="0"/>
          <w:lang w:val="ru-RU" w:eastAsia="ar-SA" w:bidi="ar-SA"/>
        </w:rPr>
        <w:t>страны.</w:t>
      </w:r>
      <w:r w:rsidRPr="002722C0">
        <w:rPr>
          <w:rFonts w:ascii="Times New Roman" w:eastAsia="Arial" w:hAnsi="Times New Roman" w:cs="Times New Roman"/>
          <w:color w:val="auto"/>
          <w:kern w:val="0"/>
          <w:lang w:val="ru-RU" w:eastAsia="ar-SA" w:bidi="ar-SA"/>
        </w:rPr>
        <w:t xml:space="preserve"> Что показывает коэффициент увлажнения.</w:t>
      </w:r>
    </w:p>
    <w:p w14:paraId="696DFD7C"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Сезонность климата.</w:t>
      </w:r>
      <w:r w:rsidRPr="002722C0">
        <w:rPr>
          <w:rFonts w:ascii="Times New Roman" w:eastAsia="Arial" w:hAnsi="Times New Roman" w:cs="Times New Roman"/>
          <w:color w:val="auto"/>
          <w:kern w:val="0"/>
          <w:lang w:val="ru-RU" w:eastAsia="ar-SA" w:bidi="ar-SA"/>
        </w:rPr>
        <w:t xml:space="preserve"> Чем обусловлена сезонность клима</w:t>
      </w:r>
      <w:r w:rsidRPr="002722C0">
        <w:rPr>
          <w:rFonts w:ascii="Times New Roman" w:eastAsia="Arial" w:hAnsi="Times New Roman" w:cs="Times New Roman"/>
          <w:color w:val="auto"/>
          <w:kern w:val="0"/>
          <w:lang w:val="ru-RU" w:eastAsia="ar-SA" w:bidi="ar-SA"/>
        </w:rPr>
        <w:softHyphen/>
        <w:t>та. Как сезонность повлияла на особенности этнического ха</w:t>
      </w:r>
      <w:r w:rsidRPr="002722C0">
        <w:rPr>
          <w:rFonts w:ascii="Times New Roman" w:eastAsia="Arial" w:hAnsi="Times New Roman" w:cs="Times New Roman"/>
          <w:color w:val="auto"/>
          <w:kern w:val="0"/>
          <w:lang w:val="ru-RU" w:eastAsia="ar-SA" w:bidi="ar-SA"/>
        </w:rPr>
        <w:softHyphen/>
        <w:t>рактера. Как сезонность климата влияет на жизнедеятель</w:t>
      </w:r>
      <w:r w:rsidRPr="002722C0">
        <w:rPr>
          <w:rFonts w:ascii="Times New Roman" w:eastAsia="Arial" w:hAnsi="Times New Roman" w:cs="Times New Roman"/>
          <w:color w:val="auto"/>
          <w:kern w:val="0"/>
          <w:lang w:val="ru-RU" w:eastAsia="ar-SA" w:bidi="ar-SA"/>
        </w:rPr>
        <w:softHyphen/>
        <w:t>ность человека.</w:t>
      </w:r>
    </w:p>
    <w:p w14:paraId="3BA276AF"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Типы климатов России.</w:t>
      </w:r>
      <w:r w:rsidRPr="002722C0">
        <w:rPr>
          <w:rFonts w:ascii="Times New Roman" w:eastAsia="Arial" w:hAnsi="Times New Roman" w:cs="Times New Roman"/>
          <w:color w:val="auto"/>
          <w:kern w:val="0"/>
          <w:lang w:val="ru-RU" w:eastAsia="ar-SA" w:bidi="ar-SA"/>
        </w:rPr>
        <w:t xml:space="preserve"> Арктический и субарктический климат. Климат умеренного пояса.</w:t>
      </w:r>
    </w:p>
    <w:p w14:paraId="62AFDBFB"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Климат и человек.</w:t>
      </w:r>
      <w:r w:rsidRPr="002722C0">
        <w:rPr>
          <w:rFonts w:ascii="Times New Roman" w:eastAsia="Arial" w:hAnsi="Times New Roman" w:cs="Times New Roman"/>
          <w:color w:val="auto"/>
          <w:kern w:val="0"/>
          <w:lang w:val="ru-RU" w:eastAsia="ar-SA" w:bidi="ar-SA"/>
        </w:rPr>
        <w:t xml:space="preserve"> Как климат влияет на жизнь людей. Что такое комфортность климата. Как взаимосвязаны кли</w:t>
      </w:r>
      <w:r w:rsidRPr="002722C0">
        <w:rPr>
          <w:rFonts w:ascii="Times New Roman" w:eastAsia="Arial" w:hAnsi="Times New Roman" w:cs="Times New Roman"/>
          <w:color w:val="auto"/>
          <w:kern w:val="0"/>
          <w:lang w:val="ru-RU" w:eastAsia="ar-SA" w:bidi="ar-SA"/>
        </w:rPr>
        <w:softHyphen/>
        <w:t>мат и хозяйственная деятельность людей. Какие климати</w:t>
      </w:r>
      <w:r w:rsidRPr="002722C0">
        <w:rPr>
          <w:rFonts w:ascii="Times New Roman" w:eastAsia="Arial" w:hAnsi="Times New Roman" w:cs="Times New Roman"/>
          <w:color w:val="auto"/>
          <w:kern w:val="0"/>
          <w:lang w:val="ru-RU" w:eastAsia="ar-SA" w:bidi="ar-SA"/>
        </w:rPr>
        <w:softHyphen/>
        <w:t>ческие явления называют неблагоприятными.</w:t>
      </w:r>
    </w:p>
    <w:p w14:paraId="0F97262C" w14:textId="441FF45E"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Климат и климатические ресурсы Ростовской области.</w:t>
      </w:r>
      <w:r w:rsidRPr="002722C0">
        <w:rPr>
          <w:rFonts w:ascii="Times New Roman" w:eastAsia="Arial" w:hAnsi="Times New Roman" w:cs="Times New Roman"/>
          <w:color w:val="auto"/>
          <w:kern w:val="0"/>
          <w:lang w:val="ru-RU" w:eastAsia="ar-SA" w:bidi="ar-SA"/>
        </w:rPr>
        <w:t xml:space="preserve"> Что влияет на </w:t>
      </w:r>
      <w:r w:rsidR="00837FF7" w:rsidRPr="002722C0">
        <w:rPr>
          <w:rFonts w:ascii="Times New Roman" w:eastAsia="Arial" w:hAnsi="Times New Roman" w:cs="Times New Roman"/>
          <w:color w:val="auto"/>
          <w:kern w:val="0"/>
          <w:lang w:val="ru-RU" w:eastAsia="ar-SA" w:bidi="ar-SA"/>
        </w:rPr>
        <w:t>формирование климата</w:t>
      </w:r>
      <w:r w:rsidRPr="002722C0">
        <w:rPr>
          <w:rFonts w:ascii="Times New Roman" w:eastAsia="Arial" w:hAnsi="Times New Roman" w:cs="Times New Roman"/>
          <w:color w:val="auto"/>
          <w:kern w:val="0"/>
          <w:lang w:val="ru-RU" w:eastAsia="ar-SA" w:bidi="ar-SA"/>
        </w:rPr>
        <w:t xml:space="preserve"> Ростовской области.</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Закономерности распределения тепла и влаги на терри</w:t>
      </w:r>
      <w:r w:rsidRPr="002722C0">
        <w:rPr>
          <w:rFonts w:ascii="Times New Roman" w:eastAsia="Arial" w:hAnsi="Times New Roman" w:cs="Times New Roman"/>
          <w:color w:val="auto"/>
          <w:kern w:val="0"/>
          <w:lang w:val="ru-RU" w:eastAsia="ar-SA" w:bidi="ar-SA"/>
        </w:rPr>
        <w:softHyphen/>
        <w:t>тории Ростовской области.</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Как сезонность климата влияет на жизнедеятель</w:t>
      </w:r>
      <w:r w:rsidRPr="002722C0">
        <w:rPr>
          <w:rFonts w:ascii="Times New Roman" w:eastAsia="Arial" w:hAnsi="Times New Roman" w:cs="Times New Roman"/>
          <w:color w:val="auto"/>
          <w:kern w:val="0"/>
          <w:lang w:val="ru-RU" w:eastAsia="ar-SA" w:bidi="ar-SA"/>
        </w:rPr>
        <w:softHyphen/>
        <w:t>ность человека в нашем крае.</w:t>
      </w:r>
    </w:p>
    <w:p w14:paraId="34A00E5F" w14:textId="77777777" w:rsidR="002722C0" w:rsidRPr="002722C0" w:rsidRDefault="002722C0" w:rsidP="00FD37F1">
      <w:pPr>
        <w:widowControl/>
        <w:spacing w:line="360" w:lineRule="auto"/>
        <w:jc w:val="center"/>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Практические работы.</w:t>
      </w:r>
    </w:p>
    <w:p w14:paraId="7B5428AD"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5. Определение по картам закономер</w:t>
      </w:r>
      <w:r w:rsidRPr="002722C0">
        <w:rPr>
          <w:rFonts w:ascii="Times New Roman" w:eastAsia="Arial" w:hAnsi="Times New Roman" w:cs="Times New Roman"/>
          <w:color w:val="auto"/>
          <w:kern w:val="0"/>
          <w:lang w:val="ru-RU" w:eastAsia="ar-SA" w:bidi="ar-SA"/>
        </w:rPr>
        <w:softHyphen/>
        <w:t>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по территории страны. (Обучающая практическая работа)</w:t>
      </w:r>
    </w:p>
    <w:p w14:paraId="66A970B4" w14:textId="10DBC32D"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xml:space="preserve">№ 6. Определение по синоптической карте особенностей погоды для различных пунктов. Составление прогноза погоды. (Оценочная </w:t>
      </w:r>
      <w:r w:rsidR="00837FF7" w:rsidRPr="002722C0">
        <w:rPr>
          <w:rFonts w:ascii="Times New Roman" w:eastAsia="Arial" w:hAnsi="Times New Roman" w:cs="Times New Roman"/>
          <w:color w:val="auto"/>
          <w:kern w:val="0"/>
          <w:lang w:val="ru-RU" w:eastAsia="ar-SA" w:bidi="ar-SA"/>
        </w:rPr>
        <w:t>практическая работа</w:t>
      </w:r>
      <w:r w:rsidRPr="002722C0">
        <w:rPr>
          <w:rFonts w:ascii="Times New Roman" w:eastAsia="Arial" w:hAnsi="Times New Roman" w:cs="Times New Roman"/>
          <w:color w:val="auto"/>
          <w:kern w:val="0"/>
          <w:lang w:val="ru-RU" w:eastAsia="ar-SA" w:bidi="ar-SA"/>
        </w:rPr>
        <w:t>)</w:t>
      </w:r>
    </w:p>
    <w:p w14:paraId="0D558CF9"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7. Оценка основных климатических показателей одного из регионов страны для характеристики условий жизни и хозяйственной деятельности населения. (Обучающая практическая работа)</w:t>
      </w:r>
    </w:p>
    <w:p w14:paraId="7FA1EAFB" w14:textId="77777777" w:rsidR="002722C0" w:rsidRPr="002722C0" w:rsidRDefault="002722C0" w:rsidP="00FD37F1">
      <w:pPr>
        <w:widowControl/>
        <w:spacing w:line="360" w:lineRule="auto"/>
        <w:jc w:val="center"/>
        <w:textAlignment w:val="auto"/>
        <w:rPr>
          <w:rFonts w:ascii="Times New Roman" w:eastAsia="Arial" w:hAnsi="Times New Roman" w:cs="Times New Roman"/>
          <w:i/>
          <w:color w:val="auto"/>
          <w:kern w:val="0"/>
          <w:lang w:val="ru-RU" w:eastAsia="ar-SA" w:bidi="ar-SA"/>
        </w:rPr>
      </w:pPr>
      <w:r w:rsidRPr="002722C0">
        <w:rPr>
          <w:rFonts w:ascii="Times New Roman" w:eastAsia="Arial" w:hAnsi="Times New Roman" w:cs="Times New Roman"/>
          <w:i/>
          <w:color w:val="auto"/>
          <w:kern w:val="0"/>
          <w:lang w:val="ru-RU" w:eastAsia="ar-SA" w:bidi="ar-SA"/>
        </w:rPr>
        <w:t>Внутренние воды и водные ресурсы.</w:t>
      </w:r>
    </w:p>
    <w:p w14:paraId="01C09E1E"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Разнообразие внутренних вод России. Реки.</w:t>
      </w:r>
      <w:r w:rsidRPr="002722C0">
        <w:rPr>
          <w:rFonts w:ascii="Times New Roman" w:eastAsia="Arial" w:hAnsi="Times New Roman" w:cs="Times New Roman"/>
          <w:color w:val="auto"/>
          <w:kern w:val="0"/>
          <w:lang w:val="ru-RU" w:eastAsia="ar-SA" w:bidi="ar-SA"/>
        </w:rPr>
        <w:t xml:space="preserve"> Влия</w:t>
      </w:r>
      <w:r w:rsidRPr="002722C0">
        <w:rPr>
          <w:rFonts w:ascii="Times New Roman" w:eastAsia="Arial" w:hAnsi="Times New Roman" w:cs="Times New Roman"/>
          <w:color w:val="auto"/>
          <w:kern w:val="0"/>
          <w:lang w:val="ru-RU" w:eastAsia="ar-SA" w:bidi="ar-SA"/>
        </w:rPr>
        <w:softHyphen/>
        <w:t>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p>
    <w:p w14:paraId="557E8CFC"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lastRenderedPageBreak/>
        <w:t xml:space="preserve">  </w:t>
      </w:r>
      <w:r w:rsidRPr="002722C0">
        <w:rPr>
          <w:rFonts w:ascii="Times New Roman" w:eastAsia="Arial" w:hAnsi="Times New Roman" w:cs="Times New Roman"/>
          <w:color w:val="auto"/>
          <w:kern w:val="0"/>
          <w:u w:val="single"/>
          <w:lang w:val="ru-RU" w:eastAsia="ar-SA" w:bidi="ar-SA"/>
        </w:rPr>
        <w:t>Озера. Болота. Подземные воды. Ледники. Многолетняя мерзлота.</w:t>
      </w:r>
      <w:r w:rsidRPr="002722C0">
        <w:rPr>
          <w:rFonts w:ascii="Times New Roman" w:eastAsia="Arial" w:hAnsi="Times New Roman" w:cs="Times New Roman"/>
          <w:color w:val="auto"/>
          <w:kern w:val="0"/>
          <w:lang w:val="ru-RU" w:eastAsia="ar-SA" w:bidi="ar-SA"/>
        </w:rPr>
        <w:t xml:space="preserve"> Озера. Болота. Подземные воды. Многолетняя мерзлота. Ледники.</w:t>
      </w:r>
    </w:p>
    <w:p w14:paraId="72F38034"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Водные ресурсы и человек.</w:t>
      </w:r>
      <w:r w:rsidRPr="002722C0">
        <w:rPr>
          <w:rFonts w:ascii="Times New Roman" w:eastAsia="Arial" w:hAnsi="Times New Roman" w:cs="Times New Roman"/>
          <w:color w:val="auto"/>
          <w:kern w:val="0"/>
          <w:lang w:val="ru-RU" w:eastAsia="ar-SA" w:bidi="ar-SA"/>
        </w:rPr>
        <w:t xml:space="preserve">  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w:t>
      </w:r>
      <w:r w:rsidRPr="002722C0">
        <w:rPr>
          <w:rFonts w:ascii="Times New Roman" w:eastAsia="Arial" w:hAnsi="Times New Roman" w:cs="Times New Roman"/>
          <w:color w:val="auto"/>
          <w:kern w:val="0"/>
          <w:lang w:val="ru-RU" w:eastAsia="ar-SA" w:bidi="ar-SA"/>
        </w:rPr>
        <w:softHyphen/>
        <w:t>ния воды.</w:t>
      </w:r>
    </w:p>
    <w:p w14:paraId="028A47E0"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Внутренние воды и водные ресурсы Ростовской области.</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Разнообразие внутренних вод Ростовской области. Реки.</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Озера. Болота. Подземные воды.</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Водные ресурсы. Неравномерность распределения водных ресурсов на территории Ростовской области.</w:t>
      </w:r>
    </w:p>
    <w:p w14:paraId="0DF40EF4"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b/>
          <w:color w:val="auto"/>
          <w:kern w:val="0"/>
          <w:lang w:val="ru-RU" w:eastAsia="ar-SA" w:bidi="ar-SA"/>
        </w:rPr>
        <w:t>Практические работы.</w:t>
      </w:r>
    </w:p>
    <w:p w14:paraId="66EE716B" w14:textId="4CDBD472"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8. Составление характеристики од</w:t>
      </w:r>
      <w:r w:rsidRPr="002722C0">
        <w:rPr>
          <w:rFonts w:ascii="Times New Roman" w:eastAsia="Arial" w:hAnsi="Times New Roman" w:cs="Times New Roman"/>
          <w:color w:val="auto"/>
          <w:kern w:val="0"/>
          <w:lang w:val="ru-RU" w:eastAsia="ar-SA" w:bidi="ar-SA"/>
        </w:rPr>
        <w:softHyphen/>
        <w:t>ной из рек с использованием тематических карт. Определение возможностей ее хозяйственного ис</w:t>
      </w:r>
      <w:r w:rsidRPr="002722C0">
        <w:rPr>
          <w:rFonts w:ascii="Times New Roman" w:eastAsia="Arial" w:hAnsi="Times New Roman" w:cs="Times New Roman"/>
          <w:color w:val="auto"/>
          <w:kern w:val="0"/>
          <w:lang w:val="ru-RU" w:eastAsia="ar-SA" w:bidi="ar-SA"/>
        </w:rPr>
        <w:softHyphen/>
        <w:t xml:space="preserve">пользования. (Оценочная </w:t>
      </w:r>
      <w:r w:rsidR="00837FF7" w:rsidRPr="002722C0">
        <w:rPr>
          <w:rFonts w:ascii="Times New Roman" w:eastAsia="Arial" w:hAnsi="Times New Roman" w:cs="Times New Roman"/>
          <w:color w:val="auto"/>
          <w:kern w:val="0"/>
          <w:lang w:val="ru-RU" w:eastAsia="ar-SA" w:bidi="ar-SA"/>
        </w:rPr>
        <w:t>практическая работа</w:t>
      </w:r>
      <w:r w:rsidRPr="002722C0">
        <w:rPr>
          <w:rFonts w:ascii="Times New Roman" w:eastAsia="Arial" w:hAnsi="Times New Roman" w:cs="Times New Roman"/>
          <w:color w:val="auto"/>
          <w:kern w:val="0"/>
          <w:lang w:val="ru-RU" w:eastAsia="ar-SA" w:bidi="ar-SA"/>
        </w:rPr>
        <w:t>)</w:t>
      </w:r>
    </w:p>
    <w:p w14:paraId="6482115A"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9. Объяснение закономерностей размещения разных видов вод суши и связанных с ними опасных природных явлений на территории страны в зависимости от релье</w:t>
      </w:r>
      <w:r w:rsidRPr="002722C0">
        <w:rPr>
          <w:rFonts w:ascii="Times New Roman" w:eastAsia="Arial" w:hAnsi="Times New Roman" w:cs="Times New Roman"/>
          <w:color w:val="auto"/>
          <w:kern w:val="0"/>
          <w:lang w:val="ru-RU" w:eastAsia="ar-SA" w:bidi="ar-SA"/>
        </w:rPr>
        <w:softHyphen/>
        <w:t>фа и климата. (Обучающая практическая работа)</w:t>
      </w:r>
    </w:p>
    <w:p w14:paraId="6CE090B8"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10. Оценка обеспеченности водными ресурса</w:t>
      </w:r>
      <w:r w:rsidRPr="002722C0">
        <w:rPr>
          <w:rFonts w:ascii="Times New Roman" w:eastAsia="Arial" w:hAnsi="Times New Roman" w:cs="Times New Roman"/>
          <w:color w:val="auto"/>
          <w:kern w:val="0"/>
          <w:lang w:val="ru-RU" w:eastAsia="ar-SA" w:bidi="ar-SA"/>
        </w:rPr>
        <w:softHyphen/>
        <w:t>ми крупных регионов России, составление прогноза их ис</w:t>
      </w:r>
      <w:r w:rsidRPr="002722C0">
        <w:rPr>
          <w:rFonts w:ascii="Times New Roman" w:eastAsia="Arial" w:hAnsi="Times New Roman" w:cs="Times New Roman"/>
          <w:color w:val="auto"/>
          <w:kern w:val="0"/>
          <w:lang w:val="ru-RU" w:eastAsia="ar-SA" w:bidi="ar-SA"/>
        </w:rPr>
        <w:softHyphen/>
        <w:t>пользования. (Обучающая практическая работа)</w:t>
      </w:r>
    </w:p>
    <w:p w14:paraId="33D7C559"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i/>
          <w:color w:val="auto"/>
          <w:spacing w:val="-2"/>
          <w:kern w:val="0"/>
          <w:lang w:val="ru-RU" w:eastAsia="ar-SA" w:bidi="ar-SA"/>
        </w:rPr>
        <w:t>Почва и почвенные ресурсы.</w:t>
      </w:r>
    </w:p>
    <w:p w14:paraId="77BAB8C7"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Образование почв и их разнообразие.</w:t>
      </w:r>
      <w:r w:rsidRPr="002722C0">
        <w:rPr>
          <w:rFonts w:ascii="Times New Roman" w:eastAsia="Arial" w:hAnsi="Times New Roman" w:cs="Times New Roman"/>
          <w:color w:val="auto"/>
          <w:kern w:val="0"/>
          <w:lang w:val="ru-RU" w:eastAsia="ar-SA" w:bidi="ar-SA"/>
        </w:rPr>
        <w:t xml:space="preserve"> Что такое поч</w:t>
      </w:r>
      <w:r w:rsidRPr="002722C0">
        <w:rPr>
          <w:rFonts w:ascii="Times New Roman" w:eastAsia="Arial" w:hAnsi="Times New Roman" w:cs="Times New Roman"/>
          <w:color w:val="auto"/>
          <w:kern w:val="0"/>
          <w:lang w:val="ru-RU" w:eastAsia="ar-SA" w:bidi="ar-SA"/>
        </w:rPr>
        <w:softHyphen/>
        <w:t>ва. Под влиянием каких факторов образуются почвы. Основ</w:t>
      </w:r>
      <w:r w:rsidRPr="002722C0">
        <w:rPr>
          <w:rFonts w:ascii="Times New Roman" w:eastAsia="Arial" w:hAnsi="Times New Roman" w:cs="Times New Roman"/>
          <w:color w:val="auto"/>
          <w:kern w:val="0"/>
          <w:lang w:val="ru-RU" w:eastAsia="ar-SA" w:bidi="ar-SA"/>
        </w:rPr>
        <w:softHyphen/>
        <w:t>ные свойства и разнообразие почв.</w:t>
      </w:r>
    </w:p>
    <w:p w14:paraId="514F9524"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Закономерности распространения почв.</w:t>
      </w:r>
      <w:r w:rsidRPr="002722C0">
        <w:rPr>
          <w:rFonts w:ascii="Times New Roman" w:eastAsia="Arial" w:hAnsi="Times New Roman" w:cs="Times New Roman"/>
          <w:color w:val="auto"/>
          <w:kern w:val="0"/>
          <w:lang w:val="ru-RU" w:eastAsia="ar-SA" w:bidi="ar-SA"/>
        </w:rPr>
        <w:t xml:space="preserve"> Главные типы почв России. Закономерности распространения почв на тер</w:t>
      </w:r>
      <w:r w:rsidRPr="002722C0">
        <w:rPr>
          <w:rFonts w:ascii="Times New Roman" w:eastAsia="Arial" w:hAnsi="Times New Roman" w:cs="Times New Roman"/>
          <w:color w:val="auto"/>
          <w:kern w:val="0"/>
          <w:lang w:val="ru-RU" w:eastAsia="ar-SA" w:bidi="ar-SA"/>
        </w:rPr>
        <w:softHyphen/>
        <w:t>ритории России.</w:t>
      </w:r>
    </w:p>
    <w:p w14:paraId="751960D0"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Почвенные ресурсы России.</w:t>
      </w:r>
      <w:r w:rsidRPr="002722C0">
        <w:rPr>
          <w:rFonts w:ascii="Times New Roman" w:eastAsia="Arial" w:hAnsi="Times New Roman" w:cs="Times New Roman"/>
          <w:color w:val="auto"/>
          <w:kern w:val="0"/>
          <w:lang w:val="ru-RU" w:eastAsia="ar-SA" w:bidi="ar-SA"/>
        </w:rPr>
        <w:t xml:space="preserve"> Значение почвы для жизни человека. От чего нужно охранять почву. Роль мелиорации в повышении плодородия почв. Охрана почв.</w:t>
      </w:r>
    </w:p>
    <w:p w14:paraId="69A40A7D"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Почва и почвенные ресурсы Ростовской области.</w:t>
      </w:r>
      <w:r w:rsidRPr="002722C0">
        <w:rPr>
          <w:rFonts w:ascii="Times New Roman" w:eastAsia="Arial" w:hAnsi="Times New Roman" w:cs="Times New Roman"/>
          <w:color w:val="auto"/>
          <w:kern w:val="0"/>
          <w:lang w:val="ru-RU" w:eastAsia="ar-SA" w:bidi="ar-SA"/>
        </w:rPr>
        <w:t xml:space="preserve"> Главные типы почв. Роль мелиорации в повышении плодородия почв, охрана почв родного края.</w:t>
      </w:r>
    </w:p>
    <w:p w14:paraId="55335239"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b/>
          <w:color w:val="auto"/>
          <w:kern w:val="0"/>
          <w:lang w:val="ru-RU" w:eastAsia="ar-SA" w:bidi="ar-SA"/>
        </w:rPr>
        <w:t>Практические работы.</w:t>
      </w:r>
    </w:p>
    <w:p w14:paraId="2CE6355E"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11. Выявление условий образования основных типов почв и оценка их плодородия. Знакомство с образцами почв своей местности. (Обучающая практическая работа)</w:t>
      </w:r>
    </w:p>
    <w:p w14:paraId="306818D9" w14:textId="77777777" w:rsidR="002722C0" w:rsidRPr="002722C0" w:rsidRDefault="002722C0" w:rsidP="00FD37F1">
      <w:pPr>
        <w:widowControl/>
        <w:spacing w:line="360" w:lineRule="auto"/>
        <w:jc w:val="center"/>
        <w:textAlignment w:val="auto"/>
        <w:rPr>
          <w:rFonts w:ascii="Times New Roman" w:eastAsia="Arial" w:hAnsi="Times New Roman" w:cs="Times New Roman"/>
          <w:i/>
          <w:color w:val="auto"/>
          <w:spacing w:val="-3"/>
          <w:kern w:val="0"/>
          <w:lang w:val="ru-RU" w:eastAsia="ar-SA" w:bidi="ar-SA"/>
        </w:rPr>
      </w:pPr>
      <w:r w:rsidRPr="002722C0">
        <w:rPr>
          <w:rFonts w:ascii="Times New Roman" w:eastAsia="Arial" w:hAnsi="Times New Roman" w:cs="Times New Roman"/>
          <w:i/>
          <w:color w:val="auto"/>
          <w:spacing w:val="-3"/>
          <w:kern w:val="0"/>
          <w:lang w:val="ru-RU" w:eastAsia="ar-SA" w:bidi="ar-SA"/>
        </w:rPr>
        <w:t>Растительный и животный мир. Биологические ресурсы.</w:t>
      </w:r>
    </w:p>
    <w:p w14:paraId="248E06CA"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Растительный и животный мир России.</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Разнообразие живой природы России. Основные типы растительности России. Разнообразие животного мира России.</w:t>
      </w:r>
    </w:p>
    <w:p w14:paraId="77A73192"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Биологические ресурсы.</w:t>
      </w:r>
      <w:r w:rsidRPr="002722C0">
        <w:rPr>
          <w:rFonts w:ascii="Times New Roman" w:eastAsia="Arial" w:hAnsi="Times New Roman" w:cs="Times New Roman"/>
          <w:color w:val="auto"/>
          <w:kern w:val="0"/>
          <w:lang w:val="ru-RU" w:eastAsia="ar-SA" w:bidi="ar-SA"/>
        </w:rPr>
        <w:t xml:space="preserve"> Охрана растительного и живот</w:t>
      </w:r>
      <w:r w:rsidRPr="002722C0">
        <w:rPr>
          <w:rFonts w:ascii="Times New Roman" w:eastAsia="Arial" w:hAnsi="Times New Roman" w:cs="Times New Roman"/>
          <w:color w:val="auto"/>
          <w:kern w:val="0"/>
          <w:lang w:val="ru-RU" w:eastAsia="ar-SA" w:bidi="ar-SA"/>
        </w:rPr>
        <w:softHyphen/>
        <w:t>ного мира России и Ростовской области. Живые организмы на Земле.</w:t>
      </w:r>
    </w:p>
    <w:p w14:paraId="6425A519"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lastRenderedPageBreak/>
        <w:t xml:space="preserve">  </w:t>
      </w:r>
      <w:r w:rsidRPr="002722C0">
        <w:rPr>
          <w:rFonts w:ascii="Times New Roman" w:eastAsia="Arial" w:hAnsi="Times New Roman" w:cs="Times New Roman"/>
          <w:color w:val="auto"/>
          <w:kern w:val="0"/>
          <w:u w:val="single"/>
          <w:lang w:val="ru-RU" w:eastAsia="ar-SA" w:bidi="ar-SA"/>
        </w:rPr>
        <w:t>Растительный и животный мир Ростовской области.</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Основные типы растительности. Разнообразие животного мира. Биологические ресурсы Ростовской области.</w:t>
      </w:r>
    </w:p>
    <w:p w14:paraId="133BA20D" w14:textId="77777777" w:rsidR="002722C0" w:rsidRPr="002722C0" w:rsidRDefault="002722C0" w:rsidP="00FD37F1">
      <w:pPr>
        <w:widowControl/>
        <w:spacing w:line="360" w:lineRule="auto"/>
        <w:jc w:val="center"/>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Практические работы.</w:t>
      </w:r>
    </w:p>
    <w:p w14:paraId="71C48AC3"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12. Прогноз изменения растительно</w:t>
      </w:r>
      <w:r w:rsidRPr="002722C0">
        <w:rPr>
          <w:rFonts w:ascii="Times New Roman" w:eastAsia="Arial" w:hAnsi="Times New Roman" w:cs="Times New Roman"/>
          <w:color w:val="auto"/>
          <w:kern w:val="0"/>
          <w:lang w:val="ru-RU" w:eastAsia="ar-SA" w:bidi="ar-SA"/>
        </w:rPr>
        <w:softHyphen/>
        <w:t>го и животного мира при заданных условиях изменения дру</w:t>
      </w:r>
      <w:r w:rsidRPr="002722C0">
        <w:rPr>
          <w:rFonts w:ascii="Times New Roman" w:eastAsia="Arial" w:hAnsi="Times New Roman" w:cs="Times New Roman"/>
          <w:color w:val="auto"/>
          <w:kern w:val="0"/>
          <w:lang w:val="ru-RU" w:eastAsia="ar-SA" w:bidi="ar-SA"/>
        </w:rPr>
        <w:softHyphen/>
        <w:t>гих компонентов природного комплекса. (Обучающая практическая работа)</w:t>
      </w:r>
    </w:p>
    <w:p w14:paraId="1D982E94"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i/>
          <w:color w:val="auto"/>
          <w:spacing w:val="-14"/>
          <w:kern w:val="0"/>
          <w:lang w:val="ru-RU" w:eastAsia="ar-SA" w:bidi="ar-SA"/>
        </w:rPr>
        <w:t>Природное районирование.</w:t>
      </w:r>
    </w:p>
    <w:p w14:paraId="723FA10E"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Разнообразие природных комплексов.</w:t>
      </w:r>
      <w:r w:rsidRPr="002722C0">
        <w:rPr>
          <w:rFonts w:ascii="Times New Roman" w:eastAsia="Arial" w:hAnsi="Times New Roman" w:cs="Times New Roman"/>
          <w:color w:val="auto"/>
          <w:kern w:val="0"/>
          <w:lang w:val="ru-RU" w:eastAsia="ar-SA" w:bidi="ar-SA"/>
        </w:rPr>
        <w:t xml:space="preserve"> Что такое природно-территориальный комплекс (ПТК). Физико-гео</w:t>
      </w:r>
      <w:r w:rsidRPr="002722C0">
        <w:rPr>
          <w:rFonts w:ascii="Times New Roman" w:eastAsia="Arial" w:hAnsi="Times New Roman" w:cs="Times New Roman"/>
          <w:color w:val="auto"/>
          <w:kern w:val="0"/>
          <w:lang w:val="ru-RU" w:eastAsia="ar-SA" w:bidi="ar-SA"/>
        </w:rPr>
        <w:softHyphen/>
        <w:t>графическое районирование. Моря как крупные природные комплексы. ПТК природные и антропогенные.</w:t>
      </w:r>
    </w:p>
    <w:p w14:paraId="0E128642"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Природно-хозяйственные зоны России.</w:t>
      </w:r>
      <w:r w:rsidRPr="002722C0">
        <w:rPr>
          <w:rFonts w:ascii="Times New Roman" w:eastAsia="Arial" w:hAnsi="Times New Roman" w:cs="Times New Roman"/>
          <w:color w:val="auto"/>
          <w:kern w:val="0"/>
          <w:lang w:val="ru-RU" w:eastAsia="ar-SA" w:bidi="ar-SA"/>
        </w:rPr>
        <w:t xml:space="preserve"> Что такое при</w:t>
      </w:r>
      <w:r w:rsidRPr="002722C0">
        <w:rPr>
          <w:rFonts w:ascii="Times New Roman" w:eastAsia="Arial" w:hAnsi="Times New Roman" w:cs="Times New Roman"/>
          <w:color w:val="auto"/>
          <w:kern w:val="0"/>
          <w:lang w:val="ru-RU" w:eastAsia="ar-SA" w:bidi="ar-SA"/>
        </w:rPr>
        <w:softHyphen/>
        <w:t>родная зональность. Почему мы называем эти зоны природно-хозяйственными.</w:t>
      </w:r>
    </w:p>
    <w:p w14:paraId="77B5424D"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Арктические пустыни, тундра и лесотундра.</w:t>
      </w:r>
      <w:r w:rsidRPr="002722C0">
        <w:rPr>
          <w:rFonts w:ascii="Times New Roman" w:eastAsia="Arial" w:hAnsi="Times New Roman" w:cs="Times New Roman"/>
          <w:color w:val="auto"/>
          <w:kern w:val="0"/>
          <w:lang w:val="ru-RU" w:eastAsia="ar-SA" w:bidi="ar-SA"/>
        </w:rPr>
        <w:t xml:space="preserve"> Природные особенности безлесных территорий Севера. Каковы основ</w:t>
      </w:r>
      <w:r w:rsidRPr="002722C0">
        <w:rPr>
          <w:rFonts w:ascii="Times New Roman" w:eastAsia="Arial" w:hAnsi="Times New Roman" w:cs="Times New Roman"/>
          <w:color w:val="auto"/>
          <w:kern w:val="0"/>
          <w:lang w:val="ru-RU" w:eastAsia="ar-SA" w:bidi="ar-SA"/>
        </w:rPr>
        <w:softHyphen/>
        <w:t>ные виды природопользования на северных территориях.</w:t>
      </w:r>
    </w:p>
    <w:p w14:paraId="7FBD8A3E"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Леса.</w:t>
      </w:r>
      <w:r w:rsidRPr="002722C0">
        <w:rPr>
          <w:rFonts w:ascii="Times New Roman" w:eastAsia="Arial" w:hAnsi="Times New Roman" w:cs="Times New Roman"/>
          <w:color w:val="auto"/>
          <w:kern w:val="0"/>
          <w:lang w:val="ru-RU" w:eastAsia="ar-SA" w:bidi="ar-SA"/>
        </w:rPr>
        <w:t xml:space="preserve"> Какие леса растут в России. Зона тайги. Зона сме</w:t>
      </w:r>
      <w:r w:rsidRPr="002722C0">
        <w:rPr>
          <w:rFonts w:ascii="Times New Roman" w:eastAsia="Arial" w:hAnsi="Times New Roman" w:cs="Times New Roman"/>
          <w:color w:val="auto"/>
          <w:kern w:val="0"/>
          <w:lang w:val="ru-RU" w:eastAsia="ar-SA" w:bidi="ar-SA"/>
        </w:rPr>
        <w:softHyphen/>
        <w:t>шанных и широколиственных лесов.</w:t>
      </w:r>
    </w:p>
    <w:p w14:paraId="256D598C"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Лесостепи, степи и полупустыни.</w:t>
      </w:r>
      <w:r w:rsidRPr="002722C0">
        <w:rPr>
          <w:rFonts w:ascii="Times New Roman" w:eastAsia="Arial" w:hAnsi="Times New Roman" w:cs="Times New Roman"/>
          <w:color w:val="auto"/>
          <w:kern w:val="0"/>
          <w:lang w:val="ru-RU" w:eastAsia="ar-SA" w:bidi="ar-SA"/>
        </w:rPr>
        <w:t xml:space="preserve"> Влияние хозяйственной деятельности человека на природу степей и лесостепи России. Гео</w:t>
      </w:r>
      <w:r w:rsidRPr="002722C0">
        <w:rPr>
          <w:rFonts w:ascii="Times New Roman" w:eastAsia="Arial" w:hAnsi="Times New Roman" w:cs="Times New Roman"/>
          <w:color w:val="auto"/>
          <w:kern w:val="0"/>
          <w:lang w:val="ru-RU" w:eastAsia="ar-SA" w:bidi="ar-SA"/>
        </w:rPr>
        <w:softHyphen/>
        <w:t>графическое положение пустынь и полупустынь в России.</w:t>
      </w:r>
    </w:p>
    <w:p w14:paraId="6F110E6C"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Высотная поясность.</w:t>
      </w:r>
      <w:r w:rsidRPr="002722C0">
        <w:rPr>
          <w:rFonts w:ascii="Times New Roman" w:eastAsia="Arial" w:hAnsi="Times New Roman" w:cs="Times New Roman"/>
          <w:color w:val="auto"/>
          <w:kern w:val="0"/>
          <w:lang w:val="ru-RU" w:eastAsia="ar-SA" w:bidi="ar-SA"/>
        </w:rPr>
        <w:t xml:space="preserve"> Влияние гор на природу и человека. Где в нашей стране наиболее ярко выражена высотная пояс</w:t>
      </w:r>
      <w:r w:rsidRPr="002722C0">
        <w:rPr>
          <w:rFonts w:ascii="Times New Roman" w:eastAsia="Arial" w:hAnsi="Times New Roman" w:cs="Times New Roman"/>
          <w:color w:val="auto"/>
          <w:kern w:val="0"/>
          <w:lang w:val="ru-RU" w:eastAsia="ar-SA" w:bidi="ar-SA"/>
        </w:rPr>
        <w:softHyphen/>
        <w:t>ность.</w:t>
      </w:r>
    </w:p>
    <w:p w14:paraId="7C6338C5"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Особо охраняемые природные территории России.</w:t>
      </w:r>
      <w:r w:rsidRPr="002722C0">
        <w:rPr>
          <w:rFonts w:ascii="Times New Roman" w:eastAsia="Arial" w:hAnsi="Times New Roman" w:cs="Times New Roman"/>
          <w:color w:val="auto"/>
          <w:kern w:val="0"/>
          <w:lang w:val="ru-RU" w:eastAsia="ar-SA" w:bidi="ar-SA"/>
        </w:rPr>
        <w:t xml:space="preserve"> Что такое осо</w:t>
      </w:r>
      <w:r w:rsidRPr="002722C0">
        <w:rPr>
          <w:rFonts w:ascii="Times New Roman" w:eastAsia="Arial" w:hAnsi="Times New Roman" w:cs="Times New Roman"/>
          <w:color w:val="auto"/>
          <w:kern w:val="0"/>
          <w:lang w:val="ru-RU" w:eastAsia="ar-SA" w:bidi="ar-SA"/>
        </w:rPr>
        <w:softHyphen/>
        <w:t>бо охраняемые природные территории (ООПТ). Сколько нужно иметь в стране заповедных территорий, чтобы обес</w:t>
      </w:r>
      <w:r w:rsidRPr="002722C0">
        <w:rPr>
          <w:rFonts w:ascii="Times New Roman" w:eastAsia="Arial" w:hAnsi="Times New Roman" w:cs="Times New Roman"/>
          <w:color w:val="auto"/>
          <w:kern w:val="0"/>
          <w:lang w:val="ru-RU" w:eastAsia="ar-SA" w:bidi="ar-SA"/>
        </w:rPr>
        <w:softHyphen/>
        <w:t>печить ее устойчивое развитие. Особо охраняемые природные территории России.</w:t>
      </w:r>
    </w:p>
    <w:p w14:paraId="0585E15F"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Природно-хозяйственные зоны Ростовской области.</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Какие леса растут в Ростовской области.</w:t>
      </w:r>
      <w:r w:rsidRPr="002722C0">
        <w:rPr>
          <w:rFonts w:ascii="Times New Roman" w:eastAsia="Times New Roman" w:hAnsi="Times New Roman" w:cs="Times New Roman"/>
          <w:color w:val="auto"/>
          <w:kern w:val="0"/>
          <w:lang w:val="ru-RU" w:eastAsia="ar-SA" w:bidi="ar-SA"/>
        </w:rPr>
        <w:t xml:space="preserve"> Степь – основная природно-хозяйственная зона нашего края. </w:t>
      </w:r>
      <w:r w:rsidRPr="002722C0">
        <w:rPr>
          <w:rFonts w:ascii="Times New Roman" w:eastAsia="Arial" w:hAnsi="Times New Roman" w:cs="Times New Roman"/>
          <w:color w:val="auto"/>
          <w:kern w:val="0"/>
          <w:lang w:val="ru-RU" w:eastAsia="ar-SA" w:bidi="ar-SA"/>
        </w:rPr>
        <w:t>Влияние хозяйственной деятельности человека на природу степей Ростовской области. Особо охраняемые природные территории Ростовской области.</w:t>
      </w:r>
    </w:p>
    <w:p w14:paraId="7CDBD82B"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b/>
          <w:color w:val="auto"/>
          <w:kern w:val="0"/>
          <w:lang w:eastAsia="ar-SA" w:bidi="ar-SA"/>
        </w:rPr>
        <w:t>III</w:t>
      </w:r>
      <w:r w:rsidRPr="002722C0">
        <w:rPr>
          <w:rFonts w:ascii="Times New Roman" w:eastAsia="Arial" w:hAnsi="Times New Roman" w:cs="Times New Roman"/>
          <w:b/>
          <w:color w:val="auto"/>
          <w:kern w:val="0"/>
          <w:lang w:val="ru-RU" w:eastAsia="ar-SA" w:bidi="ar-SA"/>
        </w:rPr>
        <w:t>. Население России и Ростовской области.</w:t>
      </w:r>
    </w:p>
    <w:p w14:paraId="1900EC39"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Численность населения России.</w:t>
      </w:r>
      <w:r w:rsidRPr="002722C0">
        <w:rPr>
          <w:rFonts w:ascii="Times New Roman" w:eastAsia="Arial" w:hAnsi="Times New Roman" w:cs="Times New Roman"/>
          <w:color w:val="auto"/>
          <w:kern w:val="0"/>
          <w:lang w:val="ru-RU" w:eastAsia="ar-SA" w:bidi="ar-SA"/>
        </w:rPr>
        <w:t xml:space="preserve"> Как изменялась численность населения России. Что влияет на изменение численности населения.</w:t>
      </w:r>
    </w:p>
    <w:p w14:paraId="53731143"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Мужчины и женщины.</w:t>
      </w:r>
      <w:r w:rsidRPr="002722C0">
        <w:rPr>
          <w:rFonts w:ascii="Times New Roman" w:eastAsia="Arial" w:hAnsi="Times New Roman" w:cs="Times New Roman"/>
          <w:color w:val="auto"/>
          <w:kern w:val="0"/>
          <w:lang w:val="ru-RU" w:eastAsia="ar-SA" w:bidi="ar-SA"/>
        </w:rPr>
        <w:t xml:space="preserve"> Продолжительность жизни. Кого в России больше - мужчин или женщин. Сколько лет рос</w:t>
      </w:r>
      <w:r w:rsidRPr="002722C0">
        <w:rPr>
          <w:rFonts w:ascii="Times New Roman" w:eastAsia="Arial" w:hAnsi="Times New Roman" w:cs="Times New Roman"/>
          <w:color w:val="auto"/>
          <w:kern w:val="0"/>
          <w:lang w:val="ru-RU" w:eastAsia="ar-SA" w:bidi="ar-SA"/>
        </w:rPr>
        <w:softHyphen/>
        <w:t>сиянину.</w:t>
      </w:r>
    </w:p>
    <w:p w14:paraId="006A06EB" w14:textId="2FA3870F"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 xml:space="preserve">Народы, языки   </w:t>
      </w:r>
      <w:r w:rsidR="00837FF7" w:rsidRPr="002722C0">
        <w:rPr>
          <w:rFonts w:ascii="Times New Roman" w:eastAsia="Arial" w:hAnsi="Times New Roman" w:cs="Times New Roman"/>
          <w:color w:val="auto"/>
          <w:kern w:val="0"/>
          <w:u w:val="single"/>
          <w:lang w:val="ru-RU" w:eastAsia="ar-SA" w:bidi="ar-SA"/>
        </w:rPr>
        <w:t>и религии</w:t>
      </w:r>
      <w:r w:rsidRPr="002722C0">
        <w:rPr>
          <w:rFonts w:ascii="Times New Roman" w:eastAsia="Arial" w:hAnsi="Times New Roman" w:cs="Times New Roman"/>
          <w:color w:val="auto"/>
          <w:kern w:val="0"/>
          <w:u w:val="single"/>
          <w:lang w:val="ru-RU" w:eastAsia="ar-SA" w:bidi="ar-SA"/>
        </w:rPr>
        <w:t xml:space="preserve"> России.</w:t>
      </w:r>
      <w:r w:rsidRPr="002722C0">
        <w:rPr>
          <w:rFonts w:ascii="Times New Roman" w:eastAsia="Arial" w:hAnsi="Times New Roman" w:cs="Times New Roman"/>
          <w:color w:val="auto"/>
          <w:kern w:val="0"/>
          <w:lang w:val="ru-RU" w:eastAsia="ar-SA" w:bidi="ar-SA"/>
        </w:rPr>
        <w:t xml:space="preserve">   Сколько   </w:t>
      </w:r>
      <w:r w:rsidR="00837FF7" w:rsidRPr="002722C0">
        <w:rPr>
          <w:rFonts w:ascii="Times New Roman" w:eastAsia="Arial" w:hAnsi="Times New Roman" w:cs="Times New Roman"/>
          <w:color w:val="auto"/>
          <w:kern w:val="0"/>
          <w:lang w:val="ru-RU" w:eastAsia="ar-SA" w:bidi="ar-SA"/>
        </w:rPr>
        <w:t>народов живет в</w:t>
      </w:r>
      <w:r w:rsidRPr="002722C0">
        <w:rPr>
          <w:rFonts w:ascii="Times New Roman" w:eastAsia="Arial" w:hAnsi="Times New Roman" w:cs="Times New Roman"/>
          <w:color w:val="auto"/>
          <w:kern w:val="0"/>
          <w:lang w:val="ru-RU" w:eastAsia="ar-SA" w:bidi="ar-SA"/>
        </w:rPr>
        <w:t xml:space="preserve"> России. На каких языках говорят россияне. Какие религии исповедуют жители России.</w:t>
      </w:r>
    </w:p>
    <w:p w14:paraId="7E981519"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Городское и сельское население России.</w:t>
      </w:r>
      <w:r w:rsidRPr="002722C0">
        <w:rPr>
          <w:rFonts w:ascii="Times New Roman" w:eastAsia="Arial" w:hAnsi="Times New Roman" w:cs="Times New Roman"/>
          <w:color w:val="auto"/>
          <w:kern w:val="0"/>
          <w:lang w:val="ru-RU" w:eastAsia="ar-SA" w:bidi="ar-SA"/>
        </w:rPr>
        <w:t xml:space="preserve"> Какое население в России называют городским. Какие поселения называют сель</w:t>
      </w:r>
      <w:r w:rsidRPr="002722C0">
        <w:rPr>
          <w:rFonts w:ascii="Times New Roman" w:eastAsia="Arial" w:hAnsi="Times New Roman" w:cs="Times New Roman"/>
          <w:color w:val="auto"/>
          <w:kern w:val="0"/>
          <w:lang w:val="ru-RU" w:eastAsia="ar-SA" w:bidi="ar-SA"/>
        </w:rPr>
        <w:softHyphen/>
        <w:t>скими.</w:t>
      </w:r>
    </w:p>
    <w:p w14:paraId="2B6E54F9"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lastRenderedPageBreak/>
        <w:t xml:space="preserve">  </w:t>
      </w:r>
      <w:r w:rsidRPr="002722C0">
        <w:rPr>
          <w:rFonts w:ascii="Times New Roman" w:eastAsia="Arial" w:hAnsi="Times New Roman" w:cs="Times New Roman"/>
          <w:color w:val="auto"/>
          <w:kern w:val="0"/>
          <w:u w:val="single"/>
          <w:lang w:val="ru-RU" w:eastAsia="ar-SA" w:bidi="ar-SA"/>
        </w:rPr>
        <w:t>Размещение населения России.</w:t>
      </w:r>
      <w:r w:rsidRPr="002722C0">
        <w:rPr>
          <w:rFonts w:ascii="Times New Roman" w:eastAsia="Arial" w:hAnsi="Times New Roman" w:cs="Times New Roman"/>
          <w:color w:val="auto"/>
          <w:kern w:val="0"/>
          <w:lang w:val="ru-RU" w:eastAsia="ar-SA" w:bidi="ar-SA"/>
        </w:rPr>
        <w:t xml:space="preserve"> Какова плотность населе</w:t>
      </w:r>
      <w:r w:rsidRPr="002722C0">
        <w:rPr>
          <w:rFonts w:ascii="Times New Roman" w:eastAsia="Arial" w:hAnsi="Times New Roman" w:cs="Times New Roman"/>
          <w:color w:val="auto"/>
          <w:kern w:val="0"/>
          <w:lang w:val="ru-RU" w:eastAsia="ar-SA" w:bidi="ar-SA"/>
        </w:rPr>
        <w:softHyphen/>
        <w:t>ния в России. Почему население неравномерно размещено по территории страны. Что такое зоны расселения.</w:t>
      </w:r>
    </w:p>
    <w:p w14:paraId="42BEA41B"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Миграции населения в России.</w:t>
      </w:r>
      <w:r w:rsidRPr="002722C0">
        <w:rPr>
          <w:rFonts w:ascii="Times New Roman" w:eastAsia="Arial" w:hAnsi="Times New Roman" w:cs="Times New Roman"/>
          <w:color w:val="auto"/>
          <w:kern w:val="0"/>
          <w:lang w:val="ru-RU" w:eastAsia="ar-SA" w:bidi="ar-SA"/>
        </w:rPr>
        <w:t xml:space="preserve"> Что такое миграции и почему они возникают. Что такое миграционный прирост. Как миграции влияют на жизнь страны.</w:t>
      </w:r>
    </w:p>
    <w:p w14:paraId="26AA7CDF"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Люди и труд.</w:t>
      </w:r>
      <w:r w:rsidRPr="002722C0">
        <w:rPr>
          <w:rFonts w:ascii="Times New Roman" w:eastAsia="Arial" w:hAnsi="Times New Roman" w:cs="Times New Roman"/>
          <w:color w:val="auto"/>
          <w:kern w:val="0"/>
          <w:lang w:val="ru-RU" w:eastAsia="ar-SA" w:bidi="ar-SA"/>
        </w:rPr>
        <w:t xml:space="preserve"> Что такое трудовые ресурсы и экономически активное население. От чего зависит занятость людей и без</w:t>
      </w:r>
      <w:r w:rsidRPr="002722C0">
        <w:rPr>
          <w:rFonts w:ascii="Times New Roman" w:eastAsia="Arial" w:hAnsi="Times New Roman" w:cs="Times New Roman"/>
          <w:color w:val="auto"/>
          <w:kern w:val="0"/>
          <w:lang w:val="ru-RU" w:eastAsia="ar-SA" w:bidi="ar-SA"/>
        </w:rPr>
        <w:softHyphen/>
        <w:t>работица.</w:t>
      </w:r>
    </w:p>
    <w:p w14:paraId="7585416A" w14:textId="76C93A12"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Население Ростовской области.</w:t>
      </w:r>
      <w:r w:rsidRPr="002722C0">
        <w:rPr>
          <w:rFonts w:ascii="Times New Roman" w:eastAsia="Arial" w:hAnsi="Times New Roman" w:cs="Times New Roman"/>
          <w:color w:val="auto"/>
          <w:kern w:val="0"/>
          <w:lang w:val="ru-RU" w:eastAsia="ar-SA" w:bidi="ar-SA"/>
        </w:rPr>
        <w:t xml:space="preserve"> Численность населения. Половозрастная структура населения Ростовской области. </w:t>
      </w:r>
      <w:r w:rsidR="00837FF7" w:rsidRPr="002722C0">
        <w:rPr>
          <w:rFonts w:ascii="Times New Roman" w:eastAsia="Arial" w:hAnsi="Times New Roman" w:cs="Times New Roman"/>
          <w:color w:val="auto"/>
          <w:kern w:val="0"/>
          <w:lang w:val="ru-RU" w:eastAsia="ar-SA" w:bidi="ar-SA"/>
        </w:rPr>
        <w:t>Народы, языки и религии</w:t>
      </w:r>
      <w:r w:rsidRPr="002722C0">
        <w:rPr>
          <w:rFonts w:ascii="Times New Roman" w:eastAsia="Arial" w:hAnsi="Times New Roman" w:cs="Times New Roman"/>
          <w:color w:val="auto"/>
          <w:kern w:val="0"/>
          <w:lang w:val="ru-RU" w:eastAsia="ar-SA" w:bidi="ar-SA"/>
        </w:rPr>
        <w:t>. Городское и сельское население. Размещение населения. Миграции населения в Ростовской области. Трудовые ресурсы Донского края.</w:t>
      </w:r>
    </w:p>
    <w:p w14:paraId="142B6783"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b/>
          <w:color w:val="auto"/>
          <w:kern w:val="0"/>
          <w:lang w:val="ru-RU" w:eastAsia="ar-SA" w:bidi="ar-SA"/>
        </w:rPr>
        <w:t>Практические работы</w:t>
      </w:r>
      <w:r w:rsidRPr="002722C0">
        <w:rPr>
          <w:rFonts w:ascii="Times New Roman" w:eastAsia="Arial" w:hAnsi="Times New Roman" w:cs="Times New Roman"/>
          <w:color w:val="auto"/>
          <w:kern w:val="0"/>
          <w:lang w:val="ru-RU" w:eastAsia="ar-SA" w:bidi="ar-SA"/>
        </w:rPr>
        <w:t>.</w:t>
      </w:r>
    </w:p>
    <w:p w14:paraId="602EC48F"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13. Сравнительная характеристика половозрастного состава населения регионов России. (Обучающая практическая работа)</w:t>
      </w:r>
    </w:p>
    <w:p w14:paraId="7D37961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14. Ха</w:t>
      </w:r>
      <w:r w:rsidRPr="002722C0">
        <w:rPr>
          <w:rFonts w:ascii="Times New Roman" w:eastAsia="Arial" w:hAnsi="Times New Roman" w:cs="Times New Roman"/>
          <w:color w:val="auto"/>
          <w:kern w:val="0"/>
          <w:lang w:val="ru-RU" w:eastAsia="ar-SA" w:bidi="ar-SA"/>
        </w:rPr>
        <w:softHyphen/>
        <w:t>рактеристика особенностей миграционного движения на</w:t>
      </w:r>
      <w:r w:rsidRPr="002722C0">
        <w:rPr>
          <w:rFonts w:ascii="Times New Roman" w:eastAsia="Arial" w:hAnsi="Times New Roman" w:cs="Times New Roman"/>
          <w:color w:val="auto"/>
          <w:kern w:val="0"/>
          <w:lang w:val="ru-RU" w:eastAsia="ar-SA" w:bidi="ar-SA"/>
        </w:rPr>
        <w:softHyphen/>
        <w:t>селения России. (Оценочная</w:t>
      </w:r>
      <w:r w:rsidRPr="002722C0">
        <w:rPr>
          <w:rFonts w:ascii="Times New Roman" w:eastAsia="Times New Roman" w:hAnsi="Times New Roman" w:cs="Times New Roman"/>
          <w:color w:val="auto"/>
          <w:kern w:val="0"/>
          <w:lang w:val="ru-RU" w:eastAsia="ar-SA" w:bidi="ar-SA"/>
        </w:rPr>
        <w:t xml:space="preserve"> практическая </w:t>
      </w:r>
      <w:r w:rsidRPr="002722C0">
        <w:rPr>
          <w:rFonts w:ascii="Times New Roman" w:eastAsia="Arial" w:hAnsi="Times New Roman" w:cs="Times New Roman"/>
          <w:color w:val="auto"/>
          <w:kern w:val="0"/>
          <w:lang w:val="ru-RU" w:eastAsia="ar-SA" w:bidi="ar-SA"/>
        </w:rPr>
        <w:t>работа)</w:t>
      </w:r>
    </w:p>
    <w:p w14:paraId="1D0A102D"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b/>
          <w:color w:val="auto"/>
          <w:spacing w:val="-2"/>
          <w:kern w:val="0"/>
          <w:lang w:eastAsia="ar-SA" w:bidi="ar-SA"/>
        </w:rPr>
        <w:t>IV</w:t>
      </w:r>
      <w:r w:rsidRPr="002722C0">
        <w:rPr>
          <w:rFonts w:ascii="Times New Roman" w:eastAsia="Arial" w:hAnsi="Times New Roman" w:cs="Times New Roman"/>
          <w:b/>
          <w:color w:val="auto"/>
          <w:spacing w:val="-2"/>
          <w:kern w:val="0"/>
          <w:lang w:val="ru-RU" w:eastAsia="ar-SA" w:bidi="ar-SA"/>
        </w:rPr>
        <w:t>. Хозяйство России и Ростовской области.</w:t>
      </w:r>
    </w:p>
    <w:p w14:paraId="261B4D97"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Что такое хозяйство страны?</w:t>
      </w:r>
      <w:r w:rsidRPr="002722C0">
        <w:rPr>
          <w:rFonts w:ascii="Times New Roman" w:eastAsia="Arial" w:hAnsi="Times New Roman" w:cs="Times New Roman"/>
          <w:color w:val="auto"/>
          <w:kern w:val="0"/>
          <w:lang w:val="ru-RU" w:eastAsia="ar-SA" w:bidi="ar-SA"/>
        </w:rPr>
        <w:t xml:space="preserve"> Что такое хозяйство страны и как оценить уровень его развития. Как устроено хо</w:t>
      </w:r>
      <w:r w:rsidRPr="002722C0">
        <w:rPr>
          <w:rFonts w:ascii="Times New Roman" w:eastAsia="Arial" w:hAnsi="Times New Roman" w:cs="Times New Roman"/>
          <w:color w:val="auto"/>
          <w:kern w:val="0"/>
          <w:lang w:val="ru-RU" w:eastAsia="ar-SA" w:bidi="ar-SA"/>
        </w:rPr>
        <w:softHyphen/>
        <w:t>зяйство России.</w:t>
      </w:r>
    </w:p>
    <w:p w14:paraId="007C5906"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Как география изучает хозяйство.</w:t>
      </w:r>
      <w:r w:rsidRPr="002722C0">
        <w:rPr>
          <w:rFonts w:ascii="Times New Roman" w:eastAsia="Arial" w:hAnsi="Times New Roman" w:cs="Times New Roman"/>
          <w:color w:val="auto"/>
          <w:kern w:val="0"/>
          <w:lang w:val="ru-RU" w:eastAsia="ar-SA" w:bidi="ar-SA"/>
        </w:rPr>
        <w:t xml:space="preserve"> Что такое условия и факторы размещения предприятий.  Что такое территори</w:t>
      </w:r>
      <w:r w:rsidRPr="002722C0">
        <w:rPr>
          <w:rFonts w:ascii="Times New Roman" w:eastAsia="Arial" w:hAnsi="Times New Roman" w:cs="Times New Roman"/>
          <w:color w:val="auto"/>
          <w:kern w:val="0"/>
          <w:lang w:val="ru-RU" w:eastAsia="ar-SA" w:bidi="ar-SA"/>
        </w:rPr>
        <w:softHyphen/>
        <w:t>альная структура хозяйства.</w:t>
      </w:r>
    </w:p>
    <w:p w14:paraId="3D6FF360" w14:textId="77777777" w:rsidR="002722C0" w:rsidRPr="00C9253C" w:rsidRDefault="002722C0" w:rsidP="00FD37F1">
      <w:pPr>
        <w:widowControl/>
        <w:spacing w:line="360" w:lineRule="auto"/>
        <w:jc w:val="center"/>
        <w:textAlignment w:val="auto"/>
        <w:rPr>
          <w:rFonts w:ascii="Times New Roman" w:hAnsi="Times New Roman" w:cs="Times New Roman"/>
          <w:lang w:val="ru-RU"/>
        </w:rPr>
      </w:pPr>
      <w:r w:rsidRPr="002722C0">
        <w:rPr>
          <w:rFonts w:ascii="Times New Roman" w:eastAsia="Arial" w:hAnsi="Times New Roman" w:cs="Times New Roman"/>
          <w:b/>
          <w:color w:val="auto"/>
          <w:kern w:val="0"/>
          <w:lang w:val="ru-RU" w:eastAsia="ar-SA" w:bidi="ar-SA"/>
        </w:rPr>
        <w:t>Практические работы.</w:t>
      </w:r>
    </w:p>
    <w:p w14:paraId="0AD88C8F"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15. Определение по картам типов тер</w:t>
      </w:r>
      <w:r w:rsidRPr="002722C0">
        <w:rPr>
          <w:rFonts w:ascii="Times New Roman" w:eastAsia="Arial" w:hAnsi="Times New Roman" w:cs="Times New Roman"/>
          <w:color w:val="auto"/>
          <w:kern w:val="0"/>
          <w:lang w:val="ru-RU" w:eastAsia="ar-SA" w:bidi="ar-SA"/>
        </w:rPr>
        <w:softHyphen/>
        <w:t>риториальной структуры хозяйства России. (Обучающая практическая работа)</w:t>
      </w:r>
    </w:p>
    <w:p w14:paraId="61C7ADDE"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Состав первичного сектора экономики.</w:t>
      </w:r>
      <w:r w:rsidRPr="002722C0">
        <w:rPr>
          <w:rFonts w:ascii="Times New Roman" w:eastAsia="Arial" w:hAnsi="Times New Roman" w:cs="Times New Roman"/>
          <w:color w:val="auto"/>
          <w:kern w:val="0"/>
          <w:lang w:val="ru-RU" w:eastAsia="ar-SA" w:bidi="ar-SA"/>
        </w:rPr>
        <w:t xml:space="preserve"> Природные ресурсы. Что относят к первичному сектору экономики. Что такое природные ресурсы и как их подразделяют.</w:t>
      </w:r>
    </w:p>
    <w:p w14:paraId="4466075F"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Природно-ресурсный капитал России.</w:t>
      </w:r>
      <w:r w:rsidRPr="002722C0">
        <w:rPr>
          <w:rFonts w:ascii="Times New Roman" w:eastAsia="Arial" w:hAnsi="Times New Roman" w:cs="Times New Roman"/>
          <w:color w:val="auto"/>
          <w:kern w:val="0"/>
          <w:lang w:val="ru-RU" w:eastAsia="ar-SA" w:bidi="ar-SA"/>
        </w:rPr>
        <w:t xml:space="preserve"> Что такое природно-ресурсный капитал, и как он оценивается. Каковы проблемы использования природно-ресурсного капитала страны.</w:t>
      </w:r>
    </w:p>
    <w:p w14:paraId="1935ACAB"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Сельское хозяйство.</w:t>
      </w:r>
      <w:r w:rsidRPr="002722C0">
        <w:rPr>
          <w:rFonts w:ascii="Times New Roman" w:eastAsia="Arial" w:hAnsi="Times New Roman" w:cs="Times New Roman"/>
          <w:color w:val="auto"/>
          <w:kern w:val="0"/>
          <w:lang w:val="ru-RU" w:eastAsia="ar-SA" w:bidi="ar-SA"/>
        </w:rPr>
        <w:t xml:space="preserve"> Чем сельское хозяйство отличается от других отраслей. Каков состав сельского хозяйства. Что такое агропромышленный комплекс.</w:t>
      </w:r>
    </w:p>
    <w:p w14:paraId="3B2DD7D7"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Растениеводство.</w:t>
      </w:r>
      <w:r w:rsidRPr="002722C0">
        <w:rPr>
          <w:rFonts w:ascii="Times New Roman" w:eastAsia="Arial" w:hAnsi="Times New Roman" w:cs="Times New Roman"/>
          <w:color w:val="auto"/>
          <w:kern w:val="0"/>
          <w:lang w:val="ru-RU" w:eastAsia="ar-SA" w:bidi="ar-SA"/>
        </w:rPr>
        <w:t xml:space="preserve"> Какие отрасли растениеводства наибо</w:t>
      </w:r>
      <w:r w:rsidRPr="002722C0">
        <w:rPr>
          <w:rFonts w:ascii="Times New Roman" w:eastAsia="Arial" w:hAnsi="Times New Roman" w:cs="Times New Roman"/>
          <w:color w:val="auto"/>
          <w:kern w:val="0"/>
          <w:lang w:val="ru-RU" w:eastAsia="ar-SA" w:bidi="ar-SA"/>
        </w:rPr>
        <w:softHyphen/>
        <w:t>лее развиты в России и Ростовской области. Как растениеводство влияет на окру</w:t>
      </w:r>
      <w:r w:rsidRPr="002722C0">
        <w:rPr>
          <w:rFonts w:ascii="Times New Roman" w:eastAsia="Arial" w:hAnsi="Times New Roman" w:cs="Times New Roman"/>
          <w:color w:val="auto"/>
          <w:kern w:val="0"/>
          <w:lang w:val="ru-RU" w:eastAsia="ar-SA" w:bidi="ar-SA"/>
        </w:rPr>
        <w:softHyphen/>
        <w:t>жающую среду.</w:t>
      </w:r>
    </w:p>
    <w:p w14:paraId="68BE2407"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Животноводство.</w:t>
      </w:r>
      <w:r w:rsidRPr="002722C0">
        <w:rPr>
          <w:rFonts w:ascii="Times New Roman" w:eastAsia="Arial" w:hAnsi="Times New Roman" w:cs="Times New Roman"/>
          <w:color w:val="auto"/>
          <w:kern w:val="0"/>
          <w:lang w:val="ru-RU" w:eastAsia="ar-SA" w:bidi="ar-SA"/>
        </w:rPr>
        <w:t xml:space="preserve"> Какие отрасли животноводства наиболее развиты в России и Ростовской области. Как животноводство влияет на окружающую среду.</w:t>
      </w:r>
      <w:r w:rsidRPr="002722C0">
        <w:rPr>
          <w:rFonts w:ascii="Times New Roman" w:eastAsia="Arial" w:hAnsi="Times New Roman" w:cs="Times New Roman"/>
          <w:color w:val="auto"/>
          <w:kern w:val="0"/>
          <w:lang w:val="ru-RU" w:eastAsia="ar-SA" w:bidi="ar-SA"/>
        </w:rPr>
        <w:tab/>
      </w:r>
    </w:p>
    <w:p w14:paraId="617900F9"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u w:val="single"/>
          <w:lang w:val="ru-RU" w:eastAsia="ar-SA" w:bidi="ar-SA"/>
        </w:rPr>
        <w:t>Лесное хозяйство.</w:t>
      </w:r>
      <w:r w:rsidRPr="002722C0">
        <w:rPr>
          <w:rFonts w:ascii="Times New Roman" w:eastAsia="Arial" w:hAnsi="Times New Roman" w:cs="Times New Roman"/>
          <w:b/>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Сколько лесов в России и Ростовской области. Можно ли рубить лес. Какова роль леса в российской истории и эконо</w:t>
      </w:r>
      <w:r w:rsidRPr="002722C0">
        <w:rPr>
          <w:rFonts w:ascii="Times New Roman" w:eastAsia="Arial" w:hAnsi="Times New Roman" w:cs="Times New Roman"/>
          <w:color w:val="auto"/>
          <w:kern w:val="0"/>
          <w:lang w:val="ru-RU" w:eastAsia="ar-SA" w:bidi="ar-SA"/>
        </w:rPr>
        <w:softHyphen/>
        <w:t>мике.</w:t>
      </w:r>
    </w:p>
    <w:p w14:paraId="7A2747E4"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lastRenderedPageBreak/>
        <w:t xml:space="preserve">  </w:t>
      </w:r>
      <w:r w:rsidRPr="002722C0">
        <w:rPr>
          <w:rFonts w:ascii="Times New Roman" w:eastAsia="Arial" w:hAnsi="Times New Roman" w:cs="Times New Roman"/>
          <w:color w:val="auto"/>
          <w:kern w:val="0"/>
          <w:u w:val="single"/>
          <w:lang w:val="ru-RU" w:eastAsia="ar-SA" w:bidi="ar-SA"/>
        </w:rPr>
        <w:t>Охота и рыбное хозяйство.</w:t>
      </w:r>
      <w:r w:rsidRPr="002722C0">
        <w:rPr>
          <w:rFonts w:ascii="Times New Roman" w:eastAsia="Arial" w:hAnsi="Times New Roman" w:cs="Times New Roman"/>
          <w:color w:val="auto"/>
          <w:kern w:val="0"/>
          <w:lang w:val="ru-RU" w:eastAsia="ar-SA" w:bidi="ar-SA"/>
        </w:rPr>
        <w:t xml:space="preserve"> Какую роль в современной жизни людей играет охота. Что такое рыбное хозяйство.</w:t>
      </w:r>
    </w:p>
    <w:p w14:paraId="4FFDE432" w14:textId="77777777" w:rsidR="002722C0" w:rsidRPr="002722C0" w:rsidRDefault="002722C0" w:rsidP="00FD37F1">
      <w:pPr>
        <w:widowControl/>
        <w:tabs>
          <w:tab w:val="center" w:pos="4677"/>
          <w:tab w:val="left" w:pos="6360"/>
        </w:tabs>
        <w:spacing w:line="360" w:lineRule="auto"/>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ab/>
        <w:t>Практические работы.</w:t>
      </w:r>
      <w:r w:rsidRPr="002722C0">
        <w:rPr>
          <w:rFonts w:ascii="Times New Roman" w:eastAsia="Arial" w:hAnsi="Times New Roman" w:cs="Times New Roman"/>
          <w:b/>
          <w:color w:val="auto"/>
          <w:kern w:val="0"/>
          <w:lang w:val="ru-RU" w:eastAsia="ar-SA" w:bidi="ar-SA"/>
        </w:rPr>
        <w:tab/>
      </w:r>
    </w:p>
    <w:p w14:paraId="5A28416E" w14:textId="77777777" w:rsidR="002722C0" w:rsidRPr="002722C0" w:rsidRDefault="002722C0" w:rsidP="00FD37F1">
      <w:pPr>
        <w:widowControl/>
        <w:spacing w:line="360" w:lineRule="auto"/>
        <w:textAlignment w:val="auto"/>
        <w:rPr>
          <w:rFonts w:ascii="Times New Roman" w:eastAsia="Arial" w:hAnsi="Times New Roman" w:cs="Times New Roman"/>
          <w:color w:val="auto"/>
          <w:kern w:val="0"/>
          <w:lang w:val="ru-RU" w:eastAsia="ar-SA" w:bidi="ar-SA"/>
        </w:rPr>
      </w:pPr>
      <w:r w:rsidRPr="002722C0">
        <w:rPr>
          <w:rFonts w:ascii="Times New Roman" w:eastAsia="Arial" w:hAnsi="Times New Roman" w:cs="Times New Roman"/>
          <w:color w:val="auto"/>
          <w:kern w:val="0"/>
          <w:lang w:val="ru-RU" w:eastAsia="ar-SA" w:bidi="ar-SA"/>
        </w:rPr>
        <w:t>№ 16. Выявление и сравнение природно-ресурсного капитала различных районов России. (Обучающая практическая работа)</w:t>
      </w:r>
    </w:p>
    <w:p w14:paraId="55630F0C" w14:textId="77777777" w:rsidR="002722C0" w:rsidRPr="00C9253C" w:rsidRDefault="002722C0" w:rsidP="00FD37F1">
      <w:pPr>
        <w:widowControl/>
        <w:spacing w:line="360" w:lineRule="auto"/>
        <w:textAlignment w:val="auto"/>
        <w:rPr>
          <w:rFonts w:ascii="Times New Roman" w:hAnsi="Times New Roman" w:cs="Times New Roman"/>
          <w:lang w:val="ru-RU"/>
        </w:rPr>
      </w:pPr>
      <w:r w:rsidRPr="002722C0">
        <w:rPr>
          <w:rFonts w:ascii="Times New Roman" w:eastAsia="Arial" w:hAnsi="Times New Roman" w:cs="Times New Roman"/>
          <w:color w:val="auto"/>
          <w:kern w:val="0"/>
          <w:lang w:val="ru-RU" w:eastAsia="ar-SA" w:bidi="ar-SA"/>
        </w:rPr>
        <w:t>№ 17. Опре</w:t>
      </w:r>
      <w:r w:rsidRPr="002722C0">
        <w:rPr>
          <w:rFonts w:ascii="Times New Roman" w:eastAsia="Arial" w:hAnsi="Times New Roman" w:cs="Times New Roman"/>
          <w:color w:val="auto"/>
          <w:kern w:val="0"/>
          <w:lang w:val="ru-RU" w:eastAsia="ar-SA" w:bidi="ar-SA"/>
        </w:rPr>
        <w:softHyphen/>
        <w:t>деление главных районов животноводства в России.</w:t>
      </w:r>
      <w:r w:rsidRPr="002722C0">
        <w:rPr>
          <w:rFonts w:ascii="Times New Roman" w:eastAsia="Arial" w:hAnsi="Times New Roman" w:cs="Times New Roman"/>
          <w:i/>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(Оценочная практическая</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Arial" w:hAnsi="Times New Roman" w:cs="Times New Roman"/>
          <w:color w:val="auto"/>
          <w:kern w:val="0"/>
          <w:lang w:val="ru-RU" w:eastAsia="ar-SA" w:bidi="ar-SA"/>
        </w:rPr>
        <w:t>работа)</w:t>
      </w:r>
    </w:p>
    <w:p w14:paraId="65253E0C"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auto"/>
          <w:kern w:val="0"/>
          <w:lang w:val="ru-RU" w:eastAsia="ar-SA" w:bidi="ar-SA"/>
        </w:rPr>
      </w:pPr>
    </w:p>
    <w:p w14:paraId="60CA2D3F" w14:textId="2AC57E70" w:rsidR="002722C0" w:rsidRPr="002722C0" w:rsidRDefault="00837FF7" w:rsidP="00FD37F1">
      <w:pPr>
        <w:widowControl/>
        <w:spacing w:line="360" w:lineRule="auto"/>
        <w:jc w:val="center"/>
        <w:textAlignment w:val="auto"/>
        <w:rPr>
          <w:rFonts w:ascii="Times New Roman" w:eastAsia="Arial" w:hAnsi="Times New Roman" w:cs="Times New Roman"/>
          <w:b/>
          <w:color w:val="auto"/>
          <w:kern w:val="0"/>
          <w:lang w:val="ru-RU" w:eastAsia="ar-SA" w:bidi="ar-SA"/>
        </w:rPr>
      </w:pPr>
      <w:r w:rsidRPr="002722C0">
        <w:rPr>
          <w:rFonts w:ascii="Times New Roman" w:eastAsia="Arial" w:hAnsi="Times New Roman" w:cs="Times New Roman"/>
          <w:b/>
          <w:color w:val="auto"/>
          <w:kern w:val="0"/>
          <w:lang w:val="ru-RU" w:eastAsia="ar-SA" w:bidi="ar-SA"/>
        </w:rPr>
        <w:t>География 9</w:t>
      </w:r>
      <w:r w:rsidR="002722C0" w:rsidRPr="002722C0">
        <w:rPr>
          <w:rFonts w:ascii="Times New Roman" w:eastAsia="Arial" w:hAnsi="Times New Roman" w:cs="Times New Roman"/>
          <w:b/>
          <w:color w:val="auto"/>
          <w:kern w:val="0"/>
          <w:lang w:val="ru-RU" w:eastAsia="ar-SA" w:bidi="ar-SA"/>
        </w:rPr>
        <w:t xml:space="preserve"> класс.</w:t>
      </w:r>
    </w:p>
    <w:p w14:paraId="4736B063" w14:textId="77777777" w:rsidR="002722C0" w:rsidRPr="002722C0" w:rsidRDefault="002722C0" w:rsidP="00FD37F1">
      <w:pPr>
        <w:suppressAutoHyphens w:val="0"/>
        <w:autoSpaceDE w:val="0"/>
        <w:spacing w:line="360" w:lineRule="auto"/>
        <w:ind w:firstLine="426"/>
        <w:textAlignment w:val="auto"/>
        <w:rPr>
          <w:rFonts w:ascii="Times New Roman" w:eastAsia="Times New Roman" w:hAnsi="Times New Roman" w:cs="Times New Roman"/>
          <w:b/>
          <w:color w:val="221E1F"/>
          <w:kern w:val="0"/>
          <w:lang w:val="ru-RU" w:eastAsia="ru-RU" w:bidi="ar-SA"/>
        </w:rPr>
      </w:pPr>
      <w:r w:rsidRPr="002722C0">
        <w:rPr>
          <w:rFonts w:ascii="Times New Roman" w:eastAsia="Times New Roman" w:hAnsi="Times New Roman" w:cs="Times New Roman"/>
          <w:b/>
          <w:color w:val="221E1F"/>
          <w:kern w:val="0"/>
          <w:lang w:val="ru-RU" w:eastAsia="ru-RU" w:bidi="ar-SA"/>
        </w:rPr>
        <w:t>Введение.</w:t>
      </w:r>
    </w:p>
    <w:p w14:paraId="1819B264"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xml:space="preserve">  Хозяйство как важнейший компонент территории. Знакомство c содержанием разделов географии 9 класса, со структурой учебника и с особенностями используемых</w:t>
      </w:r>
    </w:p>
    <w:p w14:paraId="2CDD5370"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компонентов УМК.</w:t>
      </w:r>
    </w:p>
    <w:p w14:paraId="643DFCE8" w14:textId="77777777" w:rsidR="002722C0" w:rsidRPr="00C9253C" w:rsidRDefault="002722C0" w:rsidP="00FD37F1">
      <w:pPr>
        <w:suppressAutoHyphens w:val="0"/>
        <w:autoSpaceDE w:val="0"/>
        <w:spacing w:line="360" w:lineRule="auto"/>
        <w:ind w:firstLine="426"/>
        <w:textAlignment w:val="auto"/>
        <w:rPr>
          <w:rFonts w:ascii="Times New Roman" w:hAnsi="Times New Roman" w:cs="Times New Roman"/>
          <w:lang w:val="ru-RU"/>
        </w:rPr>
      </w:pPr>
      <w:r w:rsidRPr="002722C0">
        <w:rPr>
          <w:rFonts w:ascii="Times New Roman" w:eastAsia="Times New Roman" w:hAnsi="Times New Roman" w:cs="Times New Roman"/>
          <w:b/>
          <w:color w:val="221E1F"/>
          <w:kern w:val="0"/>
          <w:lang w:eastAsia="ru-RU" w:bidi="ar-SA"/>
        </w:rPr>
        <w:t>I</w:t>
      </w:r>
      <w:r w:rsidRPr="002722C0">
        <w:rPr>
          <w:rFonts w:ascii="Times New Roman" w:eastAsia="Times New Roman" w:hAnsi="Times New Roman" w:cs="Times New Roman"/>
          <w:b/>
          <w:color w:val="221E1F"/>
          <w:kern w:val="0"/>
          <w:lang w:val="ru-RU" w:eastAsia="ru-RU" w:bidi="ar-SA"/>
        </w:rPr>
        <w:t xml:space="preserve">. Хозяйство России и Ростовской области.  </w:t>
      </w:r>
    </w:p>
    <w:p w14:paraId="391C4B64" w14:textId="77777777" w:rsidR="002722C0" w:rsidRPr="002722C0" w:rsidRDefault="002722C0" w:rsidP="00FD37F1">
      <w:pPr>
        <w:suppressAutoHyphens w:val="0"/>
        <w:autoSpaceDE w:val="0"/>
        <w:spacing w:line="360" w:lineRule="auto"/>
        <w:ind w:firstLine="426"/>
        <w:textAlignment w:val="auto"/>
        <w:rPr>
          <w:rFonts w:ascii="Times New Roman" w:eastAsia="Times New Roman" w:hAnsi="Times New Roman" w:cs="Times New Roman"/>
          <w:b/>
          <w:i/>
          <w:iCs/>
          <w:color w:val="221E1F"/>
          <w:kern w:val="0"/>
          <w:lang w:val="ru-RU" w:eastAsia="ru-RU" w:bidi="ar-SA"/>
        </w:rPr>
      </w:pPr>
      <w:r w:rsidRPr="002722C0">
        <w:rPr>
          <w:rFonts w:ascii="Times New Roman" w:eastAsia="Times New Roman" w:hAnsi="Times New Roman" w:cs="Times New Roman"/>
          <w:b/>
          <w:i/>
          <w:iCs/>
          <w:color w:val="221E1F"/>
          <w:kern w:val="0"/>
          <w:lang w:val="ru-RU" w:eastAsia="ru-RU" w:bidi="ar-SA"/>
        </w:rPr>
        <w:t>1. Общая характеристика хозяйства.</w:t>
      </w:r>
    </w:p>
    <w:p w14:paraId="0D84FF84"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Особенности хозяйства России.</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color w:val="221E1F"/>
          <w:kern w:val="0"/>
          <w:lang w:val="ru-RU" w:eastAsia="ru-RU" w:bidi="ar-SA"/>
        </w:rPr>
        <w:t>Отраслевая, функциональная и территориальная</w:t>
      </w:r>
    </w:p>
    <w:p w14:paraId="424B29AB"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структуры хозяйства страны. Секторы хозяйства и динамика соотношений между ними. Межотраслевые комплексы. Факторы и условия размещения предприятий.</w:t>
      </w:r>
    </w:p>
    <w:p w14:paraId="588A603C"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Территориальная структура хозяйства, ее основные элементы и типы. Основная зона</w:t>
      </w:r>
    </w:p>
    <w:p w14:paraId="4F9AB2D7"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хозяйственного освоения. Изменения территориальной структуры хозяйства в</w:t>
      </w:r>
    </w:p>
    <w:p w14:paraId="7CCBC229"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перспективе.</w:t>
      </w:r>
    </w:p>
    <w:p w14:paraId="2FE499DA"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Географическое положение как фактор развития хозяйства.</w:t>
      </w:r>
      <w:r w:rsidRPr="002722C0">
        <w:rPr>
          <w:rFonts w:ascii="Times New Roman" w:eastAsia="Times New Roman" w:hAnsi="Times New Roman" w:cs="Times New Roman"/>
          <w:color w:val="221E1F"/>
          <w:kern w:val="0"/>
          <w:lang w:val="ru-RU" w:eastAsia="ru-RU" w:bidi="ar-SA"/>
        </w:rPr>
        <w:t xml:space="preserve"> Влияние на хозяйство</w:t>
      </w:r>
    </w:p>
    <w:p w14:paraId="6FEF1CE1"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северного, транспортного, соседского, геополитического и геоэкономического положения России.</w:t>
      </w:r>
    </w:p>
    <w:p w14:paraId="4333D807"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Человеческий капитал и качество населения.</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iCs/>
          <w:color w:val="221E1F"/>
          <w:kern w:val="0"/>
          <w:lang w:val="ru-RU" w:eastAsia="ru-RU" w:bidi="ar-SA"/>
        </w:rPr>
        <w:t>Человеческий капитал, его доля в</w:t>
      </w:r>
    </w:p>
    <w:p w14:paraId="36F35AC9"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национальном богатстве страны. Оценка и </w:t>
      </w:r>
      <w:r w:rsidRPr="002722C0">
        <w:rPr>
          <w:rFonts w:ascii="Times New Roman" w:eastAsia="Times New Roman" w:hAnsi="Times New Roman" w:cs="Times New Roman"/>
          <w:color w:val="221E1F"/>
          <w:kern w:val="0"/>
          <w:lang w:val="ru-RU" w:eastAsia="ru-RU" w:bidi="ar-SA"/>
        </w:rPr>
        <w:t xml:space="preserve">географические различия </w:t>
      </w:r>
      <w:r w:rsidRPr="002722C0">
        <w:rPr>
          <w:rFonts w:ascii="Times New Roman" w:eastAsia="Times New Roman" w:hAnsi="Times New Roman" w:cs="Times New Roman"/>
          <w:iCs/>
          <w:color w:val="221E1F"/>
          <w:kern w:val="0"/>
          <w:lang w:val="ru-RU" w:eastAsia="ru-RU" w:bidi="ar-SA"/>
        </w:rPr>
        <w:t>к</w:t>
      </w:r>
      <w:r w:rsidRPr="002722C0">
        <w:rPr>
          <w:rFonts w:ascii="Times New Roman" w:eastAsia="Times New Roman" w:hAnsi="Times New Roman" w:cs="Times New Roman"/>
          <w:color w:val="221E1F"/>
          <w:kern w:val="0"/>
          <w:lang w:val="ru-RU" w:eastAsia="ru-RU" w:bidi="ar-SA"/>
        </w:rPr>
        <w:t>ачества населения. Перспективы развития человеческого капитала России.</w:t>
      </w:r>
    </w:p>
    <w:p w14:paraId="30EEAD7B"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Трудовые ресурсы и экономически активное население.</w:t>
      </w:r>
      <w:r w:rsidRPr="002722C0">
        <w:rPr>
          <w:rFonts w:ascii="Times New Roman" w:eastAsia="Times New Roman" w:hAnsi="Times New Roman" w:cs="Times New Roman"/>
          <w:color w:val="221E1F"/>
          <w:kern w:val="0"/>
          <w:lang w:val="ru-RU" w:eastAsia="ru-RU" w:bidi="ar-SA"/>
        </w:rPr>
        <w:t xml:space="preserve"> Соотношение понятий трудовые ресурсы и экономически активное население. Безработица. Основные сферы занятости населения. Перспективы развития рынка труда.</w:t>
      </w:r>
    </w:p>
    <w:p w14:paraId="4F822711"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Природно-ресурсный капитал.</w:t>
      </w:r>
      <w:r w:rsidRPr="002722C0">
        <w:rPr>
          <w:rFonts w:ascii="Times New Roman" w:eastAsia="Times New Roman" w:hAnsi="Times New Roman" w:cs="Times New Roman"/>
          <w:iCs/>
          <w:color w:val="221E1F"/>
          <w:kern w:val="0"/>
          <w:lang w:val="ru-RU" w:eastAsia="ru-RU" w:bidi="ar-SA"/>
        </w:rPr>
        <w:t xml:space="preserve"> Доля природно-ресурсного капитала в национальном</w:t>
      </w:r>
    </w:p>
    <w:p w14:paraId="4F2199C8"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богатстве страны.</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iCs/>
          <w:color w:val="221E1F"/>
          <w:kern w:val="0"/>
          <w:lang w:val="ru-RU" w:eastAsia="ru-RU" w:bidi="ar-SA"/>
        </w:rPr>
        <w:t>Место России в мировых запасах природных ресурсов. Геологическая изученность России. Основные черты географии природных ресурсов. Пе</w:t>
      </w:r>
      <w:r w:rsidRPr="002722C0">
        <w:rPr>
          <w:rFonts w:ascii="Times New Roman" w:eastAsia="Times New Roman" w:hAnsi="Times New Roman" w:cs="Times New Roman"/>
          <w:color w:val="221E1F"/>
          <w:kern w:val="0"/>
          <w:lang w:val="ru-RU" w:eastAsia="ru-RU" w:bidi="ar-SA"/>
        </w:rPr>
        <w:t>рспективы</w:t>
      </w:r>
    </w:p>
    <w:p w14:paraId="571568FE"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использования природно-ресурсного капитала.</w:t>
      </w:r>
    </w:p>
    <w:p w14:paraId="6B69C238"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Производственный капитал.</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iCs/>
          <w:color w:val="221E1F"/>
          <w:kern w:val="0"/>
          <w:lang w:val="ru-RU" w:eastAsia="ru-RU" w:bidi="ar-SA"/>
        </w:rPr>
        <w:t>Доля производственного капитала в национальном богатстве России, его современное и перспективное распределение по территории страны.</w:t>
      </w:r>
    </w:p>
    <w:p w14:paraId="534CD867" w14:textId="77777777" w:rsidR="002722C0" w:rsidRPr="002722C0" w:rsidRDefault="002722C0" w:rsidP="00FD37F1">
      <w:pPr>
        <w:suppressAutoHyphens w:val="0"/>
        <w:autoSpaceDE w:val="0"/>
        <w:spacing w:line="360" w:lineRule="auto"/>
        <w:ind w:firstLine="426"/>
        <w:jc w:val="center"/>
        <w:textAlignment w:val="auto"/>
        <w:rPr>
          <w:rFonts w:ascii="Times New Roman" w:eastAsia="Times New Roman" w:hAnsi="Times New Roman" w:cs="Times New Roman"/>
          <w:b/>
          <w:iCs/>
          <w:color w:val="221E1F"/>
          <w:kern w:val="0"/>
          <w:lang w:val="ru-RU" w:eastAsia="ru-RU" w:bidi="ar-SA"/>
        </w:rPr>
      </w:pPr>
      <w:r w:rsidRPr="002722C0">
        <w:rPr>
          <w:rFonts w:ascii="Times New Roman" w:eastAsia="Times New Roman" w:hAnsi="Times New Roman" w:cs="Times New Roman"/>
          <w:b/>
          <w:iCs/>
          <w:color w:val="221E1F"/>
          <w:kern w:val="0"/>
          <w:lang w:val="ru-RU" w:eastAsia="ru-RU" w:bidi="ar-SA"/>
        </w:rPr>
        <w:lastRenderedPageBreak/>
        <w:t>Практические работы.</w:t>
      </w:r>
    </w:p>
    <w:p w14:paraId="4616BD3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iCs/>
          <w:color w:val="221E1F"/>
          <w:kern w:val="0"/>
          <w:lang w:val="ru-RU" w:eastAsia="ru-RU" w:bidi="ar-SA"/>
        </w:rPr>
      </w:pPr>
      <w:r w:rsidRPr="002722C0">
        <w:rPr>
          <w:rFonts w:ascii="Times New Roman" w:eastAsia="Times New Roman" w:hAnsi="Times New Roman" w:cs="Times New Roman"/>
          <w:iCs/>
          <w:color w:val="221E1F"/>
          <w:kern w:val="0"/>
          <w:lang w:val="ru-RU" w:eastAsia="ru-RU" w:bidi="ar-SA"/>
        </w:rPr>
        <w:t>№ 1. Анализ карт для определения типов территориальной структуры хозяйства.</w:t>
      </w:r>
    </w:p>
    <w:p w14:paraId="716599A1"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iCs/>
          <w:color w:val="221E1F"/>
          <w:kern w:val="0"/>
          <w:lang w:val="ru-RU" w:eastAsia="ru-RU" w:bidi="ar-SA"/>
        </w:rPr>
      </w:pPr>
      <w:r w:rsidRPr="002722C0">
        <w:rPr>
          <w:rFonts w:ascii="Times New Roman" w:eastAsia="Times New Roman" w:hAnsi="Times New Roman" w:cs="Times New Roman"/>
          <w:iCs/>
          <w:color w:val="221E1F"/>
          <w:kern w:val="0"/>
          <w:lang w:val="ru-RU" w:eastAsia="ru-RU" w:bidi="ar-SA"/>
        </w:rPr>
        <w:t>(Обучающая практическая работа)</w:t>
      </w:r>
    </w:p>
    <w:p w14:paraId="61C3AD99"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iCs/>
          <w:color w:val="221E1F"/>
          <w:kern w:val="0"/>
          <w:lang w:val="ru-RU" w:eastAsia="ru-RU" w:bidi="ar-SA"/>
        </w:rPr>
      </w:pPr>
      <w:r w:rsidRPr="002722C0">
        <w:rPr>
          <w:rFonts w:ascii="Times New Roman" w:eastAsia="Times New Roman" w:hAnsi="Times New Roman" w:cs="Times New Roman"/>
          <w:iCs/>
          <w:color w:val="221E1F"/>
          <w:kern w:val="0"/>
          <w:lang w:val="ru-RU" w:eastAsia="ru-RU" w:bidi="ar-SA"/>
        </w:rPr>
        <w:t>№ 2. Сравнение природно-ресурсного капитала различных районов России.</w:t>
      </w:r>
    </w:p>
    <w:p w14:paraId="2AE7A704"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iCs/>
          <w:color w:val="221E1F"/>
          <w:kern w:val="0"/>
          <w:lang w:val="ru-RU" w:eastAsia="ru-RU" w:bidi="ar-SA"/>
        </w:rPr>
      </w:pPr>
      <w:r w:rsidRPr="002722C0">
        <w:rPr>
          <w:rFonts w:ascii="Times New Roman" w:eastAsia="Times New Roman" w:hAnsi="Times New Roman" w:cs="Times New Roman"/>
          <w:iCs/>
          <w:color w:val="221E1F"/>
          <w:kern w:val="0"/>
          <w:lang w:val="ru-RU" w:eastAsia="ru-RU" w:bidi="ar-SA"/>
        </w:rPr>
        <w:t>(Обучающая практическая работа)</w:t>
      </w:r>
    </w:p>
    <w:p w14:paraId="13FF1587"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i/>
          <w:iCs/>
          <w:color w:val="221E1F"/>
          <w:kern w:val="0"/>
          <w:lang w:val="ru-RU" w:eastAsia="ru-RU" w:bidi="ar-SA"/>
        </w:rPr>
        <w:t xml:space="preserve">   2. Промышленность.</w:t>
      </w:r>
    </w:p>
    <w:p w14:paraId="3BE9A40D"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Топливно-энергетический комплекс (ТЭК) России и Ростовской области.</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color w:val="221E1F"/>
          <w:kern w:val="0"/>
          <w:lang w:val="ru-RU" w:eastAsia="ru-RU" w:bidi="ar-SA"/>
        </w:rPr>
        <w:t>Состав, место и значение в хозяйстве. Динамика структуры потребления топливно-энергических ресурсов.</w:t>
      </w:r>
    </w:p>
    <w:p w14:paraId="0D474F8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 xml:space="preserve">  </w:t>
      </w:r>
      <w:r w:rsidRPr="002722C0">
        <w:rPr>
          <w:rFonts w:ascii="Times New Roman" w:eastAsia="Calibri" w:hAnsi="Times New Roman" w:cs="Times New Roman"/>
          <w:color w:val="auto"/>
          <w:kern w:val="0"/>
          <w:u w:val="single"/>
          <w:lang w:val="ru-RU" w:eastAsia="ru-RU" w:bidi="ar-SA"/>
        </w:rPr>
        <w:t>Газовая промышленность России и Ростовской области.</w:t>
      </w:r>
      <w:r w:rsidRPr="002722C0">
        <w:rPr>
          <w:rFonts w:ascii="Times New Roman" w:eastAsia="Calibri" w:hAnsi="Times New Roman" w:cs="Times New Roman"/>
          <w:i/>
          <w:color w:val="auto"/>
          <w:kern w:val="0"/>
          <w:lang w:val="ru-RU" w:eastAsia="ru-RU" w:bidi="ar-SA"/>
        </w:rPr>
        <w:t xml:space="preserve"> </w:t>
      </w:r>
      <w:r w:rsidRPr="002722C0">
        <w:rPr>
          <w:rFonts w:ascii="Times New Roman" w:eastAsia="Calibri" w:hAnsi="Times New Roman" w:cs="Times New Roman"/>
          <w:color w:val="auto"/>
          <w:kern w:val="0"/>
          <w:lang w:val="ru-RU" w:eastAsia="ru-RU" w:bidi="ar-SA"/>
        </w:rPr>
        <w:t>Место России в мировых</w:t>
      </w:r>
    </w:p>
    <w:p w14:paraId="03C3C358"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eastAsia="ru-RU" w:bidi="ar-SA"/>
        </w:rPr>
      </w:pPr>
      <w:r w:rsidRPr="002722C0">
        <w:rPr>
          <w:rFonts w:ascii="Times New Roman" w:eastAsia="Calibri" w:hAnsi="Times New Roman" w:cs="Times New Roman"/>
          <w:color w:val="auto"/>
          <w:kern w:val="0"/>
          <w:lang w:val="ru-RU" w:eastAsia="ru-RU" w:bidi="ar-SA"/>
        </w:rPr>
        <w:t>запасах и добыче природного газа. География его запасов и добычи в стране. Основные сферы</w:t>
      </w:r>
    </w:p>
    <w:p w14:paraId="0829C8C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использования природного газа. География основных газопроводов. Влияние газовой промышленности на окружающую среду. Перспективы развития отрасли.</w:t>
      </w:r>
    </w:p>
    <w:p w14:paraId="46078062"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 xml:space="preserve">  </w:t>
      </w:r>
      <w:r w:rsidRPr="002722C0">
        <w:rPr>
          <w:rFonts w:ascii="Times New Roman" w:eastAsia="Calibri" w:hAnsi="Times New Roman" w:cs="Times New Roman"/>
          <w:color w:val="auto"/>
          <w:kern w:val="0"/>
          <w:u w:val="single"/>
          <w:lang w:val="ru-RU" w:eastAsia="ru-RU" w:bidi="ar-SA"/>
        </w:rPr>
        <w:t>Нефтяная промышленность России и Ростовской области.</w:t>
      </w:r>
      <w:r w:rsidRPr="002722C0">
        <w:rPr>
          <w:rFonts w:ascii="Times New Roman" w:eastAsia="Calibri" w:hAnsi="Times New Roman" w:cs="Times New Roman"/>
          <w:i/>
          <w:color w:val="auto"/>
          <w:kern w:val="0"/>
          <w:lang w:val="ru-RU" w:eastAsia="ru-RU" w:bidi="ar-SA"/>
        </w:rPr>
        <w:t xml:space="preserve"> </w:t>
      </w:r>
      <w:r w:rsidRPr="002722C0">
        <w:rPr>
          <w:rFonts w:ascii="Times New Roman" w:eastAsia="Calibri" w:hAnsi="Times New Roman" w:cs="Times New Roman"/>
          <w:color w:val="auto"/>
          <w:kern w:val="0"/>
          <w:lang w:val="ru-RU" w:eastAsia="ru-RU" w:bidi="ar-SA"/>
        </w:rPr>
        <w:t>Место России в мировых</w:t>
      </w:r>
    </w:p>
    <w:p w14:paraId="28D51B80"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eastAsia="ru-RU" w:bidi="ar-SA"/>
        </w:rPr>
      </w:pPr>
      <w:r w:rsidRPr="002722C0">
        <w:rPr>
          <w:rFonts w:ascii="Times New Roman" w:eastAsia="Calibri" w:hAnsi="Times New Roman" w:cs="Times New Roman"/>
          <w:color w:val="auto"/>
          <w:kern w:val="0"/>
          <w:lang w:val="ru-RU" w:eastAsia="ru-RU" w:bidi="ar-SA"/>
        </w:rPr>
        <w:t>запасах и добыче нефти. География ее запасов и добычи в стране. Основные сферы</w:t>
      </w:r>
    </w:p>
    <w:p w14:paraId="128CC68F"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eastAsia="ru-RU" w:bidi="ar-SA"/>
        </w:rPr>
      </w:pPr>
      <w:r w:rsidRPr="002722C0">
        <w:rPr>
          <w:rFonts w:ascii="Times New Roman" w:eastAsia="Calibri" w:hAnsi="Times New Roman" w:cs="Times New Roman"/>
          <w:color w:val="auto"/>
          <w:kern w:val="0"/>
          <w:lang w:val="ru-RU" w:eastAsia="ru-RU" w:bidi="ar-SA"/>
        </w:rPr>
        <w:t>использования нефти. География основных нефтепроводов. Влияние нефтяной</w:t>
      </w:r>
    </w:p>
    <w:p w14:paraId="3DAA133F"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eastAsia="ru-RU" w:bidi="ar-SA"/>
        </w:rPr>
      </w:pPr>
      <w:r w:rsidRPr="002722C0">
        <w:rPr>
          <w:rFonts w:ascii="Times New Roman" w:eastAsia="Calibri" w:hAnsi="Times New Roman" w:cs="Times New Roman"/>
          <w:color w:val="auto"/>
          <w:kern w:val="0"/>
          <w:lang w:val="ru-RU" w:eastAsia="ru-RU" w:bidi="ar-SA"/>
        </w:rPr>
        <w:t>промышленности на окружающую среду. Перспективы развития отрасли.</w:t>
      </w:r>
    </w:p>
    <w:p w14:paraId="40B133AD"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u w:val="single"/>
          <w:lang w:val="ru-RU" w:eastAsia="ru-RU" w:bidi="ar-SA"/>
        </w:rPr>
        <w:t>Угольная промышленность</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color w:val="auto"/>
          <w:kern w:val="0"/>
          <w:u w:val="single"/>
          <w:lang w:val="ru-RU" w:eastAsia="ru-RU" w:bidi="ar-SA"/>
        </w:rPr>
        <w:t>России и Ростовской области</w:t>
      </w:r>
      <w:r w:rsidRPr="002722C0">
        <w:rPr>
          <w:rFonts w:ascii="Times New Roman" w:eastAsia="Times New Roman" w:hAnsi="Times New Roman" w:cs="Times New Roman"/>
          <w:color w:val="auto"/>
          <w:kern w:val="0"/>
          <w:lang w:val="ru-RU" w:eastAsia="ru-RU" w:bidi="ar-SA"/>
        </w:rPr>
        <w:t>.</w:t>
      </w:r>
      <w:r w:rsidRPr="002722C0">
        <w:rPr>
          <w:rFonts w:ascii="Times New Roman" w:eastAsia="Times New Roman" w:hAnsi="Times New Roman" w:cs="Times New Roman"/>
          <w:i/>
          <w:color w:val="auto"/>
          <w:kern w:val="0"/>
          <w:lang w:val="ru-RU" w:eastAsia="ru-RU" w:bidi="ar-SA"/>
        </w:rPr>
        <w:t xml:space="preserve"> </w:t>
      </w:r>
      <w:r w:rsidRPr="002722C0">
        <w:rPr>
          <w:rFonts w:ascii="Times New Roman" w:eastAsia="Times New Roman" w:hAnsi="Times New Roman" w:cs="Times New Roman"/>
          <w:color w:val="auto"/>
          <w:kern w:val="0"/>
          <w:lang w:val="ru-RU" w:eastAsia="ru-RU" w:bidi="ar-SA"/>
        </w:rPr>
        <w:t>Место России в мировых</w:t>
      </w:r>
    </w:p>
    <w:p w14:paraId="69183AE1"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запасах и добыче угля. География его запасов и добычи в стране. Основные сферы</w:t>
      </w:r>
    </w:p>
    <w:p w14:paraId="6197AB12"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использования угля. Влияние угольной промышленности на окружающую среду.</w:t>
      </w:r>
    </w:p>
    <w:p w14:paraId="128AA982"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Перспективы развития отрасли.</w:t>
      </w:r>
    </w:p>
    <w:p w14:paraId="6C959D24"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Электроэнергетика</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России и Ростовской области.</w:t>
      </w:r>
      <w:r w:rsidRPr="002722C0">
        <w:rPr>
          <w:rFonts w:ascii="Times New Roman" w:eastAsia="Times New Roman" w:hAnsi="Times New Roman" w:cs="Times New Roman"/>
          <w:color w:val="221E1F"/>
          <w:kern w:val="0"/>
          <w:lang w:val="ru-RU" w:eastAsia="ru-RU" w:bidi="ar-SA"/>
        </w:rPr>
        <w:t xml:space="preserve"> Типы электростанций, их особенности и доля в производстве электроэнергии. Нетрадиционные возобновляемые источники</w:t>
      </w:r>
    </w:p>
    <w:p w14:paraId="42BA61C4"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энергии. Энергосистемы. </w:t>
      </w:r>
      <w:r w:rsidRPr="002722C0">
        <w:rPr>
          <w:rFonts w:ascii="Times New Roman" w:eastAsia="Times New Roman" w:hAnsi="Times New Roman" w:cs="Times New Roman"/>
          <w:color w:val="auto"/>
          <w:kern w:val="0"/>
          <w:lang w:val="ru-RU" w:eastAsia="ru-RU" w:bidi="ar-SA"/>
        </w:rPr>
        <w:t>Влияние электроэнергетики на окружающую среду.</w:t>
      </w:r>
    </w:p>
    <w:p w14:paraId="0345876E"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Перспективы развития отрасли.</w:t>
      </w:r>
    </w:p>
    <w:p w14:paraId="1D6937AB"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 xml:space="preserve">  </w:t>
      </w:r>
      <w:r w:rsidRPr="002722C0">
        <w:rPr>
          <w:rFonts w:ascii="Times New Roman" w:eastAsia="Calibri" w:hAnsi="Times New Roman" w:cs="Times New Roman"/>
          <w:color w:val="auto"/>
          <w:kern w:val="0"/>
          <w:u w:val="single"/>
          <w:lang w:val="ru-RU" w:bidi="ar-SA"/>
        </w:rPr>
        <w:t>Машиностроение</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Calibri" w:hAnsi="Times New Roman" w:cs="Times New Roman"/>
          <w:color w:val="auto"/>
          <w:kern w:val="0"/>
          <w:u w:val="single"/>
          <w:lang w:val="ru-RU" w:bidi="ar-SA"/>
        </w:rPr>
        <w:t>России и Ростовской области.</w:t>
      </w:r>
      <w:r w:rsidRPr="002722C0">
        <w:rPr>
          <w:rFonts w:ascii="Times New Roman" w:eastAsia="Calibri" w:hAnsi="Times New Roman" w:cs="Times New Roman"/>
          <w:color w:val="auto"/>
          <w:kern w:val="0"/>
          <w:lang w:val="ru-RU" w:bidi="ar-SA"/>
        </w:rPr>
        <w:t xml:space="preserve"> Значение в хозяйстве, объем</w:t>
      </w:r>
    </w:p>
    <w:p w14:paraId="68895125"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производства, состав. Факторы размещения машиностроительных предприятий.</w:t>
      </w:r>
    </w:p>
    <w:p w14:paraId="76FAE7DB" w14:textId="77777777" w:rsidR="002722C0" w:rsidRPr="002722C0" w:rsidRDefault="002722C0" w:rsidP="00FD37F1">
      <w:pPr>
        <w:widowControl/>
        <w:suppressAutoHyphens w:val="0"/>
        <w:spacing w:line="360" w:lineRule="auto"/>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География важнейших отраслей машиностроения. Перспективы развития отрасли.</w:t>
      </w:r>
    </w:p>
    <w:p w14:paraId="129DC096"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Черная металлургия</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России и Ростовской области.</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iCs/>
          <w:color w:val="221E1F"/>
          <w:kern w:val="0"/>
          <w:lang w:val="ru-RU" w:eastAsia="ru-RU" w:bidi="ar-SA"/>
        </w:rPr>
        <w:t>Значение в хозяйстве, объем</w:t>
      </w:r>
    </w:p>
    <w:p w14:paraId="48F1F011"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производства, </w:t>
      </w:r>
      <w:r w:rsidRPr="002722C0">
        <w:rPr>
          <w:rFonts w:ascii="Times New Roman" w:eastAsia="Times New Roman" w:hAnsi="Times New Roman" w:cs="Times New Roman"/>
          <w:color w:val="221E1F"/>
          <w:kern w:val="0"/>
          <w:lang w:val="ru-RU" w:eastAsia="ru-RU" w:bidi="ar-SA"/>
        </w:rPr>
        <w:t>состав. Особенности производства, факторы размещения предприятий.</w:t>
      </w:r>
    </w:p>
    <w:p w14:paraId="0493912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География производства черных металлов. Влияние черной металлургии на окружающую среду. Перспективы развития отрасли.</w:t>
      </w:r>
    </w:p>
    <w:p w14:paraId="2C341188"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u w:val="single"/>
          <w:lang w:val="ru-RU" w:eastAsia="ru-RU" w:bidi="ar-SA"/>
        </w:rPr>
        <w:t>Цвет</w:t>
      </w:r>
      <w:r w:rsidRPr="002722C0">
        <w:rPr>
          <w:rFonts w:ascii="Times New Roman" w:eastAsia="Times New Roman" w:hAnsi="Times New Roman" w:cs="Times New Roman"/>
          <w:iCs/>
          <w:color w:val="auto"/>
          <w:kern w:val="0"/>
          <w:u w:val="single"/>
          <w:lang w:val="ru-RU" w:eastAsia="ru-RU" w:bidi="ar-SA"/>
        </w:rPr>
        <w:t>ная металлургия</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iCs/>
          <w:color w:val="auto"/>
          <w:kern w:val="0"/>
          <w:u w:val="single"/>
          <w:lang w:val="ru-RU" w:eastAsia="ru-RU" w:bidi="ar-SA"/>
        </w:rPr>
        <w:t>России и Ростовской области.</w:t>
      </w:r>
      <w:r w:rsidRPr="002722C0">
        <w:rPr>
          <w:rFonts w:ascii="Times New Roman" w:eastAsia="Times New Roman" w:hAnsi="Times New Roman" w:cs="Times New Roman"/>
          <w:iCs/>
          <w:color w:val="auto"/>
          <w:kern w:val="0"/>
          <w:lang w:val="ru-RU" w:eastAsia="ru-RU" w:bidi="ar-SA"/>
        </w:rPr>
        <w:t xml:space="preserve"> Значение в хозяйстве, объем</w:t>
      </w:r>
    </w:p>
    <w:p w14:paraId="6491671F"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auto"/>
          <w:kern w:val="0"/>
          <w:lang w:val="ru-RU" w:eastAsia="ru-RU" w:bidi="ar-SA"/>
        </w:rPr>
        <w:t xml:space="preserve">производства, </w:t>
      </w:r>
      <w:r w:rsidRPr="002722C0">
        <w:rPr>
          <w:rFonts w:ascii="Times New Roman" w:eastAsia="Times New Roman" w:hAnsi="Times New Roman" w:cs="Times New Roman"/>
          <w:color w:val="auto"/>
          <w:kern w:val="0"/>
          <w:lang w:val="ru-RU" w:eastAsia="ru-RU" w:bidi="ar-SA"/>
        </w:rPr>
        <w:t>состав. Особенности производства, факторы размещения предприятий.</w:t>
      </w:r>
    </w:p>
    <w:p w14:paraId="392DEC80"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География производства тяжелых и легких цветных металлов. Влияние цветной</w:t>
      </w:r>
    </w:p>
    <w:p w14:paraId="31D6B4FB"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lastRenderedPageBreak/>
        <w:t>металлургии на окружающую среду. Перспективы развития отрасли.</w:t>
      </w:r>
    </w:p>
    <w:p w14:paraId="14E9C9CB"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Химическая промышленность</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России и Ростовской области</w:t>
      </w:r>
      <w:r w:rsidRPr="002722C0">
        <w:rPr>
          <w:rFonts w:ascii="Times New Roman" w:eastAsia="Times New Roman" w:hAnsi="Times New Roman" w:cs="Times New Roman"/>
          <w:iCs/>
          <w:color w:val="auto"/>
          <w:kern w:val="0"/>
          <w:u w:val="single"/>
          <w:lang w:val="ru-RU" w:eastAsia="ru-RU" w:bidi="ar-SA"/>
        </w:rPr>
        <w:t xml:space="preserve">. </w:t>
      </w:r>
      <w:r w:rsidRPr="002722C0">
        <w:rPr>
          <w:rFonts w:ascii="Times New Roman" w:eastAsia="Times New Roman" w:hAnsi="Times New Roman" w:cs="Times New Roman"/>
          <w:iCs/>
          <w:color w:val="auto"/>
          <w:kern w:val="0"/>
          <w:lang w:val="ru-RU" w:eastAsia="ru-RU" w:bidi="ar-SA"/>
        </w:rPr>
        <w:t xml:space="preserve">Значение в хозяйстве, объем производства, </w:t>
      </w:r>
      <w:r w:rsidRPr="002722C0">
        <w:rPr>
          <w:rFonts w:ascii="Times New Roman" w:eastAsia="Times New Roman" w:hAnsi="Times New Roman" w:cs="Times New Roman"/>
          <w:color w:val="auto"/>
          <w:kern w:val="0"/>
          <w:lang w:val="ru-RU" w:eastAsia="ru-RU" w:bidi="ar-SA"/>
        </w:rPr>
        <w:t>состав. Особенности производства, факторы размещения предприятий.</w:t>
      </w:r>
    </w:p>
    <w:p w14:paraId="67EF2498"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География химической промышленности. Влияние химической промышленности на окружающую среду. Перспективы развития отрасли.</w:t>
      </w:r>
    </w:p>
    <w:p w14:paraId="5C5BCFBB"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Лесная промышленность</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iCs/>
          <w:color w:val="221E1F"/>
          <w:kern w:val="0"/>
          <w:u w:val="single"/>
          <w:lang w:val="ru-RU" w:eastAsia="ru-RU" w:bidi="ar-SA"/>
        </w:rPr>
        <w:t>России и Ростовской области</w:t>
      </w:r>
      <w:r w:rsidRPr="002722C0">
        <w:rPr>
          <w:rFonts w:ascii="Times New Roman" w:eastAsia="Times New Roman" w:hAnsi="Times New Roman" w:cs="Times New Roman"/>
          <w:iCs/>
          <w:color w:val="auto"/>
          <w:kern w:val="0"/>
          <w:u w:val="single"/>
          <w:lang w:val="ru-RU" w:eastAsia="ru-RU" w:bidi="ar-SA"/>
        </w:rPr>
        <w:t>.</w:t>
      </w:r>
      <w:r w:rsidRPr="002722C0">
        <w:rPr>
          <w:rFonts w:ascii="Times New Roman" w:eastAsia="Times New Roman" w:hAnsi="Times New Roman" w:cs="Times New Roman"/>
          <w:i/>
          <w:iCs/>
          <w:color w:val="auto"/>
          <w:kern w:val="0"/>
          <w:lang w:val="ru-RU" w:eastAsia="ru-RU" w:bidi="ar-SA"/>
        </w:rPr>
        <w:t xml:space="preserve"> </w:t>
      </w:r>
      <w:r w:rsidRPr="002722C0">
        <w:rPr>
          <w:rFonts w:ascii="Times New Roman" w:eastAsia="Times New Roman" w:hAnsi="Times New Roman" w:cs="Times New Roman"/>
          <w:iCs/>
          <w:color w:val="auto"/>
          <w:kern w:val="0"/>
          <w:lang w:val="ru-RU" w:eastAsia="ru-RU" w:bidi="ar-SA"/>
        </w:rPr>
        <w:t>Значение в хозяйстве, объем</w:t>
      </w:r>
    </w:p>
    <w:p w14:paraId="493D2415"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auto"/>
          <w:kern w:val="0"/>
          <w:lang w:val="ru-RU" w:eastAsia="ru-RU" w:bidi="ar-SA"/>
        </w:rPr>
        <w:t xml:space="preserve">производства, </w:t>
      </w:r>
      <w:r w:rsidRPr="002722C0">
        <w:rPr>
          <w:rFonts w:ascii="Times New Roman" w:eastAsia="Times New Roman" w:hAnsi="Times New Roman" w:cs="Times New Roman"/>
          <w:color w:val="auto"/>
          <w:kern w:val="0"/>
          <w:lang w:val="ru-RU" w:eastAsia="ru-RU" w:bidi="ar-SA"/>
        </w:rPr>
        <w:t>состав. Особенности производства, факторы размещения предприятий.</w:t>
      </w:r>
    </w:p>
    <w:p w14:paraId="499E09BA"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География лесной промышленности. Влияние лесной промышленности на окружающую среду. Перспективы развития отрасли.</w:t>
      </w:r>
    </w:p>
    <w:p w14:paraId="4EE80514" w14:textId="77777777" w:rsidR="002722C0" w:rsidRPr="002722C0" w:rsidRDefault="002722C0" w:rsidP="00FD37F1">
      <w:pPr>
        <w:suppressAutoHyphens w:val="0"/>
        <w:autoSpaceDE w:val="0"/>
        <w:spacing w:line="360" w:lineRule="auto"/>
        <w:jc w:val="center"/>
        <w:textAlignment w:val="auto"/>
        <w:rPr>
          <w:rFonts w:ascii="Times New Roman" w:eastAsia="Times New Roman" w:hAnsi="Times New Roman" w:cs="Times New Roman"/>
          <w:b/>
          <w:color w:val="221E1F"/>
          <w:kern w:val="0"/>
          <w:lang w:val="ru-RU" w:eastAsia="ru-RU" w:bidi="ar-SA"/>
        </w:rPr>
      </w:pPr>
      <w:r w:rsidRPr="002722C0">
        <w:rPr>
          <w:rFonts w:ascii="Times New Roman" w:eastAsia="Times New Roman" w:hAnsi="Times New Roman" w:cs="Times New Roman"/>
          <w:b/>
          <w:color w:val="221E1F"/>
          <w:kern w:val="0"/>
          <w:lang w:val="ru-RU" w:eastAsia="ru-RU" w:bidi="ar-SA"/>
        </w:rPr>
        <w:t>Практические работы.</w:t>
      </w:r>
    </w:p>
    <w:p w14:paraId="3617A84F" w14:textId="3BFEE325"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xml:space="preserve">№ 3. </w:t>
      </w:r>
      <w:r w:rsidR="00837FF7" w:rsidRPr="002722C0">
        <w:rPr>
          <w:rFonts w:ascii="Times New Roman" w:eastAsia="Times New Roman" w:hAnsi="Times New Roman" w:cs="Times New Roman"/>
          <w:color w:val="221E1F"/>
          <w:kern w:val="0"/>
          <w:lang w:val="ru-RU" w:eastAsia="ru-RU" w:bidi="ar-SA"/>
        </w:rPr>
        <w:t>Характеристика угольного</w:t>
      </w:r>
      <w:r w:rsidRPr="002722C0">
        <w:rPr>
          <w:rFonts w:ascii="Times New Roman" w:eastAsia="Times New Roman" w:hAnsi="Times New Roman" w:cs="Times New Roman"/>
          <w:color w:val="221E1F"/>
          <w:kern w:val="0"/>
          <w:lang w:val="ru-RU" w:eastAsia="ru-RU" w:bidi="ar-SA"/>
        </w:rPr>
        <w:t xml:space="preserve"> бассейна России. (Оценочная практическая работа)</w:t>
      </w:r>
    </w:p>
    <w:p w14:paraId="44A0A29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4. Определение главных районов размещения предприятий трудоёмкого и</w:t>
      </w:r>
    </w:p>
    <w:p w14:paraId="618A1DB2"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металлоёмкого машиностроения. (Оценочная практическая работа)</w:t>
      </w:r>
    </w:p>
    <w:p w14:paraId="08E2DAE3"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b/>
          <w:i/>
          <w:color w:val="221E1F"/>
          <w:kern w:val="0"/>
          <w:lang w:val="ru-RU" w:eastAsia="ru-RU" w:bidi="ar-SA"/>
        </w:rPr>
      </w:pPr>
      <w:r w:rsidRPr="002722C0">
        <w:rPr>
          <w:rFonts w:ascii="Times New Roman" w:eastAsia="Times New Roman" w:hAnsi="Times New Roman" w:cs="Times New Roman"/>
          <w:b/>
          <w:i/>
          <w:color w:val="221E1F"/>
          <w:kern w:val="0"/>
          <w:lang w:val="ru-RU" w:eastAsia="ru-RU" w:bidi="ar-SA"/>
        </w:rPr>
        <w:t>3. Сельское хозяйство и АПК.</w:t>
      </w:r>
    </w:p>
    <w:p w14:paraId="01F3FE40"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Сельское хозяйство</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России и Ростовской области.</w:t>
      </w:r>
      <w:r w:rsidRPr="002722C0">
        <w:rPr>
          <w:rFonts w:ascii="Times New Roman" w:eastAsia="Times New Roman" w:hAnsi="Times New Roman" w:cs="Times New Roman"/>
          <w:color w:val="221E1F"/>
          <w:kern w:val="0"/>
          <w:lang w:val="ru-RU" w:eastAsia="ru-RU" w:bidi="ar-SA"/>
        </w:rPr>
        <w:t xml:space="preserve"> Значение в хозяйстве, объем</w:t>
      </w:r>
    </w:p>
    <w:p w14:paraId="086D912E"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производства. Отличия от других отраслей хозяйства. Сельскохозяйственные угодья, их структура. Состав сельского хозяйства. Влияние сельского хозяйства на окружающую среду. Растениеводство и животноводство: объемы производства продукции, география основных направлений, перспективы развития.</w:t>
      </w:r>
      <w:r w:rsidRPr="002722C0">
        <w:rPr>
          <w:rFonts w:ascii="Times New Roman" w:eastAsia="Calibri" w:hAnsi="Times New Roman" w:cs="Times New Roman"/>
          <w:color w:val="auto"/>
          <w:kern w:val="0"/>
          <w:lang w:val="ru-RU" w:eastAsia="ru-RU" w:bidi="ar-SA"/>
        </w:rPr>
        <w:tab/>
      </w:r>
    </w:p>
    <w:p w14:paraId="6E674077"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Пищевая и легкая промышленность</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России и Ростовской области. Агропромышленный комплекс.</w:t>
      </w: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iCs/>
          <w:color w:val="auto"/>
          <w:kern w:val="0"/>
          <w:lang w:val="ru-RU" w:eastAsia="ru-RU" w:bidi="ar-SA"/>
        </w:rPr>
        <w:t xml:space="preserve">Значение в хозяйстве, объем производства, </w:t>
      </w:r>
      <w:r w:rsidRPr="002722C0">
        <w:rPr>
          <w:rFonts w:ascii="Times New Roman" w:eastAsia="Times New Roman" w:hAnsi="Times New Roman" w:cs="Times New Roman"/>
          <w:color w:val="auto"/>
          <w:kern w:val="0"/>
          <w:lang w:val="ru-RU" w:eastAsia="ru-RU" w:bidi="ar-SA"/>
        </w:rPr>
        <w:t>состав. Особенности производства, факторы размещения предприятий. География пищевой и легкой промышленности, их влияние на окружающую среду. Перспективы развития отраслей. Состав</w:t>
      </w:r>
    </w:p>
    <w:p w14:paraId="0A211341"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агропромышленного комплекса.</w:t>
      </w:r>
    </w:p>
    <w:p w14:paraId="31EC5CE3"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Транспорт</w:t>
      </w:r>
      <w:r w:rsidRPr="002722C0">
        <w:rPr>
          <w:rFonts w:ascii="Times New Roman" w:eastAsia="Calibri" w:hAnsi="Times New Roman" w:cs="Times New Roman"/>
          <w:color w:val="auto"/>
          <w:kern w:val="0"/>
          <w:u w:val="single"/>
          <w:lang w:val="ru-RU" w:eastAsia="ru-RU" w:bidi="ar-SA"/>
        </w:rPr>
        <w:t xml:space="preserve"> </w:t>
      </w:r>
      <w:r w:rsidRPr="002722C0">
        <w:rPr>
          <w:rFonts w:ascii="Times New Roman" w:eastAsia="Times New Roman" w:hAnsi="Times New Roman" w:cs="Times New Roman"/>
          <w:color w:val="221E1F"/>
          <w:kern w:val="0"/>
          <w:u w:val="single"/>
          <w:lang w:val="ru-RU" w:eastAsia="ru-RU" w:bidi="ar-SA"/>
        </w:rPr>
        <w:t>России и Ростовской области</w:t>
      </w:r>
      <w:r w:rsidRPr="002722C0">
        <w:rPr>
          <w:rFonts w:ascii="Times New Roman" w:eastAsia="Times New Roman" w:hAnsi="Times New Roman" w:cs="Times New Roman"/>
          <w:iCs/>
          <w:color w:val="221E1F"/>
          <w:kern w:val="0"/>
          <w:lang w:val="ru-RU" w:eastAsia="ru-RU" w:bidi="ar-SA"/>
        </w:rPr>
        <w:t>.</w:t>
      </w:r>
      <w:r w:rsidRPr="002722C0">
        <w:rPr>
          <w:rFonts w:ascii="Times New Roman" w:eastAsia="Times New Roman" w:hAnsi="Times New Roman" w:cs="Times New Roman"/>
          <w:color w:val="221E1F"/>
          <w:kern w:val="0"/>
          <w:lang w:val="ru-RU" w:eastAsia="ru-RU" w:bidi="ar-SA"/>
        </w:rPr>
        <w:t xml:space="preserve"> Значение в хозяйстве. Виды транспорта, их</w:t>
      </w:r>
    </w:p>
    <w:p w14:paraId="53B433C0"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доля в транспортной работе. Транспортные узлы и транспортная система. Влияние</w:t>
      </w:r>
    </w:p>
    <w:p w14:paraId="43322AEF"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транспорта на размещение населения и хозяйства. География железнодорожного,</w:t>
      </w:r>
    </w:p>
    <w:p w14:paraId="76A5F90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автомобильного, воздушного, морского и внутреннего водного транспорта: уровень</w:t>
      </w:r>
    </w:p>
    <w:p w14:paraId="584F5217"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развития и особенности, основные магистрали, морские бассейны и речные системы,</w:t>
      </w:r>
    </w:p>
    <w:p w14:paraId="760D2062"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влияние на окружающую среду и перспективы развития.</w:t>
      </w:r>
    </w:p>
    <w:p w14:paraId="70A03C3F" w14:textId="77777777" w:rsidR="002722C0" w:rsidRPr="002722C0" w:rsidRDefault="002722C0" w:rsidP="00FD37F1">
      <w:pPr>
        <w:suppressAutoHyphens w:val="0"/>
        <w:autoSpaceDE w:val="0"/>
        <w:spacing w:line="360" w:lineRule="auto"/>
        <w:jc w:val="center"/>
        <w:textAlignment w:val="auto"/>
        <w:rPr>
          <w:rFonts w:ascii="Times New Roman" w:eastAsia="Times New Roman" w:hAnsi="Times New Roman" w:cs="Times New Roman"/>
          <w:b/>
          <w:color w:val="221E1F"/>
          <w:kern w:val="0"/>
          <w:lang w:val="ru-RU" w:eastAsia="ru-RU" w:bidi="ar-SA"/>
        </w:rPr>
      </w:pPr>
      <w:r w:rsidRPr="002722C0">
        <w:rPr>
          <w:rFonts w:ascii="Times New Roman" w:eastAsia="Times New Roman" w:hAnsi="Times New Roman" w:cs="Times New Roman"/>
          <w:b/>
          <w:color w:val="221E1F"/>
          <w:kern w:val="0"/>
          <w:lang w:val="ru-RU" w:eastAsia="ru-RU" w:bidi="ar-SA"/>
        </w:rPr>
        <w:t>Практические работы.</w:t>
      </w:r>
    </w:p>
    <w:p w14:paraId="4E342569"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5. Определение основных районов выращивания зерновых и технических культур. (Оценочная практическая работа)</w:t>
      </w:r>
    </w:p>
    <w:p w14:paraId="418C15F8"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6. Определение главных районов животноводства. (Оценочная практическая работа)</w:t>
      </w:r>
    </w:p>
    <w:p w14:paraId="76F4CEDD"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b/>
          <w:i/>
          <w:color w:val="221E1F"/>
          <w:kern w:val="0"/>
          <w:lang w:val="ru-RU" w:eastAsia="ru-RU" w:bidi="ar-SA"/>
        </w:rPr>
      </w:pPr>
      <w:r w:rsidRPr="002722C0">
        <w:rPr>
          <w:rFonts w:ascii="Times New Roman" w:eastAsia="Times New Roman" w:hAnsi="Times New Roman" w:cs="Times New Roman"/>
          <w:b/>
          <w:i/>
          <w:color w:val="221E1F"/>
          <w:kern w:val="0"/>
          <w:lang w:val="ru-RU" w:eastAsia="ru-RU" w:bidi="ar-SA"/>
        </w:rPr>
        <w:lastRenderedPageBreak/>
        <w:t>4. Сфера услуг.</w:t>
      </w:r>
    </w:p>
    <w:p w14:paraId="28B0E714"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 xml:space="preserve">  Связь.</w:t>
      </w:r>
      <w:r w:rsidRPr="002722C0">
        <w:rPr>
          <w:rFonts w:ascii="Times New Roman" w:eastAsia="Calibri" w:hAnsi="Times New Roman" w:cs="Times New Roman"/>
          <w:i/>
          <w:color w:val="auto"/>
          <w:kern w:val="0"/>
          <w:lang w:val="ru-RU" w:eastAsia="ru-RU" w:bidi="ar-SA"/>
        </w:rPr>
        <w:t xml:space="preserve"> </w:t>
      </w:r>
      <w:r w:rsidRPr="002722C0">
        <w:rPr>
          <w:rFonts w:ascii="Times New Roman" w:eastAsia="Calibri" w:hAnsi="Times New Roman" w:cs="Times New Roman"/>
          <w:color w:val="auto"/>
          <w:kern w:val="0"/>
          <w:lang w:val="ru-RU" w:eastAsia="ru-RU" w:bidi="ar-SA"/>
        </w:rPr>
        <w:t>Значение в хозяйстве</w:t>
      </w:r>
      <w:r w:rsidRPr="002722C0">
        <w:rPr>
          <w:rFonts w:ascii="Times New Roman" w:eastAsia="Calibri" w:hAnsi="Times New Roman" w:cs="Times New Roman"/>
          <w:i/>
          <w:color w:val="auto"/>
          <w:kern w:val="0"/>
          <w:lang w:val="ru-RU" w:eastAsia="ru-RU" w:bidi="ar-SA"/>
        </w:rPr>
        <w:t>.</w:t>
      </w:r>
      <w:r w:rsidRPr="002722C0">
        <w:rPr>
          <w:rFonts w:ascii="Times New Roman" w:eastAsia="Calibri" w:hAnsi="Times New Roman" w:cs="Times New Roman"/>
          <w:color w:val="auto"/>
          <w:kern w:val="0"/>
          <w:lang w:val="ru-RU" w:eastAsia="ru-RU" w:bidi="ar-SA"/>
        </w:rPr>
        <w:t xml:space="preserve"> Виды связи и уровень их развития. География связи.</w:t>
      </w:r>
    </w:p>
    <w:p w14:paraId="259DA83C"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 xml:space="preserve">Перспективы развития отрасли. </w:t>
      </w:r>
      <w:r w:rsidRPr="002722C0">
        <w:rPr>
          <w:rFonts w:ascii="Times New Roman" w:eastAsia="Times New Roman" w:hAnsi="Times New Roman" w:cs="Times New Roman"/>
          <w:iCs/>
          <w:color w:val="221E1F"/>
          <w:kern w:val="0"/>
          <w:lang w:val="ru-RU" w:eastAsia="ru-RU" w:bidi="ar-SA"/>
        </w:rPr>
        <w:t>Наука и образование.</w:t>
      </w:r>
      <w:r w:rsidRPr="002722C0">
        <w:rPr>
          <w:rFonts w:ascii="Times New Roman" w:eastAsia="Times New Roman" w:hAnsi="Times New Roman" w:cs="Times New Roman"/>
          <w:i/>
          <w:iCs/>
          <w:color w:val="221E1F"/>
          <w:kern w:val="0"/>
          <w:lang w:val="ru-RU" w:eastAsia="ru-RU" w:bidi="ar-SA"/>
        </w:rPr>
        <w:t xml:space="preserve"> </w:t>
      </w:r>
      <w:r w:rsidRPr="002722C0">
        <w:rPr>
          <w:rFonts w:ascii="Times New Roman" w:eastAsia="Times New Roman" w:hAnsi="Times New Roman" w:cs="Times New Roman"/>
          <w:color w:val="221E1F"/>
          <w:kern w:val="0"/>
          <w:lang w:val="ru-RU" w:eastAsia="ru-RU" w:bidi="ar-SA"/>
        </w:rPr>
        <w:t>Значение в хозяйстве. Уровень</w:t>
      </w:r>
    </w:p>
    <w:p w14:paraId="2C4BC197"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развития. География и перспективы развития науки и образования.</w:t>
      </w:r>
      <w:r w:rsidRPr="002722C0">
        <w:rPr>
          <w:rFonts w:ascii="Times New Roman" w:eastAsia="Calibri" w:hAnsi="Times New Roman" w:cs="Times New Roman"/>
          <w:color w:val="auto"/>
          <w:kern w:val="0"/>
          <w:lang w:val="ru-RU" w:eastAsia="ru-RU" w:bidi="ar-SA"/>
        </w:rPr>
        <w:t xml:space="preserve"> </w:t>
      </w:r>
      <w:r w:rsidRPr="002722C0">
        <w:rPr>
          <w:rFonts w:ascii="Times New Roman" w:eastAsia="Times New Roman" w:hAnsi="Times New Roman" w:cs="Times New Roman"/>
          <w:color w:val="221E1F"/>
          <w:kern w:val="0"/>
          <w:lang w:val="ru-RU" w:eastAsia="ru-RU" w:bidi="ar-SA"/>
        </w:rPr>
        <w:t>Жилищное хозяйство. Величина жилого фонда России. Уровень развития жилищного хозяйства страны,</w:t>
      </w:r>
    </w:p>
    <w:p w14:paraId="714E95BE" w14:textId="77777777" w:rsidR="002722C0" w:rsidRPr="00C9253C" w:rsidRDefault="002722C0" w:rsidP="00FD37F1">
      <w:pPr>
        <w:widowControl/>
        <w:suppressAutoHyphens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особенности его географии. Перспективы развития.</w:t>
      </w:r>
    </w:p>
    <w:p w14:paraId="472F5079"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color w:val="221E1F"/>
          <w:kern w:val="0"/>
          <w:lang w:eastAsia="ru-RU" w:bidi="ar-SA"/>
        </w:rPr>
        <w:t>II</w:t>
      </w:r>
      <w:r w:rsidRPr="002722C0">
        <w:rPr>
          <w:rFonts w:ascii="Times New Roman" w:eastAsia="Times New Roman" w:hAnsi="Times New Roman" w:cs="Times New Roman"/>
          <w:b/>
          <w:color w:val="221E1F"/>
          <w:kern w:val="0"/>
          <w:lang w:val="ru-RU" w:eastAsia="ru-RU" w:bidi="ar-SA"/>
        </w:rPr>
        <w:t xml:space="preserve">. Районы России.  </w:t>
      </w:r>
    </w:p>
    <w:p w14:paraId="7D2F1CE0"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 xml:space="preserve">  </w:t>
      </w:r>
      <w:proofErr w:type="spellStart"/>
      <w:r w:rsidRPr="002722C0">
        <w:rPr>
          <w:rFonts w:ascii="Times New Roman" w:eastAsia="Times New Roman" w:hAnsi="Times New Roman" w:cs="Times New Roman"/>
          <w:color w:val="221E1F"/>
          <w:kern w:val="0"/>
          <w:u w:val="single"/>
          <w:lang w:val="ru-RU" w:eastAsia="ru-RU" w:bidi="ar-SA"/>
        </w:rPr>
        <w:t>Природно</w:t>
      </w:r>
      <w:proofErr w:type="spellEnd"/>
      <w:r w:rsidRPr="002722C0">
        <w:rPr>
          <w:rFonts w:ascii="Times New Roman" w:eastAsia="Times New Roman" w:hAnsi="Times New Roman" w:cs="Times New Roman"/>
          <w:color w:val="221E1F"/>
          <w:kern w:val="0"/>
          <w:u w:val="single"/>
          <w:lang w:val="ru-RU" w:eastAsia="ru-RU" w:bidi="ar-SA"/>
        </w:rPr>
        <w:t xml:space="preserve"> - хозяйственное районирование России.</w:t>
      </w:r>
      <w:r w:rsidRPr="002722C0">
        <w:rPr>
          <w:rFonts w:ascii="Times New Roman" w:eastAsia="Times New Roman" w:hAnsi="Times New Roman" w:cs="Times New Roman"/>
          <w:color w:val="221E1F"/>
          <w:kern w:val="0"/>
          <w:lang w:val="ru-RU" w:eastAsia="ru-RU" w:bidi="ar-SA"/>
        </w:rPr>
        <w:t xml:space="preserve"> Принципы и виды </w:t>
      </w:r>
      <w:proofErr w:type="spellStart"/>
      <w:r w:rsidRPr="002722C0">
        <w:rPr>
          <w:rFonts w:ascii="Times New Roman" w:eastAsia="Times New Roman" w:hAnsi="Times New Roman" w:cs="Times New Roman"/>
          <w:color w:val="221E1F"/>
          <w:kern w:val="0"/>
          <w:lang w:val="ru-RU" w:eastAsia="ru-RU" w:bidi="ar-SA"/>
        </w:rPr>
        <w:t>природно</w:t>
      </w:r>
      <w:proofErr w:type="spellEnd"/>
      <w:r w:rsidRPr="002722C0">
        <w:rPr>
          <w:rFonts w:ascii="Times New Roman" w:eastAsia="Times New Roman" w:hAnsi="Times New Roman" w:cs="Times New Roman"/>
          <w:color w:val="221E1F"/>
          <w:kern w:val="0"/>
          <w:lang w:val="ru-RU" w:eastAsia="ru-RU" w:bidi="ar-SA"/>
        </w:rPr>
        <w:t xml:space="preserve"> –</w:t>
      </w:r>
    </w:p>
    <w:p w14:paraId="1373C54C"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хозяйственного районирования страны. Анализ разных видов районирования России.</w:t>
      </w:r>
    </w:p>
    <w:p w14:paraId="5B64BB44"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Европейская и Азиатская части России. Территория, географическое положение,</w:t>
      </w:r>
    </w:p>
    <w:p w14:paraId="4271048F"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особенности природы, природных ресурсов, населения и хозяйства.</w:t>
      </w:r>
    </w:p>
    <w:p w14:paraId="04C8A829"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iCs/>
          <w:color w:val="221E1F"/>
          <w:kern w:val="0"/>
          <w:lang w:val="ru-RU" w:eastAsia="ru-RU" w:bidi="ar-SA"/>
        </w:rPr>
        <w:t xml:space="preserve"> </w:t>
      </w:r>
      <w:r w:rsidRPr="002722C0">
        <w:rPr>
          <w:rFonts w:ascii="Times New Roman" w:eastAsia="Times New Roman" w:hAnsi="Times New Roman" w:cs="Times New Roman"/>
          <w:bCs/>
          <w:iCs/>
          <w:color w:val="221E1F"/>
          <w:kern w:val="0"/>
          <w:u w:val="single"/>
          <w:lang w:val="ru-RU" w:eastAsia="ru-RU" w:bidi="ar-SA"/>
        </w:rPr>
        <w:t>Крупные регионы и районы России.</w:t>
      </w:r>
    </w:p>
    <w:p w14:paraId="20E7E7F1"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Регионы России: </w:t>
      </w:r>
      <w:r w:rsidRPr="002722C0">
        <w:rPr>
          <w:rFonts w:ascii="Times New Roman" w:eastAsia="Times New Roman" w:hAnsi="Times New Roman" w:cs="Times New Roman"/>
          <w:color w:val="221E1F"/>
          <w:kern w:val="0"/>
          <w:lang w:val="ru-RU" w:eastAsia="ru-RU" w:bidi="ar-SA"/>
        </w:rPr>
        <w:t>Западный и Восточный.</w:t>
      </w:r>
    </w:p>
    <w:p w14:paraId="7BB9C11E"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iCs/>
          <w:color w:val="221E1F"/>
          <w:kern w:val="0"/>
          <w:lang w:val="ru-RU" w:eastAsia="ru-RU" w:bidi="ar-SA"/>
        </w:rPr>
        <w:t xml:space="preserve">Районы России: </w:t>
      </w:r>
      <w:r w:rsidRPr="002722C0">
        <w:rPr>
          <w:rFonts w:ascii="Times New Roman" w:eastAsia="Times New Roman" w:hAnsi="Times New Roman" w:cs="Times New Roman"/>
          <w:color w:val="221E1F"/>
          <w:kern w:val="0"/>
          <w:lang w:val="ru-RU" w:eastAsia="ru-RU" w:bidi="ar-SA"/>
        </w:rPr>
        <w:t>Европейский Север, Центральная Россия, Европейский Юг, Крым,</w:t>
      </w:r>
    </w:p>
    <w:p w14:paraId="2032A16C"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Поволжье, Урал, Западная Сибирь, Восточная</w:t>
      </w:r>
      <w:r w:rsidRPr="002722C0">
        <w:rPr>
          <w:rFonts w:ascii="Times New Roman" w:eastAsia="Times New Roman" w:hAnsi="Times New Roman" w:cs="Times New Roman"/>
          <w:bCs/>
          <w:iCs/>
          <w:color w:val="221E1F"/>
          <w:kern w:val="0"/>
          <w:lang w:val="ru-RU" w:eastAsia="ru-RU" w:bidi="ar-SA"/>
        </w:rPr>
        <w:t xml:space="preserve"> </w:t>
      </w:r>
      <w:r w:rsidRPr="002722C0">
        <w:rPr>
          <w:rFonts w:ascii="Times New Roman" w:eastAsia="Times New Roman" w:hAnsi="Times New Roman" w:cs="Times New Roman"/>
          <w:color w:val="221E1F"/>
          <w:kern w:val="0"/>
          <w:lang w:val="ru-RU" w:eastAsia="ru-RU" w:bidi="ar-SA"/>
        </w:rPr>
        <w:t>Сибирь, Дальний Восток.</w:t>
      </w:r>
    </w:p>
    <w:p w14:paraId="51677A16"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Cs/>
          <w:iCs/>
          <w:color w:val="221E1F"/>
          <w:kern w:val="0"/>
          <w:lang w:val="ru-RU" w:eastAsia="ru-RU" w:bidi="ar-SA"/>
        </w:rPr>
        <w:t xml:space="preserve"> </w:t>
      </w:r>
      <w:r w:rsidRPr="002722C0">
        <w:rPr>
          <w:rFonts w:ascii="Times New Roman" w:eastAsia="Times New Roman" w:hAnsi="Times New Roman" w:cs="Times New Roman"/>
          <w:bCs/>
          <w:iCs/>
          <w:color w:val="221E1F"/>
          <w:kern w:val="0"/>
          <w:u w:val="single"/>
          <w:lang w:val="ru-RU" w:eastAsia="ru-RU" w:bidi="ar-SA"/>
        </w:rPr>
        <w:t>Характеристика регионов и районов.</w:t>
      </w:r>
    </w:p>
    <w:p w14:paraId="09C36D45"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Состав, особенности географического положения, его влияние на природу, хозяйство и жизнь населения.</w:t>
      </w:r>
    </w:p>
    <w:p w14:paraId="2943AA4A"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Специфика природы: геологическое строение и рельеф, климат, природные зоны,</w:t>
      </w:r>
    </w:p>
    <w:p w14:paraId="23E89188"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природные ресурсы.</w:t>
      </w:r>
    </w:p>
    <w:p w14:paraId="2C23CE2C"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Население: численность, естественный прирост и миграции, специфика расселения,</w:t>
      </w:r>
    </w:p>
    <w:p w14:paraId="74A93790"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национальный состав, традиции и культура. Города. Качество жизни населения.</w:t>
      </w:r>
    </w:p>
    <w:p w14:paraId="1AC57764"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Место и роль района, региона в социально-экономическом развитии страны.</w:t>
      </w:r>
    </w:p>
    <w:p w14:paraId="2481F658"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География важнейших отраслей хозяйства, особенности его территориальной</w:t>
      </w:r>
    </w:p>
    <w:p w14:paraId="28D45E98"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организации.</w:t>
      </w:r>
    </w:p>
    <w:p w14:paraId="763DB1C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Географические аспекты основных экономических, социальных и экологических проблем района, региона. Внутренние природно-хозяйственные различия.</w:t>
      </w:r>
    </w:p>
    <w:p w14:paraId="37DA00DA"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xml:space="preserve">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w:t>
      </w:r>
    </w:p>
    <w:p w14:paraId="415F71DA" w14:textId="77777777" w:rsidR="002722C0" w:rsidRPr="002722C0" w:rsidRDefault="002722C0" w:rsidP="00FD37F1">
      <w:pPr>
        <w:suppressAutoHyphens w:val="0"/>
        <w:autoSpaceDE w:val="0"/>
        <w:spacing w:line="360" w:lineRule="auto"/>
        <w:ind w:firstLine="426"/>
        <w:jc w:val="center"/>
        <w:textAlignment w:val="auto"/>
        <w:rPr>
          <w:rFonts w:ascii="Times New Roman" w:eastAsia="Times New Roman" w:hAnsi="Times New Roman" w:cs="Times New Roman"/>
          <w:b/>
          <w:color w:val="221E1F"/>
          <w:kern w:val="0"/>
          <w:lang w:val="ru-RU" w:eastAsia="ru-RU" w:bidi="ar-SA"/>
        </w:rPr>
      </w:pPr>
      <w:r w:rsidRPr="002722C0">
        <w:rPr>
          <w:rFonts w:ascii="Times New Roman" w:eastAsia="Times New Roman" w:hAnsi="Times New Roman" w:cs="Times New Roman"/>
          <w:b/>
          <w:color w:val="221E1F"/>
          <w:kern w:val="0"/>
          <w:lang w:val="ru-RU" w:eastAsia="ru-RU" w:bidi="ar-SA"/>
        </w:rPr>
        <w:t>Практические работы.</w:t>
      </w:r>
    </w:p>
    <w:p w14:paraId="059F9D0D"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7. Анализ разных видов районирования России. (Обучающая практическая работа)</w:t>
      </w:r>
    </w:p>
    <w:p w14:paraId="5758C1EE"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8. Выявление и анализ условий для развития хозяйства Европейского Севера.</w:t>
      </w:r>
    </w:p>
    <w:p w14:paraId="0314A8DF"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(Оценочная практическая работа)</w:t>
      </w:r>
    </w:p>
    <w:p w14:paraId="4A9F2B95"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9. Сравнение географического положения Западной и Восточной Сибири.</w:t>
      </w:r>
    </w:p>
    <w:p w14:paraId="5757D24A"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lastRenderedPageBreak/>
        <w:t>(Оценочная практическая работа)</w:t>
      </w:r>
    </w:p>
    <w:p w14:paraId="5F2B459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10. Анализ взаимодействия природы и человека. (Оценочная практическая работа)</w:t>
      </w:r>
    </w:p>
    <w:p w14:paraId="1A196A21"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b/>
          <w:color w:val="221E1F"/>
          <w:kern w:val="0"/>
          <w:lang w:eastAsia="ru-RU" w:bidi="ar-SA"/>
        </w:rPr>
        <w:t>III</w:t>
      </w:r>
      <w:r w:rsidRPr="002722C0">
        <w:rPr>
          <w:rFonts w:ascii="Times New Roman" w:eastAsia="Times New Roman" w:hAnsi="Times New Roman" w:cs="Times New Roman"/>
          <w:b/>
          <w:color w:val="221E1F"/>
          <w:kern w:val="0"/>
          <w:lang w:val="ru-RU" w:eastAsia="ru-RU" w:bidi="ar-SA"/>
        </w:rPr>
        <w:t xml:space="preserve">. Россия в современном мире.  </w:t>
      </w:r>
    </w:p>
    <w:p w14:paraId="5C093746"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xml:space="preserve">  Россия в системе международного географического разделения труда. Взаимосвязи</w:t>
      </w:r>
    </w:p>
    <w:p w14:paraId="689A569D" w14:textId="77777777" w:rsidR="002722C0" w:rsidRPr="002722C0" w:rsidRDefault="002722C0" w:rsidP="00FD37F1">
      <w:pPr>
        <w:suppressAutoHyphens w:val="0"/>
        <w:autoSpaceDE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России с другими странами мира. Объекты Всемирного природного и культурного</w:t>
      </w:r>
    </w:p>
    <w:p w14:paraId="03F9AB3E" w14:textId="77777777" w:rsidR="002722C0" w:rsidRPr="00C9253C" w:rsidRDefault="002722C0" w:rsidP="00FD37F1">
      <w:pPr>
        <w:suppressAutoHyphens w:val="0"/>
        <w:autoSpaceDE w:val="0"/>
        <w:spacing w:line="360" w:lineRule="auto"/>
        <w:textAlignment w:val="auto"/>
        <w:rPr>
          <w:rFonts w:ascii="Times New Roman" w:hAnsi="Times New Roman" w:cs="Times New Roman"/>
          <w:lang w:val="ru-RU"/>
        </w:rPr>
      </w:pPr>
      <w:r w:rsidRPr="002722C0">
        <w:rPr>
          <w:rFonts w:ascii="Times New Roman" w:eastAsia="Times New Roman" w:hAnsi="Times New Roman" w:cs="Times New Roman"/>
          <w:color w:val="221E1F"/>
          <w:kern w:val="0"/>
          <w:lang w:val="ru-RU" w:eastAsia="ru-RU" w:bidi="ar-SA"/>
        </w:rPr>
        <w:t>наследия в России</w:t>
      </w:r>
      <w:r w:rsidRPr="002722C0">
        <w:rPr>
          <w:rFonts w:ascii="Times New Roman" w:eastAsia="Times New Roman" w:hAnsi="Times New Roman" w:cs="Times New Roman"/>
          <w:color w:val="221E1F"/>
          <w:kern w:val="0"/>
          <w:u w:val="single"/>
          <w:lang w:val="ru-RU" w:eastAsia="ru-RU" w:bidi="ar-SA"/>
        </w:rPr>
        <w:t>.</w:t>
      </w:r>
    </w:p>
    <w:p w14:paraId="1C2B13B6" w14:textId="77777777" w:rsidR="002722C0" w:rsidRPr="002722C0" w:rsidRDefault="002722C0" w:rsidP="00FD37F1">
      <w:pPr>
        <w:suppressAutoHyphens w:val="0"/>
        <w:autoSpaceDE w:val="0"/>
        <w:spacing w:line="360" w:lineRule="auto"/>
        <w:ind w:firstLine="426"/>
        <w:jc w:val="center"/>
        <w:textAlignment w:val="auto"/>
        <w:rPr>
          <w:rFonts w:ascii="Times New Roman" w:eastAsia="Times New Roman" w:hAnsi="Times New Roman" w:cs="Times New Roman"/>
          <w:b/>
          <w:color w:val="221E1F"/>
          <w:kern w:val="0"/>
          <w:lang w:val="ru-RU" w:eastAsia="ru-RU" w:bidi="ar-SA"/>
        </w:rPr>
      </w:pPr>
      <w:r w:rsidRPr="002722C0">
        <w:rPr>
          <w:rFonts w:ascii="Times New Roman" w:eastAsia="Times New Roman" w:hAnsi="Times New Roman" w:cs="Times New Roman"/>
          <w:b/>
          <w:color w:val="221E1F"/>
          <w:kern w:val="0"/>
          <w:lang w:val="ru-RU" w:eastAsia="ru-RU" w:bidi="ar-SA"/>
        </w:rPr>
        <w:t>Практические работы.</w:t>
      </w:r>
    </w:p>
    <w:p w14:paraId="3B9FEAB5"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 11. Анализ и сравнение показателей внешней торговли России с показателями</w:t>
      </w:r>
    </w:p>
    <w:p w14:paraId="00FC0770" w14:textId="77777777" w:rsidR="002722C0" w:rsidRPr="002722C0" w:rsidRDefault="002722C0" w:rsidP="00FD37F1">
      <w:pPr>
        <w:widowControl/>
        <w:suppressAutoHyphens w:val="0"/>
        <w:spacing w:line="360" w:lineRule="auto"/>
        <w:textAlignment w:val="auto"/>
        <w:rPr>
          <w:rFonts w:ascii="Times New Roman" w:eastAsia="Times New Roman" w:hAnsi="Times New Roman" w:cs="Times New Roman"/>
          <w:color w:val="221E1F"/>
          <w:kern w:val="0"/>
          <w:lang w:val="ru-RU" w:eastAsia="ru-RU" w:bidi="ar-SA"/>
        </w:rPr>
      </w:pPr>
      <w:r w:rsidRPr="002722C0">
        <w:rPr>
          <w:rFonts w:ascii="Times New Roman" w:eastAsia="Times New Roman" w:hAnsi="Times New Roman" w:cs="Times New Roman"/>
          <w:color w:val="221E1F"/>
          <w:kern w:val="0"/>
          <w:lang w:val="ru-RU" w:eastAsia="ru-RU" w:bidi="ar-SA"/>
        </w:rPr>
        <w:t>других стран мира. (Обучающая практическая работа)</w:t>
      </w:r>
    </w:p>
    <w:p w14:paraId="3F097112" w14:textId="77A35BEC" w:rsidR="002722C0" w:rsidRDefault="002722C0" w:rsidP="00FD37F1">
      <w:pPr>
        <w:pStyle w:val="Standard"/>
        <w:rPr>
          <w:rFonts w:ascii="Times New Roman" w:eastAsia="Times New Roman" w:hAnsi="Times New Roman" w:cs="Times New Roman"/>
          <w:b/>
          <w:lang w:val="ru-RU"/>
        </w:rPr>
      </w:pPr>
    </w:p>
    <w:p w14:paraId="510A6093" w14:textId="1627BA5A" w:rsidR="00214967" w:rsidRDefault="00214967" w:rsidP="00FD37F1">
      <w:pPr>
        <w:pStyle w:val="Standard"/>
        <w:rPr>
          <w:rFonts w:ascii="Times New Roman" w:eastAsia="Times New Roman" w:hAnsi="Times New Roman" w:cs="Times New Roman"/>
          <w:b/>
          <w:lang w:val="ru-RU"/>
        </w:rPr>
      </w:pPr>
    </w:p>
    <w:p w14:paraId="0D24C519" w14:textId="56A9FE9D" w:rsidR="00214967" w:rsidRDefault="00214967" w:rsidP="00FD37F1">
      <w:pPr>
        <w:pStyle w:val="Standard"/>
        <w:rPr>
          <w:rFonts w:ascii="Times New Roman" w:eastAsia="Times New Roman" w:hAnsi="Times New Roman" w:cs="Times New Roman"/>
          <w:b/>
          <w:lang w:val="ru-RU"/>
        </w:rPr>
      </w:pPr>
    </w:p>
    <w:p w14:paraId="52999F28" w14:textId="6A7B9E5D" w:rsidR="00214967" w:rsidRDefault="00214967" w:rsidP="00FD37F1">
      <w:pPr>
        <w:pStyle w:val="Standard"/>
        <w:rPr>
          <w:rFonts w:ascii="Times New Roman" w:eastAsia="Times New Roman" w:hAnsi="Times New Roman" w:cs="Times New Roman"/>
          <w:b/>
          <w:lang w:val="ru-RU"/>
        </w:rPr>
      </w:pPr>
    </w:p>
    <w:p w14:paraId="23775803" w14:textId="77777777" w:rsidR="00214967" w:rsidRPr="002722C0" w:rsidRDefault="00214967" w:rsidP="00FD37F1">
      <w:pPr>
        <w:pStyle w:val="Standard"/>
        <w:rPr>
          <w:rFonts w:ascii="Times New Roman" w:eastAsia="Times New Roman" w:hAnsi="Times New Roman" w:cs="Times New Roman"/>
          <w:b/>
          <w:lang w:val="ru-RU"/>
        </w:rPr>
      </w:pPr>
    </w:p>
    <w:p w14:paraId="6843964E"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2.2.2.7. Математика</w:t>
      </w:r>
    </w:p>
    <w:p w14:paraId="1F0D2A2F" w14:textId="03330492" w:rsidR="002722C0" w:rsidRPr="002722C0" w:rsidRDefault="002722C0" w:rsidP="00214967">
      <w:pPr>
        <w:pStyle w:val="Standard"/>
        <w:tabs>
          <w:tab w:val="left" w:pos="1134"/>
        </w:tabs>
        <w:ind w:firstLine="709"/>
        <w:jc w:val="both"/>
        <w:rPr>
          <w:rFonts w:ascii="Times New Roman" w:hAnsi="Times New Roman" w:cs="Times New Roman"/>
          <w:b/>
        </w:rPr>
      </w:pPr>
      <w:r w:rsidRPr="002722C0">
        <w:rPr>
          <w:rFonts w:ascii="Times New Roman" w:hAnsi="Times New Roman" w:cs="Times New Roman"/>
          <w:lang w:val="ru-RU"/>
        </w:rPr>
        <w:t xml:space="preserve"> </w:t>
      </w:r>
      <w:proofErr w:type="spellStart"/>
      <w:r w:rsidRPr="002722C0">
        <w:rPr>
          <w:rFonts w:ascii="Times New Roman" w:hAnsi="Times New Roman" w:cs="Times New Roman"/>
          <w:b/>
        </w:rPr>
        <w:t>Математика</w:t>
      </w:r>
      <w:proofErr w:type="spellEnd"/>
      <w:r w:rsidRPr="002722C0">
        <w:rPr>
          <w:rFonts w:ascii="Times New Roman" w:hAnsi="Times New Roman" w:cs="Times New Roman"/>
          <w:b/>
        </w:rPr>
        <w:t xml:space="preserve"> 6 </w:t>
      </w:r>
      <w:proofErr w:type="spellStart"/>
      <w:r w:rsidRPr="002722C0">
        <w:rPr>
          <w:rFonts w:ascii="Times New Roman" w:hAnsi="Times New Roman" w:cs="Times New Roman"/>
          <w:b/>
        </w:rPr>
        <w:t>класс</w:t>
      </w:r>
      <w:proofErr w:type="spellEnd"/>
    </w:p>
    <w:p w14:paraId="57180FC2" w14:textId="77777777" w:rsidR="002722C0" w:rsidRPr="002722C0" w:rsidRDefault="002722C0" w:rsidP="00FD37F1">
      <w:pPr>
        <w:pStyle w:val="Standard"/>
        <w:shd w:val="clear" w:color="auto" w:fill="FFFFFF"/>
        <w:tabs>
          <w:tab w:val="left" w:pos="709"/>
          <w:tab w:val="left" w:pos="3662"/>
          <w:tab w:val="left" w:leader="underscore" w:pos="4526"/>
        </w:tabs>
        <w:jc w:val="center"/>
        <w:rPr>
          <w:rFonts w:ascii="Times New Roman" w:hAnsi="Times New Roman" w:cs="Times New Roman"/>
          <w:b/>
        </w:rPr>
      </w:pPr>
      <w:proofErr w:type="spellStart"/>
      <w:r w:rsidRPr="002722C0">
        <w:rPr>
          <w:rFonts w:ascii="Times New Roman" w:hAnsi="Times New Roman" w:cs="Times New Roman"/>
          <w:b/>
        </w:rPr>
        <w:t>Арифметика</w:t>
      </w:r>
      <w:proofErr w:type="spellEnd"/>
    </w:p>
    <w:p w14:paraId="512178A4"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rPr>
      </w:pPr>
      <w:r w:rsidRPr="002722C0">
        <w:rPr>
          <w:rFonts w:ascii="Times New Roman" w:hAnsi="Times New Roman" w:cs="Times New Roman"/>
          <w:lang w:val="ru-RU"/>
        </w:rPr>
        <w:t xml:space="preserve">Делители и кратные натурального числа. Наибольший общий делитель. Наименьшее общее кратное. </w:t>
      </w:r>
      <w:proofErr w:type="spellStart"/>
      <w:r w:rsidRPr="002722C0">
        <w:rPr>
          <w:rFonts w:ascii="Times New Roman" w:hAnsi="Times New Roman" w:cs="Times New Roman"/>
        </w:rPr>
        <w:t>Признаки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делимости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w:t>
      </w:r>
      <w:r w:rsidRPr="002722C0">
        <w:rPr>
          <w:rFonts w:ascii="Times New Roman" w:hAnsi="Times New Roman" w:cs="Times New Roman"/>
          <w:i/>
          <w:iCs/>
        </w:rPr>
        <w:t xml:space="preserve">2,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3,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5,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9, </w:t>
      </w:r>
      <w:proofErr w:type="spellStart"/>
      <w:r w:rsidRPr="002722C0">
        <w:rPr>
          <w:rFonts w:ascii="Times New Roman" w:hAnsi="Times New Roman" w:cs="Times New Roman"/>
        </w:rPr>
        <w:t>на</w:t>
      </w:r>
      <w:proofErr w:type="spellEnd"/>
      <w:r w:rsidRPr="002722C0">
        <w:rPr>
          <w:rFonts w:ascii="Times New Roman" w:hAnsi="Times New Roman" w:cs="Times New Roman"/>
        </w:rPr>
        <w:t xml:space="preserve"> 10.</w:t>
      </w:r>
    </w:p>
    <w:p w14:paraId="0C1E0C64"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Простые и составные числа. Разложение чисел на про</w:t>
      </w:r>
      <w:r w:rsidRPr="002722C0">
        <w:rPr>
          <w:rFonts w:ascii="Times New Roman" w:hAnsi="Times New Roman" w:cs="Times New Roman"/>
          <w:lang w:val="ru-RU"/>
        </w:rPr>
        <w:softHyphen/>
        <w:t>стые множители.</w:t>
      </w:r>
    </w:p>
    <w:p w14:paraId="77CDFF83"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Решение текстовых задач арифметическими способами.</w:t>
      </w:r>
    </w:p>
    <w:p w14:paraId="34D044B8" w14:textId="77777777" w:rsidR="002722C0" w:rsidRPr="002722C0" w:rsidRDefault="002722C0" w:rsidP="00FD37F1">
      <w:pPr>
        <w:pStyle w:val="Standard"/>
        <w:shd w:val="clear" w:color="auto" w:fill="FFFFFF"/>
        <w:tabs>
          <w:tab w:val="left" w:pos="566"/>
          <w:tab w:val="left" w:pos="709"/>
        </w:tabs>
        <w:jc w:val="center"/>
        <w:rPr>
          <w:rFonts w:ascii="Times New Roman" w:hAnsi="Times New Roman" w:cs="Times New Roman"/>
          <w:b/>
          <w:bCs/>
        </w:rPr>
      </w:pPr>
      <w:proofErr w:type="spellStart"/>
      <w:r w:rsidRPr="002722C0">
        <w:rPr>
          <w:rFonts w:ascii="Times New Roman" w:hAnsi="Times New Roman" w:cs="Times New Roman"/>
          <w:b/>
          <w:bCs/>
        </w:rPr>
        <w:t>Дроби</w:t>
      </w:r>
      <w:proofErr w:type="spellEnd"/>
    </w:p>
    <w:p w14:paraId="34E911B3"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rPr>
      </w:pPr>
      <w:r w:rsidRPr="002722C0">
        <w:rPr>
          <w:rFonts w:ascii="Times New Roman" w:hAnsi="Times New Roman" w:cs="Times New Roman"/>
          <w:lang w:val="ru-RU"/>
        </w:rPr>
        <w:t>Обыкновенные дроби. Основное свойство дроби. Нахож</w:t>
      </w:r>
      <w:r w:rsidRPr="002722C0">
        <w:rPr>
          <w:rFonts w:ascii="Times New Roman" w:hAnsi="Times New Roman" w:cs="Times New Roman"/>
          <w:lang w:val="ru-RU"/>
        </w:rPr>
        <w:softHyphen/>
        <w:t xml:space="preserve">дение дроби от числа. Нахождение числа по значению его дроби. </w:t>
      </w:r>
      <w:proofErr w:type="spellStart"/>
      <w:r w:rsidRPr="002722C0">
        <w:rPr>
          <w:rFonts w:ascii="Times New Roman" w:hAnsi="Times New Roman" w:cs="Times New Roman"/>
        </w:rPr>
        <w:t>Правильные</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неправильные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дроби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Смешанные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числа</w:t>
      </w:r>
      <w:proofErr w:type="spellEnd"/>
      <w:r w:rsidRPr="002722C0">
        <w:rPr>
          <w:rFonts w:ascii="Times New Roman" w:hAnsi="Times New Roman" w:cs="Times New Roman"/>
        </w:rPr>
        <w:t>.</w:t>
      </w:r>
    </w:p>
    <w:p w14:paraId="6C58C51C"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Сравнение обыкновенных дробей и смешанных чисел. Арифметические действия с обыкновенными дробями и смешанными числами.</w:t>
      </w:r>
    </w:p>
    <w:p w14:paraId="248EAF25"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rPr>
      </w:pPr>
      <w:r w:rsidRPr="002722C0">
        <w:rPr>
          <w:rFonts w:ascii="Times New Roman" w:hAnsi="Times New Roman" w:cs="Times New Roman"/>
          <w:lang w:val="ru-RU"/>
        </w:rPr>
        <w:t>Десятичные дроби. Сравнение и округление десятичных дробей. Арифметические действия с десятичными дробя</w:t>
      </w:r>
      <w:r w:rsidRPr="002722C0">
        <w:rPr>
          <w:rFonts w:ascii="Times New Roman" w:hAnsi="Times New Roman" w:cs="Times New Roman"/>
          <w:lang w:val="ru-RU"/>
        </w:rPr>
        <w:softHyphen/>
        <w:t>ми. Прикидки результатов вычислений. Представление десятичной дроби в виде обыкновенной дроби и обыкно</w:t>
      </w:r>
      <w:r w:rsidRPr="002722C0">
        <w:rPr>
          <w:rFonts w:ascii="Times New Roman" w:hAnsi="Times New Roman" w:cs="Times New Roman"/>
          <w:lang w:val="ru-RU"/>
        </w:rPr>
        <w:softHyphen/>
        <w:t xml:space="preserve">венной в виде десятичной. </w:t>
      </w:r>
      <w:proofErr w:type="spellStart"/>
      <w:r w:rsidRPr="002722C0">
        <w:rPr>
          <w:rFonts w:ascii="Times New Roman" w:hAnsi="Times New Roman" w:cs="Times New Roman"/>
        </w:rPr>
        <w:t>Бесконечные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периодические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десятичные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дроби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Десятичное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приближение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обыкновен</w:t>
      </w:r>
      <w:r w:rsidRPr="002722C0">
        <w:rPr>
          <w:rFonts w:ascii="Times New Roman" w:hAnsi="Times New Roman" w:cs="Times New Roman"/>
        </w:rPr>
        <w:softHyphen/>
        <w:t>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дроби</w:t>
      </w:r>
      <w:proofErr w:type="spellEnd"/>
      <w:r w:rsidRPr="002722C0">
        <w:rPr>
          <w:rFonts w:ascii="Times New Roman" w:hAnsi="Times New Roman" w:cs="Times New Roman"/>
        </w:rPr>
        <w:t>.</w:t>
      </w:r>
    </w:p>
    <w:p w14:paraId="10E1EE8B"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rPr>
      </w:pPr>
      <w:r w:rsidRPr="002722C0">
        <w:rPr>
          <w:rFonts w:ascii="Times New Roman" w:hAnsi="Times New Roman" w:cs="Times New Roman"/>
          <w:lang w:val="ru-RU"/>
        </w:rPr>
        <w:t xml:space="preserve">Отношение. Процентное отношение двух чисел. Деление числа в данном отношении. </w:t>
      </w:r>
      <w:proofErr w:type="spellStart"/>
      <w:r w:rsidRPr="002722C0">
        <w:rPr>
          <w:rFonts w:ascii="Times New Roman" w:hAnsi="Times New Roman" w:cs="Times New Roman"/>
        </w:rPr>
        <w:t>Масштаб</w:t>
      </w:r>
      <w:proofErr w:type="spellEnd"/>
      <w:r w:rsidRPr="002722C0">
        <w:rPr>
          <w:rFonts w:ascii="Times New Roman" w:hAnsi="Times New Roman" w:cs="Times New Roman"/>
        </w:rPr>
        <w:t>.</w:t>
      </w:r>
    </w:p>
    <w:p w14:paraId="468904A4" w14:textId="77777777" w:rsidR="002722C0" w:rsidRPr="002722C0" w:rsidRDefault="002722C0" w:rsidP="00FD37F1">
      <w:pPr>
        <w:pStyle w:val="Standard"/>
        <w:numPr>
          <w:ilvl w:val="0"/>
          <w:numId w:val="16"/>
        </w:numPr>
        <w:shd w:val="clear" w:color="auto" w:fill="FFFFFF"/>
        <w:tabs>
          <w:tab w:val="left" w:pos="1282"/>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Пропорция. Основное свойство пропорции. Прямая и об</w:t>
      </w:r>
      <w:r w:rsidRPr="002722C0">
        <w:rPr>
          <w:rFonts w:ascii="Times New Roman" w:hAnsi="Times New Roman" w:cs="Times New Roman"/>
          <w:lang w:val="ru-RU"/>
        </w:rPr>
        <w:softHyphen/>
        <w:t>ратная пропорциональные зависимости.</w:t>
      </w:r>
    </w:p>
    <w:p w14:paraId="1183DF9F" w14:textId="77777777" w:rsidR="002722C0" w:rsidRPr="002722C0" w:rsidRDefault="002722C0" w:rsidP="00FD37F1">
      <w:pPr>
        <w:pStyle w:val="Standard"/>
        <w:numPr>
          <w:ilvl w:val="0"/>
          <w:numId w:val="16"/>
        </w:numPr>
        <w:shd w:val="clear" w:color="auto" w:fill="FFFFFF"/>
        <w:tabs>
          <w:tab w:val="left" w:pos="1282"/>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Решение текстовых задач арифметическими спосо</w:t>
      </w:r>
      <w:r w:rsidRPr="002722C0">
        <w:rPr>
          <w:rFonts w:ascii="Times New Roman" w:hAnsi="Times New Roman" w:cs="Times New Roman"/>
          <w:lang w:val="ru-RU"/>
        </w:rPr>
        <w:softHyphen/>
        <w:t>бами.</w:t>
      </w:r>
    </w:p>
    <w:p w14:paraId="0B269AA6" w14:textId="77777777" w:rsidR="002722C0" w:rsidRPr="002722C0" w:rsidRDefault="002722C0" w:rsidP="00FD37F1">
      <w:pPr>
        <w:pStyle w:val="Standard"/>
        <w:shd w:val="clear" w:color="auto" w:fill="FFFFFF"/>
        <w:tabs>
          <w:tab w:val="left" w:pos="709"/>
        </w:tabs>
        <w:jc w:val="center"/>
        <w:rPr>
          <w:rFonts w:ascii="Times New Roman" w:hAnsi="Times New Roman" w:cs="Times New Roman"/>
          <w:b/>
          <w:bCs/>
        </w:rPr>
      </w:pPr>
      <w:proofErr w:type="spellStart"/>
      <w:r w:rsidRPr="002722C0">
        <w:rPr>
          <w:rFonts w:ascii="Times New Roman" w:hAnsi="Times New Roman" w:cs="Times New Roman"/>
          <w:b/>
          <w:bCs/>
        </w:rPr>
        <w:t>Рациональные</w:t>
      </w:r>
      <w:proofErr w:type="spellEnd"/>
      <w:r w:rsidRPr="002722C0">
        <w:rPr>
          <w:rFonts w:ascii="Times New Roman" w:hAnsi="Times New Roman" w:cs="Times New Roman"/>
          <w:b/>
          <w:bCs/>
        </w:rPr>
        <w:t xml:space="preserve"> </w:t>
      </w:r>
      <w:proofErr w:type="spellStart"/>
      <w:r w:rsidRPr="002722C0">
        <w:rPr>
          <w:rFonts w:ascii="Times New Roman" w:hAnsi="Times New Roman" w:cs="Times New Roman"/>
          <w:b/>
          <w:bCs/>
        </w:rPr>
        <w:t>числа</w:t>
      </w:r>
      <w:proofErr w:type="spellEnd"/>
    </w:p>
    <w:p w14:paraId="63079B82" w14:textId="77777777" w:rsidR="002722C0" w:rsidRPr="002722C0" w:rsidRDefault="002722C0" w:rsidP="00FD37F1">
      <w:pPr>
        <w:pStyle w:val="Standard"/>
        <w:numPr>
          <w:ilvl w:val="0"/>
          <w:numId w:val="17"/>
        </w:numPr>
        <w:shd w:val="clear" w:color="auto" w:fill="FFFFFF"/>
        <w:tabs>
          <w:tab w:val="left" w:pos="1282"/>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Положительные, отрицательные числа и число 0.</w:t>
      </w:r>
    </w:p>
    <w:p w14:paraId="35E5B5D3" w14:textId="77777777" w:rsidR="002722C0" w:rsidRPr="002722C0" w:rsidRDefault="002722C0" w:rsidP="00FD37F1">
      <w:pPr>
        <w:pStyle w:val="Standard"/>
        <w:numPr>
          <w:ilvl w:val="0"/>
          <w:numId w:val="17"/>
        </w:numPr>
        <w:shd w:val="clear" w:color="auto" w:fill="FFFFFF"/>
        <w:tabs>
          <w:tab w:val="left" w:pos="1282"/>
          <w:tab w:val="left" w:pos="1429"/>
        </w:tabs>
        <w:ind w:firstLine="709"/>
        <w:jc w:val="both"/>
        <w:rPr>
          <w:rFonts w:ascii="Times New Roman" w:hAnsi="Times New Roman" w:cs="Times New Roman"/>
        </w:rPr>
      </w:pPr>
      <w:proofErr w:type="spellStart"/>
      <w:r w:rsidRPr="002722C0">
        <w:rPr>
          <w:rFonts w:ascii="Times New Roman" w:hAnsi="Times New Roman" w:cs="Times New Roman"/>
        </w:rPr>
        <w:t>Противоположные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числа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Модуль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числа</w:t>
      </w:r>
      <w:proofErr w:type="spellEnd"/>
      <w:r w:rsidRPr="002722C0">
        <w:rPr>
          <w:rFonts w:ascii="Times New Roman" w:hAnsi="Times New Roman" w:cs="Times New Roman"/>
        </w:rPr>
        <w:t>.</w:t>
      </w:r>
    </w:p>
    <w:p w14:paraId="487D3332" w14:textId="77777777" w:rsidR="002722C0" w:rsidRPr="002722C0" w:rsidRDefault="002722C0" w:rsidP="00FD37F1">
      <w:pPr>
        <w:pStyle w:val="Standard"/>
        <w:numPr>
          <w:ilvl w:val="0"/>
          <w:numId w:val="16"/>
        </w:numPr>
        <w:shd w:val="clear" w:color="auto" w:fill="FFFFFF"/>
        <w:tabs>
          <w:tab w:val="left" w:pos="1282"/>
          <w:tab w:val="left" w:pos="1429"/>
        </w:tabs>
        <w:ind w:firstLine="709"/>
        <w:jc w:val="both"/>
        <w:rPr>
          <w:rFonts w:ascii="Times New Roman" w:hAnsi="Times New Roman" w:cs="Times New Roman"/>
        </w:rPr>
      </w:pPr>
      <w:r w:rsidRPr="002722C0">
        <w:rPr>
          <w:rFonts w:ascii="Times New Roman" w:hAnsi="Times New Roman" w:cs="Times New Roman"/>
          <w:lang w:val="ru-RU"/>
        </w:rPr>
        <w:t>Целые числа. Рациональные числа. Сравнение рацио</w:t>
      </w:r>
      <w:r w:rsidRPr="002722C0">
        <w:rPr>
          <w:rFonts w:ascii="Times New Roman" w:hAnsi="Times New Roman" w:cs="Times New Roman"/>
          <w:lang w:val="ru-RU"/>
        </w:rPr>
        <w:softHyphen/>
        <w:t>нальных чисел. Арифметические действия с рациональ</w:t>
      </w:r>
      <w:r w:rsidRPr="002722C0">
        <w:rPr>
          <w:rFonts w:ascii="Times New Roman" w:hAnsi="Times New Roman" w:cs="Times New Roman"/>
          <w:lang w:val="ru-RU"/>
        </w:rPr>
        <w:softHyphen/>
        <w:t xml:space="preserve">ными числами. </w:t>
      </w:r>
      <w:proofErr w:type="spellStart"/>
      <w:r w:rsidRPr="002722C0">
        <w:rPr>
          <w:rFonts w:ascii="Times New Roman" w:hAnsi="Times New Roman" w:cs="Times New Roman"/>
        </w:rPr>
        <w:t>Свойства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сложения</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умножения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рацио</w:t>
      </w:r>
      <w:r w:rsidRPr="002722C0">
        <w:rPr>
          <w:rFonts w:ascii="Times New Roman" w:hAnsi="Times New Roman" w:cs="Times New Roman"/>
        </w:rPr>
        <w:softHyphen/>
        <w:t>нальных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чисел</w:t>
      </w:r>
      <w:proofErr w:type="spellEnd"/>
      <w:r w:rsidRPr="002722C0">
        <w:rPr>
          <w:rFonts w:ascii="Times New Roman" w:hAnsi="Times New Roman" w:cs="Times New Roman"/>
        </w:rPr>
        <w:t>.</w:t>
      </w:r>
    </w:p>
    <w:p w14:paraId="0621F350" w14:textId="77777777" w:rsidR="002722C0" w:rsidRPr="002722C0" w:rsidRDefault="002722C0" w:rsidP="00FD37F1">
      <w:pPr>
        <w:pStyle w:val="Standard"/>
        <w:numPr>
          <w:ilvl w:val="0"/>
          <w:numId w:val="17"/>
        </w:numPr>
        <w:shd w:val="clear" w:color="auto" w:fill="FFFFFF"/>
        <w:tabs>
          <w:tab w:val="left" w:pos="1282"/>
          <w:tab w:val="left" w:pos="1429"/>
        </w:tabs>
        <w:ind w:firstLine="709"/>
        <w:jc w:val="both"/>
        <w:rPr>
          <w:rFonts w:ascii="Times New Roman" w:hAnsi="Times New Roman" w:cs="Times New Roman"/>
        </w:rPr>
      </w:pPr>
      <w:proofErr w:type="spellStart"/>
      <w:r w:rsidRPr="002722C0">
        <w:rPr>
          <w:rFonts w:ascii="Times New Roman" w:hAnsi="Times New Roman" w:cs="Times New Roman"/>
        </w:rPr>
        <w:t>Координатная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прямая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Координатная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плоскость</w:t>
      </w:r>
      <w:proofErr w:type="spellEnd"/>
      <w:r w:rsidRPr="002722C0">
        <w:rPr>
          <w:rFonts w:ascii="Times New Roman" w:hAnsi="Times New Roman" w:cs="Times New Roman"/>
        </w:rPr>
        <w:t>.</w:t>
      </w:r>
    </w:p>
    <w:p w14:paraId="5F7FF7FC" w14:textId="77777777" w:rsidR="002722C0" w:rsidRPr="002722C0" w:rsidRDefault="002722C0" w:rsidP="00FD37F1">
      <w:pPr>
        <w:pStyle w:val="Standard"/>
        <w:shd w:val="clear" w:color="auto" w:fill="FFFFFF"/>
        <w:tabs>
          <w:tab w:val="left" w:pos="709"/>
          <w:tab w:val="left" w:pos="3638"/>
          <w:tab w:val="left" w:leader="underscore" w:pos="4526"/>
        </w:tabs>
        <w:jc w:val="center"/>
        <w:rPr>
          <w:rFonts w:ascii="Times New Roman" w:hAnsi="Times New Roman" w:cs="Times New Roman"/>
          <w:b/>
        </w:rPr>
      </w:pPr>
      <w:proofErr w:type="spellStart"/>
      <w:r w:rsidRPr="002722C0">
        <w:rPr>
          <w:rFonts w:ascii="Times New Roman" w:hAnsi="Times New Roman" w:cs="Times New Roman"/>
          <w:b/>
        </w:rPr>
        <w:t>Числовые</w:t>
      </w:r>
      <w:proofErr w:type="spellEnd"/>
      <w:r w:rsidRPr="002722C0">
        <w:rPr>
          <w:rFonts w:ascii="Times New Roman" w:hAnsi="Times New Roman" w:cs="Times New Roman"/>
          <w:b/>
        </w:rPr>
        <w:t xml:space="preserve"> и </w:t>
      </w:r>
      <w:proofErr w:type="spellStart"/>
      <w:r w:rsidRPr="002722C0">
        <w:rPr>
          <w:rFonts w:ascii="Times New Roman" w:hAnsi="Times New Roman" w:cs="Times New Roman"/>
          <w:b/>
        </w:rPr>
        <w:t>буквенные</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выражения</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Уравнения</w:t>
      </w:r>
      <w:proofErr w:type="spellEnd"/>
    </w:p>
    <w:p w14:paraId="4B597A07"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14:paraId="42AB4592" w14:textId="77777777" w:rsidR="002722C0" w:rsidRPr="002722C0" w:rsidRDefault="002722C0" w:rsidP="00FD37F1">
      <w:pPr>
        <w:pStyle w:val="Standard"/>
        <w:numPr>
          <w:ilvl w:val="0"/>
          <w:numId w:val="15"/>
        </w:numPr>
        <w:shd w:val="clear" w:color="auto" w:fill="FFFFFF"/>
        <w:tabs>
          <w:tab w:val="left" w:pos="1286"/>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Уравнения. Корень уравнения. Основные свойства урав</w:t>
      </w:r>
      <w:r w:rsidRPr="002722C0">
        <w:rPr>
          <w:rFonts w:ascii="Times New Roman" w:hAnsi="Times New Roman" w:cs="Times New Roman"/>
          <w:lang w:val="ru-RU"/>
        </w:rPr>
        <w:softHyphen/>
        <w:t xml:space="preserve">нений. Решение текстовых задач </w:t>
      </w:r>
      <w:r w:rsidRPr="002722C0">
        <w:rPr>
          <w:rFonts w:ascii="Times New Roman" w:hAnsi="Times New Roman" w:cs="Times New Roman"/>
          <w:lang w:val="ru-RU"/>
        </w:rPr>
        <w:lastRenderedPageBreak/>
        <w:t>с помощью уравнений.</w:t>
      </w:r>
    </w:p>
    <w:p w14:paraId="3F98C283" w14:textId="77777777" w:rsidR="002722C0" w:rsidRPr="002722C0" w:rsidRDefault="002722C0" w:rsidP="00FD37F1">
      <w:pPr>
        <w:pStyle w:val="Standard"/>
        <w:shd w:val="clear" w:color="auto" w:fill="FFFFFF"/>
        <w:tabs>
          <w:tab w:val="left" w:pos="709"/>
          <w:tab w:val="left" w:pos="3638"/>
          <w:tab w:val="left" w:leader="underscore" w:pos="4531"/>
        </w:tabs>
        <w:jc w:val="center"/>
        <w:rPr>
          <w:rFonts w:ascii="Times New Roman" w:hAnsi="Times New Roman" w:cs="Times New Roman"/>
          <w:b/>
        </w:rPr>
      </w:pPr>
      <w:proofErr w:type="spellStart"/>
      <w:r w:rsidRPr="002722C0">
        <w:rPr>
          <w:rFonts w:ascii="Times New Roman" w:hAnsi="Times New Roman" w:cs="Times New Roman"/>
          <w:b/>
        </w:rPr>
        <w:t>Элементы</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статистики</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вероятности</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Комбинаторные</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задачи</w:t>
      </w:r>
      <w:proofErr w:type="spellEnd"/>
    </w:p>
    <w:p w14:paraId="626AF893"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Случайное событие. Достоверное и невозможное собы</w:t>
      </w:r>
      <w:r w:rsidRPr="002722C0">
        <w:rPr>
          <w:rFonts w:ascii="Times New Roman" w:hAnsi="Times New Roman" w:cs="Times New Roman"/>
          <w:lang w:val="ru-RU"/>
        </w:rPr>
        <w:softHyphen/>
        <w:t>тия. Вероятность случайного события. Решение комби</w:t>
      </w:r>
      <w:r w:rsidRPr="002722C0">
        <w:rPr>
          <w:rFonts w:ascii="Times New Roman" w:hAnsi="Times New Roman" w:cs="Times New Roman"/>
          <w:lang w:val="ru-RU"/>
        </w:rPr>
        <w:softHyphen/>
        <w:t>наторных задач.</w:t>
      </w:r>
    </w:p>
    <w:p w14:paraId="3CCF0934" w14:textId="77777777" w:rsidR="002722C0" w:rsidRPr="002722C0" w:rsidRDefault="002722C0" w:rsidP="00FD37F1">
      <w:pPr>
        <w:pStyle w:val="Standard"/>
        <w:shd w:val="clear" w:color="auto" w:fill="FFFFFF"/>
        <w:tabs>
          <w:tab w:val="left" w:pos="709"/>
          <w:tab w:val="left" w:pos="3653"/>
          <w:tab w:val="left" w:leader="underscore" w:pos="4536"/>
        </w:tabs>
        <w:jc w:val="center"/>
        <w:rPr>
          <w:rFonts w:ascii="Times New Roman" w:hAnsi="Times New Roman" w:cs="Times New Roman"/>
          <w:b/>
        </w:rPr>
      </w:pPr>
      <w:proofErr w:type="spellStart"/>
      <w:r w:rsidRPr="002722C0">
        <w:rPr>
          <w:rFonts w:ascii="Times New Roman" w:hAnsi="Times New Roman" w:cs="Times New Roman"/>
          <w:b/>
        </w:rPr>
        <w:t>Геометрические</w:t>
      </w:r>
      <w:proofErr w:type="spellEnd"/>
      <w:r w:rsidRPr="002722C0">
        <w:rPr>
          <w:rFonts w:ascii="Times New Roman" w:hAnsi="Times New Roman" w:cs="Times New Roman"/>
          <w:b/>
        </w:rPr>
        <w:t xml:space="preserve"> </w:t>
      </w:r>
      <w:proofErr w:type="spellStart"/>
      <w:r w:rsidRPr="002722C0">
        <w:rPr>
          <w:rFonts w:ascii="Times New Roman" w:hAnsi="Times New Roman" w:cs="Times New Roman"/>
          <w:b/>
        </w:rPr>
        <w:t>фигуры</w:t>
      </w:r>
      <w:proofErr w:type="spellEnd"/>
    </w:p>
    <w:p w14:paraId="6DA0D5A5"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lang w:val="ru-RU"/>
        </w:rPr>
      </w:pPr>
      <w:r w:rsidRPr="002722C0">
        <w:rPr>
          <w:rFonts w:ascii="Times New Roman" w:hAnsi="Times New Roman" w:cs="Times New Roman"/>
          <w:lang w:val="ru-RU"/>
        </w:rPr>
        <w:t>Окружность и круг. Длина окружности.</w:t>
      </w:r>
    </w:p>
    <w:p w14:paraId="4E311F44"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rPr>
      </w:pPr>
      <w:r w:rsidRPr="002722C0">
        <w:rPr>
          <w:rFonts w:ascii="Times New Roman" w:hAnsi="Times New Roman" w:cs="Times New Roman"/>
          <w:lang w:val="ru-RU"/>
        </w:rPr>
        <w:t xml:space="preserve">Равенство фигур. Понятие и свойства площади. Площадь прямоугольника и квадрата. Площадь круга. </w:t>
      </w:r>
      <w:proofErr w:type="spellStart"/>
      <w:r w:rsidRPr="002722C0">
        <w:rPr>
          <w:rFonts w:ascii="Times New Roman" w:hAnsi="Times New Roman" w:cs="Times New Roman"/>
        </w:rPr>
        <w:t>Ось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сим</w:t>
      </w:r>
      <w:r w:rsidRPr="002722C0">
        <w:rPr>
          <w:rFonts w:ascii="Times New Roman" w:hAnsi="Times New Roman" w:cs="Times New Roman"/>
        </w:rPr>
        <w:softHyphen/>
        <w:t>метрии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фигуры</w:t>
      </w:r>
      <w:proofErr w:type="spellEnd"/>
      <w:r w:rsidRPr="002722C0">
        <w:rPr>
          <w:rFonts w:ascii="Times New Roman" w:hAnsi="Times New Roman" w:cs="Times New Roman"/>
        </w:rPr>
        <w:t>.</w:t>
      </w:r>
    </w:p>
    <w:p w14:paraId="4D894526"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rPr>
      </w:pPr>
      <w:r w:rsidRPr="002722C0">
        <w:rPr>
          <w:rFonts w:ascii="Times New Roman" w:hAnsi="Times New Roman" w:cs="Times New Roman"/>
          <w:lang w:val="ru-RU"/>
        </w:rPr>
        <w:t>Наглядные представления о пространственных фигурах: ци</w:t>
      </w:r>
      <w:r w:rsidRPr="002722C0">
        <w:rPr>
          <w:rFonts w:ascii="Times New Roman" w:hAnsi="Times New Roman" w:cs="Times New Roman"/>
          <w:lang w:val="ru-RU"/>
        </w:rPr>
        <w:softHyphen/>
        <w:t xml:space="preserve">линдр, конус, шар, сфера. </w:t>
      </w:r>
      <w:proofErr w:type="spellStart"/>
      <w:r w:rsidRPr="002722C0">
        <w:rPr>
          <w:rFonts w:ascii="Times New Roman" w:hAnsi="Times New Roman" w:cs="Times New Roman"/>
        </w:rPr>
        <w:t>Примеры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развёрток</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много</w:t>
      </w:r>
      <w:r w:rsidRPr="002722C0">
        <w:rPr>
          <w:rFonts w:ascii="Times New Roman" w:hAnsi="Times New Roman" w:cs="Times New Roman"/>
        </w:rPr>
        <w:softHyphen/>
        <w:t>гранников</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цилиндра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конуса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Понятие</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свойства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объё</w:t>
      </w:r>
      <w:r w:rsidRPr="002722C0">
        <w:rPr>
          <w:rFonts w:ascii="Times New Roman" w:hAnsi="Times New Roman" w:cs="Times New Roman"/>
        </w:rPr>
        <w:softHyphen/>
        <w:t>ма</w:t>
      </w:r>
      <w:proofErr w:type="spellEnd"/>
      <w:r w:rsidRPr="002722C0">
        <w:rPr>
          <w:rFonts w:ascii="Times New Roman" w:hAnsi="Times New Roman" w:cs="Times New Roman"/>
        </w:rPr>
        <w:t>.</w:t>
      </w:r>
    </w:p>
    <w:p w14:paraId="262EADA8"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rPr>
      </w:pPr>
      <w:r w:rsidRPr="002722C0">
        <w:rPr>
          <w:rFonts w:ascii="Times New Roman" w:hAnsi="Times New Roman" w:cs="Times New Roman"/>
          <w:lang w:val="ru-RU"/>
        </w:rPr>
        <w:t>Взаимное расположение двух прямых. Перпендикуляр</w:t>
      </w:r>
      <w:r w:rsidRPr="002722C0">
        <w:rPr>
          <w:rFonts w:ascii="Times New Roman" w:hAnsi="Times New Roman" w:cs="Times New Roman"/>
          <w:lang w:val="ru-RU"/>
        </w:rPr>
        <w:softHyphen/>
        <w:t xml:space="preserve">ные прямые. </w:t>
      </w:r>
      <w:proofErr w:type="spellStart"/>
      <w:r w:rsidRPr="002722C0">
        <w:rPr>
          <w:rFonts w:ascii="Times New Roman" w:hAnsi="Times New Roman" w:cs="Times New Roman"/>
        </w:rPr>
        <w:t>Параллельные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прямые</w:t>
      </w:r>
      <w:proofErr w:type="spellEnd"/>
      <w:r w:rsidRPr="002722C0">
        <w:rPr>
          <w:rFonts w:ascii="Times New Roman" w:hAnsi="Times New Roman" w:cs="Times New Roman"/>
        </w:rPr>
        <w:t>.</w:t>
      </w:r>
    </w:p>
    <w:p w14:paraId="67C8BA41" w14:textId="77777777" w:rsidR="002722C0" w:rsidRPr="002722C0" w:rsidRDefault="002722C0" w:rsidP="00FD37F1">
      <w:pPr>
        <w:pStyle w:val="Standard"/>
        <w:numPr>
          <w:ilvl w:val="0"/>
          <w:numId w:val="15"/>
        </w:numPr>
        <w:shd w:val="clear" w:color="auto" w:fill="FFFFFF"/>
        <w:tabs>
          <w:tab w:val="left" w:pos="1291"/>
          <w:tab w:val="left" w:pos="1429"/>
        </w:tabs>
        <w:ind w:firstLine="709"/>
        <w:jc w:val="both"/>
        <w:rPr>
          <w:rFonts w:ascii="Times New Roman" w:hAnsi="Times New Roman" w:cs="Times New Roman"/>
        </w:rPr>
      </w:pPr>
      <w:proofErr w:type="spellStart"/>
      <w:r w:rsidRPr="002722C0">
        <w:rPr>
          <w:rFonts w:ascii="Times New Roman" w:hAnsi="Times New Roman" w:cs="Times New Roman"/>
        </w:rPr>
        <w:t>Осевая</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центральная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симметрии</w:t>
      </w:r>
      <w:proofErr w:type="spellEnd"/>
      <w:r w:rsidRPr="002722C0">
        <w:rPr>
          <w:rFonts w:ascii="Times New Roman" w:hAnsi="Times New Roman" w:cs="Times New Roman"/>
        </w:rPr>
        <w:t>.</w:t>
      </w:r>
    </w:p>
    <w:p w14:paraId="1A9E409C" w14:textId="77777777" w:rsidR="002722C0" w:rsidRPr="002722C0" w:rsidRDefault="002722C0" w:rsidP="00FD37F1">
      <w:pPr>
        <w:pStyle w:val="Textbody"/>
        <w:ind w:left="0"/>
        <w:jc w:val="center"/>
        <w:rPr>
          <w:b/>
          <w:sz w:val="24"/>
          <w:szCs w:val="24"/>
        </w:rPr>
      </w:pPr>
      <w:r w:rsidRPr="002722C0">
        <w:rPr>
          <w:b/>
          <w:sz w:val="24"/>
          <w:szCs w:val="24"/>
        </w:rPr>
        <w:t>Математика в историческом развитии</w:t>
      </w:r>
    </w:p>
    <w:p w14:paraId="442150DA" w14:textId="77777777" w:rsidR="002722C0" w:rsidRPr="002722C0" w:rsidRDefault="002722C0" w:rsidP="00FD37F1">
      <w:pPr>
        <w:pStyle w:val="Textbody"/>
        <w:ind w:left="0"/>
        <w:rPr>
          <w:sz w:val="24"/>
          <w:szCs w:val="24"/>
        </w:rPr>
      </w:pPr>
      <w:r w:rsidRPr="002722C0">
        <w:rPr>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14:paraId="4D278D2B" w14:textId="77777777" w:rsidR="002722C0" w:rsidRPr="002722C0" w:rsidRDefault="002722C0" w:rsidP="00FD37F1">
      <w:pPr>
        <w:pStyle w:val="Standard"/>
        <w:shd w:val="clear" w:color="auto" w:fill="FFFFFF"/>
        <w:ind w:firstLine="709"/>
        <w:jc w:val="both"/>
        <w:rPr>
          <w:rFonts w:ascii="Times New Roman" w:hAnsi="Times New Roman" w:cs="Times New Roman"/>
          <w:lang w:val="ru-RU"/>
        </w:rPr>
      </w:pPr>
    </w:p>
    <w:p w14:paraId="015F7986" w14:textId="77777777" w:rsidR="002722C0" w:rsidRPr="002722C0" w:rsidRDefault="002722C0" w:rsidP="00FD37F1">
      <w:pPr>
        <w:pStyle w:val="Standard"/>
        <w:spacing w:line="360" w:lineRule="auto"/>
        <w:jc w:val="center"/>
        <w:rPr>
          <w:rFonts w:ascii="Times New Roman" w:hAnsi="Times New Roman" w:cs="Times New Roman"/>
          <w:b/>
          <w:lang w:val="ru-RU"/>
        </w:rPr>
      </w:pPr>
      <w:r w:rsidRPr="002722C0">
        <w:rPr>
          <w:rFonts w:ascii="Times New Roman" w:hAnsi="Times New Roman" w:cs="Times New Roman"/>
          <w:b/>
          <w:lang w:val="ru-RU"/>
        </w:rPr>
        <w:t>Алгебра 7 класс</w:t>
      </w:r>
    </w:p>
    <w:p w14:paraId="46C5C76C" w14:textId="77777777" w:rsidR="002722C0" w:rsidRPr="002722C0" w:rsidRDefault="002722C0" w:rsidP="00FD37F1">
      <w:pPr>
        <w:pStyle w:val="Standarduser"/>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 xml:space="preserve">                  Выражения, тождества, уравнения.  </w:t>
      </w:r>
    </w:p>
    <w:p w14:paraId="2C80477D" w14:textId="3C5CCB33" w:rsidR="002722C0" w:rsidRPr="00C9253C" w:rsidRDefault="002722C0" w:rsidP="00FD37F1">
      <w:pPr>
        <w:pStyle w:val="Standarduser"/>
        <w:shd w:val="clear" w:color="auto" w:fill="FFFFFF"/>
        <w:ind w:firstLine="709"/>
        <w:jc w:val="both"/>
        <w:rPr>
          <w:rFonts w:ascii="Times New Roman" w:hAnsi="Times New Roman" w:cs="Times New Roman"/>
          <w:lang w:val="ru-RU"/>
        </w:rPr>
      </w:pPr>
      <w:r w:rsidRPr="002722C0">
        <w:rPr>
          <w:rFonts w:ascii="Times New Roman" w:eastAsia="Times New Roman" w:hAnsi="Times New Roman" w:cs="Times New Roman"/>
          <w:color w:val="00000A"/>
          <w:shd w:val="clear" w:color="auto" w:fill="FFFFFF"/>
          <w:lang w:val="ru-RU"/>
        </w:rPr>
        <w:t xml:space="preserve">Числовые выражения. </w:t>
      </w:r>
      <w:proofErr w:type="spellStart"/>
      <w:r w:rsidRPr="002722C0">
        <w:rPr>
          <w:rFonts w:ascii="Times New Roman" w:eastAsia="Times New Roman" w:hAnsi="Times New Roman" w:cs="Times New Roman"/>
          <w:color w:val="00000A"/>
          <w:shd w:val="clear" w:color="auto" w:fill="FFFFFF"/>
          <w:lang w:val="ru-RU"/>
        </w:rPr>
        <w:t>Выражия</w:t>
      </w:r>
      <w:proofErr w:type="spellEnd"/>
      <w:r w:rsidRPr="002722C0">
        <w:rPr>
          <w:rFonts w:ascii="Times New Roman" w:eastAsia="Times New Roman" w:hAnsi="Times New Roman" w:cs="Times New Roman"/>
          <w:color w:val="00000A"/>
          <w:shd w:val="clear" w:color="auto" w:fill="FFFFFF"/>
          <w:lang w:val="ru-RU"/>
        </w:rPr>
        <w:t xml:space="preserve"> с переменными.  Сравнение значений выражений. Преобразование выражений. Свойства </w:t>
      </w:r>
      <w:proofErr w:type="spellStart"/>
      <w:r w:rsidRPr="002722C0">
        <w:rPr>
          <w:rFonts w:ascii="Times New Roman" w:eastAsia="Times New Roman" w:hAnsi="Times New Roman" w:cs="Times New Roman"/>
          <w:color w:val="00000A"/>
          <w:shd w:val="clear" w:color="auto" w:fill="FFFFFF"/>
          <w:lang w:val="ru-RU"/>
        </w:rPr>
        <w:t>денействий</w:t>
      </w:r>
      <w:proofErr w:type="spellEnd"/>
      <w:r w:rsidRPr="002722C0">
        <w:rPr>
          <w:rFonts w:ascii="Times New Roman" w:eastAsia="Times New Roman" w:hAnsi="Times New Roman" w:cs="Times New Roman"/>
          <w:color w:val="00000A"/>
          <w:shd w:val="clear" w:color="auto" w:fill="FFFFFF"/>
          <w:lang w:val="ru-RU"/>
        </w:rPr>
        <w:t xml:space="preserve"> над числами. Тождества. Тождественные преобразования выражений. Уравнение и его корни. Линейное уравнение с одной переменной. Решение текстовых задач методом составления уравнений. Статистические характеристики. Среднее арифметическое, размах и мода. Медиана как статистическая характеристика.</w:t>
      </w:r>
    </w:p>
    <w:p w14:paraId="50434FC4" w14:textId="77777777" w:rsidR="002722C0" w:rsidRPr="002722C0" w:rsidRDefault="002722C0" w:rsidP="00FD37F1">
      <w:pPr>
        <w:pStyle w:val="Standard"/>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 xml:space="preserve">  Функции</w:t>
      </w:r>
    </w:p>
    <w:p w14:paraId="4157E560" w14:textId="77777777" w:rsidR="002722C0" w:rsidRPr="00C9253C" w:rsidRDefault="002722C0" w:rsidP="00FD37F1">
      <w:pPr>
        <w:pStyle w:val="Standarduser"/>
        <w:shd w:val="clear" w:color="auto" w:fill="FFFFFF"/>
        <w:jc w:val="both"/>
        <w:rPr>
          <w:rFonts w:ascii="Times New Roman" w:hAnsi="Times New Roman" w:cs="Times New Roman"/>
          <w:lang w:val="ru-RU"/>
        </w:rPr>
      </w:pPr>
      <w:r w:rsidRPr="002722C0">
        <w:rPr>
          <w:rFonts w:ascii="Times New Roman" w:eastAsia="Times New Roman" w:hAnsi="Times New Roman" w:cs="Times New Roman"/>
          <w:color w:val="00000A"/>
          <w:shd w:val="clear" w:color="auto" w:fill="FFFFFF"/>
          <w:lang w:val="ru-RU"/>
        </w:rPr>
        <w:t>Функция, область определения функции. Вычисление значений функции по формуле. График функции. Прямая пропорциональность и ее график. Линейная функция и её график.</w:t>
      </w:r>
    </w:p>
    <w:p w14:paraId="64075F2D" w14:textId="77777777" w:rsidR="002722C0" w:rsidRPr="002722C0" w:rsidRDefault="002722C0" w:rsidP="00FD37F1">
      <w:pPr>
        <w:pStyle w:val="Standard"/>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 xml:space="preserve"> Степень с натуральным показателем</w:t>
      </w:r>
    </w:p>
    <w:p w14:paraId="09DB303F" w14:textId="4EEC2550"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color w:val="00000A"/>
          <w:shd w:val="clear" w:color="auto" w:fill="FFFFFF"/>
          <w:lang w:val="ru-RU"/>
        </w:rPr>
        <w:t>Степень с натуральным показателем и ее свойства.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у=х</w:t>
      </w:r>
      <w:r w:rsidRPr="002722C0">
        <w:rPr>
          <w:rFonts w:ascii="Times New Roman" w:eastAsia="Times New Roman" w:hAnsi="Times New Roman" w:cs="Times New Roman"/>
          <w:color w:val="00000A"/>
          <w:shd w:val="clear" w:color="auto" w:fill="FFFFFF"/>
          <w:vertAlign w:val="superscript"/>
          <w:lang w:val="ru-RU"/>
        </w:rPr>
        <w:t>2</w:t>
      </w:r>
      <w:r w:rsidRPr="002722C0">
        <w:rPr>
          <w:rFonts w:ascii="Times New Roman" w:eastAsia="Times New Roman" w:hAnsi="Times New Roman" w:cs="Times New Roman"/>
          <w:color w:val="00000A"/>
          <w:shd w:val="clear" w:color="auto" w:fill="FFFFFF"/>
          <w:lang w:val="ru-RU"/>
        </w:rPr>
        <w:t>, у=х</w:t>
      </w:r>
      <w:r w:rsidRPr="002722C0">
        <w:rPr>
          <w:rFonts w:ascii="Times New Roman" w:eastAsia="Times New Roman" w:hAnsi="Times New Roman" w:cs="Times New Roman"/>
          <w:color w:val="00000A"/>
          <w:shd w:val="clear" w:color="auto" w:fill="FFFFFF"/>
          <w:vertAlign w:val="superscript"/>
          <w:lang w:val="ru-RU"/>
        </w:rPr>
        <w:t>3</w:t>
      </w:r>
      <w:r w:rsidRPr="002722C0">
        <w:rPr>
          <w:rFonts w:ascii="Times New Roman" w:eastAsia="Times New Roman" w:hAnsi="Times New Roman" w:cs="Times New Roman"/>
          <w:color w:val="00000A"/>
          <w:shd w:val="clear" w:color="auto" w:fill="FFFFFF"/>
          <w:lang w:val="ru-RU"/>
        </w:rPr>
        <w:t xml:space="preserve"> и их графики.</w:t>
      </w:r>
    </w:p>
    <w:p w14:paraId="38D68DC5" w14:textId="77777777" w:rsidR="002722C0" w:rsidRPr="002722C0" w:rsidRDefault="002722C0" w:rsidP="00FD37F1">
      <w:pPr>
        <w:pStyle w:val="Standard"/>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Многочлены</w:t>
      </w:r>
    </w:p>
    <w:p w14:paraId="1A0990D7" w14:textId="77777777" w:rsidR="002722C0" w:rsidRPr="002722C0" w:rsidRDefault="002722C0" w:rsidP="00FD37F1">
      <w:pPr>
        <w:pStyle w:val="Standarduser"/>
        <w:jc w:val="both"/>
        <w:rPr>
          <w:rFonts w:ascii="Times New Roman" w:eastAsia="Times New Roman" w:hAnsi="Times New Roman" w:cs="Times New Roman"/>
          <w:color w:val="00000A"/>
          <w:shd w:val="clear" w:color="auto" w:fill="FFFFFF"/>
          <w:lang w:val="ru-RU"/>
        </w:rPr>
      </w:pPr>
      <w:r w:rsidRPr="002722C0">
        <w:rPr>
          <w:rFonts w:ascii="Times New Roman" w:eastAsia="Times New Roman" w:hAnsi="Times New Roman" w:cs="Times New Roman"/>
          <w:color w:val="00000A"/>
          <w:shd w:val="clear" w:color="auto" w:fill="FFFFFF"/>
          <w:lang w:val="ru-RU"/>
        </w:rPr>
        <w:t>Многочлен и его стандартный вид. 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многочленов на множители способом группировки.</w:t>
      </w:r>
    </w:p>
    <w:p w14:paraId="7C064C83" w14:textId="77777777" w:rsidR="002722C0" w:rsidRPr="002722C0" w:rsidRDefault="002722C0" w:rsidP="00FD37F1">
      <w:pPr>
        <w:pStyle w:val="Standard"/>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Формулы сокращенного умножения</w:t>
      </w:r>
    </w:p>
    <w:p w14:paraId="18B23793" w14:textId="77777777" w:rsidR="002722C0" w:rsidRPr="00C9253C" w:rsidRDefault="002722C0" w:rsidP="00FD37F1">
      <w:pPr>
        <w:pStyle w:val="Standarduser"/>
        <w:ind w:firstLine="709"/>
        <w:rPr>
          <w:rFonts w:ascii="Times New Roman" w:hAnsi="Times New Roman" w:cs="Times New Roman"/>
          <w:lang w:val="ru-RU"/>
        </w:rPr>
      </w:pPr>
      <w:r w:rsidRPr="002722C0">
        <w:rPr>
          <w:rFonts w:ascii="Times New Roman" w:eastAsia="Times New Roman" w:hAnsi="Times New Roman" w:cs="Times New Roman"/>
          <w:b/>
          <w:color w:val="00000A"/>
          <w:shd w:val="clear" w:color="auto" w:fill="FFFFFF"/>
          <w:lang w:val="ru-RU"/>
        </w:rPr>
        <w:t xml:space="preserve"> </w:t>
      </w:r>
      <w:r w:rsidRPr="002722C0">
        <w:rPr>
          <w:rFonts w:ascii="Times New Roman" w:eastAsia="Times New Roman" w:hAnsi="Times New Roman" w:cs="Times New Roman"/>
          <w:color w:val="00000A"/>
          <w:shd w:val="clear" w:color="auto" w:fill="FFFFFF"/>
          <w:lang w:val="ru-RU"/>
        </w:rPr>
        <w:t>Возведение в квадрат и в куб суммы и разности двух выражений. Разложение на множители с помощью формул квадрата суммы, квадрата разности. Умножение разности двух выражений на их сумму. Разложение разности квадратов на множители. Преобразование целого выражения в многочлен. Применение формул сокращённого умножения в преобразованиях выражений.</w:t>
      </w:r>
    </w:p>
    <w:p w14:paraId="080AD128" w14:textId="77777777" w:rsidR="002722C0" w:rsidRPr="002722C0" w:rsidRDefault="002722C0" w:rsidP="00FD37F1">
      <w:pPr>
        <w:pStyle w:val="Standard"/>
        <w:jc w:val="both"/>
        <w:rPr>
          <w:rFonts w:ascii="Times New Roman" w:eastAsia="Times New Roman" w:hAnsi="Times New Roman" w:cs="Times New Roman"/>
          <w:b/>
          <w:color w:val="00000A"/>
          <w:shd w:val="clear" w:color="auto" w:fill="FFFFFF"/>
          <w:lang w:val="ru-RU"/>
        </w:rPr>
      </w:pPr>
      <w:r w:rsidRPr="002722C0">
        <w:rPr>
          <w:rFonts w:ascii="Times New Roman" w:eastAsia="Times New Roman" w:hAnsi="Times New Roman" w:cs="Times New Roman"/>
          <w:b/>
          <w:color w:val="00000A"/>
          <w:shd w:val="clear" w:color="auto" w:fill="FFFFFF"/>
          <w:lang w:val="ru-RU"/>
        </w:rPr>
        <w:t>Системы линейных уравнений</w:t>
      </w:r>
    </w:p>
    <w:p w14:paraId="22069B56" w14:textId="77777777" w:rsidR="002722C0" w:rsidRPr="002722C0" w:rsidRDefault="002722C0" w:rsidP="00FD37F1">
      <w:pPr>
        <w:pStyle w:val="Standarduser"/>
        <w:ind w:firstLine="720"/>
        <w:jc w:val="both"/>
        <w:rPr>
          <w:rFonts w:ascii="Times New Roman" w:eastAsia="Times New Roman" w:hAnsi="Times New Roman" w:cs="Times New Roman"/>
          <w:color w:val="00000A"/>
          <w:shd w:val="clear" w:color="auto" w:fill="FFFFFF"/>
          <w:lang w:val="ru-RU"/>
        </w:rPr>
      </w:pPr>
      <w:r w:rsidRPr="002722C0">
        <w:rPr>
          <w:rFonts w:ascii="Times New Roman" w:eastAsia="Times New Roman" w:hAnsi="Times New Roman" w:cs="Times New Roman"/>
          <w:color w:val="00000A"/>
          <w:shd w:val="clear" w:color="auto" w:fill="FFFFFF"/>
          <w:lang w:val="ru-RU"/>
        </w:rPr>
        <w:t xml:space="preserve">  Линейное уравнение с двумя переменными. График линейного уравнения с двумя переменными.  Системы линейных уравнений с двумя переменными. Способ подстановки. Способ сложения. Решение текстовых задач методом составления систем уравнений.</w:t>
      </w:r>
    </w:p>
    <w:p w14:paraId="728207BC" w14:textId="77777777" w:rsidR="002722C0" w:rsidRPr="002722C0" w:rsidRDefault="002722C0" w:rsidP="00FD37F1">
      <w:pPr>
        <w:pStyle w:val="Standard"/>
        <w:spacing w:line="360" w:lineRule="auto"/>
        <w:jc w:val="center"/>
        <w:rPr>
          <w:rFonts w:ascii="Times New Roman" w:hAnsi="Times New Roman" w:cs="Times New Roman"/>
          <w:b/>
          <w:lang w:val="ru-RU"/>
        </w:rPr>
      </w:pPr>
      <w:r w:rsidRPr="002722C0">
        <w:rPr>
          <w:rFonts w:ascii="Times New Roman" w:hAnsi="Times New Roman" w:cs="Times New Roman"/>
          <w:b/>
          <w:lang w:val="ru-RU"/>
        </w:rPr>
        <w:t>Алгебра 8 класс</w:t>
      </w:r>
    </w:p>
    <w:p w14:paraId="016F9ACE" w14:textId="54605A55"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1.   Рациональные дроби.</w:t>
      </w:r>
    </w:p>
    <w:p w14:paraId="31928CB4" w14:textId="77777777" w:rsidR="002722C0" w:rsidRPr="002722C0"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lang w:val="ru-RU"/>
        </w:rPr>
        <w:t>Рациональные выражения. Основное свойство дроби, сокращение дробей. Сложение и вычитание дробей с одинаковыми знаменателями. Умножение дробей. Возведение дроби в степень. Деление дробей</w:t>
      </w:r>
    </w:p>
    <w:p w14:paraId="5E2CB440" w14:textId="77777777" w:rsidR="002722C0" w:rsidRPr="00C9253C" w:rsidRDefault="002722C0" w:rsidP="00FD37F1">
      <w:pPr>
        <w:pStyle w:val="Standarduser"/>
        <w:ind w:firstLine="709"/>
        <w:jc w:val="both"/>
        <w:rPr>
          <w:rFonts w:ascii="Times New Roman" w:hAnsi="Times New Roman" w:cs="Times New Roman"/>
          <w:lang w:val="ru-RU"/>
        </w:rPr>
      </w:pPr>
      <w:r w:rsidRPr="002722C0">
        <w:rPr>
          <w:rFonts w:ascii="Times New Roman" w:eastAsia="Times New Roman" w:hAnsi="Times New Roman" w:cs="Times New Roman"/>
          <w:color w:val="00000A"/>
          <w:shd w:val="clear" w:color="auto" w:fill="FFFFFF"/>
          <w:lang w:val="ru-RU"/>
        </w:rPr>
        <w:lastRenderedPageBreak/>
        <w:t xml:space="preserve">Тождественные преобразования рациональных выражений. Функция </w:t>
      </w:r>
      <m:oMath>
        <m:r>
          <w:rPr>
            <w:rFonts w:ascii="Cambria Math" w:hAnsi="Cambria Math" w:cs="Times New Roman"/>
          </w:rPr>
          <m:t>y</m:t>
        </m:r>
        <m:r>
          <w:rPr>
            <w:rFonts w:ascii="Cambria Math" w:hAnsi="Cambria Math" w:cs="Times New Roman"/>
            <w:lang w:val="ru-RU"/>
          </w:rPr>
          <m:t>=</m:t>
        </m:r>
        <m:f>
          <m:fPr>
            <m:ctrlPr>
              <w:rPr>
                <w:rFonts w:ascii="Cambria Math" w:hAnsi="Cambria Math" w:cs="Times New Roman"/>
              </w:rPr>
            </m:ctrlPr>
          </m:fPr>
          <m:num>
            <m:r>
              <w:rPr>
                <w:rFonts w:ascii="Cambria Math" w:hAnsi="Cambria Math" w:cs="Times New Roman"/>
              </w:rPr>
              <m:t>k</m:t>
            </m:r>
          </m:num>
          <m:den>
            <m:r>
              <w:rPr>
                <w:rFonts w:ascii="Cambria Math" w:hAnsi="Cambria Math" w:cs="Times New Roman"/>
              </w:rPr>
              <m:t>x</m:t>
            </m:r>
          </m:den>
        </m:f>
      </m:oMath>
      <w:r w:rsidRPr="002722C0">
        <w:rPr>
          <w:rFonts w:ascii="Times New Roman" w:eastAsia="Times New Roman" w:hAnsi="Times New Roman" w:cs="Times New Roman"/>
          <w:i/>
          <w:iCs/>
          <w:color w:val="00000A"/>
          <w:shd w:val="clear" w:color="auto" w:fill="FFFFFF"/>
          <w:lang w:val="ru-RU"/>
        </w:rPr>
        <w:t xml:space="preserve"> </w:t>
      </w:r>
      <w:r w:rsidRPr="002722C0">
        <w:rPr>
          <w:rFonts w:ascii="Times New Roman" w:eastAsia="Times New Roman" w:hAnsi="Times New Roman" w:cs="Times New Roman"/>
          <w:color w:val="00000A"/>
          <w:shd w:val="clear" w:color="auto" w:fill="FFFFFF"/>
          <w:lang w:val="ru-RU"/>
        </w:rPr>
        <w:t>и ее график.</w:t>
      </w:r>
    </w:p>
    <w:p w14:paraId="740BDEF0" w14:textId="77777777" w:rsidR="002722C0" w:rsidRPr="00C9253C" w:rsidRDefault="002722C0" w:rsidP="00FD37F1">
      <w:pPr>
        <w:pStyle w:val="Standarduser"/>
        <w:ind w:firstLine="709"/>
        <w:rPr>
          <w:rFonts w:ascii="Times New Roman" w:hAnsi="Times New Roman" w:cs="Times New Roman"/>
          <w:lang w:val="ru-RU"/>
        </w:rPr>
      </w:pPr>
      <w:r w:rsidRPr="002722C0">
        <w:rPr>
          <w:rFonts w:ascii="Times New Roman" w:eastAsia="Times New Roman" w:hAnsi="Times New Roman" w:cs="Times New Roman"/>
          <w:color w:val="00000A"/>
          <w:lang w:val="ru-RU"/>
        </w:rPr>
        <w:t xml:space="preserve"> </w:t>
      </w:r>
      <w:r w:rsidRPr="002722C0">
        <w:rPr>
          <w:rFonts w:ascii="Times New Roman" w:eastAsia="Times New Roman" w:hAnsi="Times New Roman" w:cs="Times New Roman"/>
          <w:b/>
          <w:bCs/>
          <w:color w:val="00000A"/>
          <w:lang w:val="ru-RU"/>
        </w:rPr>
        <w:t>2.   Квадратные корни.</w:t>
      </w:r>
    </w:p>
    <w:p w14:paraId="0674A410" w14:textId="0F765AC7" w:rsidR="002722C0" w:rsidRPr="00C9253C" w:rsidRDefault="002722C0" w:rsidP="00FD37F1">
      <w:pPr>
        <w:pStyle w:val="Standarduser"/>
        <w:ind w:firstLine="709"/>
        <w:rPr>
          <w:rFonts w:ascii="Times New Roman" w:hAnsi="Times New Roman" w:cs="Times New Roman"/>
          <w:lang w:val="ru-RU"/>
        </w:rPr>
      </w:pPr>
      <w:r w:rsidRPr="002722C0">
        <w:rPr>
          <w:rFonts w:ascii="Times New Roman" w:eastAsia="Times New Roman" w:hAnsi="Times New Roman" w:cs="Times New Roman"/>
          <w:color w:val="00000A"/>
          <w:lang w:val="ru-RU"/>
        </w:rPr>
        <w:t xml:space="preserve">Рациональные числа. Понятие об иррациональных числах. Общие сведения о действительных числах. Квадратный корень. Арифметический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Уравнение </w:t>
      </w:r>
      <w:r w:rsidRPr="002722C0">
        <w:rPr>
          <w:rFonts w:ascii="Times New Roman" w:eastAsia="Times New Roman" w:hAnsi="Times New Roman" w:cs="Times New Roman"/>
          <w:i/>
          <w:iCs/>
          <w:color w:val="00000A"/>
          <w:lang w:val="ru-RU"/>
        </w:rPr>
        <w:t>х</w:t>
      </w:r>
      <w:r w:rsidRPr="002722C0">
        <w:rPr>
          <w:rFonts w:ascii="Times New Roman" w:eastAsia="Times New Roman" w:hAnsi="Times New Roman" w:cs="Times New Roman"/>
          <w:i/>
          <w:iCs/>
          <w:color w:val="00000A"/>
          <w:vertAlign w:val="superscript"/>
          <w:lang w:val="ru-RU"/>
        </w:rPr>
        <w:t>2</w:t>
      </w:r>
      <w:r w:rsidRPr="002722C0">
        <w:rPr>
          <w:rFonts w:ascii="Times New Roman" w:eastAsia="Times New Roman" w:hAnsi="Times New Roman" w:cs="Times New Roman"/>
          <w:i/>
          <w:iCs/>
          <w:color w:val="00000A"/>
          <w:lang w:val="ru-RU"/>
        </w:rPr>
        <w:t xml:space="preserve"> = а. </w:t>
      </w:r>
      <w:r w:rsidRPr="002722C0">
        <w:rPr>
          <w:rFonts w:ascii="Times New Roman" w:eastAsia="Times New Roman" w:hAnsi="Times New Roman" w:cs="Times New Roman"/>
          <w:color w:val="00000A"/>
          <w:lang w:val="ru-RU"/>
        </w:rPr>
        <w:t xml:space="preserve"> Нахождение приближенных значений квадратного корня. Функция </w:t>
      </w:r>
      <m:oMath>
        <m:r>
          <w:rPr>
            <w:rFonts w:ascii="Cambria Math" w:hAnsi="Cambria Math" w:cs="Times New Roman"/>
          </w:rPr>
          <m:t>y</m:t>
        </m:r>
        <m:r>
          <w:rPr>
            <w:rFonts w:ascii="Cambria Math" w:hAnsi="Cambria Math" w:cs="Times New Roman"/>
            <w:lang w:val="ru-RU"/>
          </w:rPr>
          <m:t>=</m:t>
        </m:r>
        <m:rad>
          <m:radPr>
            <m:degHide m:val="1"/>
            <m:ctrlPr>
              <w:rPr>
                <w:rFonts w:ascii="Cambria Math" w:hAnsi="Cambria Math" w:cs="Times New Roman"/>
              </w:rPr>
            </m:ctrlPr>
          </m:radPr>
          <m:deg/>
          <m:e>
            <m:r>
              <w:rPr>
                <w:rFonts w:ascii="Cambria Math" w:hAnsi="Cambria Math" w:cs="Times New Roman"/>
              </w:rPr>
              <m:t>x</m:t>
            </m:r>
          </m:e>
        </m:rad>
      </m:oMath>
      <w:r w:rsidRPr="002722C0">
        <w:rPr>
          <w:rFonts w:ascii="Times New Roman" w:eastAsia="Times New Roman" w:hAnsi="Times New Roman" w:cs="Times New Roman"/>
          <w:color w:val="00000A"/>
          <w:lang w:val="ru-RU"/>
        </w:rPr>
        <w:t xml:space="preserve"> ее свойства и график. Квадратный корень из произведения и дроби. Вынесение множителя из-под знака корня. Внесение множителя под знак корня. Преобразование выражений, сод</w:t>
      </w:r>
      <w:proofErr w:type="spellStart"/>
      <w:r w:rsidRPr="002722C0">
        <w:rPr>
          <w:rFonts w:ascii="Times New Roman" w:eastAsia="Times New Roman" w:hAnsi="Times New Roman" w:cs="Times New Roman"/>
          <w:color w:val="00000A"/>
          <w:lang w:val="ru-RU"/>
        </w:rPr>
        <w:t>ержащих</w:t>
      </w:r>
      <w:proofErr w:type="spellEnd"/>
      <w:r w:rsidRPr="002722C0">
        <w:rPr>
          <w:rFonts w:ascii="Times New Roman" w:eastAsia="Times New Roman" w:hAnsi="Times New Roman" w:cs="Times New Roman"/>
          <w:color w:val="00000A"/>
          <w:lang w:val="ru-RU"/>
        </w:rPr>
        <w:t xml:space="preserve"> квадратные корни.</w:t>
      </w:r>
    </w:p>
    <w:p w14:paraId="43C6AB7D" w14:textId="77777777"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3.   Квадратные уравнения.</w:t>
      </w:r>
    </w:p>
    <w:p w14:paraId="37ADC4A9" w14:textId="77777777" w:rsidR="002722C0" w:rsidRPr="002722C0"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lang w:val="ru-RU"/>
        </w:rPr>
        <w:t xml:space="preserve">Квадратное уравнение. Неполные квадратные уравнения. Формула корней квадратного уравнения. Решение рациональных </w:t>
      </w:r>
      <w:proofErr w:type="spellStart"/>
      <w:proofErr w:type="gramStart"/>
      <w:r w:rsidRPr="002722C0">
        <w:rPr>
          <w:rFonts w:ascii="Times New Roman" w:hAnsi="Times New Roman" w:cs="Times New Roman"/>
          <w:lang w:val="ru-RU"/>
        </w:rPr>
        <w:t>уравнений.Решение</w:t>
      </w:r>
      <w:proofErr w:type="spellEnd"/>
      <w:proofErr w:type="gramEnd"/>
      <w:r w:rsidRPr="002722C0">
        <w:rPr>
          <w:rFonts w:ascii="Times New Roman" w:hAnsi="Times New Roman" w:cs="Times New Roman"/>
          <w:lang w:val="ru-RU"/>
        </w:rPr>
        <w:t xml:space="preserve"> квадратных уравнений выделением квадрата двучлена.  Решение задач, приводящих к квадратным уравнениям и простейшим рациональным уравнениям. Теорема Виета. Решение дробных рациональных уравнений.</w:t>
      </w:r>
    </w:p>
    <w:p w14:paraId="205E509A" w14:textId="4A854D59" w:rsidR="002722C0" w:rsidRPr="002722C0" w:rsidRDefault="002722C0" w:rsidP="00FD37F1">
      <w:pPr>
        <w:pStyle w:val="Standard"/>
        <w:shd w:val="clear" w:color="auto" w:fill="FFFFFF"/>
        <w:rPr>
          <w:rFonts w:ascii="Times New Roman" w:hAnsi="Times New Roman" w:cs="Times New Roman"/>
          <w:b/>
          <w:bCs/>
          <w:lang w:val="ru-RU"/>
        </w:rPr>
      </w:pPr>
      <w:r w:rsidRPr="002722C0">
        <w:rPr>
          <w:rFonts w:ascii="Times New Roman" w:hAnsi="Times New Roman" w:cs="Times New Roman"/>
          <w:b/>
          <w:bCs/>
          <w:lang w:val="ru-RU"/>
        </w:rPr>
        <w:t>4.   Неравенства.</w:t>
      </w:r>
    </w:p>
    <w:p w14:paraId="5D46E92D" w14:textId="77777777" w:rsidR="002722C0" w:rsidRPr="002722C0"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lang w:val="ru-RU"/>
        </w:rPr>
        <w:t xml:space="preserve">Числовые неравенства и их свойства. </w:t>
      </w:r>
      <w:proofErr w:type="spellStart"/>
      <w:r w:rsidRPr="002722C0">
        <w:rPr>
          <w:rFonts w:ascii="Times New Roman" w:hAnsi="Times New Roman" w:cs="Times New Roman"/>
          <w:lang w:val="ru-RU"/>
        </w:rPr>
        <w:t>Почленное</w:t>
      </w:r>
      <w:proofErr w:type="spellEnd"/>
      <w:r w:rsidRPr="002722C0">
        <w:rPr>
          <w:rFonts w:ascii="Times New Roman" w:hAnsi="Times New Roman" w:cs="Times New Roman"/>
          <w:lang w:val="ru-RU"/>
        </w:rPr>
        <w:t xml:space="preserve"> сложение и умножение числовых неравенств. Погрешность и точность приближения. Пересечение и объединение множеств. Числовые промежутки.  Линейные неравенства с одной переменной и их системы.</w:t>
      </w:r>
    </w:p>
    <w:p w14:paraId="046C5D43"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5. Степень с целым показателем.  </w:t>
      </w:r>
    </w:p>
    <w:p w14:paraId="4C4274C2" w14:textId="77777777" w:rsidR="002722C0" w:rsidRPr="002722C0"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lang w:val="ru-RU"/>
        </w:rPr>
        <w:t>Степень с целым показателем и ее свойства. Определение степени с целым отрицательным показателем.  Стандартный вид числа. Приближенные вычисления.</w:t>
      </w:r>
    </w:p>
    <w:p w14:paraId="2C8610C4" w14:textId="77777777" w:rsidR="002722C0" w:rsidRPr="00C9253C"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u w:val="single"/>
          <w:lang w:val="ru-RU"/>
        </w:rPr>
        <w:t>Основная цель</w:t>
      </w:r>
      <w:r w:rsidRPr="002722C0">
        <w:rPr>
          <w:rFonts w:ascii="Times New Roman" w:hAnsi="Times New Roman" w:cs="Times New Roman"/>
          <w:lang w:val="ru-RU"/>
        </w:rPr>
        <w:t xml:space="preserve"> – выработать умение применять свойства степени с целым показателем в вычислениях и преобразованиях.</w:t>
      </w:r>
    </w:p>
    <w:p w14:paraId="2E3E0453" w14:textId="77777777" w:rsidR="002722C0" w:rsidRPr="00C9253C" w:rsidRDefault="002722C0" w:rsidP="00FD37F1">
      <w:pPr>
        <w:pStyle w:val="Standard"/>
        <w:shd w:val="clear" w:color="auto" w:fill="FFFFFF"/>
        <w:jc w:val="both"/>
        <w:rPr>
          <w:rFonts w:ascii="Times New Roman" w:hAnsi="Times New Roman" w:cs="Times New Roman"/>
          <w:lang w:val="ru-RU"/>
        </w:rPr>
      </w:pPr>
      <w:r w:rsidRPr="002722C0">
        <w:rPr>
          <w:rFonts w:ascii="Times New Roman" w:hAnsi="Times New Roman" w:cs="Times New Roman"/>
          <w:lang w:val="ru-RU"/>
        </w:rPr>
        <w:t>6.</w:t>
      </w:r>
      <w:r w:rsidRPr="002722C0">
        <w:rPr>
          <w:rFonts w:ascii="Times New Roman" w:hAnsi="Times New Roman" w:cs="Times New Roman"/>
          <w:b/>
          <w:lang w:val="ru-RU"/>
        </w:rPr>
        <w:t>Элементы статистики.</w:t>
      </w:r>
    </w:p>
    <w:p w14:paraId="1C38A4D1" w14:textId="77777777" w:rsidR="002722C0" w:rsidRPr="002722C0" w:rsidRDefault="002722C0" w:rsidP="00FD37F1">
      <w:pPr>
        <w:pStyle w:val="Standard"/>
        <w:shd w:val="clear" w:color="auto" w:fill="FFFFFF"/>
        <w:jc w:val="both"/>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Сбор и группировка статистических данных. Наглядное представление статистической информации.</w:t>
      </w:r>
    </w:p>
    <w:p w14:paraId="4417B666"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b/>
          <w:bCs/>
          <w:kern w:val="0"/>
          <w:lang w:val="ru-RU" w:eastAsia="ru-RU" w:bidi="ar-SA"/>
        </w:rPr>
      </w:pPr>
      <w:r w:rsidRPr="002722C0">
        <w:rPr>
          <w:rFonts w:ascii="Times New Roman" w:eastAsia="Times New Roman" w:hAnsi="Times New Roman" w:cs="Times New Roman"/>
          <w:b/>
          <w:bCs/>
          <w:kern w:val="0"/>
          <w:lang w:val="ru-RU" w:eastAsia="ru-RU" w:bidi="ar-SA"/>
        </w:rPr>
        <w:t>9 класс</w:t>
      </w:r>
    </w:p>
    <w:p w14:paraId="5CBD440A" w14:textId="77777777" w:rsidR="002722C0" w:rsidRPr="002722C0" w:rsidRDefault="002722C0" w:rsidP="00FD37F1">
      <w:pPr>
        <w:suppressAutoHyphens w:val="0"/>
        <w:spacing w:line="360" w:lineRule="auto"/>
        <w:ind w:firstLine="720"/>
        <w:jc w:val="both"/>
        <w:textAlignment w:val="auto"/>
        <w:rPr>
          <w:rFonts w:ascii="Times New Roman" w:eastAsia="Times New Roman" w:hAnsi="Times New Roman" w:cs="Times New Roman"/>
          <w:b/>
          <w:kern w:val="0"/>
          <w:lang w:val="ru-RU" w:eastAsia="ru-RU" w:bidi="ar-SA"/>
        </w:rPr>
      </w:pPr>
      <w:r w:rsidRPr="002722C0">
        <w:rPr>
          <w:rFonts w:ascii="Times New Roman" w:eastAsia="Times New Roman" w:hAnsi="Times New Roman" w:cs="Times New Roman"/>
          <w:b/>
          <w:kern w:val="0"/>
          <w:lang w:val="ru-RU" w:eastAsia="ru-RU" w:bidi="ar-SA"/>
        </w:rPr>
        <w:t xml:space="preserve">1. Квадратичная функция  </w:t>
      </w:r>
    </w:p>
    <w:p w14:paraId="63E81D6E" w14:textId="76BF2D2F" w:rsidR="002722C0" w:rsidRPr="00C9253C" w:rsidRDefault="002722C0" w:rsidP="00FD37F1">
      <w:pPr>
        <w:suppressAutoHyphens w:val="0"/>
        <w:spacing w:line="360" w:lineRule="auto"/>
        <w:ind w:firstLine="72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 xml:space="preserve">Функция. Возрастание и убывание функции. Квадратный трехчлен. Разложение квадратного трехчлена на множители. Решение задач путем выделения квадрата двучлена из квадратного трехчлена. Функция </w:t>
      </w:r>
      <w:r w:rsidRPr="002722C0">
        <w:rPr>
          <w:rFonts w:ascii="Times New Roman" w:eastAsia="Times New Roman" w:hAnsi="Times New Roman" w:cs="Times New Roman"/>
          <w:i/>
          <w:color w:val="auto"/>
          <w:kern w:val="0"/>
          <w:lang w:eastAsia="ru-RU" w:bidi="ar-SA"/>
        </w:rPr>
        <w:t>y</w:t>
      </w:r>
      <w:r w:rsidRPr="002722C0">
        <w:rPr>
          <w:rFonts w:ascii="Times New Roman" w:eastAsia="Times New Roman" w:hAnsi="Times New Roman" w:cs="Times New Roman"/>
          <w:i/>
          <w:color w:val="auto"/>
          <w:kern w:val="0"/>
          <w:lang w:val="ru-RU" w:eastAsia="ru-RU" w:bidi="ar-SA"/>
        </w:rPr>
        <w:t>=</w:t>
      </w:r>
      <w:r w:rsidRPr="002722C0">
        <w:rPr>
          <w:rFonts w:ascii="Times New Roman" w:eastAsia="Times New Roman" w:hAnsi="Times New Roman" w:cs="Times New Roman"/>
          <w:i/>
          <w:color w:val="auto"/>
          <w:kern w:val="0"/>
          <w:lang w:eastAsia="ru-RU" w:bidi="ar-SA"/>
        </w:rPr>
        <w:t>ax</w:t>
      </w:r>
      <w:r w:rsidRPr="002722C0">
        <w:rPr>
          <w:rFonts w:ascii="Times New Roman" w:eastAsia="Times New Roman" w:hAnsi="Times New Roman" w:cs="Times New Roman"/>
          <w:i/>
          <w:color w:val="auto"/>
          <w:kern w:val="0"/>
          <w:vertAlign w:val="superscript"/>
          <w:lang w:val="ru-RU" w:eastAsia="ru-RU" w:bidi="ar-SA"/>
        </w:rPr>
        <w:t xml:space="preserve">2 </w:t>
      </w:r>
      <w:r w:rsidRPr="002722C0">
        <w:rPr>
          <w:rFonts w:ascii="Times New Roman" w:eastAsia="Times New Roman" w:hAnsi="Times New Roman" w:cs="Times New Roman"/>
          <w:i/>
          <w:color w:val="auto"/>
          <w:kern w:val="0"/>
          <w:lang w:val="ru-RU" w:eastAsia="ru-RU" w:bidi="ar-SA"/>
        </w:rPr>
        <w:t xml:space="preserve">+ </w:t>
      </w:r>
      <w:r w:rsidRPr="002722C0">
        <w:rPr>
          <w:rFonts w:ascii="Times New Roman" w:eastAsia="Times New Roman" w:hAnsi="Times New Roman" w:cs="Times New Roman"/>
          <w:i/>
          <w:color w:val="auto"/>
          <w:kern w:val="0"/>
          <w:lang w:eastAsia="ru-RU" w:bidi="ar-SA"/>
        </w:rPr>
        <w:t>bx</w:t>
      </w:r>
      <w:r w:rsidRPr="002722C0">
        <w:rPr>
          <w:rFonts w:ascii="Times New Roman" w:eastAsia="Times New Roman" w:hAnsi="Times New Roman" w:cs="Times New Roman"/>
          <w:i/>
          <w:color w:val="auto"/>
          <w:kern w:val="0"/>
          <w:lang w:val="ru-RU" w:eastAsia="ru-RU" w:bidi="ar-SA"/>
        </w:rPr>
        <w:t xml:space="preserve"> + с</w:t>
      </w:r>
      <w:r w:rsidRPr="002722C0">
        <w:rPr>
          <w:rFonts w:ascii="Times New Roman" w:eastAsia="Times New Roman" w:hAnsi="Times New Roman" w:cs="Times New Roman"/>
          <w:color w:val="auto"/>
          <w:kern w:val="0"/>
          <w:lang w:val="ru-RU" w:eastAsia="ru-RU" w:bidi="ar-SA"/>
        </w:rPr>
        <w:t xml:space="preserve">, её свойства, график. Простейшие преобразования графиков функций. Решение неравенств второй степени с одной переменной. Решение рациональных неравенств методом интервалов. </w:t>
      </w:r>
      <w:r w:rsidRPr="002722C0">
        <w:rPr>
          <w:rFonts w:ascii="Times New Roman" w:eastAsia="Times New Roman" w:hAnsi="Times New Roman" w:cs="Times New Roman"/>
          <w:kern w:val="0"/>
          <w:lang w:val="ru-RU" w:eastAsia="ru-RU" w:bidi="ar-SA"/>
        </w:rPr>
        <w:t xml:space="preserve">Четная и нечетная функции. Функция </w:t>
      </w:r>
      <w:r w:rsidRPr="002722C0">
        <w:rPr>
          <w:rFonts w:ascii="Times New Roman" w:eastAsia="Times New Roman" w:hAnsi="Times New Roman" w:cs="Times New Roman"/>
          <w:i/>
          <w:kern w:val="0"/>
          <w:lang w:eastAsia="ru-RU" w:bidi="ar-SA"/>
        </w:rPr>
        <w:t>y</w:t>
      </w:r>
      <w:r w:rsidRPr="002722C0">
        <w:rPr>
          <w:rFonts w:ascii="Times New Roman" w:eastAsia="Times New Roman" w:hAnsi="Times New Roman" w:cs="Times New Roman"/>
          <w:i/>
          <w:kern w:val="0"/>
          <w:lang w:val="ru-RU" w:eastAsia="ru-RU" w:bidi="ar-SA"/>
        </w:rPr>
        <w:t>=</w:t>
      </w:r>
      <w:proofErr w:type="spellStart"/>
      <w:r w:rsidRPr="002722C0">
        <w:rPr>
          <w:rFonts w:ascii="Times New Roman" w:eastAsia="Times New Roman" w:hAnsi="Times New Roman" w:cs="Times New Roman"/>
          <w:i/>
          <w:kern w:val="0"/>
          <w:lang w:eastAsia="ru-RU" w:bidi="ar-SA"/>
        </w:rPr>
        <w:t>x</w:t>
      </w:r>
      <w:r w:rsidRPr="002722C0">
        <w:rPr>
          <w:rFonts w:ascii="Times New Roman" w:eastAsia="Times New Roman" w:hAnsi="Times New Roman" w:cs="Times New Roman"/>
          <w:i/>
          <w:kern w:val="0"/>
          <w:vertAlign w:val="superscript"/>
          <w:lang w:eastAsia="ru-RU" w:bidi="ar-SA"/>
        </w:rPr>
        <w:t>n</w:t>
      </w:r>
      <w:proofErr w:type="spellEnd"/>
      <w:r w:rsidRPr="002722C0">
        <w:rPr>
          <w:rFonts w:ascii="Times New Roman" w:eastAsia="Times New Roman" w:hAnsi="Times New Roman" w:cs="Times New Roman"/>
          <w:i/>
          <w:kern w:val="0"/>
          <w:lang w:val="ru-RU" w:eastAsia="ru-RU" w:bidi="ar-SA"/>
        </w:rPr>
        <w:t xml:space="preserve">. </w:t>
      </w:r>
      <w:r w:rsidRPr="002722C0">
        <w:rPr>
          <w:rFonts w:ascii="Times New Roman" w:eastAsia="Times New Roman" w:hAnsi="Times New Roman" w:cs="Times New Roman"/>
          <w:kern w:val="0"/>
          <w:lang w:val="ru-RU" w:eastAsia="ru-RU" w:bidi="ar-SA"/>
        </w:rPr>
        <w:t xml:space="preserve"> Определение корня </w:t>
      </w:r>
      <w:r w:rsidRPr="002722C0">
        <w:rPr>
          <w:rFonts w:ascii="Times New Roman" w:eastAsia="Times New Roman" w:hAnsi="Times New Roman" w:cs="Times New Roman"/>
          <w:kern w:val="0"/>
          <w:lang w:eastAsia="ru-RU" w:bidi="ar-SA"/>
        </w:rPr>
        <w:t>n</w:t>
      </w:r>
      <w:r w:rsidRPr="002722C0">
        <w:rPr>
          <w:rFonts w:ascii="Times New Roman" w:eastAsia="Times New Roman" w:hAnsi="Times New Roman" w:cs="Times New Roman"/>
          <w:kern w:val="0"/>
          <w:lang w:val="ru-RU" w:eastAsia="ru-RU" w:bidi="ar-SA"/>
        </w:rPr>
        <w:t xml:space="preserve">-й степени.  </w:t>
      </w:r>
    </w:p>
    <w:p w14:paraId="5ABDF115" w14:textId="77777777" w:rsidR="002722C0" w:rsidRPr="002722C0" w:rsidRDefault="002722C0" w:rsidP="00FD37F1">
      <w:pPr>
        <w:suppressAutoHyphens w:val="0"/>
        <w:spacing w:line="360" w:lineRule="auto"/>
        <w:ind w:firstLine="720"/>
        <w:jc w:val="both"/>
        <w:textAlignment w:val="auto"/>
        <w:rPr>
          <w:rFonts w:ascii="Times New Roman" w:eastAsia="Times New Roman" w:hAnsi="Times New Roman" w:cs="Times New Roman"/>
          <w:b/>
          <w:kern w:val="0"/>
          <w:lang w:val="ru-RU" w:eastAsia="ru-RU" w:bidi="ar-SA"/>
        </w:rPr>
      </w:pPr>
      <w:r w:rsidRPr="002722C0">
        <w:rPr>
          <w:rFonts w:ascii="Times New Roman" w:eastAsia="Times New Roman" w:hAnsi="Times New Roman" w:cs="Times New Roman"/>
          <w:b/>
          <w:kern w:val="0"/>
          <w:lang w:val="ru-RU" w:eastAsia="ru-RU" w:bidi="ar-SA"/>
        </w:rPr>
        <w:t xml:space="preserve">2. Уравнения и системы уравнений  </w:t>
      </w:r>
    </w:p>
    <w:p w14:paraId="43D69097" w14:textId="77777777" w:rsidR="002722C0" w:rsidRPr="00C9253C" w:rsidRDefault="002722C0" w:rsidP="00FD37F1">
      <w:pPr>
        <w:suppressAutoHyphens w:val="0"/>
        <w:spacing w:line="360" w:lineRule="auto"/>
        <w:ind w:firstLine="72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Целое уравнение и его корни. Решение уравнений третьей и четвертой степени с одним неизвестным с помощью разложения на множители и введения вспомогательной переменной. Уравнение с двумя переменными и его график. Уравнение окружности. Решение систем, содержащих одно уравнение первой, а другое второй степени. Решение задач методом составления систем. Решение систем двух уравнений второй степени с двумя переменными.</w:t>
      </w:r>
    </w:p>
    <w:p w14:paraId="1975C228" w14:textId="77777777" w:rsidR="002722C0" w:rsidRPr="00C9253C" w:rsidRDefault="002722C0" w:rsidP="00FD37F1">
      <w:pPr>
        <w:suppressAutoHyphens w:val="0"/>
        <w:spacing w:line="360" w:lineRule="auto"/>
        <w:ind w:firstLine="72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 xml:space="preserve">  </w:t>
      </w:r>
      <w:r w:rsidRPr="002722C0">
        <w:rPr>
          <w:rFonts w:ascii="Times New Roman" w:eastAsia="Times New Roman" w:hAnsi="Times New Roman" w:cs="Times New Roman"/>
          <w:b/>
          <w:kern w:val="0"/>
          <w:lang w:val="ru-RU" w:eastAsia="ru-RU" w:bidi="ar-SA"/>
        </w:rPr>
        <w:t xml:space="preserve">3. Прогрессии  </w:t>
      </w:r>
    </w:p>
    <w:p w14:paraId="55A62F14" w14:textId="77777777" w:rsidR="002722C0" w:rsidRPr="00C9253C" w:rsidRDefault="002722C0" w:rsidP="00FD37F1">
      <w:pPr>
        <w:suppressAutoHyphens w:val="0"/>
        <w:spacing w:line="360" w:lineRule="auto"/>
        <w:ind w:firstLine="72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 xml:space="preserve">Арифметическая и геометрическая прогрессии. Формулы </w:t>
      </w:r>
      <w:r w:rsidRPr="002722C0">
        <w:rPr>
          <w:rFonts w:ascii="Times New Roman" w:eastAsia="Times New Roman" w:hAnsi="Times New Roman" w:cs="Times New Roman"/>
          <w:kern w:val="0"/>
          <w:lang w:eastAsia="ru-RU" w:bidi="ar-SA"/>
        </w:rPr>
        <w:t>n</w:t>
      </w:r>
      <w:r w:rsidRPr="002722C0">
        <w:rPr>
          <w:rFonts w:ascii="Times New Roman" w:eastAsia="Times New Roman" w:hAnsi="Times New Roman" w:cs="Times New Roman"/>
          <w:kern w:val="0"/>
          <w:lang w:val="ru-RU" w:eastAsia="ru-RU" w:bidi="ar-SA"/>
        </w:rPr>
        <w:t xml:space="preserve">-го члена и суммы </w:t>
      </w:r>
      <w:r w:rsidRPr="002722C0">
        <w:rPr>
          <w:rFonts w:ascii="Times New Roman" w:eastAsia="Times New Roman" w:hAnsi="Times New Roman" w:cs="Times New Roman"/>
          <w:kern w:val="0"/>
          <w:lang w:eastAsia="ru-RU" w:bidi="ar-SA"/>
        </w:rPr>
        <w:t>n</w:t>
      </w:r>
      <w:r w:rsidRPr="002722C0">
        <w:rPr>
          <w:rFonts w:ascii="Times New Roman" w:eastAsia="Times New Roman" w:hAnsi="Times New Roman" w:cs="Times New Roman"/>
          <w:kern w:val="0"/>
          <w:lang w:val="ru-RU" w:eastAsia="ru-RU" w:bidi="ar-SA"/>
        </w:rPr>
        <w:t xml:space="preserve"> первых членов прогрессии.</w:t>
      </w:r>
    </w:p>
    <w:p w14:paraId="6368F518" w14:textId="77777777" w:rsidR="002722C0" w:rsidRPr="002722C0" w:rsidRDefault="002722C0" w:rsidP="00FD37F1">
      <w:pPr>
        <w:widowControl/>
        <w:shd w:val="clear" w:color="auto" w:fill="FFFFFF"/>
        <w:suppressAutoHyphens w:val="0"/>
        <w:autoSpaceDE w:val="0"/>
        <w:spacing w:line="360" w:lineRule="auto"/>
        <w:ind w:firstLine="720"/>
        <w:jc w:val="both"/>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lastRenderedPageBreak/>
        <w:t>4. Элементы статистики и теории вероятностей</w:t>
      </w:r>
    </w:p>
    <w:p w14:paraId="4C8F89F6" w14:textId="77777777" w:rsidR="002722C0" w:rsidRPr="00C9253C" w:rsidRDefault="002722C0" w:rsidP="00FD37F1">
      <w:pPr>
        <w:widowControl/>
        <w:shd w:val="clear" w:color="auto" w:fill="FFFFFF"/>
        <w:suppressAutoHyphens w:val="0"/>
        <w:autoSpaceDE w:val="0"/>
        <w:spacing w:line="360" w:lineRule="auto"/>
        <w:ind w:firstLine="720"/>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Комбинаторные задачи. Перестановки, размещения, сочетания. Перестановки. Размещения. Сочетания Вероятность случайного события</w:t>
      </w:r>
    </w:p>
    <w:p w14:paraId="39AC7FF4" w14:textId="77777777" w:rsidR="002722C0" w:rsidRPr="00C9253C" w:rsidRDefault="002722C0" w:rsidP="00FD37F1">
      <w:pPr>
        <w:suppressAutoHyphens w:val="0"/>
        <w:spacing w:line="360" w:lineRule="auto"/>
        <w:ind w:firstLine="720"/>
        <w:jc w:val="both"/>
        <w:textAlignment w:val="auto"/>
        <w:rPr>
          <w:rFonts w:ascii="Times New Roman" w:hAnsi="Times New Roman" w:cs="Times New Roman"/>
          <w:lang w:val="ru-RU"/>
        </w:rPr>
      </w:pPr>
      <w:r w:rsidRPr="002722C0">
        <w:rPr>
          <w:rFonts w:ascii="Times New Roman" w:eastAsia="Times New Roman" w:hAnsi="Times New Roman" w:cs="Times New Roman"/>
          <w:b/>
          <w:kern w:val="0"/>
          <w:lang w:val="ru-RU" w:eastAsia="ru-RU" w:bidi="ar-SA"/>
        </w:rPr>
        <w:t xml:space="preserve">5. Повторение. Решение задач  </w:t>
      </w:r>
    </w:p>
    <w:p w14:paraId="382BBAC6" w14:textId="77777777" w:rsidR="002722C0" w:rsidRPr="002722C0" w:rsidRDefault="002722C0" w:rsidP="00FD37F1">
      <w:pPr>
        <w:pStyle w:val="Standard"/>
        <w:spacing w:line="360" w:lineRule="auto"/>
        <w:jc w:val="center"/>
        <w:rPr>
          <w:rFonts w:ascii="Times New Roman" w:hAnsi="Times New Roman" w:cs="Times New Roman"/>
          <w:b/>
          <w:lang w:val="ru-RU"/>
        </w:rPr>
      </w:pPr>
      <w:r w:rsidRPr="002722C0">
        <w:rPr>
          <w:rFonts w:ascii="Times New Roman" w:hAnsi="Times New Roman" w:cs="Times New Roman"/>
          <w:b/>
          <w:lang w:val="ru-RU"/>
        </w:rPr>
        <w:t>Геометрия 7 класс</w:t>
      </w:r>
    </w:p>
    <w:p w14:paraId="00A9196C"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1.Начальные геометрические сведения.</w:t>
      </w:r>
    </w:p>
    <w:p w14:paraId="7240EF6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14:paraId="402CC125"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2.Треугольники.</w:t>
      </w:r>
    </w:p>
    <w:p w14:paraId="0FFA8A8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14:paraId="19A1079B"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3.Параллельные прямые.</w:t>
      </w:r>
    </w:p>
    <w:p w14:paraId="51AD7F6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Признаки параллельности прямых. Аксиома параллельных прямых. Свойства параллельных прямых.</w:t>
      </w:r>
    </w:p>
    <w:p w14:paraId="07FC7D50" w14:textId="77777777" w:rsidR="002722C0" w:rsidRPr="002722C0" w:rsidRDefault="002722C0" w:rsidP="00FD37F1">
      <w:pPr>
        <w:pStyle w:val="Standard"/>
        <w:rPr>
          <w:rFonts w:ascii="Times New Roman" w:hAnsi="Times New Roman" w:cs="Times New Roman"/>
          <w:b/>
          <w:bCs/>
          <w:lang w:val="ru-RU"/>
        </w:rPr>
      </w:pPr>
      <w:r w:rsidRPr="002722C0">
        <w:rPr>
          <w:rFonts w:ascii="Times New Roman" w:hAnsi="Times New Roman" w:cs="Times New Roman"/>
          <w:b/>
          <w:bCs/>
          <w:lang w:val="ru-RU"/>
        </w:rPr>
        <w:t>4.Соотношения между сторонами и углами треугольника.</w:t>
      </w:r>
    </w:p>
    <w:p w14:paraId="7C602E1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14:paraId="10D4315F" w14:textId="77777777" w:rsidR="002722C0" w:rsidRPr="002722C0" w:rsidRDefault="002722C0" w:rsidP="00FD37F1">
      <w:pPr>
        <w:pStyle w:val="Standard"/>
        <w:rPr>
          <w:rFonts w:ascii="Times New Roman" w:hAnsi="Times New Roman" w:cs="Times New Roman"/>
          <w:lang w:val="ru-RU"/>
        </w:rPr>
      </w:pPr>
    </w:p>
    <w:p w14:paraId="3776D245" w14:textId="77777777" w:rsidR="002722C0" w:rsidRPr="002722C0" w:rsidRDefault="002722C0" w:rsidP="00FD37F1">
      <w:pPr>
        <w:pStyle w:val="Standard"/>
        <w:spacing w:line="360" w:lineRule="auto"/>
        <w:jc w:val="center"/>
        <w:rPr>
          <w:rFonts w:ascii="Times New Roman" w:hAnsi="Times New Roman" w:cs="Times New Roman"/>
          <w:b/>
          <w:lang w:val="ru-RU"/>
        </w:rPr>
      </w:pPr>
      <w:r w:rsidRPr="002722C0">
        <w:rPr>
          <w:rFonts w:ascii="Times New Roman" w:hAnsi="Times New Roman" w:cs="Times New Roman"/>
          <w:b/>
          <w:lang w:val="ru-RU"/>
        </w:rPr>
        <w:t>Геометрия 8 класс</w:t>
      </w:r>
    </w:p>
    <w:p w14:paraId="646D62DA" w14:textId="77777777" w:rsidR="002722C0" w:rsidRPr="002722C0" w:rsidRDefault="002722C0" w:rsidP="00FD37F1">
      <w:pPr>
        <w:pStyle w:val="Standarduser"/>
        <w:jc w:val="both"/>
        <w:rPr>
          <w:rFonts w:ascii="Times New Roman" w:eastAsia="Arial Unicode MS" w:hAnsi="Times New Roman" w:cs="Times New Roman"/>
          <w:b/>
          <w:lang w:val="ru-RU"/>
        </w:rPr>
      </w:pPr>
      <w:r w:rsidRPr="002722C0">
        <w:rPr>
          <w:rFonts w:ascii="Times New Roman" w:eastAsia="Arial Unicode MS" w:hAnsi="Times New Roman" w:cs="Times New Roman"/>
          <w:b/>
          <w:lang w:val="ru-RU"/>
        </w:rPr>
        <w:t>1. Четырехугольники</w:t>
      </w:r>
    </w:p>
    <w:p w14:paraId="53763177" w14:textId="77777777" w:rsidR="002722C0" w:rsidRPr="002722C0" w:rsidRDefault="002722C0" w:rsidP="00FD37F1">
      <w:pPr>
        <w:pStyle w:val="Standarduser"/>
        <w:jc w:val="both"/>
        <w:rPr>
          <w:rFonts w:ascii="Times New Roman" w:eastAsia="Arial Unicode MS" w:hAnsi="Times New Roman" w:cs="Times New Roman"/>
          <w:lang w:val="ru-RU"/>
        </w:rPr>
      </w:pPr>
      <w:r w:rsidRPr="002722C0">
        <w:rPr>
          <w:rFonts w:ascii="Times New Roman" w:eastAsia="Arial Unicode MS" w:hAnsi="Times New Roman" w:cs="Times New Roman"/>
          <w:lang w:val="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14:paraId="78548E20" w14:textId="77777777" w:rsidR="002722C0" w:rsidRPr="002722C0" w:rsidRDefault="002722C0" w:rsidP="00FD37F1">
      <w:pPr>
        <w:pStyle w:val="Standarduser"/>
        <w:jc w:val="both"/>
        <w:rPr>
          <w:rFonts w:ascii="Times New Roman" w:eastAsia="Arial Unicode MS" w:hAnsi="Times New Roman" w:cs="Times New Roman"/>
          <w:b/>
          <w:lang w:val="ru-RU"/>
        </w:rPr>
      </w:pPr>
      <w:r w:rsidRPr="002722C0">
        <w:rPr>
          <w:rFonts w:ascii="Times New Roman" w:eastAsia="Arial Unicode MS" w:hAnsi="Times New Roman" w:cs="Times New Roman"/>
          <w:b/>
          <w:lang w:val="ru-RU"/>
        </w:rPr>
        <w:t>2. Площадь</w:t>
      </w:r>
    </w:p>
    <w:p w14:paraId="5EDD510B" w14:textId="77777777" w:rsidR="002722C0" w:rsidRPr="002722C0" w:rsidRDefault="002722C0" w:rsidP="00FD37F1">
      <w:pPr>
        <w:pStyle w:val="Standarduser"/>
        <w:jc w:val="both"/>
        <w:rPr>
          <w:rFonts w:ascii="Times New Roman" w:eastAsia="Arial Unicode MS" w:hAnsi="Times New Roman" w:cs="Times New Roman"/>
          <w:lang w:val="ru-RU"/>
        </w:rPr>
      </w:pPr>
      <w:r w:rsidRPr="002722C0">
        <w:rPr>
          <w:rFonts w:ascii="Times New Roman" w:eastAsia="Arial Unicode MS" w:hAnsi="Times New Roman" w:cs="Times New Roman"/>
          <w:lang w:val="ru-RU"/>
        </w:rPr>
        <w:t>Понятие площади многоугольника. Площади прямоугольника, параллелограмма, треугольника, трапеции. Теорема Пифагора.</w:t>
      </w:r>
    </w:p>
    <w:p w14:paraId="6B7AF0BB" w14:textId="77777777" w:rsidR="002722C0" w:rsidRPr="002722C0" w:rsidRDefault="002722C0" w:rsidP="00FD37F1">
      <w:pPr>
        <w:pStyle w:val="Standarduser"/>
        <w:jc w:val="both"/>
        <w:rPr>
          <w:rFonts w:ascii="Times New Roman" w:eastAsia="Arial Unicode MS" w:hAnsi="Times New Roman" w:cs="Times New Roman"/>
          <w:b/>
          <w:lang w:val="ru-RU"/>
        </w:rPr>
      </w:pPr>
      <w:r w:rsidRPr="002722C0">
        <w:rPr>
          <w:rFonts w:ascii="Times New Roman" w:eastAsia="Arial Unicode MS" w:hAnsi="Times New Roman" w:cs="Times New Roman"/>
          <w:b/>
          <w:lang w:val="ru-RU"/>
        </w:rPr>
        <w:t>3. Подобные треугольники</w:t>
      </w:r>
    </w:p>
    <w:p w14:paraId="667218B0" w14:textId="77777777" w:rsidR="002722C0" w:rsidRPr="002722C0" w:rsidRDefault="002722C0" w:rsidP="00FD37F1">
      <w:pPr>
        <w:pStyle w:val="Standarduser"/>
        <w:jc w:val="both"/>
        <w:rPr>
          <w:rFonts w:ascii="Times New Roman" w:eastAsia="Arial Unicode MS" w:hAnsi="Times New Roman" w:cs="Times New Roman"/>
          <w:lang w:val="ru-RU"/>
        </w:rPr>
      </w:pPr>
      <w:r w:rsidRPr="002722C0">
        <w:rPr>
          <w:rFonts w:ascii="Times New Roman" w:eastAsia="Arial Unicode MS" w:hAnsi="Times New Roman" w:cs="Times New Roman"/>
          <w:lang w:val="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14:paraId="422A015D" w14:textId="77777777" w:rsidR="002722C0" w:rsidRPr="002722C0" w:rsidRDefault="002722C0" w:rsidP="00FD37F1">
      <w:pPr>
        <w:pStyle w:val="Standarduser"/>
        <w:jc w:val="both"/>
        <w:rPr>
          <w:rFonts w:ascii="Times New Roman" w:eastAsia="Arial Unicode MS" w:hAnsi="Times New Roman" w:cs="Times New Roman"/>
          <w:b/>
          <w:lang w:val="ru-RU"/>
        </w:rPr>
      </w:pPr>
      <w:r w:rsidRPr="002722C0">
        <w:rPr>
          <w:rFonts w:ascii="Times New Roman" w:eastAsia="Arial Unicode MS" w:hAnsi="Times New Roman" w:cs="Times New Roman"/>
          <w:b/>
          <w:lang w:val="ru-RU"/>
        </w:rPr>
        <w:t>4. Окружность</w:t>
      </w:r>
    </w:p>
    <w:p w14:paraId="60831610" w14:textId="77777777" w:rsidR="002722C0" w:rsidRPr="002722C0" w:rsidRDefault="002722C0" w:rsidP="00FD37F1">
      <w:pPr>
        <w:pStyle w:val="Standarduser"/>
        <w:shd w:val="clear" w:color="auto" w:fill="FFFFFF"/>
        <w:jc w:val="both"/>
        <w:rPr>
          <w:rFonts w:ascii="Times New Roman" w:eastAsia="Arial Unicode MS" w:hAnsi="Times New Roman" w:cs="Times New Roman"/>
          <w:color w:val="00000A"/>
          <w:lang w:val="ru-RU"/>
        </w:rPr>
      </w:pPr>
      <w:r w:rsidRPr="002722C0">
        <w:rPr>
          <w:rFonts w:ascii="Times New Roman" w:eastAsia="Arial Unicode MS" w:hAnsi="Times New Roman" w:cs="Times New Roman"/>
          <w:color w:val="00000A"/>
          <w:lang w:val="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14:paraId="1FF25661" w14:textId="77777777" w:rsidR="002722C0" w:rsidRPr="002722C0" w:rsidRDefault="002722C0" w:rsidP="00FD37F1">
      <w:pPr>
        <w:pStyle w:val="Standarduser"/>
        <w:shd w:val="clear" w:color="auto" w:fill="FFFFFF"/>
        <w:jc w:val="both"/>
        <w:rPr>
          <w:rFonts w:ascii="Times New Roman" w:eastAsia="Arial Unicode MS" w:hAnsi="Times New Roman" w:cs="Times New Roman"/>
          <w:color w:val="00000A"/>
          <w:lang w:val="ru-RU"/>
        </w:rPr>
      </w:pPr>
    </w:p>
    <w:p w14:paraId="2EE896AA" w14:textId="77777777" w:rsidR="002722C0" w:rsidRPr="002722C0" w:rsidRDefault="002722C0" w:rsidP="00FD37F1">
      <w:pPr>
        <w:widowControl/>
        <w:suppressAutoHyphens w:val="0"/>
        <w:spacing w:line="360" w:lineRule="auto"/>
        <w:jc w:val="center"/>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Геометрия 9 класс.</w:t>
      </w:r>
    </w:p>
    <w:p w14:paraId="2BE8BFEA" w14:textId="77777777" w:rsidR="002722C0" w:rsidRPr="002722C0" w:rsidRDefault="002722C0" w:rsidP="00FD37F1">
      <w:pPr>
        <w:widowControl/>
        <w:suppressAutoHyphens w:val="0"/>
        <w:spacing w:line="360" w:lineRule="auto"/>
        <w:jc w:val="both"/>
        <w:textAlignment w:val="auto"/>
        <w:rPr>
          <w:rFonts w:ascii="Times New Roman" w:hAnsi="Times New Roman" w:cs="Times New Roman"/>
        </w:rPr>
      </w:pPr>
      <w:r w:rsidRPr="002722C0">
        <w:rPr>
          <w:rFonts w:ascii="Times New Roman" w:eastAsia="Times New Roman" w:hAnsi="Times New Roman" w:cs="Times New Roman"/>
          <w:b/>
          <w:color w:val="auto"/>
          <w:kern w:val="0"/>
          <w:lang w:val="ru-RU" w:eastAsia="ru-RU" w:bidi="ar-SA"/>
        </w:rPr>
        <w:t>1. Векторы. Метод координат</w:t>
      </w:r>
    </w:p>
    <w:p w14:paraId="1B174AC7" w14:textId="77777777" w:rsidR="002722C0" w:rsidRPr="002722C0"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eastAsia="Times New Roman" w:hAnsi="Times New Roman" w:cs="Times New Roman"/>
          <w:kern w:val="0"/>
          <w:lang w:val="ru-RU" w:eastAsia="ru-RU" w:bidi="ar-SA"/>
        </w:rPr>
      </w:pPr>
      <w:r w:rsidRPr="002722C0">
        <w:rPr>
          <w:rFonts w:ascii="Times New Roman" w:eastAsia="Times New Roman" w:hAnsi="Times New Roman" w:cs="Times New Roman"/>
          <w:kern w:val="0"/>
          <w:lang w:val="ru-RU" w:eastAsia="ru-RU" w:bidi="ar-SA"/>
        </w:rPr>
        <w:t>Вектор. Длина (модуль) вектора. Равенство векторов.</w:t>
      </w:r>
    </w:p>
    <w:p w14:paraId="679C74CE" w14:textId="77777777" w:rsidR="002722C0" w:rsidRPr="00C9253C"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 xml:space="preserve">Операции над векторами: </w:t>
      </w:r>
      <w:r w:rsidRPr="002722C0">
        <w:rPr>
          <w:rFonts w:ascii="Times New Roman" w:eastAsia="Times New Roman" w:hAnsi="Times New Roman" w:cs="Times New Roman"/>
          <w:color w:val="auto"/>
          <w:kern w:val="0"/>
          <w:lang w:val="ru-RU" w:eastAsia="ru-RU" w:bidi="ar-SA"/>
        </w:rPr>
        <w:t>сложение и вычитание векторов, умножение вектора на число</w:t>
      </w:r>
      <w:r w:rsidRPr="002722C0">
        <w:rPr>
          <w:rFonts w:ascii="Times New Roman" w:eastAsia="Times New Roman" w:hAnsi="Times New Roman" w:cs="Times New Roman"/>
          <w:kern w:val="0"/>
          <w:lang w:val="ru-RU" w:eastAsia="ru-RU" w:bidi="ar-SA"/>
        </w:rPr>
        <w:t>, разложение.</w:t>
      </w:r>
    </w:p>
    <w:p w14:paraId="7839EBBC" w14:textId="77777777" w:rsidR="002722C0" w:rsidRPr="002722C0"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eastAsia="Times New Roman" w:hAnsi="Times New Roman" w:cs="Times New Roman"/>
          <w:kern w:val="0"/>
          <w:lang w:val="ru-RU" w:eastAsia="ru-RU" w:bidi="ar-SA"/>
        </w:rPr>
      </w:pPr>
      <w:r w:rsidRPr="002722C0">
        <w:rPr>
          <w:rFonts w:ascii="Times New Roman" w:eastAsia="Times New Roman" w:hAnsi="Times New Roman" w:cs="Times New Roman"/>
          <w:kern w:val="0"/>
          <w:lang w:val="ru-RU" w:eastAsia="ru-RU" w:bidi="ar-SA"/>
        </w:rPr>
        <w:t>Применение векторов к решению задач: средняя линия трапеции.</w:t>
      </w:r>
    </w:p>
    <w:p w14:paraId="61157086" w14:textId="77777777" w:rsidR="002722C0" w:rsidRPr="00C9253C"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Координаты вектора. Решение простейших задач в координатах.</w:t>
      </w:r>
    </w:p>
    <w:p w14:paraId="0E8AADCF" w14:textId="77777777" w:rsidR="002722C0" w:rsidRPr="002722C0"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Коллинеарные векторы. Проекция на ось. Разложение вектора по координатным осям.</w:t>
      </w:r>
    </w:p>
    <w:p w14:paraId="793A8B9A" w14:textId="77777777" w:rsidR="002722C0" w:rsidRPr="002722C0" w:rsidRDefault="002722C0" w:rsidP="00FD37F1">
      <w:pPr>
        <w:widowControl/>
        <w:numPr>
          <w:ilvl w:val="0"/>
          <w:numId w:val="125"/>
        </w:numPr>
        <w:tabs>
          <w:tab w:val="left" w:pos="900"/>
          <w:tab w:val="left" w:pos="1287"/>
          <w:tab w:val="left" w:pos="9349"/>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lastRenderedPageBreak/>
        <w:t>Уравнение прямой и окружности.</w:t>
      </w:r>
    </w:p>
    <w:p w14:paraId="560A95FE" w14:textId="77777777" w:rsidR="002722C0" w:rsidRPr="002722C0" w:rsidRDefault="002722C0" w:rsidP="00FD37F1">
      <w:pPr>
        <w:widowControl/>
        <w:suppressAutoHyphens w:val="0"/>
        <w:spacing w:line="360" w:lineRule="auto"/>
        <w:jc w:val="both"/>
        <w:textAlignment w:val="auto"/>
        <w:rPr>
          <w:rFonts w:ascii="Times New Roman" w:hAnsi="Times New Roman" w:cs="Times New Roman"/>
        </w:rPr>
      </w:pPr>
      <w:r w:rsidRPr="002722C0">
        <w:rPr>
          <w:rFonts w:ascii="Times New Roman" w:eastAsia="Times New Roman" w:hAnsi="Times New Roman" w:cs="Times New Roman"/>
          <w:b/>
          <w:color w:val="auto"/>
          <w:kern w:val="0"/>
          <w:lang w:val="ru-RU" w:eastAsia="ru-RU" w:bidi="ar-SA"/>
        </w:rPr>
        <w:t>2. Соотношения между сторонами и углами треугольника. Скалярное произведение векторов.</w:t>
      </w:r>
    </w:p>
    <w:p w14:paraId="6F2925A2" w14:textId="77777777" w:rsidR="002722C0" w:rsidRPr="00C9253C" w:rsidRDefault="002722C0" w:rsidP="00FD37F1">
      <w:pPr>
        <w:widowControl/>
        <w:numPr>
          <w:ilvl w:val="0"/>
          <w:numId w:val="126"/>
        </w:numPr>
        <w:tabs>
          <w:tab w:val="left" w:pos="900"/>
          <w:tab w:val="left" w:pos="1260"/>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Синус, косинус и тангенс угла от 0° до 180°; приведение к острому углу. Основное тригонометрическое тождество. Формулы, связывающие синус, косинус, тангенс, котангенс одного и того же угла.</w:t>
      </w:r>
    </w:p>
    <w:p w14:paraId="1895BB6E" w14:textId="77777777" w:rsidR="002722C0" w:rsidRPr="002722C0" w:rsidRDefault="002722C0" w:rsidP="00FD37F1">
      <w:pPr>
        <w:widowControl/>
        <w:numPr>
          <w:ilvl w:val="0"/>
          <w:numId w:val="126"/>
        </w:numPr>
        <w:tabs>
          <w:tab w:val="left" w:pos="900"/>
          <w:tab w:val="left" w:pos="1260"/>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Формула, выражающая площадь треугольника через две стороны и угол между ними.</w:t>
      </w:r>
    </w:p>
    <w:p w14:paraId="43441CF0" w14:textId="77777777" w:rsidR="002722C0" w:rsidRPr="00C9253C" w:rsidRDefault="002722C0" w:rsidP="00FD37F1">
      <w:pPr>
        <w:widowControl/>
        <w:numPr>
          <w:ilvl w:val="0"/>
          <w:numId w:val="126"/>
        </w:numPr>
        <w:tabs>
          <w:tab w:val="left" w:pos="900"/>
          <w:tab w:val="left" w:pos="1260"/>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Теорема косинусов и теорема синусов; примеры их применения для вычисления элементов треугольника.</w:t>
      </w:r>
    </w:p>
    <w:p w14:paraId="271702F3" w14:textId="77777777" w:rsidR="002722C0" w:rsidRPr="002722C0" w:rsidRDefault="002722C0" w:rsidP="00FD37F1">
      <w:pPr>
        <w:widowControl/>
        <w:numPr>
          <w:ilvl w:val="0"/>
          <w:numId w:val="126"/>
        </w:numPr>
        <w:tabs>
          <w:tab w:val="left" w:pos="900"/>
          <w:tab w:val="left" w:pos="1260"/>
          <w:tab w:val="left" w:pos="9349"/>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Скалярное произведение векторов. Угол между векторами.</w:t>
      </w:r>
    </w:p>
    <w:p w14:paraId="38D8DD00" w14:textId="77777777" w:rsidR="002722C0" w:rsidRPr="002722C0" w:rsidRDefault="002722C0" w:rsidP="00FD37F1">
      <w:pPr>
        <w:widowControl/>
        <w:suppressAutoHyphens w:val="0"/>
        <w:spacing w:line="360" w:lineRule="auto"/>
        <w:jc w:val="both"/>
        <w:textAlignment w:val="auto"/>
        <w:rPr>
          <w:rFonts w:ascii="Times New Roman" w:hAnsi="Times New Roman" w:cs="Times New Roman"/>
        </w:rPr>
      </w:pPr>
      <w:r w:rsidRPr="002722C0">
        <w:rPr>
          <w:rFonts w:ascii="Times New Roman" w:eastAsia="Times New Roman" w:hAnsi="Times New Roman" w:cs="Times New Roman"/>
          <w:b/>
          <w:color w:val="auto"/>
          <w:kern w:val="0"/>
          <w:lang w:val="ru-RU" w:eastAsia="ru-RU" w:bidi="ar-SA"/>
        </w:rPr>
        <w:t>3. Длина окружности и площадь круга</w:t>
      </w:r>
    </w:p>
    <w:p w14:paraId="72A30FBB" w14:textId="77777777" w:rsidR="002722C0" w:rsidRPr="002722C0" w:rsidRDefault="002722C0" w:rsidP="00FD37F1">
      <w:pPr>
        <w:widowControl/>
        <w:numPr>
          <w:ilvl w:val="0"/>
          <w:numId w:val="127"/>
        </w:numPr>
        <w:tabs>
          <w:tab w:val="left" w:pos="900"/>
          <w:tab w:val="left" w:pos="1260"/>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Правильные многоугольники.</w:t>
      </w:r>
    </w:p>
    <w:p w14:paraId="749F64C1" w14:textId="77777777" w:rsidR="002722C0" w:rsidRPr="00C9253C" w:rsidRDefault="002722C0" w:rsidP="00FD37F1">
      <w:pPr>
        <w:widowControl/>
        <w:numPr>
          <w:ilvl w:val="0"/>
          <w:numId w:val="127"/>
        </w:numPr>
        <w:tabs>
          <w:tab w:val="left" w:pos="900"/>
          <w:tab w:val="left" w:pos="1260"/>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Вписанные и описанные окружности правильного многоугольника.</w:t>
      </w:r>
    </w:p>
    <w:p w14:paraId="21E928A4" w14:textId="77777777" w:rsidR="002722C0" w:rsidRPr="00C9253C" w:rsidRDefault="002722C0" w:rsidP="00FD37F1">
      <w:pPr>
        <w:widowControl/>
        <w:numPr>
          <w:ilvl w:val="0"/>
          <w:numId w:val="127"/>
        </w:numPr>
        <w:tabs>
          <w:tab w:val="left" w:pos="900"/>
          <w:tab w:val="left" w:pos="1260"/>
        </w:tabs>
        <w:suppressAutoHyphens w:val="0"/>
        <w:spacing w:line="360" w:lineRule="auto"/>
        <w:ind w:left="0" w:firstLine="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ru-RU" w:bidi="ar-SA"/>
        </w:rPr>
        <w:t>Формулы, выражающие площадь правильного многоугольника через периметр и радиус вписанной окружности.</w:t>
      </w:r>
    </w:p>
    <w:p w14:paraId="08C8DE0B" w14:textId="77777777" w:rsidR="002722C0" w:rsidRPr="002722C0" w:rsidRDefault="002722C0" w:rsidP="00FD37F1">
      <w:pPr>
        <w:widowControl/>
        <w:numPr>
          <w:ilvl w:val="0"/>
          <w:numId w:val="127"/>
        </w:numPr>
        <w:tabs>
          <w:tab w:val="left" w:pos="900"/>
          <w:tab w:val="left" w:pos="1260"/>
        </w:tabs>
        <w:suppressAutoHyphens w:val="0"/>
        <w:spacing w:line="360" w:lineRule="auto"/>
        <w:ind w:left="0" w:firstLine="0"/>
        <w:jc w:val="both"/>
        <w:textAlignment w:val="auto"/>
        <w:rPr>
          <w:rFonts w:ascii="Times New Roman" w:hAnsi="Times New Roman" w:cs="Times New Roman"/>
        </w:rPr>
      </w:pPr>
      <w:r w:rsidRPr="002722C0">
        <w:rPr>
          <w:rFonts w:ascii="Times New Roman" w:eastAsia="Times New Roman" w:hAnsi="Times New Roman" w:cs="Times New Roman"/>
          <w:kern w:val="0"/>
          <w:lang w:val="ru-RU" w:eastAsia="ru-RU" w:bidi="ar-SA"/>
        </w:rPr>
        <w:t>Построение правильных многоугольников.</w:t>
      </w:r>
    </w:p>
    <w:p w14:paraId="1CFB03E5" w14:textId="77777777" w:rsidR="002722C0" w:rsidRPr="002722C0" w:rsidRDefault="002722C0" w:rsidP="00FD37F1">
      <w:pPr>
        <w:widowControl/>
        <w:numPr>
          <w:ilvl w:val="0"/>
          <w:numId w:val="127"/>
        </w:numPr>
        <w:tabs>
          <w:tab w:val="left" w:pos="900"/>
          <w:tab w:val="left" w:pos="1260"/>
        </w:tabs>
        <w:suppressAutoHyphens w:val="0"/>
        <w:spacing w:line="360" w:lineRule="auto"/>
        <w:ind w:left="0" w:firstLine="0"/>
        <w:jc w:val="both"/>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 xml:space="preserve">Длина окружности. Число </w:t>
      </w:r>
      <w:r w:rsidRPr="002722C0">
        <w:rPr>
          <w:rFonts w:ascii="Times New Roman" w:eastAsia="Times New Roman" w:hAnsi="Times New Roman" w:cs="Times New Roman"/>
          <w:color w:val="auto"/>
          <w:kern w:val="0"/>
          <w:lang w:val="ru-RU" w:eastAsia="ru-RU" w:bidi="ar-SA"/>
        </w:rPr>
        <w:object w:dxaOrig="225" w:dyaOrig="225" w14:anchorId="7DD72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10.9pt;height:10.9pt;visibility:visible;mso-wrap-style:square" o:ole="">
            <v:imagedata r:id="rId6" o:title=""/>
          </v:shape>
          <o:OLEObject Type="Embed" ProgID="Unknown" ShapeID="Object 2" DrawAspect="Content" ObjectID="_1738448037" r:id="rId7"/>
        </w:object>
      </w:r>
      <w:r w:rsidRPr="002722C0">
        <w:rPr>
          <w:rFonts w:ascii="Times New Roman" w:eastAsia="Times New Roman" w:hAnsi="Times New Roman" w:cs="Times New Roman"/>
          <w:color w:val="auto"/>
          <w:kern w:val="0"/>
          <w:lang w:val="ru-RU" w:eastAsia="ru-RU" w:bidi="ar-SA"/>
        </w:rPr>
        <w:t>.</w:t>
      </w:r>
    </w:p>
    <w:p w14:paraId="64D12EFF" w14:textId="77777777" w:rsidR="002722C0" w:rsidRPr="002722C0" w:rsidRDefault="002722C0" w:rsidP="00FD37F1">
      <w:pPr>
        <w:widowControl/>
        <w:numPr>
          <w:ilvl w:val="0"/>
          <w:numId w:val="127"/>
        </w:numPr>
        <w:tabs>
          <w:tab w:val="left" w:pos="900"/>
          <w:tab w:val="left" w:pos="1260"/>
          <w:tab w:val="left" w:pos="9349"/>
        </w:tabs>
        <w:suppressAutoHyphens w:val="0"/>
        <w:spacing w:line="360" w:lineRule="auto"/>
        <w:ind w:left="0" w:firstLine="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Площадь круга и площадь сектора.</w:t>
      </w:r>
    </w:p>
    <w:p w14:paraId="4804DF6D" w14:textId="77777777" w:rsidR="002722C0" w:rsidRPr="002722C0" w:rsidRDefault="002722C0" w:rsidP="00FD37F1">
      <w:pPr>
        <w:widowControl/>
        <w:suppressAutoHyphens w:val="0"/>
        <w:spacing w:line="360" w:lineRule="auto"/>
        <w:jc w:val="both"/>
        <w:textAlignment w:val="auto"/>
        <w:rPr>
          <w:rFonts w:ascii="Times New Roman" w:hAnsi="Times New Roman" w:cs="Times New Roman"/>
        </w:rPr>
      </w:pPr>
      <w:r w:rsidRPr="002722C0">
        <w:rPr>
          <w:rFonts w:ascii="Times New Roman" w:eastAsia="Times New Roman" w:hAnsi="Times New Roman" w:cs="Times New Roman"/>
          <w:b/>
          <w:color w:val="auto"/>
          <w:kern w:val="0"/>
          <w:lang w:val="ru-RU" w:eastAsia="ru-RU" w:bidi="ar-SA"/>
        </w:rPr>
        <w:t>4. Движение</w:t>
      </w:r>
    </w:p>
    <w:p w14:paraId="7DFC3CEC" w14:textId="77777777" w:rsidR="002722C0" w:rsidRPr="002722C0" w:rsidRDefault="002722C0" w:rsidP="00FD37F1">
      <w:pPr>
        <w:widowControl/>
        <w:numPr>
          <w:ilvl w:val="0"/>
          <w:numId w:val="128"/>
        </w:numPr>
        <w:tabs>
          <w:tab w:val="left" w:pos="900"/>
          <w:tab w:val="left" w:pos="1287"/>
          <w:tab w:val="left" w:pos="9349"/>
        </w:tabs>
        <w:suppressAutoHyphens w:val="0"/>
        <w:spacing w:line="360" w:lineRule="auto"/>
        <w:ind w:left="0" w:firstLine="0"/>
        <w:jc w:val="both"/>
        <w:textAlignment w:val="auto"/>
        <w:rPr>
          <w:rFonts w:ascii="Times New Roman" w:eastAsia="Times New Roman" w:hAnsi="Times New Roman" w:cs="Times New Roman"/>
          <w:kern w:val="0"/>
          <w:lang w:val="ru-RU" w:eastAsia="ru-RU" w:bidi="ar-SA"/>
        </w:rPr>
      </w:pPr>
      <w:r w:rsidRPr="002722C0">
        <w:rPr>
          <w:rFonts w:ascii="Times New Roman" w:eastAsia="Times New Roman" w:hAnsi="Times New Roman" w:cs="Times New Roman"/>
          <w:kern w:val="0"/>
          <w:lang w:val="ru-RU" w:eastAsia="ru-RU" w:bidi="ar-SA"/>
        </w:rPr>
        <w:t>Примеры движений фигур.</w:t>
      </w:r>
    </w:p>
    <w:p w14:paraId="50BA3241" w14:textId="77777777" w:rsidR="002722C0" w:rsidRPr="002722C0" w:rsidRDefault="002722C0" w:rsidP="00FD37F1">
      <w:pPr>
        <w:widowControl/>
        <w:numPr>
          <w:ilvl w:val="0"/>
          <w:numId w:val="129"/>
        </w:numPr>
        <w:tabs>
          <w:tab w:val="left" w:pos="900"/>
          <w:tab w:val="left" w:pos="1260"/>
        </w:tabs>
        <w:suppressAutoHyphens w:val="0"/>
        <w:spacing w:line="360" w:lineRule="auto"/>
        <w:ind w:left="0" w:firstLine="0"/>
        <w:jc w:val="both"/>
        <w:textAlignment w:val="auto"/>
        <w:rPr>
          <w:rFonts w:ascii="Times New Roman" w:hAnsi="Times New Roman" w:cs="Times New Roman"/>
        </w:rPr>
      </w:pPr>
      <w:r w:rsidRPr="002722C0">
        <w:rPr>
          <w:rFonts w:ascii="Times New Roman" w:eastAsia="Times New Roman" w:hAnsi="Times New Roman" w:cs="Times New Roman"/>
          <w:kern w:val="0"/>
          <w:lang w:val="ru-RU" w:eastAsia="ru-RU" w:bidi="ar-SA"/>
        </w:rPr>
        <w:t>Параллельный перенос и поворот.</w:t>
      </w:r>
    </w:p>
    <w:p w14:paraId="1226BFA8" w14:textId="77777777" w:rsidR="002722C0" w:rsidRPr="002722C0" w:rsidRDefault="002722C0" w:rsidP="00FD37F1">
      <w:pPr>
        <w:widowControl/>
        <w:suppressAutoHyphens w:val="0"/>
        <w:jc w:val="both"/>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 Повторение. Решение задач</w:t>
      </w:r>
    </w:p>
    <w:p w14:paraId="739353EA" w14:textId="77777777" w:rsidR="002722C0" w:rsidRPr="002722C0" w:rsidRDefault="002722C0" w:rsidP="00FD37F1">
      <w:pPr>
        <w:widowControl/>
        <w:suppressAutoHyphens w:val="0"/>
        <w:spacing w:line="360" w:lineRule="auto"/>
        <w:jc w:val="both"/>
        <w:textAlignment w:val="auto"/>
        <w:rPr>
          <w:rFonts w:ascii="Times New Roman" w:eastAsia="Times New Roman" w:hAnsi="Times New Roman" w:cs="Times New Roman"/>
          <w:b/>
          <w:color w:val="auto"/>
          <w:kern w:val="0"/>
          <w:lang w:val="ru-RU" w:eastAsia="ru-RU" w:bidi="ar-SA"/>
        </w:rPr>
      </w:pPr>
    </w:p>
    <w:p w14:paraId="76072793" w14:textId="77777777" w:rsidR="002722C0" w:rsidRPr="002722C0" w:rsidRDefault="002722C0" w:rsidP="00FD37F1">
      <w:pPr>
        <w:pStyle w:val="Standarduser"/>
        <w:shd w:val="clear" w:color="auto" w:fill="FFFFFF"/>
        <w:jc w:val="both"/>
        <w:rPr>
          <w:rFonts w:ascii="Times New Roman" w:eastAsia="Arial Unicode MS" w:hAnsi="Times New Roman" w:cs="Times New Roman"/>
          <w:color w:val="00000A"/>
          <w:lang w:val="ru-RU"/>
        </w:rPr>
      </w:pPr>
    </w:p>
    <w:p w14:paraId="0B861E14" w14:textId="77777777" w:rsidR="002722C0" w:rsidRPr="002722C0" w:rsidRDefault="002722C0" w:rsidP="00FD37F1">
      <w:pPr>
        <w:pStyle w:val="Standard"/>
        <w:ind w:firstLine="709"/>
        <w:rPr>
          <w:rFonts w:ascii="Times New Roman" w:eastAsia="Times New Roman" w:hAnsi="Times New Roman" w:cs="Times New Roman"/>
          <w:b/>
          <w:lang w:val="ru-RU"/>
        </w:rPr>
      </w:pPr>
    </w:p>
    <w:p w14:paraId="333C997E" w14:textId="77777777" w:rsidR="002722C0" w:rsidRPr="002722C0" w:rsidRDefault="002722C0" w:rsidP="00FD37F1">
      <w:pPr>
        <w:pStyle w:val="Standard"/>
        <w:ind w:firstLine="709"/>
        <w:rPr>
          <w:rFonts w:ascii="Times New Roman" w:eastAsia="Times New Roman" w:hAnsi="Times New Roman" w:cs="Times New Roman"/>
          <w:b/>
          <w:lang w:val="ru-RU"/>
        </w:rPr>
      </w:pPr>
      <w:r w:rsidRPr="002722C0">
        <w:rPr>
          <w:rFonts w:ascii="Times New Roman" w:eastAsia="Times New Roman" w:hAnsi="Times New Roman" w:cs="Times New Roman"/>
          <w:b/>
          <w:lang w:val="ru-RU"/>
        </w:rPr>
        <w:t>2.2.2.8. Информатика</w:t>
      </w:r>
    </w:p>
    <w:p w14:paraId="36D94167" w14:textId="77777777" w:rsidR="002722C0" w:rsidRPr="002722C0" w:rsidRDefault="002722C0" w:rsidP="00FD37F1">
      <w:pPr>
        <w:pStyle w:val="Standard"/>
        <w:ind w:firstLine="709"/>
        <w:rPr>
          <w:rFonts w:ascii="Times New Roman" w:eastAsia="Times New Roman" w:hAnsi="Times New Roman" w:cs="Times New Roman"/>
          <w:lang w:val="ru-RU"/>
        </w:rPr>
      </w:pPr>
    </w:p>
    <w:p w14:paraId="47AEE2F6" w14:textId="77777777" w:rsidR="002722C0" w:rsidRPr="002722C0" w:rsidRDefault="002722C0" w:rsidP="00FD37F1">
      <w:pPr>
        <w:pStyle w:val="Standard"/>
        <w:jc w:val="center"/>
        <w:rPr>
          <w:rFonts w:ascii="Times New Roman" w:hAnsi="Times New Roman" w:cs="Times New Roman"/>
        </w:rPr>
      </w:pPr>
      <w:r w:rsidRPr="002722C0">
        <w:rPr>
          <w:rFonts w:ascii="Times New Roman" w:hAnsi="Times New Roman" w:cs="Times New Roman"/>
          <w:b/>
          <w:lang w:val="ru-RU"/>
        </w:rPr>
        <w:t>Информатика    7 класс.</w:t>
      </w:r>
      <w:r w:rsidRPr="002722C0">
        <w:rPr>
          <w:rFonts w:ascii="Times New Roman" w:hAnsi="Times New Roman" w:cs="Times New Roman"/>
          <w:lang w:val="ru-RU"/>
        </w:rPr>
        <w:tab/>
      </w:r>
    </w:p>
    <w:p w14:paraId="1B45C957"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1.Информация и информационные процессы.</w:t>
      </w:r>
    </w:p>
    <w:p w14:paraId="5F49DD81"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14:paraId="2FC381F8"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7A5DD457"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14:paraId="7CA81838"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57B61E0B"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 xml:space="preserve">Основные виды информационных процессов: хранение, передача и обработка информации. </w:t>
      </w:r>
      <w:r w:rsidRPr="002722C0">
        <w:rPr>
          <w:rFonts w:ascii="Times New Roman" w:hAnsi="Times New Roman" w:cs="Times New Roman"/>
          <w:lang w:val="ru-RU"/>
        </w:rPr>
        <w:lastRenderedPageBreak/>
        <w:t>Примеры информационных процессов в системах различной природы; их роль в современном мире.</w:t>
      </w:r>
    </w:p>
    <w:p w14:paraId="00AB7606" w14:textId="1F3549C1"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14:paraId="4CDB787B" w14:textId="77777777" w:rsidR="002722C0" w:rsidRPr="002722C0" w:rsidRDefault="002722C0" w:rsidP="00FD37F1">
      <w:pPr>
        <w:pStyle w:val="Standard"/>
        <w:ind w:firstLine="472"/>
        <w:jc w:val="both"/>
        <w:rPr>
          <w:rFonts w:ascii="Times New Roman" w:hAnsi="Times New Roman" w:cs="Times New Roman"/>
          <w:lang w:val="ru-RU"/>
        </w:rPr>
      </w:pPr>
      <w:r w:rsidRPr="002722C0">
        <w:rPr>
          <w:rFonts w:ascii="Times New Roman" w:hAnsi="Times New Roman" w:cs="Times New Roman"/>
          <w:lang w:val="ru-RU"/>
        </w:rPr>
        <w:t>Передача информации. Источник, информационный канал, приёмник информации.</w:t>
      </w:r>
    </w:p>
    <w:p w14:paraId="1AA9D84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00DB200C"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2.Компьютер как универсальное устройство обработки информации.</w:t>
      </w:r>
    </w:p>
    <w:p w14:paraId="71691053"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Общее описание компьютера. Программный принцип работы компьютера.</w:t>
      </w:r>
    </w:p>
    <w:p w14:paraId="66A4212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14:paraId="4199F625"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14:paraId="4A84BCC3"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Правовые нормы использования программного обеспечения. Файл. Типы файлов. Каталог (директория). Файловая система.</w:t>
      </w:r>
    </w:p>
    <w:p w14:paraId="614A5E14"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w:t>
      </w:r>
    </w:p>
    <w:p w14:paraId="7D080BEA"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Гигиенические, эргономические и технические условия безопасной эксплуатации компьютера.</w:t>
      </w:r>
    </w:p>
    <w:p w14:paraId="38BE0A5E"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3.Обработка графической информации.</w:t>
      </w:r>
    </w:p>
    <w:p w14:paraId="6DA08373"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14:paraId="41DFC1AC"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4.Обработка текстовой информации.</w:t>
      </w:r>
    </w:p>
    <w:p w14:paraId="4015B6BB" w14:textId="5A5B3752"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w:t>
      </w:r>
    </w:p>
    <w:p w14:paraId="1C0FF635" w14:textId="78662631"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Нумерация страниц. Колонтитулы. Сохранение документа в различных текстовых форматах. Инструменты распознавания текстов и компьютерного перевода.</w:t>
      </w:r>
    </w:p>
    <w:p w14:paraId="2B6513AA"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14:paraId="5FB03460"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5.Мультимедиа.</w:t>
      </w:r>
    </w:p>
    <w:p w14:paraId="05D63BFE"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06C82F15"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Звуки и видео изображения. Композиция и монтаж. Возможность дискретного представления мультимедийных данных.</w:t>
      </w:r>
    </w:p>
    <w:p w14:paraId="48C2E7C2" w14:textId="77777777" w:rsidR="002722C0" w:rsidRPr="002722C0" w:rsidRDefault="002722C0" w:rsidP="00FD37F1">
      <w:pPr>
        <w:pStyle w:val="Standard"/>
        <w:ind w:firstLine="472"/>
        <w:jc w:val="center"/>
        <w:rPr>
          <w:rFonts w:ascii="Times New Roman" w:hAnsi="Times New Roman" w:cs="Times New Roman"/>
          <w:b/>
          <w:lang w:val="ru-RU"/>
        </w:rPr>
      </w:pPr>
      <w:r w:rsidRPr="002722C0">
        <w:rPr>
          <w:rFonts w:ascii="Times New Roman" w:hAnsi="Times New Roman" w:cs="Times New Roman"/>
          <w:b/>
          <w:lang w:val="ru-RU"/>
        </w:rPr>
        <w:t>Практические работы по информатике 7 класс</w:t>
      </w:r>
    </w:p>
    <w:p w14:paraId="7841E0F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 Поиск информации в сети Интернет</w:t>
      </w:r>
    </w:p>
    <w:p w14:paraId="1260DF6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№2. Компьютеры и их история</w:t>
      </w:r>
    </w:p>
    <w:p w14:paraId="2967C47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№3. Устройства персонального компьютера</w:t>
      </w:r>
    </w:p>
    <w:p w14:paraId="0CE8023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№4. Программное обеспечение компьютера</w:t>
      </w:r>
    </w:p>
    <w:p w14:paraId="3BA99F5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№5. Работа с объектами файловой системы</w:t>
      </w:r>
    </w:p>
    <w:p w14:paraId="7551CE2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№6. Настройка пользовательского интерфейса</w:t>
      </w:r>
    </w:p>
    <w:p w14:paraId="5E5D8A7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Практическая работа №7. Обработка и создание растровых изображений</w:t>
      </w:r>
    </w:p>
    <w:p w14:paraId="45953C1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№8. Создание векторных изображений</w:t>
      </w:r>
    </w:p>
    <w:p w14:paraId="092FF25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№9. Создание текстовых документов</w:t>
      </w:r>
    </w:p>
    <w:p w14:paraId="0F6FAF5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№10.Подготовка реферата «История развития компьютерной техники»</w:t>
      </w:r>
    </w:p>
    <w:p w14:paraId="4AA78DD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№11. Компьютерный перевод текстов</w:t>
      </w:r>
    </w:p>
    <w:p w14:paraId="18F9C2D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№12. Сканирование и распознавание текстовых документов</w:t>
      </w:r>
    </w:p>
    <w:p w14:paraId="40B428A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№13. Разработка презентации</w:t>
      </w:r>
    </w:p>
    <w:p w14:paraId="5A88DFF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№14. Создание анимации</w:t>
      </w:r>
    </w:p>
    <w:p w14:paraId="500406C1"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Практическая работа №15. Создание видеофильма</w:t>
      </w:r>
      <w:r w:rsidRPr="002722C0">
        <w:rPr>
          <w:rFonts w:ascii="Times New Roman" w:hAnsi="Times New Roman" w:cs="Times New Roman"/>
          <w:b/>
          <w:lang w:val="ru-RU"/>
        </w:rPr>
        <w:t>.</w:t>
      </w:r>
    </w:p>
    <w:p w14:paraId="4583EAA9" w14:textId="77777777" w:rsidR="002722C0" w:rsidRPr="002722C0" w:rsidRDefault="002722C0" w:rsidP="00FD37F1">
      <w:pPr>
        <w:pStyle w:val="Standard"/>
        <w:jc w:val="center"/>
        <w:rPr>
          <w:rFonts w:ascii="Times New Roman" w:hAnsi="Times New Roman" w:cs="Times New Roman"/>
          <w:b/>
          <w:lang w:val="ru-RU"/>
        </w:rPr>
      </w:pPr>
    </w:p>
    <w:p w14:paraId="70CE3959" w14:textId="77777777" w:rsidR="002722C0" w:rsidRPr="002722C0" w:rsidRDefault="002722C0" w:rsidP="00FD37F1">
      <w:pPr>
        <w:pStyle w:val="Standard"/>
        <w:jc w:val="center"/>
        <w:rPr>
          <w:rFonts w:ascii="Times New Roman" w:hAnsi="Times New Roman" w:cs="Times New Roman"/>
          <w:b/>
          <w:lang w:val="ru-RU"/>
        </w:rPr>
      </w:pPr>
      <w:r w:rsidRPr="002722C0">
        <w:rPr>
          <w:rFonts w:ascii="Times New Roman" w:hAnsi="Times New Roman" w:cs="Times New Roman"/>
          <w:b/>
          <w:lang w:val="ru-RU"/>
        </w:rPr>
        <w:t>Информатика 8 класс.</w:t>
      </w:r>
    </w:p>
    <w:p w14:paraId="327AF103" w14:textId="77777777" w:rsidR="002722C0" w:rsidRPr="002722C0" w:rsidRDefault="002722C0" w:rsidP="00FD37F1">
      <w:pPr>
        <w:pStyle w:val="Standard"/>
        <w:jc w:val="both"/>
        <w:rPr>
          <w:rFonts w:ascii="Times New Roman" w:hAnsi="Times New Roman" w:cs="Times New Roman"/>
          <w:b/>
          <w:bCs/>
          <w:lang w:val="ru-RU"/>
        </w:rPr>
      </w:pPr>
      <w:r w:rsidRPr="002722C0">
        <w:rPr>
          <w:rFonts w:ascii="Times New Roman" w:hAnsi="Times New Roman" w:cs="Times New Roman"/>
          <w:b/>
          <w:bCs/>
          <w:lang w:val="ru-RU"/>
        </w:rPr>
        <w:t xml:space="preserve">1. Математические основы информатики.  </w:t>
      </w:r>
    </w:p>
    <w:p w14:paraId="317CC64D"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 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14:paraId="1AD03305" w14:textId="77777777" w:rsidR="002722C0" w:rsidRPr="002722C0" w:rsidRDefault="002722C0" w:rsidP="00FD37F1">
      <w:pPr>
        <w:pStyle w:val="Standard"/>
        <w:jc w:val="both"/>
        <w:rPr>
          <w:rFonts w:ascii="Times New Roman" w:hAnsi="Times New Roman" w:cs="Times New Roman"/>
          <w:b/>
          <w:bCs/>
          <w:lang w:val="ru-RU"/>
        </w:rPr>
      </w:pPr>
      <w:r w:rsidRPr="002722C0">
        <w:rPr>
          <w:rFonts w:ascii="Times New Roman" w:hAnsi="Times New Roman" w:cs="Times New Roman"/>
          <w:b/>
          <w:bCs/>
          <w:lang w:val="ru-RU"/>
        </w:rPr>
        <w:t>2. Основы алгоритмизации.</w:t>
      </w:r>
    </w:p>
    <w:p w14:paraId="4041FF63" w14:textId="43863D51"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Линейные программы. Алгоритмические конструкции, связанные с проверкой условий: ветвление и повторение.  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14:paraId="3EEF5820" w14:textId="77777777" w:rsidR="002722C0" w:rsidRPr="002722C0" w:rsidRDefault="002722C0" w:rsidP="00FD37F1">
      <w:pPr>
        <w:pStyle w:val="Standard"/>
        <w:jc w:val="both"/>
        <w:rPr>
          <w:rFonts w:ascii="Times New Roman" w:hAnsi="Times New Roman" w:cs="Times New Roman"/>
          <w:b/>
          <w:bCs/>
          <w:lang w:val="ru-RU"/>
        </w:rPr>
      </w:pPr>
      <w:r w:rsidRPr="002722C0">
        <w:rPr>
          <w:rFonts w:ascii="Times New Roman" w:hAnsi="Times New Roman" w:cs="Times New Roman"/>
          <w:b/>
          <w:bCs/>
          <w:lang w:val="ru-RU"/>
        </w:rPr>
        <w:t>3. Начала программирования.</w:t>
      </w:r>
    </w:p>
    <w:p w14:paraId="7F149152" w14:textId="77777777" w:rsidR="002722C0" w:rsidRPr="002722C0" w:rsidRDefault="002722C0" w:rsidP="00FD37F1">
      <w:pPr>
        <w:pStyle w:val="Standard"/>
        <w:ind w:firstLine="454"/>
        <w:jc w:val="both"/>
        <w:rPr>
          <w:rFonts w:ascii="Times New Roman" w:hAnsi="Times New Roman" w:cs="Times New Roman"/>
          <w:lang w:val="ru-RU"/>
        </w:rPr>
      </w:pPr>
      <w:r w:rsidRPr="002722C0">
        <w:rPr>
          <w:rFonts w:ascii="Times New Roman" w:hAnsi="Times New Roman" w:cs="Times New Roman"/>
          <w:lang w:val="ru-RU"/>
        </w:rPr>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 Решение задач по разработке и выполнению программ в среде программирования Паскаль.</w:t>
      </w:r>
    </w:p>
    <w:p w14:paraId="531804DA"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4. Резерв и повторение.</w:t>
      </w:r>
    </w:p>
    <w:p w14:paraId="5B7F0805" w14:textId="77777777" w:rsidR="002722C0" w:rsidRPr="002722C0" w:rsidRDefault="002722C0" w:rsidP="00FD37F1">
      <w:pPr>
        <w:pStyle w:val="a3"/>
        <w:ind w:left="0" w:firstLine="0"/>
        <w:jc w:val="center"/>
        <w:rPr>
          <w:rFonts w:ascii="Times New Roman" w:hAnsi="Times New Roman" w:cs="Times New Roman"/>
          <w:b/>
          <w:u w:val="single"/>
          <w:lang w:val="ru-RU"/>
        </w:rPr>
      </w:pPr>
      <w:r w:rsidRPr="002722C0">
        <w:rPr>
          <w:rFonts w:ascii="Times New Roman" w:hAnsi="Times New Roman" w:cs="Times New Roman"/>
          <w:b/>
          <w:u w:val="single"/>
          <w:lang w:val="ru-RU"/>
        </w:rPr>
        <w:t>Практические работы по информатике 8 класс</w:t>
      </w:r>
    </w:p>
    <w:p w14:paraId="33638614"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№1 «Перевод из одной СС в другую»</w:t>
      </w:r>
    </w:p>
    <w:p w14:paraId="0C1B7414"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№2 «Построение таблиц истинности»</w:t>
      </w:r>
    </w:p>
    <w:p w14:paraId="1440C955" w14:textId="0FEB211A"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№3: Решение логических задач.</w:t>
      </w:r>
    </w:p>
    <w:p w14:paraId="14787FD9"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№4 Работа с исполнителями в среде Кумир.</w:t>
      </w:r>
    </w:p>
    <w:p w14:paraId="6DCD639F"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№5 «Исполнение линейного алгоритма в среде Кумир»</w:t>
      </w:r>
    </w:p>
    <w:p w14:paraId="7B73C903"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 xml:space="preserve">Практическая работа №6"Построение </w:t>
      </w:r>
      <w:proofErr w:type="spellStart"/>
      <w:proofErr w:type="gramStart"/>
      <w:r w:rsidRPr="002722C0">
        <w:rPr>
          <w:rFonts w:ascii="Times New Roman" w:hAnsi="Times New Roman" w:cs="Times New Roman"/>
          <w:lang w:val="ru-RU"/>
        </w:rPr>
        <w:t>алгоритм.конструкций</w:t>
      </w:r>
      <w:proofErr w:type="spellEnd"/>
      <w:proofErr w:type="gramEnd"/>
      <w:r w:rsidRPr="002722C0">
        <w:rPr>
          <w:rFonts w:ascii="Times New Roman" w:hAnsi="Times New Roman" w:cs="Times New Roman"/>
          <w:lang w:val="ru-RU"/>
        </w:rPr>
        <w:t>"</w:t>
      </w:r>
    </w:p>
    <w:p w14:paraId="23F37AD7" w14:textId="77777777" w:rsidR="002722C0" w:rsidRPr="002722C0" w:rsidRDefault="002722C0" w:rsidP="00FD37F1">
      <w:pPr>
        <w:pStyle w:val="a3"/>
        <w:numPr>
          <w:ilvl w:val="0"/>
          <w:numId w:val="9"/>
        </w:numPr>
        <w:ind w:left="0"/>
        <w:jc w:val="both"/>
        <w:rPr>
          <w:rFonts w:ascii="Times New Roman" w:hAnsi="Times New Roman" w:cs="Times New Roman"/>
        </w:rPr>
      </w:pPr>
      <w:proofErr w:type="spellStart"/>
      <w:r w:rsidRPr="002722C0">
        <w:rPr>
          <w:rFonts w:ascii="Times New Roman" w:hAnsi="Times New Roman" w:cs="Times New Roman"/>
        </w:rPr>
        <w:t>Практическая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работа</w:t>
      </w:r>
      <w:proofErr w:type="spellEnd"/>
      <w:r w:rsidRPr="002722C0">
        <w:rPr>
          <w:rFonts w:ascii="Times New Roman" w:hAnsi="Times New Roman" w:cs="Times New Roman"/>
        </w:rPr>
        <w:t xml:space="preserve"> №7 "</w:t>
      </w:r>
      <w:proofErr w:type="spellStart"/>
      <w:r w:rsidRPr="002722C0">
        <w:rPr>
          <w:rFonts w:ascii="Times New Roman" w:hAnsi="Times New Roman" w:cs="Times New Roman"/>
        </w:rPr>
        <w:t>Циклы</w:t>
      </w:r>
      <w:proofErr w:type="spellEnd"/>
      <w:r w:rsidRPr="002722C0">
        <w:rPr>
          <w:rFonts w:ascii="Times New Roman" w:hAnsi="Times New Roman" w:cs="Times New Roman"/>
        </w:rPr>
        <w:t>"</w:t>
      </w:r>
    </w:p>
    <w:p w14:paraId="4EBC6298" w14:textId="77777777" w:rsidR="002722C0" w:rsidRPr="002722C0" w:rsidRDefault="002722C0" w:rsidP="00FD37F1">
      <w:pPr>
        <w:pStyle w:val="a3"/>
        <w:numPr>
          <w:ilvl w:val="0"/>
          <w:numId w:val="9"/>
        </w:numPr>
        <w:ind w:left="0"/>
        <w:jc w:val="both"/>
        <w:rPr>
          <w:rFonts w:ascii="Times New Roman" w:hAnsi="Times New Roman" w:cs="Times New Roman"/>
        </w:rPr>
      </w:pPr>
      <w:proofErr w:type="spellStart"/>
      <w:r w:rsidRPr="002722C0">
        <w:rPr>
          <w:rFonts w:ascii="Times New Roman" w:hAnsi="Times New Roman" w:cs="Times New Roman"/>
        </w:rPr>
        <w:t>Практическая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работа</w:t>
      </w:r>
      <w:proofErr w:type="spellEnd"/>
      <w:r w:rsidRPr="002722C0">
        <w:rPr>
          <w:rFonts w:ascii="Times New Roman" w:hAnsi="Times New Roman" w:cs="Times New Roman"/>
        </w:rPr>
        <w:t xml:space="preserve"> №8 "</w:t>
      </w:r>
      <w:proofErr w:type="spellStart"/>
      <w:r w:rsidRPr="002722C0">
        <w:rPr>
          <w:rFonts w:ascii="Times New Roman" w:hAnsi="Times New Roman" w:cs="Times New Roman"/>
        </w:rPr>
        <w:t>Программирование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линейных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алгоритмов</w:t>
      </w:r>
      <w:proofErr w:type="spellEnd"/>
    </w:p>
    <w:p w14:paraId="2C1F4EEA"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№9 "Программирование разветвляющихся алгоритмов"</w:t>
      </w:r>
    </w:p>
    <w:p w14:paraId="48233DD9" w14:textId="77777777" w:rsidR="002722C0" w:rsidRPr="002722C0" w:rsidRDefault="002722C0" w:rsidP="00FD37F1">
      <w:pPr>
        <w:pStyle w:val="a3"/>
        <w:numPr>
          <w:ilvl w:val="0"/>
          <w:numId w:val="9"/>
        </w:numPr>
        <w:ind w:left="0"/>
        <w:jc w:val="both"/>
        <w:rPr>
          <w:rFonts w:ascii="Times New Roman" w:hAnsi="Times New Roman" w:cs="Times New Roman"/>
        </w:rPr>
      </w:pPr>
      <w:proofErr w:type="spellStart"/>
      <w:r w:rsidRPr="002722C0">
        <w:rPr>
          <w:rFonts w:ascii="Times New Roman" w:hAnsi="Times New Roman" w:cs="Times New Roman"/>
        </w:rPr>
        <w:t>Практическая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работа</w:t>
      </w:r>
      <w:proofErr w:type="spellEnd"/>
      <w:r w:rsidRPr="002722C0">
        <w:rPr>
          <w:rFonts w:ascii="Times New Roman" w:hAnsi="Times New Roman" w:cs="Times New Roman"/>
        </w:rPr>
        <w:t xml:space="preserve"> №10«Программирование </w:t>
      </w:r>
      <w:proofErr w:type="spellStart"/>
      <w:proofErr w:type="gramStart"/>
      <w:r w:rsidRPr="002722C0">
        <w:rPr>
          <w:rFonts w:ascii="Times New Roman" w:hAnsi="Times New Roman" w:cs="Times New Roman"/>
        </w:rPr>
        <w:t>циклов</w:t>
      </w:r>
      <w:proofErr w:type="spellEnd"/>
      <w:r w:rsidRPr="002722C0">
        <w:rPr>
          <w:rFonts w:ascii="Times New Roman" w:hAnsi="Times New Roman" w:cs="Times New Roman"/>
        </w:rPr>
        <w:t>(</w:t>
      </w:r>
      <w:proofErr w:type="gramEnd"/>
      <w:r w:rsidRPr="002722C0">
        <w:rPr>
          <w:rFonts w:ascii="Times New Roman" w:hAnsi="Times New Roman" w:cs="Times New Roman"/>
        </w:rPr>
        <w:t>)»</w:t>
      </w:r>
    </w:p>
    <w:p w14:paraId="0B089BAE" w14:textId="77777777" w:rsidR="002722C0" w:rsidRPr="002722C0" w:rsidRDefault="002722C0" w:rsidP="00FD37F1">
      <w:pPr>
        <w:pStyle w:val="a3"/>
        <w:numPr>
          <w:ilvl w:val="0"/>
          <w:numId w:val="9"/>
        </w:numPr>
        <w:ind w:left="0"/>
        <w:jc w:val="both"/>
        <w:rPr>
          <w:rFonts w:ascii="Times New Roman" w:hAnsi="Times New Roman" w:cs="Times New Roman"/>
        </w:rPr>
      </w:pPr>
      <w:proofErr w:type="spellStart"/>
      <w:r w:rsidRPr="002722C0">
        <w:rPr>
          <w:rFonts w:ascii="Times New Roman" w:hAnsi="Times New Roman" w:cs="Times New Roman"/>
        </w:rPr>
        <w:t>Практическая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работа</w:t>
      </w:r>
      <w:proofErr w:type="spellEnd"/>
      <w:r w:rsidRPr="002722C0">
        <w:rPr>
          <w:rFonts w:ascii="Times New Roman" w:hAnsi="Times New Roman" w:cs="Times New Roman"/>
        </w:rPr>
        <w:t xml:space="preserve"> №10«Программирование </w:t>
      </w:r>
      <w:proofErr w:type="spellStart"/>
      <w:r w:rsidRPr="002722C0">
        <w:rPr>
          <w:rFonts w:ascii="Times New Roman" w:hAnsi="Times New Roman" w:cs="Times New Roman"/>
        </w:rPr>
        <w:t>циклов</w:t>
      </w:r>
      <w:proofErr w:type="spellEnd"/>
      <w:r w:rsidRPr="002722C0">
        <w:rPr>
          <w:rFonts w:ascii="Times New Roman" w:hAnsi="Times New Roman" w:cs="Times New Roman"/>
        </w:rPr>
        <w:t xml:space="preserve"> </w:t>
      </w:r>
      <w:proofErr w:type="gramStart"/>
      <w:r w:rsidRPr="002722C0">
        <w:rPr>
          <w:rFonts w:ascii="Times New Roman" w:hAnsi="Times New Roman" w:cs="Times New Roman"/>
        </w:rPr>
        <w:t>()»</w:t>
      </w:r>
      <w:proofErr w:type="gramEnd"/>
    </w:p>
    <w:p w14:paraId="644920A0" w14:textId="77777777" w:rsidR="002722C0" w:rsidRPr="002722C0" w:rsidRDefault="002722C0" w:rsidP="00FD37F1">
      <w:pPr>
        <w:pStyle w:val="a3"/>
        <w:numPr>
          <w:ilvl w:val="0"/>
          <w:numId w:val="9"/>
        </w:numPr>
        <w:ind w:left="0"/>
        <w:jc w:val="both"/>
        <w:rPr>
          <w:rFonts w:ascii="Times New Roman" w:hAnsi="Times New Roman" w:cs="Times New Roman"/>
        </w:rPr>
      </w:pPr>
      <w:proofErr w:type="spellStart"/>
      <w:r w:rsidRPr="002722C0">
        <w:rPr>
          <w:rFonts w:ascii="Times New Roman" w:hAnsi="Times New Roman" w:cs="Times New Roman"/>
        </w:rPr>
        <w:t>Практическая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работа</w:t>
      </w:r>
      <w:proofErr w:type="spellEnd"/>
      <w:r w:rsidRPr="002722C0">
        <w:rPr>
          <w:rFonts w:ascii="Times New Roman" w:hAnsi="Times New Roman" w:cs="Times New Roman"/>
        </w:rPr>
        <w:t xml:space="preserve"> №12«Программирование </w:t>
      </w:r>
      <w:proofErr w:type="spellStart"/>
      <w:proofErr w:type="gramStart"/>
      <w:r w:rsidRPr="002722C0">
        <w:rPr>
          <w:rFonts w:ascii="Times New Roman" w:hAnsi="Times New Roman" w:cs="Times New Roman"/>
        </w:rPr>
        <w:t>циклов</w:t>
      </w:r>
      <w:proofErr w:type="spellEnd"/>
      <w:r w:rsidRPr="002722C0">
        <w:rPr>
          <w:rFonts w:ascii="Times New Roman" w:hAnsi="Times New Roman" w:cs="Times New Roman"/>
        </w:rPr>
        <w:t>(</w:t>
      </w:r>
      <w:proofErr w:type="gramEnd"/>
      <w:r w:rsidRPr="002722C0">
        <w:rPr>
          <w:rFonts w:ascii="Times New Roman" w:hAnsi="Times New Roman" w:cs="Times New Roman"/>
        </w:rPr>
        <w:t>)»</w:t>
      </w:r>
    </w:p>
    <w:p w14:paraId="64757FBA" w14:textId="77777777" w:rsidR="002722C0" w:rsidRPr="002722C0" w:rsidRDefault="002722C0" w:rsidP="00FD37F1">
      <w:pPr>
        <w:pStyle w:val="a3"/>
        <w:numPr>
          <w:ilvl w:val="0"/>
          <w:numId w:val="9"/>
        </w:numPr>
        <w:ind w:left="0"/>
        <w:jc w:val="both"/>
        <w:rPr>
          <w:rFonts w:ascii="Times New Roman" w:hAnsi="Times New Roman" w:cs="Times New Roman"/>
          <w:lang w:val="ru-RU"/>
        </w:rPr>
      </w:pPr>
      <w:r w:rsidRPr="002722C0">
        <w:rPr>
          <w:rFonts w:ascii="Times New Roman" w:hAnsi="Times New Roman" w:cs="Times New Roman"/>
          <w:lang w:val="ru-RU"/>
        </w:rPr>
        <w:t>Практическая работа №13 Различные варианты программирования циклического алгоритма</w:t>
      </w:r>
    </w:p>
    <w:p w14:paraId="7095795E" w14:textId="77777777" w:rsidR="006B28B2" w:rsidRDefault="006B28B2" w:rsidP="00FD37F1">
      <w:pPr>
        <w:pStyle w:val="Standard"/>
        <w:rPr>
          <w:rFonts w:ascii="Times New Roman" w:eastAsia="Times New Roman" w:hAnsi="Times New Roman" w:cs="Times New Roman"/>
          <w:b/>
          <w:lang w:val="ru-RU"/>
        </w:rPr>
      </w:pPr>
    </w:p>
    <w:p w14:paraId="7FB28FC4" w14:textId="77777777" w:rsidR="006B28B2" w:rsidRDefault="006B28B2" w:rsidP="00FD37F1">
      <w:pPr>
        <w:pStyle w:val="Standard"/>
        <w:rPr>
          <w:rFonts w:ascii="Times New Roman" w:eastAsia="Times New Roman" w:hAnsi="Times New Roman" w:cs="Times New Roman"/>
          <w:b/>
          <w:lang w:val="ru-RU"/>
        </w:rPr>
      </w:pPr>
    </w:p>
    <w:p w14:paraId="0BF88A9A" w14:textId="77777777" w:rsidR="006B28B2" w:rsidRDefault="006B28B2" w:rsidP="00FD37F1">
      <w:pPr>
        <w:pStyle w:val="Standard"/>
        <w:rPr>
          <w:rFonts w:ascii="Times New Roman" w:eastAsia="Times New Roman" w:hAnsi="Times New Roman" w:cs="Times New Roman"/>
          <w:b/>
          <w:lang w:val="ru-RU"/>
        </w:rPr>
      </w:pPr>
    </w:p>
    <w:p w14:paraId="0AB1E81A" w14:textId="28158F52"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2.2.2.9. Физика</w:t>
      </w:r>
    </w:p>
    <w:p w14:paraId="6621E5A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3D73A742" w14:textId="4A61904D" w:rsidR="002722C0" w:rsidRPr="00C9253C" w:rsidRDefault="002722C0" w:rsidP="00FD37F1">
      <w:pPr>
        <w:pStyle w:val="Standard"/>
        <w:rPr>
          <w:rFonts w:ascii="Times New Roman" w:hAnsi="Times New Roman" w:cs="Times New Roman"/>
          <w:lang w:val="ru-RU"/>
        </w:rPr>
      </w:pPr>
      <w:r w:rsidRPr="002722C0">
        <w:rPr>
          <w:rStyle w:val="af0"/>
          <w:rFonts w:ascii="Times New Roman" w:hAnsi="Times New Roman" w:cs="Times New Roman"/>
          <w:lang w:val="ru-RU"/>
        </w:rPr>
        <w:t>Физика 7 класс</w:t>
      </w:r>
    </w:p>
    <w:p w14:paraId="18E4714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1. Введение.</w:t>
      </w:r>
    </w:p>
    <w:p w14:paraId="0EDABC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Что изучает физика. Физические явления. Наблюдения, опыты, измерения. Погрешности измерений. Физика и техника.</w:t>
      </w:r>
    </w:p>
    <w:p w14:paraId="7890E39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2. Первоначальные сведения о строении вещества.</w:t>
      </w:r>
    </w:p>
    <w:p w14:paraId="6978F6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Молекулы. Диффузия. Движение молекул. Броуновское движение. Притяжение и отталкивание молекул. Различные состояния вещества и их объяснение на основе молекулярно-кинетических представлений.</w:t>
      </w:r>
    </w:p>
    <w:p w14:paraId="6099091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3. Взаимодействие тел.</w:t>
      </w:r>
    </w:p>
    <w:p w14:paraId="69FEE2C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Механическое движение. Равномерное движение. Скорость. Инерция. Взаимодействие тел. Масса тела. Измерение массы тела с помощью весов. Плотность вещества. Явление тяготения. Сила тяжести. Сила, возникающая при деформации. </w:t>
      </w:r>
      <w:r w:rsidRPr="002722C0">
        <w:rPr>
          <w:rFonts w:ascii="Times New Roman" w:hAnsi="Times New Roman" w:cs="Times New Roman"/>
          <w:iCs/>
          <w:lang w:val="ru-RU"/>
        </w:rPr>
        <w:t>Вес тела.</w:t>
      </w:r>
      <w:r w:rsidRPr="002722C0">
        <w:rPr>
          <w:rFonts w:ascii="Times New Roman" w:hAnsi="Times New Roman" w:cs="Times New Roman"/>
          <w:i/>
          <w:iCs/>
          <w:lang w:val="ru-RU"/>
        </w:rPr>
        <w:t xml:space="preserve"> </w:t>
      </w:r>
      <w:r w:rsidRPr="002722C0">
        <w:rPr>
          <w:rFonts w:ascii="Times New Roman" w:hAnsi="Times New Roman" w:cs="Times New Roman"/>
          <w:lang w:val="ru-RU"/>
        </w:rPr>
        <w:t>Связь между силой тяжести и массой. Упругая деформация. Закон Гука. Динамометр. Графическое изображение силы. Сложение сил, действующих по одной прямой. Трение. Сила трения. Трение скольжения, качения, покоя. Подшипники.</w:t>
      </w:r>
    </w:p>
    <w:p w14:paraId="724F4FF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4. Давление твердых тел, жидкостей и газов.</w:t>
      </w:r>
    </w:p>
    <w:p w14:paraId="67BCEA1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Давление. Давление твердых тел. Давление газа. Объяснение давления газа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14:paraId="556C4E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Атмосферное давление. Опыт Торричелли. Барометр-анероид. Изменение атмосферного давления с высотой. Манометр. Насос. Архимедова сила. Условия плавания тел. Водный транспорт. Воздухоплавание.</w:t>
      </w:r>
    </w:p>
    <w:p w14:paraId="370DDF1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spacing w:val="-13"/>
          <w:lang w:val="ru-RU"/>
        </w:rPr>
        <w:t>5.</w:t>
      </w:r>
      <w:r w:rsidRPr="002722C0">
        <w:rPr>
          <w:rFonts w:ascii="Times New Roman" w:hAnsi="Times New Roman" w:cs="Times New Roman"/>
          <w:b/>
          <w:lang w:val="ru-RU"/>
        </w:rPr>
        <w:tab/>
        <w:t>Работа и мощность. Энергия.</w:t>
      </w:r>
    </w:p>
    <w:p w14:paraId="2A34893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Работа силы, действующей по направлению движения тела. Мощность. Простые механизмы. Условия равновесия рычага. Момент силы. Равновесие тела с закрепленной осью вращения. Виды равновесия. «Золотое правило» механики. КПД механизма.</w:t>
      </w:r>
    </w:p>
    <w:p w14:paraId="3C7FDEB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Потенциальная энергия поднятого тела, сжатой пружины. Кинетическая энергия движущегося тела. Превращение одного вида механической энергии в другой. Закон сохранения полной механической энергии. Энергия рек и ветра.</w:t>
      </w:r>
    </w:p>
    <w:p w14:paraId="1090CC8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Повторение.</w:t>
      </w:r>
    </w:p>
    <w:p w14:paraId="1E02548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Лабораторные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работы</w:t>
      </w:r>
      <w:proofErr w:type="spellEnd"/>
      <w:r w:rsidRPr="002722C0">
        <w:rPr>
          <w:rFonts w:ascii="Times New Roman" w:hAnsi="Times New Roman" w:cs="Times New Roman"/>
        </w:rPr>
        <w:t>:</w:t>
      </w:r>
    </w:p>
    <w:p w14:paraId="5A713C1F" w14:textId="77777777" w:rsidR="002722C0" w:rsidRPr="00C9253C"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lang w:val="ru-RU"/>
        </w:rPr>
        <w:t>«Определение цены деления измерительного прибора»</w:t>
      </w:r>
      <w:r w:rsidRPr="002722C0">
        <w:rPr>
          <w:rFonts w:ascii="Times New Roman" w:hAnsi="Times New Roman" w:cs="Times New Roman"/>
          <w:iCs/>
          <w:lang w:val="ru-RU"/>
        </w:rPr>
        <w:t>.</w:t>
      </w:r>
    </w:p>
    <w:p w14:paraId="451C47E1" w14:textId="77777777" w:rsidR="002722C0" w:rsidRPr="002722C0" w:rsidRDefault="002722C0" w:rsidP="00FD37F1">
      <w:pPr>
        <w:pStyle w:val="Standard"/>
        <w:numPr>
          <w:ilvl w:val="0"/>
          <w:numId w:val="8"/>
        </w:numPr>
        <w:rPr>
          <w:rFonts w:ascii="Times New Roman" w:hAnsi="Times New Roman" w:cs="Times New Roman"/>
        </w:rPr>
      </w:pPr>
      <w:r w:rsidRPr="002722C0">
        <w:rPr>
          <w:rFonts w:ascii="Times New Roman" w:hAnsi="Times New Roman" w:cs="Times New Roman"/>
          <w:iCs/>
          <w:lang w:val="ru-RU"/>
        </w:rPr>
        <w:t xml:space="preserve"> </w:t>
      </w:r>
      <w:r w:rsidRPr="002722C0">
        <w:rPr>
          <w:rFonts w:ascii="Times New Roman" w:hAnsi="Times New Roman" w:cs="Times New Roman"/>
          <w:iCs/>
        </w:rPr>
        <w:t>«</w:t>
      </w:r>
      <w:proofErr w:type="spellStart"/>
      <w:r w:rsidRPr="002722C0">
        <w:rPr>
          <w:rFonts w:ascii="Times New Roman" w:hAnsi="Times New Roman" w:cs="Times New Roman"/>
        </w:rPr>
        <w:t>Измерение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размеров</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малых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тел</w:t>
      </w:r>
      <w:proofErr w:type="spellEnd"/>
      <w:r w:rsidRPr="002722C0">
        <w:rPr>
          <w:rFonts w:ascii="Times New Roman" w:hAnsi="Times New Roman" w:cs="Times New Roman"/>
        </w:rPr>
        <w:t>».</w:t>
      </w:r>
    </w:p>
    <w:p w14:paraId="68FE5BAD" w14:textId="77777777" w:rsidR="002722C0" w:rsidRPr="00C9253C"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iCs/>
          <w:lang w:val="ru-RU"/>
        </w:rPr>
        <w:t>«</w:t>
      </w:r>
      <w:r w:rsidRPr="002722C0">
        <w:rPr>
          <w:rFonts w:ascii="Times New Roman" w:hAnsi="Times New Roman" w:cs="Times New Roman"/>
          <w:lang w:val="ru-RU"/>
        </w:rPr>
        <w:t>Измерение массы тела на рычажных весах».</w:t>
      </w:r>
    </w:p>
    <w:p w14:paraId="010FECFE" w14:textId="77777777" w:rsidR="002722C0" w:rsidRPr="002722C0" w:rsidRDefault="002722C0" w:rsidP="00FD37F1">
      <w:pPr>
        <w:pStyle w:val="Standard"/>
        <w:numPr>
          <w:ilvl w:val="0"/>
          <w:numId w:val="8"/>
        </w:numPr>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Измерение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объема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твердого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тела</w:t>
      </w:r>
      <w:proofErr w:type="spellEnd"/>
      <w:r w:rsidRPr="002722C0">
        <w:rPr>
          <w:rFonts w:ascii="Times New Roman" w:hAnsi="Times New Roman" w:cs="Times New Roman"/>
        </w:rPr>
        <w:t>».</w:t>
      </w:r>
    </w:p>
    <w:p w14:paraId="5B038A63" w14:textId="77777777" w:rsidR="002722C0" w:rsidRPr="002722C0"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lang w:val="ru-RU"/>
        </w:rPr>
        <w:t>«Определение плотности вещества твердого тела».</w:t>
      </w:r>
    </w:p>
    <w:p w14:paraId="31E0E80F" w14:textId="77777777" w:rsidR="002722C0" w:rsidRPr="002722C0"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lang w:val="ru-RU"/>
        </w:rPr>
        <w:t>«</w:t>
      </w:r>
      <w:proofErr w:type="spellStart"/>
      <w:r w:rsidRPr="002722C0">
        <w:rPr>
          <w:rFonts w:ascii="Times New Roman" w:hAnsi="Times New Roman" w:cs="Times New Roman"/>
          <w:lang w:val="ru-RU"/>
        </w:rPr>
        <w:t>Градуирование</w:t>
      </w:r>
      <w:proofErr w:type="spellEnd"/>
      <w:r w:rsidRPr="002722C0">
        <w:rPr>
          <w:rFonts w:ascii="Times New Roman" w:hAnsi="Times New Roman" w:cs="Times New Roman"/>
          <w:lang w:val="ru-RU"/>
        </w:rPr>
        <w:t xml:space="preserve"> пружины и измерение сил динамометром».</w:t>
      </w:r>
    </w:p>
    <w:p w14:paraId="1C336291" w14:textId="77777777" w:rsidR="002722C0" w:rsidRPr="00C9253C"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lang w:val="ru-RU"/>
        </w:rPr>
        <w:t xml:space="preserve"> «Измерение выталкивающей силы, действующей на погруженное в жидкость тело».</w:t>
      </w:r>
    </w:p>
    <w:p w14:paraId="7A59035A" w14:textId="77777777" w:rsidR="002722C0" w:rsidRPr="002722C0" w:rsidRDefault="002722C0" w:rsidP="00FD37F1">
      <w:pPr>
        <w:pStyle w:val="Standard"/>
        <w:numPr>
          <w:ilvl w:val="0"/>
          <w:numId w:val="8"/>
        </w:numPr>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Выяснение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условий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плавания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тела</w:t>
      </w:r>
      <w:proofErr w:type="spellEnd"/>
      <w:r w:rsidRPr="002722C0">
        <w:rPr>
          <w:rFonts w:ascii="Times New Roman" w:hAnsi="Times New Roman" w:cs="Times New Roman"/>
        </w:rPr>
        <w:t>».</w:t>
      </w:r>
    </w:p>
    <w:p w14:paraId="43E29A1E" w14:textId="77777777" w:rsidR="002722C0" w:rsidRPr="002722C0" w:rsidRDefault="002722C0" w:rsidP="00FD37F1">
      <w:pPr>
        <w:pStyle w:val="Standard"/>
        <w:numPr>
          <w:ilvl w:val="0"/>
          <w:numId w:val="8"/>
        </w:numPr>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Выяснение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условия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равновесия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рычага</w:t>
      </w:r>
      <w:proofErr w:type="spellEnd"/>
      <w:r w:rsidRPr="002722C0">
        <w:rPr>
          <w:rFonts w:ascii="Times New Roman" w:hAnsi="Times New Roman" w:cs="Times New Roman"/>
        </w:rPr>
        <w:t>».</w:t>
      </w:r>
    </w:p>
    <w:p w14:paraId="673F45A4" w14:textId="77777777" w:rsidR="002722C0" w:rsidRPr="002722C0" w:rsidRDefault="002722C0" w:rsidP="00FD37F1">
      <w:pPr>
        <w:pStyle w:val="Standard"/>
        <w:numPr>
          <w:ilvl w:val="0"/>
          <w:numId w:val="8"/>
        </w:numPr>
        <w:rPr>
          <w:rFonts w:ascii="Times New Roman" w:hAnsi="Times New Roman" w:cs="Times New Roman"/>
          <w:lang w:val="ru-RU"/>
        </w:rPr>
      </w:pPr>
      <w:r w:rsidRPr="002722C0">
        <w:rPr>
          <w:rFonts w:ascii="Times New Roman" w:hAnsi="Times New Roman" w:cs="Times New Roman"/>
          <w:lang w:val="ru-RU"/>
        </w:rPr>
        <w:t>«Измерение КПД при подъеме тела по наклонной плоскости».</w:t>
      </w:r>
    </w:p>
    <w:p w14:paraId="015F8F21" w14:textId="77777777" w:rsidR="002722C0" w:rsidRPr="002722C0" w:rsidRDefault="002722C0" w:rsidP="00FD37F1">
      <w:pPr>
        <w:pStyle w:val="Standard"/>
        <w:rPr>
          <w:rFonts w:ascii="Times New Roman" w:hAnsi="Times New Roman" w:cs="Times New Roman"/>
          <w:lang w:val="ru-RU"/>
        </w:rPr>
      </w:pPr>
    </w:p>
    <w:p w14:paraId="4A02A3B4" w14:textId="400D91C9" w:rsidR="002722C0" w:rsidRPr="00C9253C" w:rsidRDefault="002722C0" w:rsidP="00FD37F1">
      <w:pPr>
        <w:pStyle w:val="Standard"/>
        <w:rPr>
          <w:rFonts w:ascii="Times New Roman" w:hAnsi="Times New Roman" w:cs="Times New Roman"/>
          <w:lang w:val="ru-RU"/>
        </w:rPr>
      </w:pPr>
      <w:bookmarkStart w:id="7" w:name="_GoBack6"/>
      <w:bookmarkEnd w:id="7"/>
      <w:r w:rsidRPr="002722C0">
        <w:rPr>
          <w:rStyle w:val="af0"/>
          <w:rFonts w:ascii="Times New Roman" w:hAnsi="Times New Roman" w:cs="Times New Roman"/>
          <w:lang w:val="ru-RU"/>
        </w:rPr>
        <w:t>Физика 8 класс</w:t>
      </w:r>
    </w:p>
    <w:p w14:paraId="624F0B8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1. Тепловые явления.</w:t>
      </w:r>
    </w:p>
    <w:p w14:paraId="0D793460"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Тепловое движение. </w:t>
      </w:r>
      <w:r w:rsidRPr="002722C0">
        <w:rPr>
          <w:rFonts w:ascii="Times New Roman" w:hAnsi="Times New Roman" w:cs="Times New Roman"/>
          <w:iCs/>
          <w:lang w:val="ru-RU"/>
        </w:rPr>
        <w:t>Термометр.</w:t>
      </w:r>
      <w:r w:rsidRPr="002722C0">
        <w:rPr>
          <w:rFonts w:ascii="Times New Roman" w:hAnsi="Times New Roman" w:cs="Times New Roman"/>
          <w:i/>
          <w:iCs/>
          <w:lang w:val="ru-RU"/>
        </w:rPr>
        <w:t xml:space="preserve"> </w:t>
      </w:r>
      <w:r w:rsidRPr="002722C0">
        <w:rPr>
          <w:rFonts w:ascii="Times New Roman" w:hAnsi="Times New Roman" w:cs="Times New Roman"/>
          <w:lang w:val="ru-RU"/>
        </w:rPr>
        <w:t>Связь температуры тела со скоростью движения его молекул. Внутренняя энергия. Два способа изменения внутренней энергии: работа и теплопередача. Виды теплопередачи.</w:t>
      </w:r>
    </w:p>
    <w:p w14:paraId="7DDAF88D"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Количество теплоты. Удельная теплоемкость вещества. </w:t>
      </w:r>
      <w:r w:rsidRPr="002722C0">
        <w:rPr>
          <w:rFonts w:ascii="Times New Roman" w:hAnsi="Times New Roman" w:cs="Times New Roman"/>
          <w:iCs/>
          <w:lang w:val="ru-RU"/>
        </w:rPr>
        <w:t>Удельная теплота сгорания топлива.</w:t>
      </w:r>
    </w:p>
    <w:p w14:paraId="547E237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Закон сохранения энергии в механических и тепловых процессах.</w:t>
      </w:r>
    </w:p>
    <w:p w14:paraId="0623A25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spacing w:val="-13"/>
          <w:lang w:val="ru-RU"/>
        </w:rPr>
        <w:t>2.</w:t>
      </w:r>
      <w:r w:rsidRPr="002722C0">
        <w:rPr>
          <w:rFonts w:ascii="Times New Roman" w:hAnsi="Times New Roman" w:cs="Times New Roman"/>
          <w:b/>
          <w:lang w:val="ru-RU"/>
        </w:rPr>
        <w:t xml:space="preserve">  Изменение агрегатных состояний вещества.</w:t>
      </w:r>
    </w:p>
    <w:p w14:paraId="2016AA3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Плавление и отвердевание тел. Температура плавления. </w:t>
      </w:r>
      <w:r w:rsidRPr="002722C0">
        <w:rPr>
          <w:rFonts w:ascii="Times New Roman" w:hAnsi="Times New Roman" w:cs="Times New Roman"/>
          <w:iCs/>
          <w:lang w:val="ru-RU"/>
        </w:rPr>
        <w:t>Удельная теплота плавления.</w:t>
      </w:r>
    </w:p>
    <w:p w14:paraId="208D8B1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Испарение и конденсация. Относительная влажность воздуха и ее измерение. </w:t>
      </w:r>
      <w:r w:rsidRPr="002722C0">
        <w:rPr>
          <w:rFonts w:ascii="Times New Roman" w:hAnsi="Times New Roman" w:cs="Times New Roman"/>
          <w:iCs/>
          <w:lang w:val="ru-RU"/>
        </w:rPr>
        <w:t xml:space="preserve">Психрометр. </w:t>
      </w:r>
      <w:r w:rsidRPr="002722C0">
        <w:rPr>
          <w:rFonts w:ascii="Times New Roman" w:hAnsi="Times New Roman" w:cs="Times New Roman"/>
          <w:lang w:val="ru-RU"/>
        </w:rPr>
        <w:t xml:space="preserve">Кипение. Температура кипения. </w:t>
      </w:r>
      <w:r w:rsidRPr="002722C0">
        <w:rPr>
          <w:rFonts w:ascii="Times New Roman" w:hAnsi="Times New Roman" w:cs="Times New Roman"/>
          <w:iCs/>
          <w:lang w:val="ru-RU"/>
        </w:rPr>
        <w:t>Зависимость температуры кипения от давления. Удельная теплота парообразования.</w:t>
      </w:r>
    </w:p>
    <w:p w14:paraId="711E2CF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Объяснение изменений агрегатных состояний вещества на основе молекулярно-кинетических представлений. Преобразования энергии в тепловых машинах. </w:t>
      </w:r>
      <w:r w:rsidRPr="002722C0">
        <w:rPr>
          <w:rFonts w:ascii="Times New Roman" w:hAnsi="Times New Roman" w:cs="Times New Roman"/>
          <w:iCs/>
          <w:lang w:val="ru-RU"/>
        </w:rPr>
        <w:t>Двигатель внутреннего сгорания. Паровая турбина. Холодильник. Экологические проблемы использования тепловых машин.</w:t>
      </w:r>
    </w:p>
    <w:p w14:paraId="2DB0461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spacing w:val="-14"/>
          <w:lang w:val="ru-RU"/>
        </w:rPr>
        <w:t>3.</w:t>
      </w:r>
      <w:r w:rsidRPr="002722C0">
        <w:rPr>
          <w:rFonts w:ascii="Times New Roman" w:hAnsi="Times New Roman" w:cs="Times New Roman"/>
          <w:b/>
          <w:lang w:val="ru-RU"/>
        </w:rPr>
        <w:t xml:space="preserve">  Электрические явления.</w:t>
      </w:r>
    </w:p>
    <w:p w14:paraId="5E7CCC85"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Электризация тел. Два рода электрических зарядов. </w:t>
      </w:r>
      <w:r w:rsidRPr="002722C0">
        <w:rPr>
          <w:rFonts w:ascii="Times New Roman" w:hAnsi="Times New Roman" w:cs="Times New Roman"/>
          <w:iCs/>
          <w:lang w:val="ru-RU"/>
        </w:rPr>
        <w:t xml:space="preserve">Проводники, диэлектрики и полупроводники. </w:t>
      </w:r>
      <w:r w:rsidRPr="002722C0">
        <w:rPr>
          <w:rFonts w:ascii="Times New Roman" w:hAnsi="Times New Roman" w:cs="Times New Roman"/>
          <w:lang w:val="ru-RU"/>
        </w:rPr>
        <w:t>Взаимодействие заряженных тел. Электрическое поле. Закон сохранения электрического заряда. Дискретность электрического заряда. Электрон. Строение атомов.</w:t>
      </w:r>
    </w:p>
    <w:p w14:paraId="74BEFC0E"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Электрический ток. </w:t>
      </w:r>
      <w:r w:rsidRPr="002722C0">
        <w:rPr>
          <w:rFonts w:ascii="Times New Roman" w:hAnsi="Times New Roman" w:cs="Times New Roman"/>
          <w:iCs/>
          <w:lang w:val="ru-RU"/>
        </w:rPr>
        <w:t xml:space="preserve">Гальванические элементы. Аккумуляторы. </w:t>
      </w:r>
      <w:r w:rsidRPr="002722C0">
        <w:rPr>
          <w:rFonts w:ascii="Times New Roman" w:hAnsi="Times New Roman" w:cs="Times New Roman"/>
          <w:lang w:val="ru-RU"/>
        </w:rPr>
        <w:t xml:space="preserve">Электрическая цепь. </w:t>
      </w:r>
      <w:r w:rsidRPr="002722C0">
        <w:rPr>
          <w:rFonts w:ascii="Times New Roman" w:hAnsi="Times New Roman" w:cs="Times New Roman"/>
          <w:iCs/>
          <w:lang w:val="ru-RU"/>
        </w:rPr>
        <w:t xml:space="preserve">Электрический ток в металлах. Носители электрических зарядов в полупроводниках, газах и растворах электролитов. Полупроводниковые приборы. </w:t>
      </w:r>
      <w:r w:rsidRPr="002722C0">
        <w:rPr>
          <w:rFonts w:ascii="Times New Roman" w:hAnsi="Times New Roman" w:cs="Times New Roman"/>
          <w:lang w:val="ru-RU"/>
        </w:rPr>
        <w:t xml:space="preserve">Сила тока. Амперметр. Электрическое напряжение. Вольтметр. Электрическое сопротивление. Закон Ома для участка электрической цепи. Удельное сопротивление. Реостаты. </w:t>
      </w:r>
      <w:r w:rsidRPr="002722C0">
        <w:rPr>
          <w:rFonts w:ascii="Times New Roman" w:hAnsi="Times New Roman" w:cs="Times New Roman"/>
          <w:iCs/>
          <w:lang w:val="ru-RU"/>
        </w:rPr>
        <w:t>Последовательное и параллельное соединения проводников.</w:t>
      </w:r>
    </w:p>
    <w:p w14:paraId="5DD89AF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Работа и мощность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14:paraId="59BD2B7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4. Электромагнитные явления.</w:t>
      </w:r>
    </w:p>
    <w:p w14:paraId="4939C0E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Магнитное поле тока. </w:t>
      </w:r>
      <w:r w:rsidRPr="002722C0">
        <w:rPr>
          <w:rFonts w:ascii="Times New Roman" w:hAnsi="Times New Roman" w:cs="Times New Roman"/>
          <w:iCs/>
          <w:lang w:val="ru-RU"/>
        </w:rPr>
        <w:t xml:space="preserve">Электромагниты и их применение. </w:t>
      </w:r>
      <w:r w:rsidRPr="002722C0">
        <w:rPr>
          <w:rFonts w:ascii="Times New Roman" w:hAnsi="Times New Roman" w:cs="Times New Roman"/>
          <w:lang w:val="ru-RU"/>
        </w:rPr>
        <w:t xml:space="preserve">Постоянные магниты. </w:t>
      </w:r>
      <w:r w:rsidRPr="002722C0">
        <w:rPr>
          <w:rFonts w:ascii="Times New Roman" w:hAnsi="Times New Roman" w:cs="Times New Roman"/>
          <w:iCs/>
          <w:lang w:val="ru-RU"/>
        </w:rPr>
        <w:t xml:space="preserve">Магнитное поле Земли. </w:t>
      </w:r>
      <w:r w:rsidRPr="002722C0">
        <w:rPr>
          <w:rFonts w:ascii="Times New Roman" w:hAnsi="Times New Roman" w:cs="Times New Roman"/>
          <w:lang w:val="ru-RU"/>
        </w:rPr>
        <w:t xml:space="preserve">Действие магнитного поля на проводник с током. </w:t>
      </w:r>
      <w:r w:rsidRPr="002722C0">
        <w:rPr>
          <w:rFonts w:ascii="Times New Roman" w:hAnsi="Times New Roman" w:cs="Times New Roman"/>
          <w:iCs/>
          <w:lang w:val="ru-RU"/>
        </w:rPr>
        <w:t>Электродвигатель. Динамик и микрофон.</w:t>
      </w:r>
    </w:p>
    <w:p w14:paraId="47AB73F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5. Световые явления.</w:t>
      </w:r>
    </w:p>
    <w:p w14:paraId="178C3D6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Источники света. Прямолинейное распространение света.</w:t>
      </w:r>
    </w:p>
    <w:p w14:paraId="7A1C18C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Отражения света. Закон отражения. Плоское зеркало.</w:t>
      </w:r>
    </w:p>
    <w:p w14:paraId="22EFFA1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Преломление света.</w:t>
      </w:r>
    </w:p>
    <w:p w14:paraId="6B591B3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Линза. Фокусное расстояние линзы. Построение изображений, даваемых тонкой линзой. Оптическая сила линзы. Глаз как оптическая система. Оптические приборы.</w:t>
      </w:r>
    </w:p>
    <w:p w14:paraId="5476F4C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6. Повторение.</w:t>
      </w:r>
    </w:p>
    <w:p w14:paraId="7299A62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Лабораторные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работы</w:t>
      </w:r>
      <w:proofErr w:type="spellEnd"/>
      <w:r w:rsidRPr="002722C0">
        <w:rPr>
          <w:rFonts w:ascii="Times New Roman" w:hAnsi="Times New Roman" w:cs="Times New Roman"/>
        </w:rPr>
        <w:t>:</w:t>
      </w:r>
    </w:p>
    <w:p w14:paraId="0B87E590"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Сравнение количеств теплоты при смешивании воды разной температуры.</w:t>
      </w:r>
    </w:p>
    <w:p w14:paraId="777E6C32"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Измерение удельной теплоемкости твердого тела.</w:t>
      </w:r>
    </w:p>
    <w:p w14:paraId="4809C4C8"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Сборка электрической цепи и измерение силы тока в ее различных участках.</w:t>
      </w:r>
    </w:p>
    <w:p w14:paraId="39CF07FF"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Измерение напряжения на различных участках электрической цепи.</w:t>
      </w:r>
    </w:p>
    <w:p w14:paraId="56728539" w14:textId="77777777" w:rsidR="002722C0" w:rsidRPr="002722C0" w:rsidRDefault="002722C0" w:rsidP="00FD37F1">
      <w:pPr>
        <w:pStyle w:val="Standard"/>
        <w:numPr>
          <w:ilvl w:val="0"/>
          <w:numId w:val="9"/>
        </w:numPr>
        <w:rPr>
          <w:rFonts w:ascii="Times New Roman" w:hAnsi="Times New Roman" w:cs="Times New Roman"/>
        </w:rPr>
      </w:pPr>
      <w:proofErr w:type="spellStart"/>
      <w:r w:rsidRPr="002722C0">
        <w:rPr>
          <w:rFonts w:ascii="Times New Roman" w:hAnsi="Times New Roman" w:cs="Times New Roman"/>
        </w:rPr>
        <w:t>Регулирование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силы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тока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реостатом</w:t>
      </w:r>
      <w:proofErr w:type="spellEnd"/>
      <w:r w:rsidRPr="002722C0">
        <w:rPr>
          <w:rFonts w:ascii="Times New Roman" w:hAnsi="Times New Roman" w:cs="Times New Roman"/>
        </w:rPr>
        <w:t>.</w:t>
      </w:r>
    </w:p>
    <w:p w14:paraId="026DAF68"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Определение сопротивления проводника при помощи амперметра и вольтметра.</w:t>
      </w:r>
    </w:p>
    <w:p w14:paraId="44EED823"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Измерение мощности и работы электрического тока в электрической лампе.</w:t>
      </w:r>
    </w:p>
    <w:p w14:paraId="19E688C4"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Сборка электромагнита и испытание его действия.</w:t>
      </w:r>
    </w:p>
    <w:p w14:paraId="3C198DB6"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Изучение электрического двигателя постоянного тока (на модели).</w:t>
      </w:r>
    </w:p>
    <w:p w14:paraId="3B5E5609" w14:textId="77777777" w:rsidR="002722C0" w:rsidRPr="002722C0" w:rsidRDefault="002722C0" w:rsidP="00FD37F1">
      <w:pPr>
        <w:pStyle w:val="Standard"/>
        <w:numPr>
          <w:ilvl w:val="0"/>
          <w:numId w:val="9"/>
        </w:numPr>
        <w:rPr>
          <w:rFonts w:ascii="Times New Roman" w:hAnsi="Times New Roman" w:cs="Times New Roman"/>
          <w:lang w:val="ru-RU"/>
        </w:rPr>
      </w:pPr>
      <w:r w:rsidRPr="002722C0">
        <w:rPr>
          <w:rFonts w:ascii="Times New Roman" w:hAnsi="Times New Roman" w:cs="Times New Roman"/>
          <w:lang w:val="ru-RU"/>
        </w:rPr>
        <w:t xml:space="preserve"> Получение изображения при помощи линзы.</w:t>
      </w:r>
    </w:p>
    <w:p w14:paraId="2D1765B9" w14:textId="65A7AE7A" w:rsidR="002722C0" w:rsidRDefault="002722C0" w:rsidP="00FD37F1">
      <w:pPr>
        <w:pStyle w:val="Standard"/>
        <w:rPr>
          <w:rFonts w:ascii="Times New Roman" w:hAnsi="Times New Roman" w:cs="Times New Roman"/>
          <w:lang w:val="ru-RU"/>
        </w:rPr>
      </w:pPr>
    </w:p>
    <w:p w14:paraId="6CDD6BF0" w14:textId="0582CC6E" w:rsidR="00214967" w:rsidRDefault="00214967" w:rsidP="00FD37F1">
      <w:pPr>
        <w:pStyle w:val="Standard"/>
        <w:rPr>
          <w:rFonts w:ascii="Times New Roman" w:hAnsi="Times New Roman" w:cs="Times New Roman"/>
          <w:lang w:val="ru-RU"/>
        </w:rPr>
      </w:pPr>
    </w:p>
    <w:p w14:paraId="05E93D5B" w14:textId="5FE371AC" w:rsidR="00214967" w:rsidRDefault="00214967" w:rsidP="00FD37F1">
      <w:pPr>
        <w:pStyle w:val="Standard"/>
        <w:rPr>
          <w:rFonts w:ascii="Times New Roman" w:hAnsi="Times New Roman" w:cs="Times New Roman"/>
          <w:lang w:val="ru-RU"/>
        </w:rPr>
      </w:pPr>
    </w:p>
    <w:p w14:paraId="338CB45E" w14:textId="37F04EAB" w:rsidR="00214967" w:rsidRDefault="00214967" w:rsidP="00FD37F1">
      <w:pPr>
        <w:pStyle w:val="Standard"/>
        <w:rPr>
          <w:rFonts w:ascii="Times New Roman" w:hAnsi="Times New Roman" w:cs="Times New Roman"/>
          <w:lang w:val="ru-RU"/>
        </w:rPr>
      </w:pPr>
    </w:p>
    <w:p w14:paraId="1906CBC4" w14:textId="34C3E948" w:rsidR="00214967" w:rsidRDefault="00214967" w:rsidP="00FD37F1">
      <w:pPr>
        <w:pStyle w:val="Standard"/>
        <w:rPr>
          <w:rFonts w:ascii="Times New Roman" w:hAnsi="Times New Roman" w:cs="Times New Roman"/>
          <w:lang w:val="ru-RU"/>
        </w:rPr>
      </w:pPr>
    </w:p>
    <w:p w14:paraId="5AD94925" w14:textId="5CD7F00C" w:rsidR="00214967" w:rsidRDefault="00214967" w:rsidP="00FD37F1">
      <w:pPr>
        <w:pStyle w:val="Standard"/>
        <w:rPr>
          <w:rFonts w:ascii="Times New Roman" w:hAnsi="Times New Roman" w:cs="Times New Roman"/>
          <w:lang w:val="ru-RU"/>
        </w:rPr>
      </w:pPr>
    </w:p>
    <w:p w14:paraId="6320F3DE" w14:textId="023880FE" w:rsidR="00214967" w:rsidRDefault="00214967" w:rsidP="00FD37F1">
      <w:pPr>
        <w:pStyle w:val="Standard"/>
        <w:rPr>
          <w:rFonts w:ascii="Times New Roman" w:hAnsi="Times New Roman" w:cs="Times New Roman"/>
          <w:lang w:val="ru-RU"/>
        </w:rPr>
      </w:pPr>
    </w:p>
    <w:p w14:paraId="4CB92E9E" w14:textId="77777777" w:rsidR="00214967" w:rsidRPr="002722C0" w:rsidRDefault="00214967" w:rsidP="00FD37F1">
      <w:pPr>
        <w:pStyle w:val="Standard"/>
        <w:rPr>
          <w:rFonts w:ascii="Times New Roman" w:hAnsi="Times New Roman" w:cs="Times New Roman"/>
          <w:lang w:val="ru-RU"/>
        </w:rPr>
      </w:pPr>
    </w:p>
    <w:p w14:paraId="75A62480"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2.2.2.10. Биология</w:t>
      </w:r>
    </w:p>
    <w:p w14:paraId="01D3287B"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 </w:t>
      </w:r>
    </w:p>
    <w:p w14:paraId="1CC4B267" w14:textId="77777777" w:rsidR="002722C0" w:rsidRPr="00C9253C" w:rsidRDefault="002722C0" w:rsidP="00FD37F1">
      <w:pPr>
        <w:widowControl/>
        <w:shd w:val="clear" w:color="auto" w:fill="FFFFFF"/>
        <w:suppressAutoHyphens w:val="0"/>
        <w:ind w:hanging="52"/>
        <w:jc w:val="center"/>
        <w:textAlignment w:val="auto"/>
        <w:rPr>
          <w:rFonts w:ascii="Times New Roman" w:hAnsi="Times New Roman" w:cs="Times New Roman"/>
          <w:lang w:val="ru-RU"/>
        </w:rPr>
      </w:pPr>
      <w:r w:rsidRPr="002722C0">
        <w:rPr>
          <w:rFonts w:ascii="Times New Roman" w:eastAsia="Calibri" w:hAnsi="Times New Roman" w:cs="Times New Roman"/>
          <w:b/>
          <w:i/>
          <w:iCs/>
          <w:kern w:val="0"/>
          <w:u w:val="single"/>
          <w:lang w:val="ru-RU" w:eastAsia="ru-RU" w:bidi="ar-SA"/>
        </w:rPr>
        <w:t xml:space="preserve">7 класс  </w:t>
      </w:r>
    </w:p>
    <w:p w14:paraId="40FCEA5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1. Общие сведения о мире животных.  </w:t>
      </w:r>
    </w:p>
    <w:p w14:paraId="41B7030B"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Зоология – наука о царстве Животные. Отличие животных от растений. Многообразие животных, их распространение. Дикие и домашние животные.</w:t>
      </w:r>
    </w:p>
    <w:p w14:paraId="24FC850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Среды жизни и места обитания животных. Взаимосвязи животных в природе. Животные растительноядные, хищные, </w:t>
      </w:r>
      <w:proofErr w:type="spellStart"/>
      <w:r w:rsidRPr="002722C0">
        <w:rPr>
          <w:rFonts w:ascii="Times New Roman" w:eastAsia="Calibri" w:hAnsi="Times New Roman" w:cs="Times New Roman"/>
          <w:kern w:val="0"/>
          <w:lang w:val="ru-RU" w:eastAsia="ru-RU" w:bidi="ar-SA"/>
        </w:rPr>
        <w:t>падалееды</w:t>
      </w:r>
      <w:proofErr w:type="spellEnd"/>
      <w:r w:rsidRPr="002722C0">
        <w:rPr>
          <w:rFonts w:ascii="Times New Roman" w:eastAsia="Calibri" w:hAnsi="Times New Roman" w:cs="Times New Roman"/>
          <w:kern w:val="0"/>
          <w:lang w:val="ru-RU" w:eastAsia="ru-RU" w:bidi="ar-SA"/>
        </w:rPr>
        <w:t>,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w:t>
      </w:r>
    </w:p>
    <w:p w14:paraId="06874033"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Зависимость жизни животных от человека. Негативное и заботливое отношение к животным. Охрана животного мира.</w:t>
      </w:r>
    </w:p>
    <w:p w14:paraId="0DB686EC"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Классификация животных. Основные систематические группы животных: царство, </w:t>
      </w:r>
      <w:proofErr w:type="spellStart"/>
      <w:r w:rsidRPr="002722C0">
        <w:rPr>
          <w:rFonts w:ascii="Times New Roman" w:eastAsia="Calibri" w:hAnsi="Times New Roman" w:cs="Times New Roman"/>
          <w:kern w:val="0"/>
          <w:lang w:val="ru-RU" w:eastAsia="ru-RU" w:bidi="ar-SA"/>
        </w:rPr>
        <w:t>подцарство</w:t>
      </w:r>
      <w:proofErr w:type="spellEnd"/>
      <w:r w:rsidRPr="002722C0">
        <w:rPr>
          <w:rFonts w:ascii="Times New Roman" w:eastAsia="Calibri" w:hAnsi="Times New Roman" w:cs="Times New Roman"/>
          <w:kern w:val="0"/>
          <w:lang w:val="ru-RU" w:eastAsia="ru-RU" w:bidi="ar-SA"/>
        </w:rPr>
        <w:t>, тип, класс, отряд, семейство, род, вид, популяция. Значение классификации животных.</w:t>
      </w:r>
    </w:p>
    <w:p w14:paraId="2E62CD8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Краткая история развития зоологии. Достижения современной зоологии.</w:t>
      </w:r>
    </w:p>
    <w:p w14:paraId="1F735397"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2. Строение тела животных.  </w:t>
      </w:r>
    </w:p>
    <w:p w14:paraId="265A8D6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14:paraId="7AEEFE6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3. </w:t>
      </w:r>
      <w:proofErr w:type="spellStart"/>
      <w:r w:rsidRPr="002722C0">
        <w:rPr>
          <w:rFonts w:ascii="Times New Roman" w:eastAsia="Calibri" w:hAnsi="Times New Roman" w:cs="Times New Roman"/>
          <w:b/>
          <w:bCs/>
          <w:i/>
          <w:iCs/>
          <w:kern w:val="0"/>
          <w:lang w:val="ru-RU" w:eastAsia="ru-RU" w:bidi="ar-SA"/>
        </w:rPr>
        <w:t>Подцарство</w:t>
      </w:r>
      <w:proofErr w:type="spellEnd"/>
      <w:r w:rsidRPr="002722C0">
        <w:rPr>
          <w:rFonts w:ascii="Times New Roman" w:eastAsia="Calibri" w:hAnsi="Times New Roman" w:cs="Times New Roman"/>
          <w:b/>
          <w:bCs/>
          <w:i/>
          <w:iCs/>
          <w:kern w:val="0"/>
          <w:lang w:val="ru-RU" w:eastAsia="ru-RU" w:bidi="ar-SA"/>
        </w:rPr>
        <w:t xml:space="preserve"> Простейшие.  </w:t>
      </w:r>
    </w:p>
    <w:p w14:paraId="3DA1D343"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w:t>
      </w:r>
    </w:p>
    <w:p w14:paraId="04328D4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Корненожки</w:t>
      </w:r>
      <w:r w:rsidRPr="002722C0">
        <w:rPr>
          <w:rFonts w:ascii="Times New Roman" w:eastAsia="Calibri" w:hAnsi="Times New Roman" w:cs="Times New Roman"/>
          <w:kern w:val="0"/>
          <w:lang w:val="ru-RU" w:eastAsia="ru-RU" w:bidi="ar-SA"/>
        </w:rPr>
        <w:t>.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14:paraId="2262B1C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Жгутиконосцы</w:t>
      </w:r>
      <w:r w:rsidRPr="002722C0">
        <w:rPr>
          <w:rFonts w:ascii="Times New Roman" w:eastAsia="Calibri" w:hAnsi="Times New Roman" w:cs="Times New Roman"/>
          <w:kern w:val="0"/>
          <w:lang w:val="ru-RU" w:eastAsia="ru-RU" w:bidi="ar-SA"/>
        </w:rPr>
        <w:t>. Эвглена зеленая как простейшее, сочетающее черты животных и растений. Колониальные жгутиконосцы.</w:t>
      </w:r>
    </w:p>
    <w:p w14:paraId="3F4A5EEE"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Инфузории</w:t>
      </w:r>
      <w:r w:rsidRPr="002722C0">
        <w:rPr>
          <w:rFonts w:ascii="Times New Roman" w:eastAsia="Calibri" w:hAnsi="Times New Roman" w:cs="Times New Roman"/>
          <w:kern w:val="0"/>
          <w:lang w:val="ru-RU" w:eastAsia="ru-RU" w:bidi="ar-SA"/>
        </w:rPr>
        <w:t>. Инфузория-туфелька как более сложное простейшее. Половой процесс. Ползающие и сидячие инфузории. Симбиотические инфузории крупных животных.</w:t>
      </w:r>
    </w:p>
    <w:p w14:paraId="2328A92E"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Болезнетворные простейшие: дизентерийная амеба, малярийный паразит. Предупреждение заражения </w:t>
      </w:r>
      <w:proofErr w:type="spellStart"/>
      <w:r w:rsidRPr="002722C0">
        <w:rPr>
          <w:rFonts w:ascii="Times New Roman" w:eastAsia="Calibri" w:hAnsi="Times New Roman" w:cs="Times New Roman"/>
          <w:kern w:val="0"/>
          <w:lang w:val="ru-RU" w:eastAsia="ru-RU" w:bidi="ar-SA"/>
        </w:rPr>
        <w:t>дизентирийной</w:t>
      </w:r>
      <w:proofErr w:type="spellEnd"/>
      <w:r w:rsidRPr="002722C0">
        <w:rPr>
          <w:rFonts w:ascii="Times New Roman" w:eastAsia="Calibri" w:hAnsi="Times New Roman" w:cs="Times New Roman"/>
          <w:kern w:val="0"/>
          <w:lang w:val="ru-RU" w:eastAsia="ru-RU" w:bidi="ar-SA"/>
        </w:rPr>
        <w:t xml:space="preserve"> амебой. Районы распространения малярии. Борьба с малярией.</w:t>
      </w:r>
    </w:p>
    <w:p w14:paraId="69EEFF95"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Значение простейших в природе и жизни человека.</w:t>
      </w:r>
    </w:p>
    <w:p w14:paraId="10CFE7F9"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4. </w:t>
      </w:r>
      <w:proofErr w:type="spellStart"/>
      <w:r w:rsidRPr="002722C0">
        <w:rPr>
          <w:rFonts w:ascii="Times New Roman" w:eastAsia="Calibri" w:hAnsi="Times New Roman" w:cs="Times New Roman"/>
          <w:b/>
          <w:bCs/>
          <w:i/>
          <w:iCs/>
          <w:kern w:val="0"/>
          <w:lang w:val="ru-RU" w:eastAsia="ru-RU" w:bidi="ar-SA"/>
        </w:rPr>
        <w:t>Подцарство</w:t>
      </w:r>
      <w:proofErr w:type="spellEnd"/>
      <w:r w:rsidRPr="002722C0">
        <w:rPr>
          <w:rFonts w:ascii="Times New Roman" w:eastAsia="Calibri" w:hAnsi="Times New Roman" w:cs="Times New Roman"/>
          <w:b/>
          <w:bCs/>
          <w:i/>
          <w:iCs/>
          <w:kern w:val="0"/>
          <w:lang w:val="ru-RU" w:eastAsia="ru-RU" w:bidi="ar-SA"/>
        </w:rPr>
        <w:t xml:space="preserve"> Многоклеточные животные.</w:t>
      </w:r>
    </w:p>
    <w:p w14:paraId="1303041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Общая характеристика типа кишечнополостные. Пресноводная гидра. Внешний вид и поведение. Внутреннее строение. </w:t>
      </w:r>
      <w:proofErr w:type="spellStart"/>
      <w:r w:rsidRPr="002722C0">
        <w:rPr>
          <w:rFonts w:ascii="Times New Roman" w:eastAsia="Calibri" w:hAnsi="Times New Roman" w:cs="Times New Roman"/>
          <w:kern w:val="0"/>
          <w:lang w:val="ru-RU" w:eastAsia="ru-RU" w:bidi="ar-SA"/>
        </w:rPr>
        <w:t>Двухслойность</w:t>
      </w:r>
      <w:proofErr w:type="spellEnd"/>
      <w:r w:rsidRPr="002722C0">
        <w:rPr>
          <w:rFonts w:ascii="Times New Roman" w:eastAsia="Calibri" w:hAnsi="Times New Roman" w:cs="Times New Roman"/>
          <w:kern w:val="0"/>
          <w:lang w:val="ru-RU" w:eastAsia="ru-RU" w:bidi="ar-SA"/>
        </w:rPr>
        <w:t>. Эктодерма и энтодерма. Разнообразие клеток. Питание гидры. Дыхание. Раздражимость. Размножение гидры. Регенерация. Значение в природе.</w:t>
      </w:r>
    </w:p>
    <w:p w14:paraId="75BFB40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Морские кишечнополостные. Их многообразие и значение. Коралловые полипы и медузы.</w:t>
      </w:r>
    </w:p>
    <w:p w14:paraId="566A3EB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Значение кишечнополостных в природе и жизни человека.</w:t>
      </w:r>
    </w:p>
    <w:p w14:paraId="44F3F78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Тема 5. Типы: Плоские черви, Круглые черви и Кольчатые черви.</w:t>
      </w:r>
    </w:p>
    <w:p w14:paraId="5E6BA6B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Разнообразие червей. Типы червей. Основные группы свободноживущих и паразитических червей. Среда обитания червей.</w:t>
      </w:r>
    </w:p>
    <w:p w14:paraId="62E8C9C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Плоские черви</w:t>
      </w:r>
      <w:r w:rsidRPr="002722C0">
        <w:rPr>
          <w:rFonts w:ascii="Times New Roman" w:eastAsia="Calibri" w:hAnsi="Times New Roman" w:cs="Times New Roman"/>
          <w:kern w:val="0"/>
          <w:lang w:val="ru-RU" w:eastAsia="ru-RU" w:bidi="ar-SA"/>
        </w:rPr>
        <w:t xml:space="preserve">. Белая </w:t>
      </w:r>
      <w:proofErr w:type="spellStart"/>
      <w:r w:rsidRPr="002722C0">
        <w:rPr>
          <w:rFonts w:ascii="Times New Roman" w:eastAsia="Calibri" w:hAnsi="Times New Roman" w:cs="Times New Roman"/>
          <w:kern w:val="0"/>
          <w:lang w:val="ru-RU" w:eastAsia="ru-RU" w:bidi="ar-SA"/>
        </w:rPr>
        <w:t>планария</w:t>
      </w:r>
      <w:proofErr w:type="spellEnd"/>
      <w:r w:rsidRPr="002722C0">
        <w:rPr>
          <w:rFonts w:ascii="Times New Roman" w:eastAsia="Calibri" w:hAnsi="Times New Roman" w:cs="Times New Roman"/>
          <w:kern w:val="0"/>
          <w:lang w:val="ru-RU" w:eastAsia="ru-RU" w:bidi="ar-SA"/>
        </w:rPr>
        <w:t xml:space="preserve">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14:paraId="17918959"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Свиной (либо бычий) цепень как представитель паразитических плоских червей. Особенности строения и приспособления к паразитизму. Цикл развития и смена хозяев.</w:t>
      </w:r>
    </w:p>
    <w:p w14:paraId="454EDBB2"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Круглые черви</w:t>
      </w:r>
      <w:r w:rsidRPr="002722C0">
        <w:rPr>
          <w:rFonts w:ascii="Times New Roman" w:eastAsia="Calibri" w:hAnsi="Times New Roman" w:cs="Times New Roman"/>
          <w:kern w:val="0"/>
          <w:lang w:val="ru-RU" w:eastAsia="ru-RU" w:bidi="ar-SA"/>
        </w:rPr>
        <w:t>. Нематоды, аскариды, острицы как представители типа круглых червей. Их строение, жизнедеятельность и значение для человека и животных. Предохранение от заражения паразитическими червями человека и сельскохозяйственных животных.</w:t>
      </w:r>
    </w:p>
    <w:p w14:paraId="7D4F16A0"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Понятие «паразитизм» и его биологический смысл. Взаимоотношения паразита и хозяина. Значение паразитических червей в природе и жизни человека.</w:t>
      </w:r>
    </w:p>
    <w:p w14:paraId="5E23E59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lastRenderedPageBreak/>
        <w:t>         </w:t>
      </w:r>
      <w:r w:rsidRPr="002722C0">
        <w:rPr>
          <w:rFonts w:ascii="Times New Roman" w:eastAsia="Calibri" w:hAnsi="Times New Roman" w:cs="Times New Roman"/>
          <w:b/>
          <w:bCs/>
          <w:kern w:val="0"/>
          <w:lang w:val="ru-RU" w:eastAsia="ru-RU" w:bidi="ar-SA"/>
        </w:rPr>
        <w:t>Кольчатые черви</w:t>
      </w:r>
      <w:r w:rsidRPr="002722C0">
        <w:rPr>
          <w:rFonts w:ascii="Times New Roman" w:eastAsia="Calibri" w:hAnsi="Times New Roman" w:cs="Times New Roman"/>
          <w:kern w:val="0"/>
          <w:lang w:val="ru-RU" w:eastAsia="ru-RU" w:bidi="ar-SA"/>
        </w:rPr>
        <w:t>.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14:paraId="222BE099"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Значение червей и их место в истории развития животного мира.</w:t>
      </w:r>
    </w:p>
    <w:p w14:paraId="08540209"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6. Тип Моллюски.  </w:t>
      </w:r>
    </w:p>
    <w:p w14:paraId="19DECC7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14:paraId="1355D53C"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Брюхоногие моллюски</w:t>
      </w:r>
      <w:r w:rsidRPr="002722C0">
        <w:rPr>
          <w:rFonts w:ascii="Times New Roman" w:eastAsia="Calibri" w:hAnsi="Times New Roman" w:cs="Times New Roman"/>
          <w:kern w:val="0"/>
          <w:lang w:val="ru-RU" w:eastAsia="ru-RU" w:bidi="ar-SA"/>
        </w:rPr>
        <w:t>. Большой прудовик (либо виноградная улитка) и голый слизень. Их среды обитания. Строение. Питание. Дыхание. Размножение и развитие. Роль в природе и практическое значение.</w:t>
      </w:r>
    </w:p>
    <w:p w14:paraId="5EE20B87"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Двустворчатые моллюски</w:t>
      </w:r>
      <w:r w:rsidRPr="002722C0">
        <w:rPr>
          <w:rFonts w:ascii="Times New Roman" w:eastAsia="Calibri" w:hAnsi="Times New Roman" w:cs="Times New Roman"/>
          <w:kern w:val="0"/>
          <w:lang w:val="ru-RU" w:eastAsia="ru-RU" w:bidi="ar-SA"/>
        </w:rPr>
        <w:t>. Беззубка (или перловица) и мидия. Их места обитания. Особенности строения. Передвижение. Питание. Дыхание. Размножение. Роль в биоценозах и практическое значение.</w:t>
      </w:r>
    </w:p>
    <w:p w14:paraId="20E124BE"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Головоногие моллюски</w:t>
      </w:r>
      <w:r w:rsidRPr="002722C0">
        <w:rPr>
          <w:rFonts w:ascii="Times New Roman" w:eastAsia="Calibri" w:hAnsi="Times New Roman" w:cs="Times New Roman"/>
          <w:kern w:val="0"/>
          <w:lang w:val="ru-RU" w:eastAsia="ru-RU" w:bidi="ar-SA"/>
        </w:rPr>
        <w:t>. Осьминоги, кальмары и каракатицы. Особенности их строения. Передвижение. Питание. Поведение. Роль в биоценозе и практическое значение.</w:t>
      </w:r>
    </w:p>
    <w:p w14:paraId="784B59AC"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7. Тип Членистоногие.  </w:t>
      </w:r>
    </w:p>
    <w:p w14:paraId="7DBC14B7"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типа. Сходство и различие членистоногих с кольчатыми червями.</w:t>
      </w:r>
    </w:p>
    <w:p w14:paraId="3373ACC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Ракообразные</w:t>
      </w:r>
      <w:r w:rsidRPr="002722C0">
        <w:rPr>
          <w:rFonts w:ascii="Times New Roman" w:eastAsia="Calibri" w:hAnsi="Times New Roman" w:cs="Times New Roman"/>
          <w:kern w:val="0"/>
          <w:lang w:val="ru-RU" w:eastAsia="ru-RU" w:bidi="ar-SA"/>
        </w:rPr>
        <w:t>.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w:t>
      </w:r>
    </w:p>
    <w:p w14:paraId="77B8820B"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Паукообразные</w:t>
      </w:r>
      <w:r w:rsidRPr="002722C0">
        <w:rPr>
          <w:rFonts w:ascii="Times New Roman" w:eastAsia="Calibri" w:hAnsi="Times New Roman" w:cs="Times New Roman"/>
          <w:kern w:val="0"/>
          <w:lang w:val="ru-RU" w:eastAsia="ru-RU" w:bidi="ar-SA"/>
        </w:rPr>
        <w:t>. Общая характеристика и многообразие паукообразных. Паук-крестовик (или любой другой паук). Внешнее строение. Места обитания, образ жизни и поведение. Строение паутины и ее роль. Значение пауков в биогеоценозах.</w:t>
      </w:r>
    </w:p>
    <w:p w14:paraId="7C61D6D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Роль паукообразных в природе и их значение для человека.</w:t>
      </w:r>
    </w:p>
    <w:p w14:paraId="507B868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Класс Насекомые.</w:t>
      </w:r>
      <w:r w:rsidRPr="002722C0">
        <w:rPr>
          <w:rFonts w:ascii="Times New Roman" w:eastAsia="Calibri" w:hAnsi="Times New Roman" w:cs="Times New Roman"/>
          <w:kern w:val="0"/>
          <w:lang w:val="ru-RU" w:eastAsia="ru-RU" w:bidi="ar-SA"/>
        </w:rPr>
        <w:t> Общая характеристика класса. Многообразие насекомых. Особенности строения насекомого (на примере майского жука или комнатной мухи, саранчи или другого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(или Жуки), Двукрылые, Перепончатокрылые. Насекомые, наносящие вред лесным и сельскохозяйственным растениям.</w:t>
      </w:r>
    </w:p>
    <w:p w14:paraId="2DE44767"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w:t>
      </w:r>
    </w:p>
    <w:p w14:paraId="2993FEE7"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Растительноядные, хищные, </w:t>
      </w:r>
      <w:proofErr w:type="spellStart"/>
      <w:r w:rsidRPr="002722C0">
        <w:rPr>
          <w:rFonts w:ascii="Times New Roman" w:eastAsia="Calibri" w:hAnsi="Times New Roman" w:cs="Times New Roman"/>
          <w:kern w:val="0"/>
          <w:lang w:val="ru-RU" w:eastAsia="ru-RU" w:bidi="ar-SA"/>
        </w:rPr>
        <w:t>падалееды</w:t>
      </w:r>
      <w:proofErr w:type="spellEnd"/>
      <w:r w:rsidRPr="002722C0">
        <w:rPr>
          <w:rFonts w:ascii="Times New Roman" w:eastAsia="Calibri" w:hAnsi="Times New Roman" w:cs="Times New Roman"/>
          <w:kern w:val="0"/>
          <w:lang w:val="ru-RU" w:eastAsia="ru-RU" w:bidi="ar-SA"/>
        </w:rPr>
        <w:t>, паразиты и сверхпаразиты среди представителей насекомых. Их биоценотическое и практическое значение. Биологический способ борьбы с насекомыми-вредителями. Охрана насекомых.</w:t>
      </w:r>
    </w:p>
    <w:p w14:paraId="2DA6BE82"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Тема 8. Тип Хордовые.</w:t>
      </w:r>
    </w:p>
    <w:p w14:paraId="70E74BD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Краткая характеристика типа хордовых.</w:t>
      </w:r>
    </w:p>
    <w:p w14:paraId="7455E719"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kern w:val="0"/>
          <w:lang w:val="ru-RU" w:eastAsia="ru-RU" w:bidi="ar-SA"/>
        </w:rPr>
        <w:t>Подтип Бесчерепные.</w:t>
      </w:r>
    </w:p>
    <w:p w14:paraId="1E8FA27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Ланцетник – представитель бесчерепных. Местообитание и особенности строения ланцетника. Практическое значение ланцетника.</w:t>
      </w:r>
    </w:p>
    <w:p w14:paraId="075991B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kern w:val="0"/>
          <w:lang w:val="ru-RU" w:eastAsia="ru-RU" w:bidi="ar-SA"/>
        </w:rPr>
        <w:t>Подтип Черепные. Надкласс Рыбы.</w:t>
      </w:r>
    </w:p>
    <w:p w14:paraId="1238006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w:t>
      </w:r>
    </w:p>
    <w:p w14:paraId="09756BD5"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lastRenderedPageBreak/>
        <w:t>         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проявления у рыб. Понятие о популяции.</w:t>
      </w:r>
    </w:p>
    <w:p w14:paraId="78B6851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Хрящевые рыбы: акулы и скаты. Многообразие костистых рыб. Осетровые рыбы. Практическое значение осетровых рыб. Современное состояние промысла осетровых. Запасы осетровых рыб и меры по их восстановлению.</w:t>
      </w:r>
    </w:p>
    <w:p w14:paraId="0D1DDFB0"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Двоякодышащие рыбы. Кистеперые рыбы. Их значение в происхождении наземных позвоночных животных. Приспособления рыб к разным условиям обитания.</w:t>
      </w:r>
    </w:p>
    <w:p w14:paraId="4E1B2C4B"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Промысловое значение рыб. География рыбного промысла. Основные группы промысловых рыб: сельдеобразные, </w:t>
      </w:r>
      <w:proofErr w:type="spellStart"/>
      <w:r w:rsidRPr="002722C0">
        <w:rPr>
          <w:rFonts w:ascii="Times New Roman" w:eastAsia="Calibri" w:hAnsi="Times New Roman" w:cs="Times New Roman"/>
          <w:kern w:val="0"/>
          <w:lang w:val="ru-RU" w:eastAsia="ru-RU" w:bidi="ar-SA"/>
        </w:rPr>
        <w:t>трескообразные</w:t>
      </w:r>
      <w:proofErr w:type="spellEnd"/>
      <w:r w:rsidRPr="002722C0">
        <w:rPr>
          <w:rFonts w:ascii="Times New Roman" w:eastAsia="Calibri" w:hAnsi="Times New Roman" w:cs="Times New Roman"/>
          <w:kern w:val="0"/>
          <w:lang w:val="ru-RU" w:eastAsia="ru-RU" w:bidi="ar-SA"/>
        </w:rPr>
        <w:t xml:space="preserve">, </w:t>
      </w:r>
      <w:proofErr w:type="spellStart"/>
      <w:r w:rsidRPr="002722C0">
        <w:rPr>
          <w:rFonts w:ascii="Times New Roman" w:eastAsia="Calibri" w:hAnsi="Times New Roman" w:cs="Times New Roman"/>
          <w:kern w:val="0"/>
          <w:lang w:val="ru-RU" w:eastAsia="ru-RU" w:bidi="ar-SA"/>
        </w:rPr>
        <w:t>камбалообразные</w:t>
      </w:r>
      <w:proofErr w:type="spellEnd"/>
      <w:r w:rsidRPr="002722C0">
        <w:rPr>
          <w:rFonts w:ascii="Times New Roman" w:eastAsia="Calibri" w:hAnsi="Times New Roman" w:cs="Times New Roman"/>
          <w:kern w:val="0"/>
          <w:lang w:val="ru-RU" w:eastAsia="ru-RU" w:bidi="ar-SA"/>
        </w:rPr>
        <w:t>, карпообразные и другие (в зависимости от местных условий). Рациональное использование, охрана и воспроизводство рыбных ресурсов.</w:t>
      </w:r>
    </w:p>
    <w:p w14:paraId="037F0C6C"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Рыборазводные заводы и их значение. Прудовое хозяйство. Сазан и его одомашненная форма – карп. Другие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14:paraId="3C0C302D"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9. Класс Земноводные, или Амфибии.  </w:t>
      </w:r>
    </w:p>
    <w:p w14:paraId="3AA0F6E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w:t>
      </w:r>
    </w:p>
    <w:p w14:paraId="4C2BE8FC"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Многообразие земноводных. Хвостатые (тритоны, саламандры) и бесхвостые (лягушки, жабы, квакши, жерлянки) земноводные. Значение земноводных в природе и в жизни человека. Охрана земноводных.</w:t>
      </w:r>
    </w:p>
    <w:p w14:paraId="4B95DDD1"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Вымершие земноводные. Происхождение земноводных.</w:t>
      </w:r>
    </w:p>
    <w:p w14:paraId="4F6B85B3"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10. Класс Пресмыкающиеся, или Рептилии.  </w:t>
      </w:r>
    </w:p>
    <w:p w14:paraId="6AF4F7A5"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класса. Наземно-воздушная среда обитания.</w:t>
      </w:r>
    </w:p>
    <w:p w14:paraId="52CD6A0E"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w:t>
      </w:r>
    </w:p>
    <w:p w14:paraId="2D6A715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Змеи, ужи, гадюки (или другие представители в зависимости от местных условий). Сходство и различие змей и ящериц.</w:t>
      </w:r>
    </w:p>
    <w:p w14:paraId="678A7FF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Ядовитый аппарат змеи. Действие змеиного яда. Предохранение от укусов змеи и первая помощь при укусе ядовитой змеи. Значение змей в природе и в жизни человека.</w:t>
      </w:r>
    </w:p>
    <w:p w14:paraId="475C793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Другие группы пресмыкающихся: черепахи, крокодилы. Роль пресмыкающихся в природе и жизни человека. Охрана пресмыкающихся.</w:t>
      </w:r>
    </w:p>
    <w:p w14:paraId="41A2A27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Разнообразие древних пресмыкающихся. Причины их вымирания. Происхождение пресмыкающихся от древних земноводных.</w:t>
      </w:r>
    </w:p>
    <w:p w14:paraId="1740BD7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11. Класс Птицы.  </w:t>
      </w:r>
    </w:p>
    <w:p w14:paraId="29B1B4E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w:t>
      </w:r>
      <w:proofErr w:type="spellStart"/>
      <w:r w:rsidRPr="002722C0">
        <w:rPr>
          <w:rFonts w:ascii="Times New Roman" w:eastAsia="Calibri" w:hAnsi="Times New Roman" w:cs="Times New Roman"/>
          <w:kern w:val="0"/>
          <w:lang w:val="ru-RU" w:eastAsia="ru-RU" w:bidi="ar-SA"/>
        </w:rPr>
        <w:t>Теплокровность</w:t>
      </w:r>
      <w:proofErr w:type="spellEnd"/>
      <w:r w:rsidRPr="002722C0">
        <w:rPr>
          <w:rFonts w:ascii="Times New Roman" w:eastAsia="Calibri" w:hAnsi="Times New Roman" w:cs="Times New Roman"/>
          <w:kern w:val="0"/>
          <w:lang w:val="ru-RU" w:eastAsia="ru-RU" w:bidi="ar-SA"/>
        </w:rPr>
        <w:t>.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w:t>
      </w:r>
    </w:p>
    <w:p w14:paraId="2175FBF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xml:space="preserve">         Происхождение птиц от древних пресмыкающихся. Археоптерикс. Многообразие птиц. Страусовые (бескилевые) птицы. Пингвины. </w:t>
      </w:r>
      <w:proofErr w:type="spellStart"/>
      <w:r w:rsidRPr="002722C0">
        <w:rPr>
          <w:rFonts w:ascii="Times New Roman" w:eastAsia="Calibri" w:hAnsi="Times New Roman" w:cs="Times New Roman"/>
          <w:kern w:val="0"/>
          <w:lang w:val="ru-RU" w:eastAsia="ru-RU" w:bidi="ar-SA"/>
        </w:rPr>
        <w:t>Килегрудые</w:t>
      </w:r>
      <w:proofErr w:type="spellEnd"/>
      <w:r w:rsidRPr="002722C0">
        <w:rPr>
          <w:rFonts w:ascii="Times New Roman" w:eastAsia="Calibri" w:hAnsi="Times New Roman" w:cs="Times New Roman"/>
          <w:kern w:val="0"/>
          <w:lang w:val="ru-RU" w:eastAsia="ru-RU" w:bidi="ar-SA"/>
        </w:rPr>
        <w:t xml:space="preserve"> птицы. Распространение. Особенности строения и приспособления к условиям обитания. Образ жизни.</w:t>
      </w:r>
    </w:p>
    <w:p w14:paraId="46507B8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Экологические группы птиц. Птицы лесов, водоемов и их побережий, открытых пространств.</w:t>
      </w:r>
    </w:p>
    <w:p w14:paraId="18A02F2F"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Растительноядные, насекомоядные, хищные и всеядные птицы. Охрана и привлечение птиц. Роль птиц в биогеоценозах и в жизни человека. Промысловые птицы, их рациональное использование и охрана.</w:t>
      </w:r>
    </w:p>
    <w:p w14:paraId="543ECD94"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Домашние птицы. Происхождение и важнейшие породы домашних птиц, их использование человеком.</w:t>
      </w:r>
    </w:p>
    <w:p w14:paraId="086186C1" w14:textId="77777777" w:rsidR="002722C0" w:rsidRPr="002722C0" w:rsidRDefault="002722C0" w:rsidP="00FD37F1">
      <w:pPr>
        <w:widowControl/>
        <w:shd w:val="clear" w:color="auto" w:fill="FFFFFF"/>
        <w:suppressAutoHyphens w:val="0"/>
        <w:jc w:val="both"/>
        <w:textAlignment w:val="auto"/>
        <w:rPr>
          <w:rFonts w:ascii="Times New Roman" w:hAnsi="Times New Roman" w:cs="Times New Roman"/>
        </w:rPr>
      </w:pPr>
      <w:r w:rsidRPr="002722C0">
        <w:rPr>
          <w:rFonts w:ascii="Times New Roman" w:eastAsia="Calibri" w:hAnsi="Times New Roman" w:cs="Times New Roman"/>
          <w:b/>
          <w:bCs/>
          <w:kern w:val="0"/>
          <w:lang w:val="ru-RU" w:eastAsia="ru-RU" w:bidi="ar-SA"/>
        </w:rPr>
        <w:lastRenderedPageBreak/>
        <w:t>         Лабораторные работы.</w:t>
      </w:r>
    </w:p>
    <w:p w14:paraId="207B4161" w14:textId="77777777" w:rsidR="002722C0" w:rsidRPr="00C9253C" w:rsidRDefault="002722C0" w:rsidP="00FD37F1">
      <w:pPr>
        <w:widowControl/>
        <w:numPr>
          <w:ilvl w:val="0"/>
          <w:numId w:val="130"/>
        </w:numPr>
        <w:shd w:val="clear" w:color="auto" w:fill="FFFFFF"/>
        <w:suppressAutoHyphens w:val="0"/>
        <w:spacing w:line="276" w:lineRule="auto"/>
        <w:ind w:left="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Внешнее строение птиц. Строение перьев.</w:t>
      </w:r>
    </w:p>
    <w:p w14:paraId="3387E09C" w14:textId="77777777" w:rsidR="002722C0" w:rsidRPr="002722C0" w:rsidRDefault="002722C0" w:rsidP="00FD37F1">
      <w:pPr>
        <w:widowControl/>
        <w:numPr>
          <w:ilvl w:val="0"/>
          <w:numId w:val="130"/>
        </w:numPr>
        <w:shd w:val="clear" w:color="auto" w:fill="FFFFFF"/>
        <w:suppressAutoHyphens w:val="0"/>
        <w:spacing w:line="276" w:lineRule="auto"/>
        <w:ind w:left="0"/>
        <w:jc w:val="both"/>
        <w:textAlignment w:val="auto"/>
        <w:rPr>
          <w:rFonts w:ascii="Times New Roman" w:hAnsi="Times New Roman" w:cs="Times New Roman"/>
        </w:rPr>
      </w:pPr>
      <w:r w:rsidRPr="002722C0">
        <w:rPr>
          <w:rFonts w:ascii="Times New Roman" w:eastAsia="Calibri" w:hAnsi="Times New Roman" w:cs="Times New Roman"/>
          <w:kern w:val="0"/>
          <w:lang w:val="ru-RU" w:eastAsia="ru-RU" w:bidi="ar-SA"/>
        </w:rPr>
        <w:t>Строение скелета птиц.</w:t>
      </w:r>
    </w:p>
    <w:p w14:paraId="7EC08740" w14:textId="77777777" w:rsidR="002722C0" w:rsidRPr="002722C0" w:rsidRDefault="002722C0" w:rsidP="00FD37F1">
      <w:pPr>
        <w:widowControl/>
        <w:numPr>
          <w:ilvl w:val="0"/>
          <w:numId w:val="130"/>
        </w:numPr>
        <w:shd w:val="clear" w:color="auto" w:fill="FFFFFF"/>
        <w:suppressAutoHyphens w:val="0"/>
        <w:spacing w:line="276" w:lineRule="auto"/>
        <w:ind w:left="0"/>
        <w:jc w:val="both"/>
        <w:textAlignment w:val="auto"/>
        <w:rPr>
          <w:rFonts w:ascii="Times New Roman" w:hAnsi="Times New Roman" w:cs="Times New Roman"/>
        </w:rPr>
      </w:pPr>
      <w:r w:rsidRPr="002722C0">
        <w:rPr>
          <w:rFonts w:ascii="Times New Roman" w:eastAsia="Calibri" w:hAnsi="Times New Roman" w:cs="Times New Roman"/>
          <w:kern w:val="0"/>
          <w:lang w:val="ru-RU" w:eastAsia="ru-RU" w:bidi="ar-SA"/>
        </w:rPr>
        <w:t>Яйцо птицы.</w:t>
      </w:r>
    </w:p>
    <w:p w14:paraId="3B11A680"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w:t>
      </w:r>
      <w:r w:rsidRPr="002722C0">
        <w:rPr>
          <w:rFonts w:ascii="Times New Roman" w:eastAsia="Calibri" w:hAnsi="Times New Roman" w:cs="Times New Roman"/>
          <w:b/>
          <w:bCs/>
          <w:kern w:val="0"/>
          <w:lang w:val="ru-RU" w:eastAsia="ru-RU" w:bidi="ar-SA"/>
        </w:rPr>
        <w:t>Экскурсия</w:t>
      </w:r>
      <w:r w:rsidRPr="002722C0">
        <w:rPr>
          <w:rFonts w:ascii="Times New Roman" w:eastAsia="Calibri" w:hAnsi="Times New Roman" w:cs="Times New Roman"/>
          <w:kern w:val="0"/>
          <w:lang w:val="ru-RU" w:eastAsia="ru-RU" w:bidi="ar-SA"/>
        </w:rPr>
        <w:t>. Знакомство с птицами леса.</w:t>
      </w:r>
    </w:p>
    <w:p w14:paraId="2F2D46E8"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bCs/>
          <w:i/>
          <w:iCs/>
          <w:kern w:val="0"/>
          <w:lang w:val="ru-RU" w:eastAsia="ru-RU" w:bidi="ar-SA"/>
        </w:rPr>
        <w:t xml:space="preserve">Тема 12. Класс Млекопитающие, или Звери.  </w:t>
      </w:r>
    </w:p>
    <w:p w14:paraId="7705F3EA"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14:paraId="3A6B5CB5"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Предки млекопитающих – древние пресмыкающиеся. Многообразие млекопитающих.</w:t>
      </w:r>
    </w:p>
    <w:p w14:paraId="43D0599B"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Яйцекладущие. Сумчатые и плацентарные. Особенности биологии. Районы распространения и разнообразие.</w:t>
      </w:r>
    </w:p>
    <w:p w14:paraId="2B0A5E9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Важнейшие отряды плацентарных, особенности их биологии. Насекомоядные. Рукокрылые. Грызуны. Зайцеобразные.</w:t>
      </w:r>
    </w:p>
    <w:p w14:paraId="47DB5AB6"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Хищные (Псовые, Кошачьи, Куньи, Медвежьи). Ластоногие. Китообразные. Парнокопытные. Непарнокопытные. Хоботные. Приматы.</w:t>
      </w:r>
    </w:p>
    <w:p w14:paraId="4533D720"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Основные экологические группы млекопитающих: лесные, открытых пространств, водоемов и их побережий, почвенные.</w:t>
      </w:r>
    </w:p>
    <w:p w14:paraId="70D0CCC0" w14:textId="77777777" w:rsidR="002722C0" w:rsidRPr="00C9253C" w:rsidRDefault="002722C0" w:rsidP="00FD37F1">
      <w:pPr>
        <w:widowControl/>
        <w:shd w:val="clear" w:color="auto" w:fill="FFFFFF"/>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kern w:val="0"/>
          <w:lang w:val="ru-RU" w:eastAsia="ru-RU" w:bidi="ar-SA"/>
        </w:rPr>
        <w:t>         Домашние звери. Разнообразие пород и их использование человеком. Дикие предки домашних животных.</w:t>
      </w:r>
    </w:p>
    <w:p w14:paraId="154BD1B2" w14:textId="3A5E672B" w:rsidR="002722C0" w:rsidRDefault="002722C0" w:rsidP="00FD37F1">
      <w:pPr>
        <w:widowControl/>
        <w:suppressAutoHyphens w:val="0"/>
        <w:spacing w:line="276" w:lineRule="auto"/>
        <w:textAlignment w:val="auto"/>
        <w:rPr>
          <w:rFonts w:ascii="Times New Roman" w:eastAsia="Calibri" w:hAnsi="Times New Roman" w:cs="Times New Roman"/>
          <w:kern w:val="0"/>
          <w:lang w:val="ru-RU" w:eastAsia="ru-RU" w:bidi="ar-SA"/>
        </w:rPr>
      </w:pPr>
      <w:r w:rsidRPr="002722C0">
        <w:rPr>
          <w:rFonts w:ascii="Times New Roman" w:eastAsia="Calibri" w:hAnsi="Times New Roman" w:cs="Times New Roman"/>
          <w:kern w:val="0"/>
          <w:lang w:val="ru-RU" w:eastAsia="ru-RU" w:bidi="ar-SA"/>
        </w:rPr>
        <w:t xml:space="preserve">         Значение млекопитающих. Регулирование их численности в природе и в антропогенных ландшафтах. Промысел и промысловые звери. Акклиматизация и </w:t>
      </w:r>
      <w:proofErr w:type="spellStart"/>
      <w:r w:rsidRPr="002722C0">
        <w:rPr>
          <w:rFonts w:ascii="Times New Roman" w:eastAsia="Calibri" w:hAnsi="Times New Roman" w:cs="Times New Roman"/>
          <w:kern w:val="0"/>
          <w:lang w:val="ru-RU" w:eastAsia="ru-RU" w:bidi="ar-SA"/>
        </w:rPr>
        <w:t>реакклиматизация</w:t>
      </w:r>
      <w:proofErr w:type="spellEnd"/>
      <w:r w:rsidRPr="002722C0">
        <w:rPr>
          <w:rFonts w:ascii="Times New Roman" w:eastAsia="Calibri" w:hAnsi="Times New Roman" w:cs="Times New Roman"/>
          <w:kern w:val="0"/>
          <w:lang w:val="ru-RU" w:eastAsia="ru-RU" w:bidi="ar-SA"/>
        </w:rPr>
        <w:t xml:space="preserve"> зверей. Экологическая и экономическая целесообразность акклиматизации.</w:t>
      </w:r>
    </w:p>
    <w:p w14:paraId="52A8A1A1" w14:textId="2A4D827E" w:rsidR="00214967" w:rsidRDefault="00214967" w:rsidP="00FD37F1">
      <w:pPr>
        <w:widowControl/>
        <w:suppressAutoHyphens w:val="0"/>
        <w:spacing w:line="276" w:lineRule="auto"/>
        <w:textAlignment w:val="auto"/>
        <w:rPr>
          <w:rFonts w:ascii="Times New Roman" w:eastAsia="Calibri" w:hAnsi="Times New Roman" w:cs="Times New Roman"/>
          <w:kern w:val="0"/>
          <w:lang w:val="ru-RU" w:eastAsia="ru-RU" w:bidi="ar-SA"/>
        </w:rPr>
      </w:pPr>
    </w:p>
    <w:p w14:paraId="7A93EFEA" w14:textId="1867E38A" w:rsidR="00214967" w:rsidRDefault="00214967" w:rsidP="00FD37F1">
      <w:pPr>
        <w:widowControl/>
        <w:suppressAutoHyphens w:val="0"/>
        <w:spacing w:line="276" w:lineRule="auto"/>
        <w:textAlignment w:val="auto"/>
        <w:rPr>
          <w:rFonts w:ascii="Times New Roman" w:eastAsia="Calibri" w:hAnsi="Times New Roman" w:cs="Times New Roman"/>
          <w:kern w:val="0"/>
          <w:lang w:val="ru-RU" w:eastAsia="ru-RU" w:bidi="ar-SA"/>
        </w:rPr>
      </w:pPr>
    </w:p>
    <w:p w14:paraId="6490DE9A" w14:textId="24B8A000" w:rsidR="00214967" w:rsidRDefault="00214967" w:rsidP="00FD37F1">
      <w:pPr>
        <w:widowControl/>
        <w:suppressAutoHyphens w:val="0"/>
        <w:spacing w:line="276" w:lineRule="auto"/>
        <w:textAlignment w:val="auto"/>
        <w:rPr>
          <w:rFonts w:ascii="Times New Roman" w:eastAsia="Calibri" w:hAnsi="Times New Roman" w:cs="Times New Roman"/>
          <w:kern w:val="0"/>
          <w:lang w:val="ru-RU" w:eastAsia="ru-RU" w:bidi="ar-SA"/>
        </w:rPr>
      </w:pPr>
    </w:p>
    <w:p w14:paraId="59DEE29C" w14:textId="77777777" w:rsidR="00214967" w:rsidRPr="00C9253C" w:rsidRDefault="00214967" w:rsidP="00FD37F1">
      <w:pPr>
        <w:widowControl/>
        <w:suppressAutoHyphens w:val="0"/>
        <w:spacing w:line="276" w:lineRule="auto"/>
        <w:textAlignment w:val="auto"/>
        <w:rPr>
          <w:rFonts w:ascii="Times New Roman" w:hAnsi="Times New Roman" w:cs="Times New Roman"/>
          <w:lang w:val="ru-RU"/>
        </w:rPr>
      </w:pPr>
    </w:p>
    <w:p w14:paraId="18B85B87"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2.2.2.11. Химия</w:t>
      </w:r>
    </w:p>
    <w:p w14:paraId="739C16EB"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46281D26" w14:textId="77777777" w:rsidR="002722C0" w:rsidRPr="002722C0" w:rsidRDefault="002722C0" w:rsidP="00FD37F1">
      <w:pPr>
        <w:pStyle w:val="Standard"/>
        <w:jc w:val="center"/>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Содержание учебного предмета «Химия» 8 класс.</w:t>
      </w:r>
    </w:p>
    <w:p w14:paraId="0BF30450" w14:textId="77777777" w:rsidR="002722C0" w:rsidRPr="002722C0" w:rsidRDefault="002722C0" w:rsidP="00FD37F1">
      <w:pPr>
        <w:pStyle w:val="Standard"/>
        <w:numPr>
          <w:ilvl w:val="0"/>
          <w:numId w:val="22"/>
        </w:numPr>
        <w:rPr>
          <w:rFonts w:ascii="Times New Roman" w:eastAsia="Times New Roman" w:hAnsi="Times New Roman" w:cs="Times New Roman"/>
          <w:b/>
          <w:lang w:eastAsia="ru-RU"/>
        </w:rPr>
      </w:pPr>
      <w:proofErr w:type="spellStart"/>
      <w:r w:rsidRPr="002722C0">
        <w:rPr>
          <w:rFonts w:ascii="Times New Roman" w:eastAsia="Times New Roman" w:hAnsi="Times New Roman" w:cs="Times New Roman"/>
          <w:b/>
          <w:lang w:eastAsia="ru-RU"/>
        </w:rPr>
        <w:t>Введение</w:t>
      </w:r>
      <w:proofErr w:type="spellEnd"/>
      <w:r w:rsidRPr="002722C0">
        <w:rPr>
          <w:rFonts w:ascii="Times New Roman" w:eastAsia="Times New Roman" w:hAnsi="Times New Roman" w:cs="Times New Roman"/>
          <w:b/>
          <w:lang w:eastAsia="ru-RU"/>
        </w:rPr>
        <w:t xml:space="preserve"> (6 ч)</w:t>
      </w:r>
    </w:p>
    <w:p w14:paraId="04F92BCF"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Химия - наука о веществах, их свойствах и превращениях. Понятие о химическом элементе и формах его существования: свободных атомах, простых и сложных веществах</w:t>
      </w:r>
    </w:p>
    <w:p w14:paraId="66126742"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Превращения веществ. Отличие химических реакций от физических явлений. Роль химии в жизни человека.</w:t>
      </w:r>
    </w:p>
    <w:p w14:paraId="6B103E9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Краткие сведения из истории возникновения и развития химии. Период алхимии. Понятие о философском камне. Химия в Х</w:t>
      </w:r>
      <w:r w:rsidRPr="002722C0">
        <w:rPr>
          <w:rFonts w:ascii="Times New Roman" w:eastAsia="Times New Roman" w:hAnsi="Times New Roman" w:cs="Times New Roman"/>
          <w:lang w:eastAsia="ru-RU"/>
        </w:rPr>
        <w:t>VI</w:t>
      </w:r>
      <w:r w:rsidRPr="002722C0">
        <w:rPr>
          <w:rFonts w:ascii="Times New Roman" w:eastAsia="Times New Roman" w:hAnsi="Times New Roman" w:cs="Times New Roman"/>
          <w:lang w:val="ru-RU" w:eastAsia="ru-RU"/>
        </w:rPr>
        <w:t xml:space="preserve"> в. Развитие химии на Руси. Роль отечественных ученых в становлении химической науки - работы М. В. Ломоносова, А. М. Бутлерова, Д.</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14:paraId="693F25F6"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14:paraId="36A0443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Расчетные задачи.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p w14:paraId="3D665A8F" w14:textId="639EA2B6"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Практическая работа № 1 «Приемы обращения с лабораторным оборудованием. Техника </w:t>
      </w:r>
      <w:r w:rsidRPr="002722C0">
        <w:rPr>
          <w:rFonts w:ascii="Times New Roman" w:eastAsia="Times New Roman" w:hAnsi="Times New Roman" w:cs="Times New Roman"/>
          <w:lang w:val="ru-RU" w:eastAsia="ru-RU"/>
        </w:rPr>
        <w:lastRenderedPageBreak/>
        <w:t>безопасности».</w:t>
      </w:r>
    </w:p>
    <w:p w14:paraId="1AACF299"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Практическая работа № 2</w:t>
      </w:r>
      <w:r w:rsidRPr="002722C0">
        <w:rPr>
          <w:rFonts w:ascii="Times New Roman" w:eastAsia="Times New Roman" w:hAnsi="Times New Roman" w:cs="Times New Roman"/>
          <w:b/>
          <w:lang w:val="ru-RU" w:eastAsia="ru-RU"/>
        </w:rPr>
        <w:t xml:space="preserve"> </w:t>
      </w:r>
      <w:r w:rsidRPr="002722C0">
        <w:rPr>
          <w:rFonts w:ascii="Times New Roman" w:eastAsia="Times New Roman" w:hAnsi="Times New Roman" w:cs="Times New Roman"/>
          <w:lang w:val="ru-RU" w:eastAsia="ru-RU"/>
        </w:rPr>
        <w:t>«Физические и химические явления при горении свечи».</w:t>
      </w:r>
    </w:p>
    <w:p w14:paraId="77E39878"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 xml:space="preserve">Тема 2. Атомы химических элементов  </w:t>
      </w:r>
    </w:p>
    <w:p w14:paraId="715D18F8"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14:paraId="1B93D928"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Состав атомных ядер: протоны и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14:paraId="11FE9F23"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14:paraId="702BBFC1"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Образование бинарных соединений. Понятие об ионной связи. Схемы образования ионной связи.</w:t>
      </w:r>
    </w:p>
    <w:p w14:paraId="5968383D"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14:paraId="0E425002"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Электронные и структурные формулы. 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14:paraId="21041A05"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Взаимодействие атомов химических элементов-металлов между собой - образование металлических кристаллов. Понятие о металлической связи.</w:t>
      </w:r>
    </w:p>
    <w:p w14:paraId="3566FB9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Демонстрации.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Модели атомов химических элементов. Периодическая система химических элементов Д. И. Менделеева.</w:t>
      </w:r>
    </w:p>
    <w:p w14:paraId="4ACFD96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eastAsia="ru-RU"/>
        </w:rPr>
        <w:t> </w:t>
      </w:r>
      <w:r w:rsidRPr="002722C0">
        <w:rPr>
          <w:rFonts w:ascii="Times New Roman" w:eastAsia="Times New Roman" w:hAnsi="Times New Roman" w:cs="Times New Roman"/>
          <w:b/>
          <w:lang w:val="ru-RU" w:eastAsia="ru-RU"/>
        </w:rPr>
        <w:t xml:space="preserve">Тема 3. </w:t>
      </w:r>
      <w:r w:rsidRPr="002722C0">
        <w:rPr>
          <w:rFonts w:ascii="Times New Roman" w:eastAsia="Times New Roman" w:hAnsi="Times New Roman" w:cs="Times New Roman"/>
          <w:b/>
          <w:lang w:eastAsia="ru-RU"/>
        </w:rPr>
        <w:t> </w:t>
      </w:r>
      <w:r w:rsidRPr="002722C0">
        <w:rPr>
          <w:rFonts w:ascii="Times New Roman" w:eastAsia="Times New Roman" w:hAnsi="Times New Roman" w:cs="Times New Roman"/>
          <w:b/>
          <w:lang w:val="ru-RU" w:eastAsia="ru-RU"/>
        </w:rPr>
        <w:t xml:space="preserve"> Простые вещества  </w:t>
      </w:r>
    </w:p>
    <w:p w14:paraId="22D3372E"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14:paraId="1BF8AA7E"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w:t>
      </w:r>
      <w:proofErr w:type="spellStart"/>
      <w:proofErr w:type="gramStart"/>
      <w:r w:rsidRPr="002722C0">
        <w:rPr>
          <w:rFonts w:ascii="Times New Roman" w:eastAsia="Times New Roman" w:hAnsi="Times New Roman" w:cs="Times New Roman"/>
          <w:lang w:val="ru-RU" w:eastAsia="ru-RU"/>
        </w:rPr>
        <w:t>неметаллы.Постоянная</w:t>
      </w:r>
      <w:proofErr w:type="spellEnd"/>
      <w:proofErr w:type="gramEnd"/>
      <w:r w:rsidRPr="002722C0">
        <w:rPr>
          <w:rFonts w:ascii="Times New Roman" w:eastAsia="Times New Roman" w:hAnsi="Times New Roman" w:cs="Times New Roman"/>
          <w:lang w:val="ru-RU" w:eastAsia="ru-RU"/>
        </w:rPr>
        <w:t xml:space="preserve"> Авогадро. Количество вещества. Моль. Молярная масса. Молярный объем газообразных веществ. Кратные единицы количества вещества — миллимоль и </w:t>
      </w:r>
      <w:proofErr w:type="spellStart"/>
      <w:r w:rsidRPr="002722C0">
        <w:rPr>
          <w:rFonts w:ascii="Times New Roman" w:eastAsia="Times New Roman" w:hAnsi="Times New Roman" w:cs="Times New Roman"/>
          <w:lang w:val="ru-RU" w:eastAsia="ru-RU"/>
        </w:rPr>
        <w:t>киломоль</w:t>
      </w:r>
      <w:proofErr w:type="spellEnd"/>
      <w:r w:rsidRPr="002722C0">
        <w:rPr>
          <w:rFonts w:ascii="Times New Roman" w:eastAsia="Times New Roman" w:hAnsi="Times New Roman" w:cs="Times New Roman"/>
          <w:lang w:val="ru-RU" w:eastAsia="ru-RU"/>
        </w:rPr>
        <w:t xml:space="preserve">, </w:t>
      </w:r>
      <w:proofErr w:type="spellStart"/>
      <w:r w:rsidRPr="002722C0">
        <w:rPr>
          <w:rFonts w:ascii="Times New Roman" w:eastAsia="Times New Roman" w:hAnsi="Times New Roman" w:cs="Times New Roman"/>
          <w:lang w:val="ru-RU" w:eastAsia="ru-RU"/>
        </w:rPr>
        <w:t>миллимолярная</w:t>
      </w:r>
      <w:proofErr w:type="spellEnd"/>
      <w:r w:rsidRPr="002722C0">
        <w:rPr>
          <w:rFonts w:ascii="Times New Roman" w:eastAsia="Times New Roman" w:hAnsi="Times New Roman" w:cs="Times New Roman"/>
          <w:lang w:val="ru-RU" w:eastAsia="ru-RU"/>
        </w:rPr>
        <w:t xml:space="preserve"> и </w:t>
      </w:r>
      <w:proofErr w:type="spellStart"/>
      <w:r w:rsidRPr="002722C0">
        <w:rPr>
          <w:rFonts w:ascii="Times New Roman" w:eastAsia="Times New Roman" w:hAnsi="Times New Roman" w:cs="Times New Roman"/>
          <w:lang w:val="ru-RU" w:eastAsia="ru-RU"/>
        </w:rPr>
        <w:t>киломолярная</w:t>
      </w:r>
      <w:proofErr w:type="spellEnd"/>
      <w:r w:rsidRPr="002722C0">
        <w:rPr>
          <w:rFonts w:ascii="Times New Roman" w:eastAsia="Times New Roman" w:hAnsi="Times New Roman" w:cs="Times New Roman"/>
          <w:lang w:val="ru-RU" w:eastAsia="ru-RU"/>
        </w:rPr>
        <w:t xml:space="preserve"> массы вещества, </w:t>
      </w:r>
      <w:proofErr w:type="spellStart"/>
      <w:r w:rsidRPr="002722C0">
        <w:rPr>
          <w:rFonts w:ascii="Times New Roman" w:eastAsia="Times New Roman" w:hAnsi="Times New Roman" w:cs="Times New Roman"/>
          <w:lang w:val="ru-RU" w:eastAsia="ru-RU"/>
        </w:rPr>
        <w:t>миллимолярный</w:t>
      </w:r>
      <w:proofErr w:type="spellEnd"/>
      <w:r w:rsidRPr="002722C0">
        <w:rPr>
          <w:rFonts w:ascii="Times New Roman" w:eastAsia="Times New Roman" w:hAnsi="Times New Roman" w:cs="Times New Roman"/>
          <w:lang w:val="ru-RU" w:eastAsia="ru-RU"/>
        </w:rPr>
        <w:t xml:space="preserve"> и </w:t>
      </w:r>
      <w:proofErr w:type="spellStart"/>
      <w:r w:rsidRPr="002722C0">
        <w:rPr>
          <w:rFonts w:ascii="Times New Roman" w:eastAsia="Times New Roman" w:hAnsi="Times New Roman" w:cs="Times New Roman"/>
          <w:lang w:val="ru-RU" w:eastAsia="ru-RU"/>
        </w:rPr>
        <w:t>киломолярный</w:t>
      </w:r>
      <w:proofErr w:type="spellEnd"/>
      <w:r w:rsidRPr="002722C0">
        <w:rPr>
          <w:rFonts w:ascii="Times New Roman" w:eastAsia="Times New Roman" w:hAnsi="Times New Roman" w:cs="Times New Roman"/>
          <w:lang w:val="ru-RU" w:eastAsia="ru-RU"/>
        </w:rPr>
        <w:t xml:space="preserve"> объемы газообразных веществ.</w:t>
      </w:r>
    </w:p>
    <w:p w14:paraId="2DB161E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Расчеты с использованием понятий «количество вещества», «молярная масса», «молярный объем газов»,</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«постоянная Авогадро».</w:t>
      </w:r>
    </w:p>
    <w:p w14:paraId="09053190"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Расчетные задачи.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w:t>
      </w:r>
    </w:p>
    <w:p w14:paraId="274B0A9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Демонстрации.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Некоторые металлы и неметаллы количеством вещества 1 моль. Модель молярного объема газообразных веществ.</w:t>
      </w:r>
    </w:p>
    <w:p w14:paraId="04E26CA6"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Тема 4. Соединения химических элементов.</w:t>
      </w:r>
    </w:p>
    <w:p w14:paraId="7D6EC057"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w:t>
      </w:r>
      <w:r w:rsidRPr="002722C0">
        <w:rPr>
          <w:rFonts w:ascii="Times New Roman" w:eastAsia="Times New Roman" w:hAnsi="Times New Roman" w:cs="Times New Roman"/>
          <w:lang w:val="ru-RU" w:eastAsia="ru-RU"/>
        </w:rPr>
        <w:lastRenderedPageBreak/>
        <w:t>газ и негашеная известь. Представители летучих водородных соединений: хлороводород и аммиак. 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14:paraId="1CD5D7F9"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p w14:paraId="52CB236D"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14:paraId="561B00B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Аморфные и кристаллические вещества.</w:t>
      </w:r>
    </w:p>
    <w:p w14:paraId="64F81AF7"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p w14:paraId="1D2F5A70"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Вещества молекулярного и немолекулярного строения. Закон постоянства состава для веществ молекулярного строения.</w:t>
      </w:r>
    </w:p>
    <w:p w14:paraId="3CAD32F6"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14:paraId="5B88CAA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Расчетные задачи.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1. Расчет массовой и объемной долей компонентов смеси веществ. </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
    <w:p w14:paraId="29D346D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Демонстрации.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Образцы оксидов, кислот, оснований и солей. Модели кристаллических решеток хлорида натрия, алмаза, оксида углерода (</w:t>
      </w:r>
      <w:r w:rsidRPr="002722C0">
        <w:rPr>
          <w:rFonts w:ascii="Times New Roman" w:eastAsia="Times New Roman" w:hAnsi="Times New Roman" w:cs="Times New Roman"/>
          <w:lang w:eastAsia="ru-RU"/>
        </w:rPr>
        <w:t>IV</w:t>
      </w:r>
      <w:r w:rsidRPr="002722C0">
        <w:rPr>
          <w:rFonts w:ascii="Times New Roman" w:eastAsia="Times New Roman" w:hAnsi="Times New Roman" w:cs="Times New Roman"/>
          <w:lang w:val="ru-RU" w:eastAsia="ru-RU"/>
        </w:rPr>
        <w:t>). Взрыв смеси водорода с воздухом. Способы разделения смесей, дистилляция воды.</w:t>
      </w:r>
    </w:p>
    <w:p w14:paraId="2951FF6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Лабораторные опыты.</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1. Знакомство с образцами веществ разных классов.</w:t>
      </w:r>
    </w:p>
    <w:p w14:paraId="49BFBC9A"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2. Разделение смесей.</w:t>
      </w:r>
    </w:p>
    <w:p w14:paraId="5BB343E6" w14:textId="54904DAE"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Практическая работа № 3</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«Очистка смеси поваренной соли».</w:t>
      </w:r>
    </w:p>
    <w:p w14:paraId="0740B43C" w14:textId="16F8743F"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Практическая работа № 4 «Приготовление раствора сахара и определение его массовой доли в растворе».</w:t>
      </w:r>
    </w:p>
    <w:p w14:paraId="584F27EE"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 xml:space="preserve">Тема 5. Изменения, происходящие с веществами  </w:t>
      </w:r>
    </w:p>
    <w:p w14:paraId="6FBBAFE6"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w:t>
      </w:r>
    </w:p>
    <w:p w14:paraId="0E57ED9D"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14:paraId="5E43589B"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Закон сохранения массы веществ. Химические уравнения. Значение индексов и коэффициентов. Составление уравнений химических реакций.</w:t>
      </w:r>
    </w:p>
    <w:p w14:paraId="58AB1177"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14:paraId="35C9F64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Реакции разложения. Понятие о скорости химических реакций. Катализаторы. Ферменты.</w:t>
      </w:r>
    </w:p>
    <w:p w14:paraId="1FFA82F3"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Реакции соединения. Каталитические и некаталитические реакции. Обратимые и необратимые реакции.</w:t>
      </w:r>
    </w:p>
    <w:p w14:paraId="687E66B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14:paraId="54383EEB"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Реакции обмена. Реакции нейтрализации. Условия протекания реакций обмена в растворах до конца.</w:t>
      </w:r>
    </w:p>
    <w:p w14:paraId="0CD2AA8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w:t>
      </w:r>
      <w:r w:rsidRPr="002722C0">
        <w:rPr>
          <w:rFonts w:ascii="Times New Roman" w:eastAsia="Times New Roman" w:hAnsi="Times New Roman" w:cs="Times New Roman"/>
          <w:lang w:val="ru-RU" w:eastAsia="ru-RU"/>
        </w:rPr>
        <w:lastRenderedPageBreak/>
        <w:t>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14:paraId="08E562E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Расчетные задачи.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14:paraId="6310DC10" w14:textId="3F010046"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Демонстрации.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 xml:space="preserve">Примеры физических явлений; а) плавление парафина; б) растворение перманганата </w:t>
      </w:r>
      <w:proofErr w:type="spellStart"/>
      <w:proofErr w:type="gramStart"/>
      <w:r w:rsidRPr="002722C0">
        <w:rPr>
          <w:rFonts w:ascii="Times New Roman" w:eastAsia="Times New Roman" w:hAnsi="Times New Roman" w:cs="Times New Roman"/>
          <w:lang w:val="ru-RU" w:eastAsia="ru-RU"/>
        </w:rPr>
        <w:t>калия;в</w:t>
      </w:r>
      <w:proofErr w:type="spellEnd"/>
      <w:proofErr w:type="gramEnd"/>
      <w:r w:rsidRPr="002722C0">
        <w:rPr>
          <w:rFonts w:ascii="Times New Roman" w:eastAsia="Times New Roman" w:hAnsi="Times New Roman" w:cs="Times New Roman"/>
          <w:lang w:val="ru-RU" w:eastAsia="ru-RU"/>
        </w:rPr>
        <w:t>) 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г) растворение полученного гидроксида в кислотах; д) взаимодействие оксида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с серной кислотой при нагревании; е) разложение перманганата калия; ж) взаимодействие разбавленных кислот с металлами; з)</w:t>
      </w:r>
      <w:r w:rsidR="006B28B2">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val="ru-RU" w:eastAsia="ru-RU"/>
        </w:rPr>
        <w:t>разложение пероксида водорода.</w:t>
      </w:r>
    </w:p>
    <w:p w14:paraId="18D733F9"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Лабораторные опыты.</w:t>
      </w:r>
    </w:p>
    <w:p w14:paraId="12F188F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1. Сравнение скорости испарения воды и спирта по исчезновению их капель на фильтровальной бумаге.</w:t>
      </w:r>
    </w:p>
    <w:p w14:paraId="572107D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2. Окисление меди в пламени спиртовки или горелки.</w:t>
      </w:r>
    </w:p>
    <w:p w14:paraId="2937545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3. Помутнение известковой воды от выдыхаемого углекислого газа.</w:t>
      </w:r>
    </w:p>
    <w:p w14:paraId="4AAC84F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4. Получение углекислого газа взаимодействием соды и кислоты.</w:t>
      </w:r>
    </w:p>
    <w:p w14:paraId="57770539"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5. Замещение меди в растворе хлорида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железом.</w:t>
      </w:r>
    </w:p>
    <w:p w14:paraId="0C104CB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Практическая работа № 5 «Изучение признаков химических реакций»</w:t>
      </w:r>
    </w:p>
    <w:p w14:paraId="685B4591"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 xml:space="preserve">Тема 6. Растворение. Растворы. Свойства растворов электролитов  </w:t>
      </w:r>
    </w:p>
    <w:p w14:paraId="1088C40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14:paraId="69D475FD"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Понятие об электролитической диссоциации. Электролиты и </w:t>
      </w:r>
      <w:proofErr w:type="spellStart"/>
      <w:r w:rsidRPr="002722C0">
        <w:rPr>
          <w:rFonts w:ascii="Times New Roman" w:eastAsia="Times New Roman" w:hAnsi="Times New Roman" w:cs="Times New Roman"/>
          <w:lang w:val="ru-RU" w:eastAsia="ru-RU"/>
        </w:rPr>
        <w:t>неэлектролиты</w:t>
      </w:r>
      <w:proofErr w:type="spellEnd"/>
      <w:r w:rsidRPr="002722C0">
        <w:rPr>
          <w:rFonts w:ascii="Times New Roman" w:eastAsia="Times New Roman" w:hAnsi="Times New Roman" w:cs="Times New Roman"/>
          <w:lang w:val="ru-RU" w:eastAsia="ru-RU"/>
        </w:rPr>
        <w:t>. Механизм диссоциации электролитов с различным типом химической связи. Степень электролитической диссоциации. Сильные и слабые электролиты.</w:t>
      </w:r>
    </w:p>
    <w:p w14:paraId="16BF4F0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Классификация ионов и их свойства.</w:t>
      </w:r>
    </w:p>
    <w:p w14:paraId="444719B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характеристики химических свойств кислот.</w:t>
      </w:r>
    </w:p>
    <w:p w14:paraId="76B1F2A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p w14:paraId="23B67F22"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14:paraId="2B37F11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Обобщение сведений об оксидах, их классификации и химических свойствах. Генетические ряды металлов и неметаллов. Генетическая связь между классами неорганических веществ.</w:t>
      </w:r>
    </w:p>
    <w:p w14:paraId="1C2848CF"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Окислительно-восстановительные реакции. Окислитель и восстановитель, окисление и восстановление.</w:t>
      </w:r>
    </w:p>
    <w:p w14:paraId="507DFE0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lastRenderedPageBreak/>
        <w:t>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p w14:paraId="0C87EBD4"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Свойства простых веществ - металлов и неметаллов, кислот и солей в свете представлений об окислительно-восстановительных процессах.</w:t>
      </w:r>
    </w:p>
    <w:p w14:paraId="556ED2D8"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Демонстрации.</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Горение магния.</w:t>
      </w:r>
    </w:p>
    <w:p w14:paraId="179B967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Лабораторные опыты.</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11. Реакции, характерные для растворов солей (например, для хлорида меди (</w:t>
      </w:r>
      <w:r w:rsidRPr="002722C0">
        <w:rPr>
          <w:rFonts w:ascii="Times New Roman" w:eastAsia="Times New Roman" w:hAnsi="Times New Roman" w:cs="Times New Roman"/>
          <w:lang w:eastAsia="ru-RU"/>
        </w:rPr>
        <w:t>II</w:t>
      </w:r>
      <w:r w:rsidRPr="002722C0">
        <w:rPr>
          <w:rFonts w:ascii="Times New Roman" w:eastAsia="Times New Roman" w:hAnsi="Times New Roman" w:cs="Times New Roman"/>
          <w:lang w:val="ru-RU" w:eastAsia="ru-RU"/>
        </w:rPr>
        <w:t>)).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14:paraId="46E81F95"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Практическая работа № 8</w:t>
      </w:r>
      <w:r w:rsidRPr="002722C0">
        <w:rPr>
          <w:rFonts w:ascii="Times New Roman" w:eastAsia="Times New Roman" w:hAnsi="Times New Roman" w:cs="Times New Roman"/>
          <w:lang w:eastAsia="ru-RU"/>
        </w:rPr>
        <w:t> </w:t>
      </w:r>
      <w:r w:rsidRPr="002722C0">
        <w:rPr>
          <w:rFonts w:ascii="Times New Roman" w:eastAsia="Times New Roman" w:hAnsi="Times New Roman" w:cs="Times New Roman"/>
          <w:lang w:val="ru-RU" w:eastAsia="ru-RU"/>
        </w:rPr>
        <w:t>«Свойства кислот, оснований, оксидов и солей».</w:t>
      </w:r>
    </w:p>
    <w:p w14:paraId="5210747D" w14:textId="21AA6ADC" w:rsid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Практическая работа № 9 «Решение экспериментальных задач».</w:t>
      </w:r>
    </w:p>
    <w:p w14:paraId="21D2326C" w14:textId="17E50B11" w:rsidR="00214967" w:rsidRDefault="00214967" w:rsidP="00FD37F1">
      <w:pPr>
        <w:pStyle w:val="Standard"/>
        <w:rPr>
          <w:rFonts w:ascii="Times New Roman" w:eastAsia="Times New Roman" w:hAnsi="Times New Roman" w:cs="Times New Roman"/>
          <w:lang w:val="ru-RU" w:eastAsia="ru-RU"/>
        </w:rPr>
      </w:pPr>
    </w:p>
    <w:p w14:paraId="48E636A2" w14:textId="42CACC2E" w:rsidR="00214967" w:rsidRDefault="00214967" w:rsidP="00FD37F1">
      <w:pPr>
        <w:pStyle w:val="Standard"/>
        <w:rPr>
          <w:rFonts w:ascii="Times New Roman" w:eastAsia="Times New Roman" w:hAnsi="Times New Roman" w:cs="Times New Roman"/>
          <w:lang w:val="ru-RU" w:eastAsia="ru-RU"/>
        </w:rPr>
      </w:pPr>
    </w:p>
    <w:p w14:paraId="7907C6B1" w14:textId="77777777" w:rsidR="00214967" w:rsidRPr="002722C0" w:rsidRDefault="00214967" w:rsidP="00FD37F1">
      <w:pPr>
        <w:pStyle w:val="Standard"/>
        <w:rPr>
          <w:rFonts w:ascii="Times New Roman" w:eastAsia="Times New Roman" w:hAnsi="Times New Roman" w:cs="Times New Roman"/>
          <w:lang w:val="ru-RU" w:eastAsia="ru-RU"/>
        </w:rPr>
      </w:pPr>
    </w:p>
    <w:p w14:paraId="5C51C5B0"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2.2.2.12. Изобразительное искусство</w:t>
      </w:r>
    </w:p>
    <w:p w14:paraId="4819C874" w14:textId="77777777" w:rsidR="002722C0" w:rsidRPr="002722C0" w:rsidRDefault="002722C0" w:rsidP="00FD37F1">
      <w:pPr>
        <w:pStyle w:val="Standard"/>
        <w:tabs>
          <w:tab w:val="left" w:pos="1134"/>
        </w:tabs>
        <w:ind w:firstLine="709"/>
        <w:jc w:val="both"/>
        <w:rPr>
          <w:rFonts w:ascii="Times New Roman" w:hAnsi="Times New Roman" w:cs="Times New Roman"/>
          <w:b/>
          <w:lang w:val="ru-RU"/>
        </w:rPr>
      </w:pPr>
      <w:r w:rsidRPr="002722C0">
        <w:rPr>
          <w:rFonts w:ascii="Times New Roman" w:hAnsi="Times New Roman" w:cs="Times New Roman"/>
          <w:b/>
          <w:lang w:val="ru-RU"/>
        </w:rPr>
        <w:t xml:space="preserve"> </w:t>
      </w:r>
    </w:p>
    <w:p w14:paraId="4FBBDB82"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6класс</w:t>
      </w:r>
    </w:p>
    <w:p w14:paraId="74DED7B9" w14:textId="7BB9676D" w:rsidR="002722C0" w:rsidRPr="00C9253C" w:rsidRDefault="002722C0" w:rsidP="006B28B2">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u w:val="single"/>
          <w:lang w:val="ru-RU"/>
        </w:rPr>
        <w:t>Виды изобразительного искусства и основы образного языка</w:t>
      </w:r>
      <w:r w:rsidRPr="002722C0">
        <w:rPr>
          <w:rFonts w:ascii="Times New Roman" w:eastAsia="Times New Roman" w:hAnsi="Times New Roman" w:cs="Times New Roman"/>
          <w:lang w:val="ru-RU"/>
        </w:rPr>
        <w:t xml:space="preserve"> (изобразительное искусство; семья пространственных искусств; рисунок – основа изобразительного творчества; линия и её выразительные возможности; ритм линий; пятно как средство выражения; ритм пятен; цвет; основы </w:t>
      </w:r>
      <w:proofErr w:type="spellStart"/>
      <w:r w:rsidRPr="002722C0">
        <w:rPr>
          <w:rFonts w:ascii="Times New Roman" w:eastAsia="Times New Roman" w:hAnsi="Times New Roman" w:cs="Times New Roman"/>
          <w:lang w:val="ru-RU"/>
        </w:rPr>
        <w:t>цветоведения</w:t>
      </w:r>
      <w:proofErr w:type="spellEnd"/>
      <w:r w:rsidRPr="002722C0">
        <w:rPr>
          <w:rFonts w:ascii="Times New Roman" w:eastAsia="Times New Roman" w:hAnsi="Times New Roman" w:cs="Times New Roman"/>
          <w:lang w:val="ru-RU"/>
        </w:rPr>
        <w:t>; цвет в произведениях живописи; объёмные изображения в скульптуре; основы языка изображения);</w:t>
      </w:r>
    </w:p>
    <w:p w14:paraId="2406B923" w14:textId="77777777" w:rsidR="002722C0" w:rsidRPr="002722C0" w:rsidRDefault="002722C0" w:rsidP="00FD37F1">
      <w:pPr>
        <w:pStyle w:val="Standard"/>
        <w:rPr>
          <w:rFonts w:ascii="Times New Roman" w:eastAsia="Times New Roman" w:hAnsi="Times New Roman" w:cs="Times New Roman"/>
          <w:b/>
          <w:lang w:val="ru-RU"/>
        </w:rPr>
      </w:pPr>
    </w:p>
    <w:p w14:paraId="30F940F8"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rPr>
        <w:t>- М</w:t>
      </w:r>
      <w:r w:rsidRPr="002722C0">
        <w:rPr>
          <w:rFonts w:ascii="Times New Roman" w:eastAsia="Times New Roman" w:hAnsi="Times New Roman" w:cs="Times New Roman"/>
          <w:b/>
          <w:u w:val="single"/>
          <w:lang w:val="ru-RU"/>
        </w:rPr>
        <w:t>ир наших вещей; натюрморт</w:t>
      </w:r>
      <w:r w:rsidRPr="002722C0">
        <w:rPr>
          <w:rFonts w:ascii="Times New Roman" w:eastAsia="Times New Roman" w:hAnsi="Times New Roman" w:cs="Times New Roman"/>
          <w:lang w:val="ru-RU"/>
        </w:rPr>
        <w:t xml:space="preserve"> (реальность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и линейная перспектива; освещение; свет и тень; натюрморт в графике; цвет в натюрморте; выразительные возможности натюрморта);</w:t>
      </w:r>
    </w:p>
    <w:p w14:paraId="653E27FC" w14:textId="77777777" w:rsidR="002722C0" w:rsidRPr="002722C0" w:rsidRDefault="002722C0" w:rsidP="00FD37F1">
      <w:pPr>
        <w:pStyle w:val="Standard"/>
        <w:rPr>
          <w:rFonts w:ascii="Times New Roman" w:eastAsia="Times New Roman" w:hAnsi="Times New Roman" w:cs="Times New Roman"/>
          <w:lang w:val="ru-RU"/>
        </w:rPr>
      </w:pPr>
    </w:p>
    <w:p w14:paraId="1C90C9B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b/>
          <w:lang w:val="ru-RU"/>
        </w:rPr>
        <w:t>В</w:t>
      </w:r>
      <w:r w:rsidRPr="002722C0">
        <w:rPr>
          <w:rFonts w:ascii="Times New Roman" w:eastAsia="Times New Roman" w:hAnsi="Times New Roman" w:cs="Times New Roman"/>
          <w:b/>
          <w:u w:val="single"/>
          <w:lang w:val="ru-RU"/>
        </w:rPr>
        <w:t xml:space="preserve">глядываясь в </w:t>
      </w:r>
      <w:proofErr w:type="spellStart"/>
      <w:r w:rsidRPr="002722C0">
        <w:rPr>
          <w:rFonts w:ascii="Times New Roman" w:eastAsia="Times New Roman" w:hAnsi="Times New Roman" w:cs="Times New Roman"/>
          <w:b/>
          <w:u w:val="single"/>
          <w:lang w:val="ru-RU"/>
        </w:rPr>
        <w:t>человека;портрет</w:t>
      </w:r>
      <w:proofErr w:type="spellEnd"/>
      <w:r w:rsidRPr="002722C0">
        <w:rPr>
          <w:rFonts w:ascii="Times New Roman" w:eastAsia="Times New Roman" w:hAnsi="Times New Roman" w:cs="Times New Roman"/>
          <w:lang w:val="ru-RU"/>
        </w:rPr>
        <w:t>(образ человека – главная тема в искусстве; конструкция головы человека и её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искусстве 20 века);</w:t>
      </w:r>
    </w:p>
    <w:p w14:paraId="79980D4E" w14:textId="77777777" w:rsidR="002722C0" w:rsidRPr="002722C0" w:rsidRDefault="002722C0" w:rsidP="00FD37F1">
      <w:pPr>
        <w:pStyle w:val="Standard"/>
        <w:rPr>
          <w:rFonts w:ascii="Times New Roman" w:eastAsia="Times New Roman" w:hAnsi="Times New Roman" w:cs="Times New Roman"/>
          <w:lang w:val="ru-RU"/>
        </w:rPr>
      </w:pPr>
    </w:p>
    <w:p w14:paraId="59436BA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lang w:val="ru-RU"/>
        </w:rPr>
        <w:t>Ч</w:t>
      </w:r>
      <w:r w:rsidRPr="002722C0">
        <w:rPr>
          <w:rFonts w:ascii="Times New Roman" w:eastAsia="Times New Roman" w:hAnsi="Times New Roman" w:cs="Times New Roman"/>
          <w:b/>
          <w:u w:val="single"/>
          <w:lang w:val="ru-RU"/>
        </w:rPr>
        <w:t>еловек и пространство; пейзаж</w:t>
      </w:r>
      <w:r w:rsidRPr="002722C0">
        <w:rPr>
          <w:rFonts w:ascii="Times New Roman" w:eastAsia="Times New Roman" w:hAnsi="Times New Roman" w:cs="Times New Roman"/>
          <w:lang w:val="ru-RU"/>
        </w:rPr>
        <w:t xml:space="preserve"> (жанры в изобразительном искусстве;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пейзаж в графике; городской пейзаж; выразительные возможности</w:t>
      </w:r>
    </w:p>
    <w:p w14:paraId="0A85214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изобразительного искусства; язык и смысл).</w:t>
      </w:r>
    </w:p>
    <w:p w14:paraId="3059C10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ab/>
        <w:t>Логика изложения и содержание программы полностью соответствует требованиям федерального компонента государственного стандарта среднего общего образования.</w:t>
      </w:r>
    </w:p>
    <w:p w14:paraId="7E4F4ADC" w14:textId="77777777" w:rsidR="002722C0" w:rsidRPr="002722C0" w:rsidRDefault="002722C0" w:rsidP="00FD37F1">
      <w:pPr>
        <w:pStyle w:val="Standard"/>
        <w:rPr>
          <w:rFonts w:ascii="Times New Roman" w:hAnsi="Times New Roman" w:cs="Times New Roman"/>
          <w:b/>
          <w:lang w:val="ru-RU"/>
        </w:rPr>
      </w:pPr>
    </w:p>
    <w:p w14:paraId="42F7DCE6"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7 класс</w:t>
      </w:r>
    </w:p>
    <w:p w14:paraId="3485BDF4"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ДИЗАЙН И АРХИТЕКТУРА В ЖИЗНИ ЧЕЛОВЕКА   </w:t>
      </w:r>
    </w:p>
    <w:p w14:paraId="09D515BB"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Архитектура и дизайн – конструктивные искусства в ряду пространственных искусств. Мир, который создал человек</w:t>
      </w:r>
    </w:p>
    <w:p w14:paraId="4EAF637A" w14:textId="77777777" w:rsidR="002722C0" w:rsidRPr="002722C0" w:rsidRDefault="002722C0" w:rsidP="00FD37F1">
      <w:pPr>
        <w:pStyle w:val="Standard"/>
        <w:ind w:firstLine="567"/>
        <w:jc w:val="center"/>
        <w:rPr>
          <w:rFonts w:ascii="Times New Roman" w:eastAsia="Times New Roman" w:hAnsi="Times New Roman" w:cs="Times New Roman"/>
          <w:b/>
          <w:i/>
          <w:lang w:val="ru-RU"/>
        </w:rPr>
      </w:pPr>
      <w:r w:rsidRPr="002722C0">
        <w:rPr>
          <w:rFonts w:ascii="Times New Roman" w:eastAsia="Times New Roman" w:hAnsi="Times New Roman" w:cs="Times New Roman"/>
          <w:b/>
          <w:i/>
          <w:lang w:val="ru-RU"/>
        </w:rPr>
        <w:t xml:space="preserve">Художник –дизайн - архитектура. Искусство композиции - основа дизайна и архитектуры  </w:t>
      </w:r>
      <w:bookmarkStart w:id="8" w:name="_GoBack7"/>
      <w:bookmarkEnd w:id="8"/>
    </w:p>
    <w:p w14:paraId="3988102B"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Тема.  Гармония, контраст и выразительность плоскостной композиции, или «Внесем порядок в хаос»</w:t>
      </w:r>
    </w:p>
    <w:p w14:paraId="33E11B16"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Объемно-пространственная и плоскостная композиция. Основ</w:t>
      </w:r>
      <w:r w:rsidRPr="002722C0">
        <w:rPr>
          <w:rFonts w:ascii="Times New Roman" w:eastAsia="Times New Roman" w:hAnsi="Times New Roman" w:cs="Times New Roman"/>
          <w:lang w:val="ru-RU"/>
        </w:rPr>
        <w:softHyphen/>
        <w:t>ные типы композиций: симметричная и асимметричная, фронталь</w:t>
      </w:r>
      <w:r w:rsidRPr="002722C0">
        <w:rPr>
          <w:rFonts w:ascii="Times New Roman" w:eastAsia="Times New Roman" w:hAnsi="Times New Roman" w:cs="Times New Roman"/>
          <w:lang w:val="ru-RU"/>
        </w:rPr>
        <w:softHyphen/>
        <w:t>ная и глубинная. Гармония и контраст, баланс масс и динамиче</w:t>
      </w:r>
      <w:r w:rsidRPr="002722C0">
        <w:rPr>
          <w:rFonts w:ascii="Times New Roman" w:eastAsia="Times New Roman" w:hAnsi="Times New Roman" w:cs="Times New Roman"/>
          <w:lang w:val="ru-RU"/>
        </w:rPr>
        <w:softHyphen/>
        <w:t xml:space="preserve">ское равновесие, движение и статика, ритм, замкнутость и </w:t>
      </w:r>
      <w:proofErr w:type="spellStart"/>
      <w:r w:rsidRPr="002722C0">
        <w:rPr>
          <w:rFonts w:ascii="Times New Roman" w:eastAsia="Times New Roman" w:hAnsi="Times New Roman" w:cs="Times New Roman"/>
          <w:lang w:val="ru-RU"/>
        </w:rPr>
        <w:t>разомкнутость</w:t>
      </w:r>
      <w:proofErr w:type="spellEnd"/>
      <w:r w:rsidRPr="002722C0">
        <w:rPr>
          <w:rFonts w:ascii="Times New Roman" w:eastAsia="Times New Roman" w:hAnsi="Times New Roman" w:cs="Times New Roman"/>
          <w:lang w:val="ru-RU"/>
        </w:rPr>
        <w:t xml:space="preserve"> композиции - все вариации рассматриваются на примере простейших форм (прямоугольники, прямые, точки и др.).</w:t>
      </w:r>
    </w:p>
    <w:p w14:paraId="5DD8F02F"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Тема.  Прямые линии и организация пространства  </w:t>
      </w:r>
    </w:p>
    <w:p w14:paraId="66832911"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Решение с помощью простейших композиционных элементов художественно-эмоциональных задач. Ритм и движение, разрежен</w:t>
      </w:r>
      <w:r w:rsidRPr="002722C0">
        <w:rPr>
          <w:rFonts w:ascii="Times New Roman" w:eastAsia="Times New Roman" w:hAnsi="Times New Roman" w:cs="Times New Roman"/>
          <w:lang w:val="ru-RU"/>
        </w:rPr>
        <w:softHyphen/>
        <w:t>ность и сгущенность. Прямые линии: соединение элементов композиции и членение плоскости. Образно-художественная ос</w:t>
      </w:r>
      <w:r w:rsidRPr="002722C0">
        <w:rPr>
          <w:rFonts w:ascii="Times New Roman" w:eastAsia="Times New Roman" w:hAnsi="Times New Roman" w:cs="Times New Roman"/>
          <w:lang w:val="ru-RU"/>
        </w:rPr>
        <w:softHyphen/>
        <w:t xml:space="preserve">мысленность простейших плоскостных композиций. </w:t>
      </w:r>
      <w:proofErr w:type="spellStart"/>
      <w:r w:rsidRPr="002722C0">
        <w:rPr>
          <w:rFonts w:ascii="Times New Roman" w:eastAsia="Times New Roman" w:hAnsi="Times New Roman" w:cs="Times New Roman"/>
          <w:lang w:val="ru-RU"/>
        </w:rPr>
        <w:t>Монтажность</w:t>
      </w:r>
      <w:proofErr w:type="spellEnd"/>
      <w:r w:rsidRPr="002722C0">
        <w:rPr>
          <w:rFonts w:ascii="Times New Roman" w:eastAsia="Times New Roman" w:hAnsi="Times New Roman" w:cs="Times New Roman"/>
          <w:lang w:val="ru-RU"/>
        </w:rPr>
        <w:t xml:space="preserve"> соединений элементов, порождающая новый образ.</w:t>
      </w:r>
    </w:p>
    <w:p w14:paraId="50CB63E4" w14:textId="77777777" w:rsidR="002722C0" w:rsidRPr="002722C0" w:rsidRDefault="002722C0" w:rsidP="00FD37F1">
      <w:pPr>
        <w:pStyle w:val="Standard"/>
        <w:tabs>
          <w:tab w:val="left" w:pos="345"/>
        </w:tabs>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Тема.  Цвет - элемент композиционного творчества. Свободные формы: линии </w:t>
      </w:r>
      <w:proofErr w:type="spellStart"/>
      <w:r w:rsidRPr="002722C0">
        <w:rPr>
          <w:rFonts w:ascii="Times New Roman" w:eastAsia="Times New Roman" w:hAnsi="Times New Roman" w:cs="Times New Roman"/>
          <w:b/>
          <w:lang w:val="ru-RU"/>
        </w:rPr>
        <w:t>ипятна</w:t>
      </w:r>
      <w:proofErr w:type="spellEnd"/>
    </w:p>
    <w:p w14:paraId="25C3FF31"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Функциональные задачи цвета в конструктивных искусствах. Применение локального цвета. </w:t>
      </w:r>
      <w:proofErr w:type="spellStart"/>
      <w:r w:rsidRPr="002722C0">
        <w:rPr>
          <w:rFonts w:ascii="Times New Roman" w:eastAsia="Times New Roman" w:hAnsi="Times New Roman" w:cs="Times New Roman"/>
          <w:lang w:val="ru-RU"/>
        </w:rPr>
        <w:t>Сближенность</w:t>
      </w:r>
      <w:proofErr w:type="spellEnd"/>
      <w:r w:rsidRPr="002722C0">
        <w:rPr>
          <w:rFonts w:ascii="Times New Roman" w:eastAsia="Times New Roman" w:hAnsi="Times New Roman" w:cs="Times New Roman"/>
          <w:lang w:val="ru-RU"/>
        </w:rPr>
        <w:t xml:space="preserve"> цветов и контраст. Цветовой акцент, ритм цветовых форм, доминанта. Выразитель</w:t>
      </w:r>
      <w:r w:rsidRPr="002722C0">
        <w:rPr>
          <w:rFonts w:ascii="Times New Roman" w:eastAsia="Times New Roman" w:hAnsi="Times New Roman" w:cs="Times New Roman"/>
          <w:lang w:val="ru-RU"/>
        </w:rPr>
        <w:softHyphen/>
        <w:t xml:space="preserve">ность линии и пятна, </w:t>
      </w:r>
      <w:proofErr w:type="spellStart"/>
      <w:r w:rsidRPr="002722C0">
        <w:rPr>
          <w:rFonts w:ascii="Times New Roman" w:eastAsia="Times New Roman" w:hAnsi="Times New Roman" w:cs="Times New Roman"/>
          <w:lang w:val="ru-RU"/>
        </w:rPr>
        <w:t>интонационность</w:t>
      </w:r>
      <w:proofErr w:type="spellEnd"/>
      <w:r w:rsidRPr="002722C0">
        <w:rPr>
          <w:rFonts w:ascii="Times New Roman" w:eastAsia="Times New Roman" w:hAnsi="Times New Roman" w:cs="Times New Roman"/>
          <w:lang w:val="ru-RU"/>
        </w:rPr>
        <w:t xml:space="preserve"> и многоплановость.</w:t>
      </w:r>
    </w:p>
    <w:p w14:paraId="6B21BAB6" w14:textId="77777777" w:rsidR="002722C0" w:rsidRPr="00C9253C" w:rsidRDefault="002722C0" w:rsidP="00FD37F1">
      <w:pPr>
        <w:pStyle w:val="Standard"/>
        <w:tabs>
          <w:tab w:val="left" w:pos="667"/>
        </w:tabs>
        <w:ind w:firstLine="567"/>
        <w:jc w:val="both"/>
        <w:rPr>
          <w:rFonts w:ascii="Times New Roman" w:hAnsi="Times New Roman" w:cs="Times New Roman"/>
          <w:lang w:val="ru-RU"/>
        </w:rPr>
      </w:pPr>
      <w:r w:rsidRPr="002722C0">
        <w:rPr>
          <w:rFonts w:ascii="Times New Roman" w:eastAsia="Times New Roman" w:hAnsi="Times New Roman" w:cs="Times New Roman"/>
          <w:lang w:val="ru-RU"/>
        </w:rPr>
        <w:tab/>
      </w:r>
      <w:r w:rsidRPr="002722C0">
        <w:rPr>
          <w:rFonts w:ascii="Times New Roman" w:eastAsia="Times New Roman" w:hAnsi="Times New Roman" w:cs="Times New Roman"/>
          <w:b/>
          <w:lang w:val="ru-RU"/>
        </w:rPr>
        <w:t>Тема.  Буква - строка - текст. Искусство шрифта</w:t>
      </w:r>
    </w:p>
    <w:p w14:paraId="0804D600"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2722C0">
        <w:rPr>
          <w:rFonts w:ascii="Times New Roman" w:eastAsia="Times New Roman" w:hAnsi="Times New Roman" w:cs="Times New Roman"/>
          <w:lang w:val="ru-RU"/>
        </w:rPr>
        <w:softHyphen/>
        <w:t>графской строки как элементов плоскостной композиции.</w:t>
      </w:r>
    </w:p>
    <w:p w14:paraId="3C927778"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Когда текст и изображение вместе. Композиционные основы макетирования в графическом дизайне.</w:t>
      </w:r>
    </w:p>
    <w:p w14:paraId="59FE1CA5"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Синтез слова и изображения в искусстве плаката, </w:t>
      </w:r>
      <w:proofErr w:type="spellStart"/>
      <w:r w:rsidRPr="002722C0">
        <w:rPr>
          <w:rFonts w:ascii="Times New Roman" w:eastAsia="Times New Roman" w:hAnsi="Times New Roman" w:cs="Times New Roman"/>
          <w:lang w:val="ru-RU"/>
        </w:rPr>
        <w:t>монтаж</w:t>
      </w:r>
      <w:r w:rsidRPr="002722C0">
        <w:rPr>
          <w:rFonts w:ascii="Times New Roman" w:eastAsia="Times New Roman" w:hAnsi="Times New Roman" w:cs="Times New Roman"/>
          <w:lang w:val="ru-RU"/>
        </w:rPr>
        <w:softHyphen/>
        <w:t>ность</w:t>
      </w:r>
      <w:proofErr w:type="spellEnd"/>
      <w:r w:rsidRPr="002722C0">
        <w:rPr>
          <w:rFonts w:ascii="Times New Roman" w:eastAsia="Times New Roman" w:hAnsi="Times New Roman" w:cs="Times New Roman"/>
          <w:lang w:val="ru-RU"/>
        </w:rPr>
        <w:t xml:space="preserve"> их соединения, образно-информационная цельность. Стили</w:t>
      </w:r>
      <w:r w:rsidRPr="002722C0">
        <w:rPr>
          <w:rFonts w:ascii="Times New Roman" w:eastAsia="Times New Roman" w:hAnsi="Times New Roman" w:cs="Times New Roman"/>
          <w:lang w:val="ru-RU"/>
        </w:rPr>
        <w:softHyphen/>
        <w:t>стика изображения и способы их композиционного расположения в пространстве плаката и поздравительной открытки.</w:t>
      </w:r>
    </w:p>
    <w:p w14:paraId="049DCEEB" w14:textId="77777777" w:rsidR="002722C0" w:rsidRPr="00C9253C" w:rsidRDefault="002722C0" w:rsidP="00FD37F1">
      <w:pPr>
        <w:pStyle w:val="Standard"/>
        <w:tabs>
          <w:tab w:val="left" w:pos="480"/>
        </w:tabs>
        <w:ind w:firstLine="567"/>
        <w:jc w:val="both"/>
        <w:rPr>
          <w:rFonts w:ascii="Times New Roman" w:hAnsi="Times New Roman" w:cs="Times New Roman"/>
          <w:lang w:val="ru-RU"/>
        </w:rPr>
      </w:pPr>
      <w:r w:rsidRPr="002722C0">
        <w:rPr>
          <w:rFonts w:ascii="Times New Roman" w:eastAsia="Times New Roman" w:hAnsi="Times New Roman" w:cs="Times New Roman"/>
          <w:lang w:val="ru-RU"/>
        </w:rPr>
        <w:tab/>
      </w:r>
      <w:r w:rsidRPr="002722C0">
        <w:rPr>
          <w:rFonts w:ascii="Times New Roman" w:eastAsia="Times New Roman" w:hAnsi="Times New Roman" w:cs="Times New Roman"/>
          <w:b/>
          <w:lang w:val="ru-RU"/>
        </w:rPr>
        <w:t>Тема. В бескрайнем мире книг и журналов. Многообразие форм графического дизайна</w:t>
      </w:r>
    </w:p>
    <w:p w14:paraId="3517D335"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Многообразие видов полиграфического дизайна: от визитки до книги. Соединение текста и изображения. Элементы, составляю</w:t>
      </w:r>
      <w:r w:rsidRPr="002722C0">
        <w:rPr>
          <w:rFonts w:ascii="Times New Roman" w:eastAsia="Times New Roman" w:hAnsi="Times New Roman" w:cs="Times New Roman"/>
          <w:lang w:val="ru-RU"/>
        </w:rPr>
        <w:softHyphen/>
        <w:t>щие конструкцию и художественное оформление книги, журнала. Коллажная композиция: образность и технология. Художественно – творческое задание.</w:t>
      </w:r>
    </w:p>
    <w:p w14:paraId="6E0E56D1"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 xml:space="preserve">Тема.  </w:t>
      </w:r>
      <w:proofErr w:type="spellStart"/>
      <w:r w:rsidRPr="002722C0">
        <w:rPr>
          <w:rFonts w:ascii="Times New Roman" w:eastAsia="Times New Roman" w:hAnsi="Times New Roman" w:cs="Times New Roman"/>
          <w:b/>
          <w:i/>
          <w:lang w:val="ru-RU"/>
        </w:rPr>
        <w:t>РНиЭО</w:t>
      </w:r>
      <w:r w:rsidRPr="002722C0">
        <w:rPr>
          <w:rFonts w:ascii="Times New Roman" w:eastAsia="Times New Roman" w:hAnsi="Times New Roman" w:cs="Times New Roman"/>
          <w:b/>
          <w:lang w:val="ru-RU"/>
        </w:rPr>
        <w:t>Современное</w:t>
      </w:r>
      <w:proofErr w:type="spellEnd"/>
      <w:r w:rsidRPr="002722C0">
        <w:rPr>
          <w:rFonts w:ascii="Times New Roman" w:eastAsia="Times New Roman" w:hAnsi="Times New Roman" w:cs="Times New Roman"/>
          <w:b/>
          <w:lang w:val="ru-RU"/>
        </w:rPr>
        <w:t xml:space="preserve"> декоративно-прикладное искусство </w:t>
      </w:r>
      <w:r w:rsidRPr="002722C0">
        <w:rPr>
          <w:rFonts w:ascii="Times New Roman" w:hAnsi="Times New Roman" w:cs="Times New Roman"/>
          <w:b/>
          <w:lang w:val="ru-RU"/>
        </w:rPr>
        <w:t>Ростовской области.</w:t>
      </w:r>
    </w:p>
    <w:p w14:paraId="37258377" w14:textId="77777777" w:rsidR="002722C0" w:rsidRPr="002722C0" w:rsidRDefault="002722C0" w:rsidP="00FD37F1">
      <w:pPr>
        <w:pStyle w:val="Standard"/>
        <w:ind w:firstLine="317"/>
        <w:jc w:val="both"/>
        <w:rPr>
          <w:rFonts w:ascii="Times New Roman" w:eastAsia="Courier New" w:hAnsi="Times New Roman" w:cs="Times New Roman"/>
          <w:lang w:val="ru-RU"/>
        </w:rPr>
      </w:pPr>
      <w:r w:rsidRPr="002722C0">
        <w:rPr>
          <w:rFonts w:ascii="Times New Roman" w:eastAsia="Courier New" w:hAnsi="Times New Roman" w:cs="Times New Roman"/>
          <w:lang w:val="ru-RU"/>
        </w:rPr>
        <w:t>Традиция и инновация в национальном и прикладном искусстве современной Ростовской области.</w:t>
      </w:r>
    </w:p>
    <w:p w14:paraId="353149AB" w14:textId="77777777" w:rsidR="002722C0" w:rsidRPr="002722C0" w:rsidRDefault="002722C0" w:rsidP="00FD37F1">
      <w:pPr>
        <w:pStyle w:val="Standard"/>
        <w:ind w:firstLine="317"/>
        <w:jc w:val="both"/>
        <w:rPr>
          <w:rFonts w:ascii="Times New Roman" w:eastAsia="Courier New" w:hAnsi="Times New Roman" w:cs="Times New Roman"/>
          <w:lang w:val="ru-RU"/>
        </w:rPr>
      </w:pPr>
      <w:r w:rsidRPr="002722C0">
        <w:rPr>
          <w:rFonts w:ascii="Times New Roman" w:eastAsia="Courier New" w:hAnsi="Times New Roman" w:cs="Times New Roman"/>
          <w:lang w:val="ru-RU"/>
        </w:rPr>
        <w:t>Возрождение и развитие традиционных художественных ремесел адыгов; плетение циновки, ювелирного искусства, обработки дерева, ткачества, золотого шитья, аппликации, керамики. Современные, широко известные мастера декоративно-прикладного искусства Ростовской области.</w:t>
      </w:r>
    </w:p>
    <w:p w14:paraId="3EE3EC01" w14:textId="77777777" w:rsidR="002722C0" w:rsidRPr="002722C0" w:rsidRDefault="002722C0" w:rsidP="00FD37F1">
      <w:pPr>
        <w:pStyle w:val="Standard"/>
        <w:jc w:val="center"/>
        <w:rPr>
          <w:rFonts w:ascii="Times New Roman" w:eastAsia="Times New Roman" w:hAnsi="Times New Roman" w:cs="Times New Roman"/>
          <w:b/>
          <w:lang w:val="ru-RU"/>
        </w:rPr>
      </w:pPr>
    </w:p>
    <w:p w14:paraId="48E1B5C2"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В мире вещей и знаний.</w:t>
      </w:r>
    </w:p>
    <w:p w14:paraId="1606B3B0" w14:textId="77777777" w:rsidR="002722C0" w:rsidRPr="002722C0" w:rsidRDefault="002722C0" w:rsidP="00FD37F1">
      <w:pPr>
        <w:pStyle w:val="Standard"/>
        <w:jc w:val="center"/>
        <w:rPr>
          <w:rFonts w:ascii="Times New Roman" w:eastAsia="Times New Roman" w:hAnsi="Times New Roman" w:cs="Times New Roman"/>
          <w:b/>
          <w:i/>
          <w:lang w:val="ru-RU"/>
        </w:rPr>
      </w:pPr>
      <w:r w:rsidRPr="002722C0">
        <w:rPr>
          <w:rFonts w:ascii="Times New Roman" w:eastAsia="Times New Roman" w:hAnsi="Times New Roman" w:cs="Times New Roman"/>
          <w:b/>
          <w:i/>
          <w:lang w:val="ru-RU"/>
        </w:rPr>
        <w:t>Художественный язык конструктивных искусств</w:t>
      </w:r>
    </w:p>
    <w:p w14:paraId="1A28231C" w14:textId="77777777" w:rsidR="002722C0" w:rsidRPr="002722C0" w:rsidRDefault="002722C0" w:rsidP="00FD37F1">
      <w:pPr>
        <w:pStyle w:val="Standard"/>
        <w:ind w:firstLine="567"/>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Объект и пространство. От плоскостного изображения к объемному макету.</w:t>
      </w:r>
    </w:p>
    <w:p w14:paraId="10D7972E"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Композиция плоскостная и пространственная. Прочтение пло</w:t>
      </w:r>
      <w:r w:rsidRPr="002722C0">
        <w:rPr>
          <w:rFonts w:ascii="Times New Roman" w:eastAsia="Times New Roman" w:hAnsi="Times New Roman" w:cs="Times New Roman"/>
          <w:lang w:val="ru-RU"/>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2722C0">
        <w:rPr>
          <w:rFonts w:ascii="Times New Roman" w:eastAsia="Times New Roman" w:hAnsi="Times New Roman" w:cs="Times New Roman"/>
          <w:lang w:val="ru-RU"/>
        </w:rPr>
        <w:softHyphen/>
        <w:t>костного изображения объемов, когда точка - вертикаль, круг</w:t>
      </w:r>
      <w:r w:rsidRPr="002722C0">
        <w:rPr>
          <w:rFonts w:ascii="Times New Roman" w:eastAsia="Times New Roman" w:hAnsi="Times New Roman" w:cs="Times New Roman"/>
          <w:lang w:val="ru-RU"/>
        </w:rPr>
        <w:softHyphen/>
        <w:t xml:space="preserve"> цилиндр или шар, кольцо - цилиндр и т. д. Формирование пони</w:t>
      </w:r>
      <w:r w:rsidRPr="002722C0">
        <w:rPr>
          <w:rFonts w:ascii="Times New Roman" w:eastAsia="Times New Roman" w:hAnsi="Times New Roman" w:cs="Times New Roman"/>
          <w:lang w:val="ru-RU"/>
        </w:rPr>
        <w:softHyphen/>
        <w:t>мания учащихся проекционной природы чертежа.</w:t>
      </w:r>
    </w:p>
    <w:p w14:paraId="39CF876B" w14:textId="77777777" w:rsidR="002722C0" w:rsidRPr="00C9253C" w:rsidRDefault="002722C0" w:rsidP="00FD37F1">
      <w:pPr>
        <w:pStyle w:val="Standard"/>
        <w:tabs>
          <w:tab w:val="left" w:pos="504"/>
        </w:tabs>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lang w:val="ru-RU"/>
        </w:rPr>
        <w:t>Взаимосвязь объектов в архитектурном макете</w:t>
      </w:r>
    </w:p>
    <w:p w14:paraId="698AE730"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2722C0">
        <w:rPr>
          <w:rFonts w:ascii="Times New Roman" w:eastAsia="Times New Roman" w:hAnsi="Times New Roman" w:cs="Times New Roman"/>
          <w:lang w:val="ru-RU"/>
        </w:rPr>
        <w:softHyphen/>
        <w:t>гательные соединительные элементы в пространственной компо</w:t>
      </w:r>
      <w:r w:rsidRPr="002722C0">
        <w:rPr>
          <w:rFonts w:ascii="Times New Roman" w:eastAsia="Times New Roman" w:hAnsi="Times New Roman" w:cs="Times New Roman"/>
          <w:lang w:val="ru-RU"/>
        </w:rPr>
        <w:softHyphen/>
        <w:t>зиции. Понятие рельефа местности и способы его обозначения на макете. Дизайн проекта: введение монохромного цвета.</w:t>
      </w:r>
    </w:p>
    <w:p w14:paraId="10D41C0B"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 Конструкция</w:t>
      </w:r>
      <w:r w:rsidRPr="002722C0">
        <w:rPr>
          <w:rFonts w:ascii="Times New Roman" w:eastAsia="Times New Roman" w:hAnsi="Times New Roman" w:cs="Times New Roman"/>
          <w:b/>
          <w:bCs/>
          <w:lang w:val="ru-RU"/>
        </w:rPr>
        <w:t>: часть и целое. Здание как сочетание различных объемных форм. Понятие модуля</w:t>
      </w:r>
    </w:p>
    <w:p w14:paraId="34449249"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w:t>
      </w:r>
      <w:r w:rsidRPr="002722C0">
        <w:rPr>
          <w:rFonts w:ascii="Times New Roman" w:eastAsia="Times New Roman" w:hAnsi="Times New Roman" w:cs="Times New Roman"/>
          <w:lang w:val="ru-RU"/>
        </w:rPr>
        <w:lastRenderedPageBreak/>
        <w:t>постройки. Баланс функциональности и художественной красоты здания. Деталь и целое. Достижение выразительности и целесо</w:t>
      </w:r>
      <w:r w:rsidRPr="002722C0">
        <w:rPr>
          <w:rFonts w:ascii="Times New Roman" w:eastAsia="Times New Roman" w:hAnsi="Times New Roman" w:cs="Times New Roman"/>
          <w:lang w:val="ru-RU"/>
        </w:rPr>
        <w:softHyphen/>
        <w:t>образности конструкции. Модуль как основа эстетической цель</w:t>
      </w:r>
      <w:r w:rsidRPr="002722C0">
        <w:rPr>
          <w:rFonts w:ascii="Times New Roman" w:eastAsia="Times New Roman" w:hAnsi="Times New Roman" w:cs="Times New Roman"/>
          <w:lang w:val="ru-RU"/>
        </w:rPr>
        <w:softHyphen/>
        <w:t>ности постройки и домостроительной индустрии.</w:t>
      </w:r>
    </w:p>
    <w:p w14:paraId="45ACCE84" w14:textId="4B8F77C2" w:rsidR="002722C0" w:rsidRPr="00C9253C" w:rsidRDefault="002722C0" w:rsidP="00FD37F1">
      <w:pPr>
        <w:pStyle w:val="Standard"/>
        <w:tabs>
          <w:tab w:val="right" w:pos="6057"/>
        </w:tabs>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Важнейшие архитектурные элементы здания</w:t>
      </w:r>
    </w:p>
    <w:p w14:paraId="117B692F"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Рассмотрение различных типов зданий, выявление горизон</w:t>
      </w:r>
      <w:r w:rsidRPr="002722C0">
        <w:rPr>
          <w:rFonts w:ascii="Times New Roman" w:eastAsia="Times New Roman" w:hAnsi="Times New Roman" w:cs="Times New Roman"/>
          <w:lang w:val="ru-RU"/>
        </w:rPr>
        <w:softHyphen/>
        <w:t>тальных, вертикальных, наклонных элементов, входящих в их структуру. Возникновение и историческое развитие главных архи</w:t>
      </w:r>
      <w:r w:rsidRPr="002722C0">
        <w:rPr>
          <w:rFonts w:ascii="Times New Roman" w:eastAsia="Times New Roman" w:hAnsi="Times New Roman" w:cs="Times New Roman"/>
          <w:lang w:val="ru-RU"/>
        </w:rPr>
        <w:softHyphen/>
        <w:t>тектурных элементов здания (перекрытия, стены, окна, двери, крыша, а также арки, купола, своды, колонны и др.). Использо</w:t>
      </w:r>
      <w:r w:rsidRPr="002722C0">
        <w:rPr>
          <w:rFonts w:ascii="Times New Roman" w:eastAsia="Times New Roman" w:hAnsi="Times New Roman" w:cs="Times New Roman"/>
          <w:lang w:val="ru-RU"/>
        </w:rPr>
        <w:softHyphen/>
        <w:t>вание элементов здания в макете проектируемого объекта.</w:t>
      </w:r>
    </w:p>
    <w:p w14:paraId="467EF1A3"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 xml:space="preserve"> Красота и целесообразность. Вещь как сочетание объемов и материальный образ времени</w:t>
      </w:r>
    </w:p>
    <w:p w14:paraId="0F08D196"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Многообразие мира вещей. Внешний облик вещи. Выявление сочетающихся объемов. Функция вещи и целесообразность соче</w:t>
      </w:r>
      <w:r w:rsidRPr="002722C0">
        <w:rPr>
          <w:rFonts w:ascii="Times New Roman" w:eastAsia="Times New Roman" w:hAnsi="Times New Roman" w:cs="Times New Roman"/>
          <w:lang w:val="ru-RU"/>
        </w:rPr>
        <w:softHyphen/>
        <w:t>таний объемов. Дизайн вещи как искусство и социальное проектирование. Вещь как образ действительности и времени. Сочетание образно</w:t>
      </w:r>
      <w:r w:rsidRPr="002722C0">
        <w:rPr>
          <w:rFonts w:ascii="Times New Roman" w:eastAsia="Times New Roman" w:hAnsi="Times New Roman" w:cs="Times New Roman"/>
          <w:lang w:val="ru-RU"/>
        </w:rPr>
        <w:softHyphen/>
        <w:t>го и рационального. Красота - наиболее полное выявление функ</w:t>
      </w:r>
      <w:r w:rsidRPr="002722C0">
        <w:rPr>
          <w:rFonts w:ascii="Times New Roman" w:eastAsia="Times New Roman" w:hAnsi="Times New Roman" w:cs="Times New Roman"/>
          <w:lang w:val="ru-RU"/>
        </w:rPr>
        <w:softHyphen/>
        <w:t>ции вещи.</w:t>
      </w:r>
    </w:p>
    <w:p w14:paraId="605D1306" w14:textId="59F236E6"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Форма и материал</w:t>
      </w:r>
    </w:p>
    <w:p w14:paraId="6DAFBB79"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14:paraId="09B7F930" w14:textId="3C310533"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Цвет в архитектуре и дизайне.  Роль цвета в формотворчестве.</w:t>
      </w:r>
    </w:p>
    <w:p w14:paraId="71DF4D06" w14:textId="2863725C"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Эмоциональное и формообразующее значение цвета в дизай</w:t>
      </w:r>
      <w:r w:rsidRPr="002722C0">
        <w:rPr>
          <w:rFonts w:ascii="Times New Roman" w:eastAsia="Times New Roman" w:hAnsi="Times New Roman" w:cs="Times New Roman"/>
          <w:lang w:val="ru-RU"/>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2722C0">
        <w:rPr>
          <w:rFonts w:ascii="Times New Roman" w:eastAsia="Times New Roman" w:hAnsi="Times New Roman" w:cs="Times New Roman"/>
          <w:lang w:val="ru-RU"/>
        </w:rPr>
        <w:softHyphen/>
        <w:t>обладание локального цвета в дизайне и архитектуре. Психологи</w:t>
      </w:r>
      <w:r w:rsidRPr="002722C0">
        <w:rPr>
          <w:rFonts w:ascii="Times New Roman" w:eastAsia="Times New Roman" w:hAnsi="Times New Roman" w:cs="Times New Roman"/>
          <w:lang w:val="ru-RU"/>
        </w:rPr>
        <w:softHyphen/>
        <w:t>ческое воздействие цвета. Влияние на восприятие цвета: его на</w:t>
      </w:r>
      <w:r w:rsidRPr="002722C0">
        <w:rPr>
          <w:rFonts w:ascii="Times New Roman" w:eastAsia="Times New Roman" w:hAnsi="Times New Roman" w:cs="Times New Roman"/>
          <w:lang w:val="ru-RU"/>
        </w:rPr>
        <w:softHyphen/>
        <w:t>хождение в пространстве архитектурно-дизайнерского объекта, формы цветового пятна, а также мягкого или резкого его очерта</w:t>
      </w:r>
      <w:r w:rsidRPr="002722C0">
        <w:rPr>
          <w:rFonts w:ascii="Times New Roman" w:eastAsia="Times New Roman" w:hAnsi="Times New Roman" w:cs="Times New Roman"/>
          <w:lang w:val="ru-RU"/>
        </w:rPr>
        <w:softHyphen/>
        <w:t>ния, яркости цвета. Специфика влияния различных цветов спект</w:t>
      </w:r>
      <w:r w:rsidRPr="002722C0">
        <w:rPr>
          <w:rFonts w:ascii="Times New Roman" w:eastAsia="Times New Roman" w:hAnsi="Times New Roman" w:cs="Times New Roman"/>
          <w:lang w:val="ru-RU"/>
        </w:rPr>
        <w:softHyphen/>
        <w:t xml:space="preserve">ра и их тональностей. Фактура </w:t>
      </w:r>
      <w:r w:rsidR="006B28B2" w:rsidRPr="002722C0">
        <w:rPr>
          <w:rFonts w:ascii="Times New Roman" w:eastAsia="Times New Roman" w:hAnsi="Times New Roman" w:cs="Times New Roman"/>
          <w:lang w:val="ru-RU"/>
        </w:rPr>
        <w:t>цветового покрытия</w:t>
      </w:r>
      <w:r w:rsidRPr="002722C0">
        <w:rPr>
          <w:rFonts w:ascii="Times New Roman" w:eastAsia="Times New Roman" w:hAnsi="Times New Roman" w:cs="Times New Roman"/>
          <w:lang w:val="ru-RU"/>
        </w:rPr>
        <w:t>.</w:t>
      </w:r>
    </w:p>
    <w:p w14:paraId="1E9ACDED"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 xml:space="preserve">Тема. </w:t>
      </w:r>
      <w:proofErr w:type="spellStart"/>
      <w:r w:rsidRPr="002722C0">
        <w:rPr>
          <w:rFonts w:ascii="Times New Roman" w:eastAsia="Times New Roman" w:hAnsi="Times New Roman" w:cs="Times New Roman"/>
          <w:b/>
          <w:i/>
          <w:lang w:val="ru-RU"/>
        </w:rPr>
        <w:t>РНиЭО</w:t>
      </w:r>
      <w:proofErr w:type="spellEnd"/>
      <w:r w:rsidRPr="002722C0">
        <w:rPr>
          <w:rFonts w:ascii="Times New Roman" w:hAnsi="Times New Roman" w:cs="Times New Roman"/>
          <w:b/>
          <w:i/>
          <w:lang w:val="ru-RU"/>
        </w:rPr>
        <w:t>.</w:t>
      </w:r>
      <w:r w:rsidRPr="002722C0">
        <w:rPr>
          <w:rFonts w:ascii="Times New Roman" w:eastAsia="Courier New" w:hAnsi="Times New Roman" w:cs="Times New Roman"/>
          <w:b/>
          <w:lang w:val="ru-RU"/>
        </w:rPr>
        <w:t xml:space="preserve">  Ростовская символика и орнаментика в агитационном плакате на экологическую тему.</w:t>
      </w:r>
    </w:p>
    <w:p w14:paraId="33DAC28F" w14:textId="77777777" w:rsidR="002722C0" w:rsidRPr="002722C0" w:rsidRDefault="002722C0" w:rsidP="00FD37F1">
      <w:pPr>
        <w:pStyle w:val="Standard"/>
        <w:ind w:firstLine="318"/>
        <w:jc w:val="both"/>
        <w:rPr>
          <w:rFonts w:ascii="Times New Roman" w:eastAsia="Courier New" w:hAnsi="Times New Roman" w:cs="Times New Roman"/>
          <w:lang w:val="ru-RU"/>
        </w:rPr>
      </w:pPr>
      <w:r w:rsidRPr="002722C0">
        <w:rPr>
          <w:rFonts w:ascii="Times New Roman" w:eastAsia="Courier New" w:hAnsi="Times New Roman" w:cs="Times New Roman"/>
          <w:lang w:val="ru-RU"/>
        </w:rPr>
        <w:t xml:space="preserve">Красота природы Ростовской области и призывы, агитация к ее сохранению. Экологическая тема в современном плакате. Красота природы области, воспетая в творчестве поэтов.  </w:t>
      </w:r>
    </w:p>
    <w:p w14:paraId="6A66AA09" w14:textId="77777777" w:rsidR="002722C0" w:rsidRPr="002722C0" w:rsidRDefault="002722C0" w:rsidP="00FD37F1">
      <w:pPr>
        <w:pStyle w:val="Standard"/>
        <w:ind w:firstLine="318"/>
        <w:jc w:val="both"/>
        <w:rPr>
          <w:rFonts w:ascii="Times New Roman" w:eastAsia="Courier New" w:hAnsi="Times New Roman" w:cs="Times New Roman"/>
          <w:lang w:val="ru-RU"/>
        </w:rPr>
      </w:pPr>
      <w:r w:rsidRPr="002722C0">
        <w:rPr>
          <w:rFonts w:ascii="Times New Roman" w:eastAsia="Courier New" w:hAnsi="Times New Roman" w:cs="Times New Roman"/>
          <w:lang w:val="ru-RU"/>
        </w:rPr>
        <w:t>Функции художественного языка плаката и особенности его воздействия ярким, условным, лаконичным цветовым и графическим строем.</w:t>
      </w:r>
    </w:p>
    <w:p w14:paraId="7F95FD0C" w14:textId="0A26FB95" w:rsidR="002722C0" w:rsidRPr="002722C0" w:rsidRDefault="002722C0" w:rsidP="00FD37F1">
      <w:pPr>
        <w:pStyle w:val="Standard"/>
        <w:ind w:firstLine="318"/>
        <w:jc w:val="both"/>
        <w:rPr>
          <w:rFonts w:ascii="Times New Roman" w:eastAsia="Courier New" w:hAnsi="Times New Roman" w:cs="Times New Roman"/>
          <w:lang w:val="ru-RU"/>
        </w:rPr>
      </w:pPr>
      <w:r w:rsidRPr="002722C0">
        <w:rPr>
          <w:rFonts w:ascii="Times New Roman" w:eastAsia="Courier New" w:hAnsi="Times New Roman" w:cs="Times New Roman"/>
          <w:lang w:val="ru-RU"/>
        </w:rPr>
        <w:t>Специфические выразительные средства плаката (символы, изобразительные метафоры, эффектные сопоставления образов, масштабов, точек зрения, сочетание фотографий с рисунком и живописью).</w:t>
      </w:r>
      <w:r w:rsidR="006B28B2">
        <w:rPr>
          <w:rFonts w:ascii="Times New Roman" w:eastAsia="Courier New" w:hAnsi="Times New Roman" w:cs="Times New Roman"/>
          <w:lang w:val="ru-RU"/>
        </w:rPr>
        <w:t xml:space="preserve"> </w:t>
      </w:r>
      <w:proofErr w:type="gramStart"/>
      <w:r w:rsidRPr="002722C0">
        <w:rPr>
          <w:rFonts w:ascii="Times New Roman" w:eastAsia="Courier New" w:hAnsi="Times New Roman" w:cs="Times New Roman"/>
          <w:lang w:val="ru-RU"/>
        </w:rPr>
        <w:t>Использование</w:t>
      </w:r>
      <w:proofErr w:type="gramEnd"/>
      <w:r w:rsidRPr="002722C0">
        <w:rPr>
          <w:rFonts w:ascii="Times New Roman" w:eastAsia="Courier New" w:hAnsi="Times New Roman" w:cs="Times New Roman"/>
          <w:lang w:val="ru-RU"/>
        </w:rPr>
        <w:t xml:space="preserve"> в композиции плаката на экологическую тему мотивов   Использование синтеза искусств - поэзии и графики — в разработке композиции плаката.</w:t>
      </w:r>
    </w:p>
    <w:p w14:paraId="3819B723" w14:textId="77777777" w:rsidR="002722C0" w:rsidRPr="002722C0" w:rsidRDefault="002722C0" w:rsidP="00FD37F1">
      <w:pPr>
        <w:pStyle w:val="Standard"/>
        <w:ind w:firstLine="318"/>
        <w:jc w:val="both"/>
        <w:rPr>
          <w:rFonts w:ascii="Times New Roman" w:eastAsia="Courier New" w:hAnsi="Times New Roman" w:cs="Times New Roman"/>
          <w:lang w:val="ru-RU"/>
        </w:rPr>
      </w:pPr>
    </w:p>
    <w:p w14:paraId="4D938445" w14:textId="77777777" w:rsidR="002722C0" w:rsidRPr="002722C0" w:rsidRDefault="002722C0" w:rsidP="00FD37F1">
      <w:pPr>
        <w:pStyle w:val="Standard"/>
        <w:ind w:firstLine="567"/>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Город и человек.</w:t>
      </w:r>
    </w:p>
    <w:p w14:paraId="2F461AA4" w14:textId="77777777" w:rsidR="002722C0" w:rsidRPr="002722C0" w:rsidRDefault="002722C0" w:rsidP="00FD37F1">
      <w:pPr>
        <w:pStyle w:val="Standard"/>
        <w:ind w:firstLine="602"/>
        <w:jc w:val="center"/>
        <w:rPr>
          <w:rFonts w:ascii="Times New Roman" w:eastAsia="Courier New" w:hAnsi="Times New Roman" w:cs="Times New Roman"/>
          <w:b/>
          <w:i/>
          <w:lang w:val="ru-RU"/>
        </w:rPr>
      </w:pPr>
      <w:r w:rsidRPr="002722C0">
        <w:rPr>
          <w:rFonts w:ascii="Times New Roman" w:eastAsia="Courier New" w:hAnsi="Times New Roman" w:cs="Times New Roman"/>
          <w:b/>
          <w:i/>
          <w:lang w:val="ru-RU"/>
        </w:rPr>
        <w:t>Социальное значение дизайна и архитектуры как среды жизни человека</w:t>
      </w:r>
    </w:p>
    <w:p w14:paraId="2F78DBAC"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Город сквозь времена и страны. Образы материальной культуры прошлого</w:t>
      </w:r>
    </w:p>
    <w:p w14:paraId="4A902402"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Образ и стиль. Смена стилей как отражение эволюции образа жизни, сознания людей и развития производственных возможнос</w:t>
      </w:r>
      <w:r w:rsidRPr="002722C0">
        <w:rPr>
          <w:rFonts w:ascii="Times New Roman" w:eastAsia="Times New Roman" w:hAnsi="Times New Roman" w:cs="Times New Roman"/>
          <w:lang w:val="ru-RU"/>
        </w:rPr>
        <w:softHyphen/>
        <w:t>тей. Художественно-аналитический обзор развития образно-стиле</w:t>
      </w:r>
      <w:r w:rsidRPr="002722C0">
        <w:rPr>
          <w:rFonts w:ascii="Times New Roman" w:eastAsia="Times New Roman" w:hAnsi="Times New Roman" w:cs="Times New Roman"/>
          <w:lang w:val="ru-RU"/>
        </w:rPr>
        <w:softHyphen/>
        <w:t>вого языка архитектуры как этапов духовной, художественной и материальной культуры разных народов и эпох. Архитектура на</w:t>
      </w:r>
      <w:r w:rsidRPr="002722C0">
        <w:rPr>
          <w:rFonts w:ascii="Times New Roman" w:eastAsia="Times New Roman" w:hAnsi="Times New Roman" w:cs="Times New Roman"/>
          <w:lang w:val="ru-RU"/>
        </w:rPr>
        <w:softHyphen/>
        <w:t>родного жилища. Храмовая архитектура. Частный дом.</w:t>
      </w:r>
    </w:p>
    <w:p w14:paraId="16C2485B"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Город сегодня и завтра. Пути развития современной архитектуры и дизайна.</w:t>
      </w:r>
    </w:p>
    <w:p w14:paraId="365E868D" w14:textId="2E5BCF49" w:rsidR="002722C0" w:rsidRPr="002722C0" w:rsidRDefault="002722C0" w:rsidP="00FD37F1">
      <w:pPr>
        <w:pStyle w:val="Standard"/>
        <w:tabs>
          <w:tab w:val="left" w:pos="9781"/>
        </w:tabs>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Архитектурная и градостроительная революция 20 века. Ее технологические и </w:t>
      </w:r>
      <w:r w:rsidR="006B28B2" w:rsidRPr="002722C0">
        <w:rPr>
          <w:rFonts w:ascii="Times New Roman" w:eastAsia="Times New Roman" w:hAnsi="Times New Roman" w:cs="Times New Roman"/>
          <w:lang w:val="ru-RU"/>
        </w:rPr>
        <w:t>эстетические предпосылки</w:t>
      </w:r>
      <w:r w:rsidRPr="002722C0">
        <w:rPr>
          <w:rFonts w:ascii="Times New Roman" w:eastAsia="Times New Roman" w:hAnsi="Times New Roman" w:cs="Times New Roman"/>
          <w:lang w:val="ru-RU"/>
        </w:rPr>
        <w:t xml:space="preserve">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14:paraId="635CB19A"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Проблема урбанизации ландшафта, безликости и агрессивности среды современного города. </w:t>
      </w:r>
      <w:r w:rsidRPr="002722C0">
        <w:rPr>
          <w:rFonts w:ascii="Times New Roman" w:eastAsia="Times New Roman" w:hAnsi="Times New Roman" w:cs="Times New Roman"/>
          <w:lang w:val="ru-RU"/>
        </w:rPr>
        <w:lastRenderedPageBreak/>
        <w:t>Современные поиски новой эстетики архитектурного решения в градостроительстве.</w:t>
      </w:r>
    </w:p>
    <w:p w14:paraId="76164DBD" w14:textId="132BE60F"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Живое пространство города. Город, микрорайон, улица</w:t>
      </w:r>
    </w:p>
    <w:p w14:paraId="50B141F9"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lang w:val="ru-RU"/>
        </w:rPr>
        <w:t>Исторические формы планировки городской среды и их связь с образом жизни людей. Различные композиционные виды плани</w:t>
      </w:r>
      <w:r w:rsidRPr="002722C0">
        <w:rPr>
          <w:rFonts w:ascii="Times New Roman" w:eastAsia="Times New Roman" w:hAnsi="Times New Roman" w:cs="Times New Roman"/>
          <w:lang w:val="ru-RU"/>
        </w:rPr>
        <w:softHyphen/>
        <w:t>ровки города: замкнутая, радиальная, кольцевая, свободно-разомк</w:t>
      </w:r>
      <w:r w:rsidRPr="002722C0">
        <w:rPr>
          <w:rFonts w:ascii="Times New Roman" w:eastAsia="Times New Roman" w:hAnsi="Times New Roman" w:cs="Times New Roman"/>
          <w:lang w:val="ru-RU"/>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r w:rsidRPr="002722C0">
        <w:rPr>
          <w:rFonts w:ascii="Times New Roman" w:eastAsia="Times New Roman" w:hAnsi="Times New Roman" w:cs="Times New Roman"/>
          <w:i/>
          <w:iCs/>
          <w:lang w:val="ru-RU"/>
        </w:rPr>
        <w:tab/>
      </w:r>
    </w:p>
    <w:p w14:paraId="3B3CC01B"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Вещь в городе и дома. Городской дизайн</w:t>
      </w:r>
    </w:p>
    <w:p w14:paraId="24A28CB3"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Неповторимость старинных кварталов и кварталы жилья. Роль малой архитектуры и архитектурного дизайна в эстетизации и ин</w:t>
      </w:r>
      <w:r w:rsidRPr="002722C0">
        <w:rPr>
          <w:rFonts w:ascii="Times New Roman" w:eastAsia="Times New Roman" w:hAnsi="Times New Roman" w:cs="Times New Roman"/>
          <w:lang w:val="ru-RU"/>
        </w:rPr>
        <w:softHyphen/>
        <w:t>дивидуализации городской среды, в установке связи между чело</w:t>
      </w:r>
      <w:r w:rsidRPr="002722C0">
        <w:rPr>
          <w:rFonts w:ascii="Times New Roman" w:eastAsia="Times New Roman" w:hAnsi="Times New Roman" w:cs="Times New Roman"/>
          <w:lang w:val="ru-RU"/>
        </w:rPr>
        <w:softHyphen/>
        <w:t>веком и архитектурой. Создание информативного комфорта город</w:t>
      </w:r>
      <w:r w:rsidRPr="002722C0">
        <w:rPr>
          <w:rFonts w:ascii="Times New Roman" w:eastAsia="Times New Roman" w:hAnsi="Times New Roman" w:cs="Times New Roman"/>
          <w:lang w:val="ru-RU"/>
        </w:rPr>
        <w:softHyphen/>
        <w:t>ской среды: устройство пешеходных зон в городах, установка городской мебели (скамьи, «диваны» и пр.), киосков, информаци</w:t>
      </w:r>
      <w:r w:rsidRPr="002722C0">
        <w:rPr>
          <w:rFonts w:ascii="Times New Roman" w:eastAsia="Times New Roman" w:hAnsi="Times New Roman" w:cs="Times New Roman"/>
          <w:lang w:val="ru-RU"/>
        </w:rPr>
        <w:softHyphen/>
        <w:t>онных блоков, блоков локального озеленения и т. д.</w:t>
      </w:r>
    </w:p>
    <w:p w14:paraId="0AFC6E0C"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Интерьер и вещь в доме. Дизайн - пространственно-вещной среды интерьера</w:t>
      </w:r>
    </w:p>
    <w:p w14:paraId="11166C9F" w14:textId="77777777" w:rsidR="002722C0" w:rsidRPr="002722C0" w:rsidRDefault="002722C0" w:rsidP="00FD37F1">
      <w:pPr>
        <w:pStyle w:val="Standard"/>
        <w:tabs>
          <w:tab w:val="left" w:pos="350"/>
        </w:tabs>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Архитектурный «остов» интерьера. Историчность и социаль</w:t>
      </w:r>
      <w:r w:rsidRPr="002722C0">
        <w:rPr>
          <w:rFonts w:ascii="Times New Roman" w:eastAsia="Times New Roman" w:hAnsi="Times New Roman" w:cs="Times New Roman"/>
          <w:lang w:val="ru-RU"/>
        </w:rPr>
        <w:softHyphen/>
        <w:t>ность интерьера. Отделочные материалы, введение фактуры и цвета в интерь</w:t>
      </w:r>
      <w:r w:rsidRPr="002722C0">
        <w:rPr>
          <w:rFonts w:ascii="Times New Roman" w:eastAsia="Times New Roman" w:hAnsi="Times New Roman" w:cs="Times New Roman"/>
          <w:lang w:val="ru-RU"/>
        </w:rPr>
        <w:softHyphen/>
        <w:t>ер. От унификации к индивидуализации подбора вещного напол</w:t>
      </w:r>
      <w:r w:rsidRPr="002722C0">
        <w:rPr>
          <w:rFonts w:ascii="Times New Roman" w:eastAsia="Times New Roman" w:hAnsi="Times New Roman" w:cs="Times New Roman"/>
          <w:lang w:val="ru-RU"/>
        </w:rPr>
        <w:softHyphen/>
        <w:t>нения интерьера. Мебель и архитектура: гармония и контраст. Ди</w:t>
      </w:r>
      <w:r w:rsidRPr="002722C0">
        <w:rPr>
          <w:rFonts w:ascii="Times New Roman" w:eastAsia="Times New Roman" w:hAnsi="Times New Roman" w:cs="Times New Roman"/>
          <w:lang w:val="ru-RU"/>
        </w:rPr>
        <w:softHyphen/>
        <w:t>зайнерские детали интерьера. Зонирование интерьера. Интерьеры общественных мест (театр, кафе, вокзал, офис, школа и пр.).</w:t>
      </w:r>
    </w:p>
    <w:p w14:paraId="2451D453"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Тема. Природа и архитектура. Организация архитектурно-ландшафтного пространства  </w:t>
      </w:r>
    </w:p>
    <w:p w14:paraId="724B2F58" w14:textId="77777777" w:rsidR="002722C0" w:rsidRPr="002722C0" w:rsidRDefault="002722C0" w:rsidP="00FD37F1">
      <w:pPr>
        <w:pStyle w:val="Standard"/>
        <w:tabs>
          <w:tab w:val="left" w:pos="350"/>
        </w:tabs>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ab/>
        <w:t>Город в единстве с ландшафтно-парковой средой. Развитие пространственно-конструктивного мышления. Обучение техноло</w:t>
      </w:r>
      <w:r w:rsidRPr="002722C0">
        <w:rPr>
          <w:rFonts w:ascii="Times New Roman" w:eastAsia="Times New Roman" w:hAnsi="Times New Roman" w:cs="Times New Roman"/>
          <w:lang w:val="ru-RU"/>
        </w:rPr>
        <w:softHyphen/>
        <w:t xml:space="preserve">гии макетирования путем введения в технику </w:t>
      </w:r>
      <w:proofErr w:type="spellStart"/>
      <w:r w:rsidRPr="002722C0">
        <w:rPr>
          <w:rFonts w:ascii="Times New Roman" w:eastAsia="Times New Roman" w:hAnsi="Times New Roman" w:cs="Times New Roman"/>
          <w:lang w:val="ru-RU"/>
        </w:rPr>
        <w:t>бумагопластики</w:t>
      </w:r>
      <w:proofErr w:type="spellEnd"/>
      <w:r w:rsidRPr="002722C0">
        <w:rPr>
          <w:rFonts w:ascii="Times New Roman" w:eastAsia="Times New Roman" w:hAnsi="Times New Roman" w:cs="Times New Roman"/>
          <w:lang w:val="ru-RU"/>
        </w:rPr>
        <w:t xml:space="preserve"> раз</w:t>
      </w:r>
      <w:r w:rsidRPr="002722C0">
        <w:rPr>
          <w:rFonts w:ascii="Times New Roman" w:eastAsia="Times New Roman" w:hAnsi="Times New Roman" w:cs="Times New Roman"/>
          <w:lang w:val="ru-RU"/>
        </w:rPr>
        <w:softHyphen/>
        <w:t>личных материалов и фактур (ткань, проволока, фольга, древеси</w:t>
      </w:r>
      <w:r w:rsidRPr="002722C0">
        <w:rPr>
          <w:rFonts w:ascii="Times New Roman" w:eastAsia="Times New Roman" w:hAnsi="Times New Roman" w:cs="Times New Roman"/>
          <w:lang w:val="ru-RU"/>
        </w:rPr>
        <w:softHyphen/>
        <w:t>на, стекло и т. д.) для создания архитектурно-ландшафтных объ</w:t>
      </w:r>
      <w:r w:rsidRPr="002722C0">
        <w:rPr>
          <w:rFonts w:ascii="Times New Roman" w:eastAsia="Times New Roman" w:hAnsi="Times New Roman" w:cs="Times New Roman"/>
          <w:lang w:val="ru-RU"/>
        </w:rPr>
        <w:softHyphen/>
        <w:t>ектов (лес, водоем, дорога, газон и т. д.).</w:t>
      </w:r>
    </w:p>
    <w:p w14:paraId="49642FD7" w14:textId="6648870C"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Тема. Ты - архитектор. </w:t>
      </w:r>
      <w:r w:rsidR="006B28B2" w:rsidRPr="002722C0">
        <w:rPr>
          <w:rFonts w:ascii="Times New Roman" w:eastAsia="Times New Roman" w:hAnsi="Times New Roman" w:cs="Times New Roman"/>
          <w:b/>
          <w:lang w:val="ru-RU"/>
        </w:rPr>
        <w:t>Замысел архитектурного</w:t>
      </w:r>
      <w:r w:rsidRPr="002722C0">
        <w:rPr>
          <w:rFonts w:ascii="Times New Roman" w:eastAsia="Times New Roman" w:hAnsi="Times New Roman" w:cs="Times New Roman"/>
          <w:b/>
          <w:lang w:val="ru-RU"/>
        </w:rPr>
        <w:t xml:space="preserve"> </w:t>
      </w:r>
      <w:r w:rsidR="006B28B2" w:rsidRPr="002722C0">
        <w:rPr>
          <w:rFonts w:ascii="Times New Roman" w:eastAsia="Times New Roman" w:hAnsi="Times New Roman" w:cs="Times New Roman"/>
          <w:b/>
          <w:lang w:val="ru-RU"/>
        </w:rPr>
        <w:t>проекта и</w:t>
      </w:r>
      <w:r w:rsidRPr="002722C0">
        <w:rPr>
          <w:rFonts w:ascii="Times New Roman" w:eastAsia="Times New Roman" w:hAnsi="Times New Roman" w:cs="Times New Roman"/>
          <w:b/>
          <w:lang w:val="ru-RU"/>
        </w:rPr>
        <w:t xml:space="preserve"> его осуществление</w:t>
      </w:r>
    </w:p>
    <w:p w14:paraId="238C2219"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Единство эстетического и функционального в объемно-прост</w:t>
      </w:r>
      <w:r w:rsidRPr="002722C0">
        <w:rPr>
          <w:rFonts w:ascii="Times New Roman" w:eastAsia="Times New Roman" w:hAnsi="Times New Roman" w:cs="Times New Roman"/>
          <w:lang w:val="ru-RU"/>
        </w:rPr>
        <w:softHyphen/>
        <w:t>ранственной организации среды жизнедеятельности людей. При</w:t>
      </w:r>
      <w:r w:rsidRPr="002722C0">
        <w:rPr>
          <w:rFonts w:ascii="Times New Roman" w:eastAsia="Times New Roman" w:hAnsi="Times New Roman" w:cs="Times New Roman"/>
          <w:lang w:val="ru-RU"/>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2722C0">
        <w:rPr>
          <w:rFonts w:ascii="Times New Roman" w:eastAsia="Times New Roman" w:hAnsi="Times New Roman" w:cs="Times New Roman"/>
          <w:lang w:val="ru-RU"/>
        </w:rPr>
        <w:softHyphen/>
        <w:t>-смысловой логики.</w:t>
      </w:r>
    </w:p>
    <w:p w14:paraId="5204EE80" w14:textId="0E6B68AA" w:rsidR="002722C0" w:rsidRPr="00C9253C" w:rsidRDefault="002722C0" w:rsidP="00FD37F1">
      <w:pPr>
        <w:pStyle w:val="Standard"/>
        <w:shd w:val="clear" w:color="auto" w:fill="FFFFFF"/>
        <w:ind w:firstLine="567"/>
        <w:rPr>
          <w:rFonts w:ascii="Times New Roman" w:hAnsi="Times New Roman" w:cs="Times New Roman"/>
          <w:lang w:val="ru-RU"/>
        </w:rPr>
      </w:pPr>
      <w:r w:rsidRPr="002722C0">
        <w:rPr>
          <w:rFonts w:ascii="Times New Roman" w:eastAsia="Times New Roman" w:hAnsi="Times New Roman" w:cs="Times New Roman"/>
          <w:b/>
          <w:lang w:val="ru-RU"/>
        </w:rPr>
        <w:t xml:space="preserve">Тема.  </w:t>
      </w:r>
      <w:proofErr w:type="spellStart"/>
      <w:r w:rsidR="006B28B2" w:rsidRPr="002722C0">
        <w:rPr>
          <w:rFonts w:ascii="Times New Roman" w:eastAsia="Courier New" w:hAnsi="Times New Roman" w:cs="Times New Roman"/>
          <w:b/>
          <w:i/>
          <w:lang w:val="ru-RU"/>
        </w:rPr>
        <w:t>РНиЭО</w:t>
      </w:r>
      <w:proofErr w:type="spellEnd"/>
      <w:r w:rsidR="006B28B2" w:rsidRPr="002722C0">
        <w:rPr>
          <w:rFonts w:ascii="Times New Roman" w:eastAsia="Courier New" w:hAnsi="Times New Roman" w:cs="Times New Roman"/>
          <w:b/>
          <w:lang w:val="ru-RU"/>
        </w:rPr>
        <w:t xml:space="preserve"> монументально</w:t>
      </w:r>
      <w:r w:rsidRPr="002722C0">
        <w:rPr>
          <w:rFonts w:ascii="Times New Roman" w:eastAsia="Courier New" w:hAnsi="Times New Roman" w:cs="Times New Roman"/>
          <w:b/>
          <w:lang w:val="ru-RU"/>
        </w:rPr>
        <w:t>- декоративное искусство Ростовской области.</w:t>
      </w:r>
    </w:p>
    <w:p w14:paraId="223E810A" w14:textId="77777777" w:rsidR="002722C0" w:rsidRPr="002722C0" w:rsidRDefault="002722C0" w:rsidP="00FD37F1">
      <w:pPr>
        <w:pStyle w:val="Standard"/>
        <w:ind w:firstLine="601"/>
        <w:jc w:val="both"/>
        <w:rPr>
          <w:rFonts w:ascii="Times New Roman" w:eastAsia="Courier New" w:hAnsi="Times New Roman" w:cs="Times New Roman"/>
          <w:lang w:val="ru-RU"/>
        </w:rPr>
      </w:pPr>
      <w:r w:rsidRPr="002722C0">
        <w:rPr>
          <w:rFonts w:ascii="Times New Roman" w:eastAsia="Courier New" w:hAnsi="Times New Roman" w:cs="Times New Roman"/>
          <w:lang w:val="ru-RU"/>
        </w:rPr>
        <w:t xml:space="preserve">Творчество одного народного художника области  </w:t>
      </w:r>
    </w:p>
    <w:p w14:paraId="52E91C9F" w14:textId="77777777" w:rsidR="002722C0" w:rsidRPr="002722C0" w:rsidRDefault="002722C0" w:rsidP="00FD37F1">
      <w:pPr>
        <w:pStyle w:val="Standard"/>
        <w:ind w:firstLine="601"/>
        <w:jc w:val="both"/>
        <w:rPr>
          <w:rFonts w:ascii="Times New Roman" w:eastAsia="Courier New" w:hAnsi="Times New Roman" w:cs="Times New Roman"/>
          <w:b/>
          <w:lang w:val="ru-RU"/>
        </w:rPr>
      </w:pPr>
    </w:p>
    <w:p w14:paraId="53FBDE3F" w14:textId="77777777" w:rsidR="002722C0" w:rsidRPr="002722C0" w:rsidRDefault="002722C0" w:rsidP="00FD37F1">
      <w:pPr>
        <w:pStyle w:val="Standard"/>
        <w:shd w:val="clear" w:color="auto" w:fill="FFFFFF"/>
        <w:ind w:firstLine="602"/>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Человек в зеркале дизайна и архитектуры.</w:t>
      </w:r>
    </w:p>
    <w:p w14:paraId="0089F29A" w14:textId="77777777" w:rsidR="002722C0" w:rsidRPr="002722C0" w:rsidRDefault="002722C0" w:rsidP="00FD37F1">
      <w:pPr>
        <w:pStyle w:val="Standard"/>
        <w:shd w:val="clear" w:color="auto" w:fill="FFFFFF"/>
        <w:ind w:firstLine="602"/>
        <w:jc w:val="center"/>
        <w:rPr>
          <w:rFonts w:ascii="Times New Roman" w:eastAsia="Times New Roman" w:hAnsi="Times New Roman" w:cs="Times New Roman"/>
          <w:b/>
          <w:i/>
          <w:lang w:val="ru-RU"/>
        </w:rPr>
      </w:pPr>
      <w:r w:rsidRPr="002722C0">
        <w:rPr>
          <w:rFonts w:ascii="Times New Roman" w:eastAsia="Times New Roman" w:hAnsi="Times New Roman" w:cs="Times New Roman"/>
          <w:b/>
          <w:i/>
          <w:lang w:val="ru-RU"/>
        </w:rPr>
        <w:t>Образ человека и индивидуальное проектирование</w:t>
      </w:r>
    </w:p>
    <w:p w14:paraId="472CBE02" w14:textId="59C74492"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Тема. Мой дом - мой образ жизни. Скажи </w:t>
      </w:r>
      <w:r w:rsidR="006B28B2" w:rsidRPr="002722C0">
        <w:rPr>
          <w:rFonts w:ascii="Times New Roman" w:eastAsia="Times New Roman" w:hAnsi="Times New Roman" w:cs="Times New Roman"/>
          <w:b/>
          <w:lang w:val="ru-RU"/>
        </w:rPr>
        <w:t>мне,</w:t>
      </w:r>
      <w:r w:rsidRPr="002722C0">
        <w:rPr>
          <w:rFonts w:ascii="Times New Roman" w:eastAsia="Times New Roman" w:hAnsi="Times New Roman" w:cs="Times New Roman"/>
          <w:b/>
          <w:lang w:val="ru-RU"/>
        </w:rPr>
        <w:t xml:space="preserve"> как ты живешь, и я скажу, какой у тебя дом</w:t>
      </w:r>
    </w:p>
    <w:p w14:paraId="1A82382F"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Мечты и представления учащихся о своем будущем жилище, реализующиеся в их архитектурно-дизайнерских проектах. Прин</w:t>
      </w:r>
      <w:r w:rsidRPr="002722C0">
        <w:rPr>
          <w:rFonts w:ascii="Times New Roman" w:eastAsia="Times New Roman" w:hAnsi="Times New Roman" w:cs="Times New Roman"/>
          <w:lang w:val="ru-RU"/>
        </w:rPr>
        <w:softHyphen/>
        <w:t>ципы организации и членения пространства на различные функ</w:t>
      </w:r>
      <w:r w:rsidRPr="002722C0">
        <w:rPr>
          <w:rFonts w:ascii="Times New Roman" w:eastAsia="Times New Roman" w:hAnsi="Times New Roman" w:cs="Times New Roman"/>
          <w:lang w:val="ru-RU"/>
        </w:rPr>
        <w:softHyphen/>
        <w:t>циональные зоны: для работы, отдыха, спорта, хозяйства, для де</w:t>
      </w:r>
      <w:r w:rsidRPr="002722C0">
        <w:rPr>
          <w:rFonts w:ascii="Times New Roman" w:eastAsia="Times New Roman" w:hAnsi="Times New Roman" w:cs="Times New Roman"/>
          <w:lang w:val="ru-RU"/>
        </w:rPr>
        <w:softHyphen/>
        <w:t>тей и т. д. Мой дом - мой образ жизни. Учет в проекте инже</w:t>
      </w:r>
      <w:r w:rsidRPr="002722C0">
        <w:rPr>
          <w:rFonts w:ascii="Times New Roman" w:eastAsia="Times New Roman" w:hAnsi="Times New Roman" w:cs="Times New Roman"/>
          <w:lang w:val="ru-RU"/>
        </w:rPr>
        <w:softHyphen/>
        <w:t>нерно-бытовых и санитарно-технических задач.</w:t>
      </w:r>
    </w:p>
    <w:p w14:paraId="10B21FC5" w14:textId="77777777" w:rsidR="002722C0" w:rsidRPr="002722C0" w:rsidRDefault="002722C0" w:rsidP="00FD37F1">
      <w:pPr>
        <w:pStyle w:val="Standard"/>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Интерьер, который мы создаем</w:t>
      </w:r>
    </w:p>
    <w:p w14:paraId="1C7980FD"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Дизайн интерьера. Роль материалов, фактур и цветовой гаммы. Стиль и эклектика. Отражение в проекте дизайна интерьера об</w:t>
      </w:r>
      <w:r w:rsidRPr="002722C0">
        <w:rPr>
          <w:rFonts w:ascii="Times New Roman" w:eastAsia="Times New Roman" w:hAnsi="Times New Roman" w:cs="Times New Roman"/>
          <w:lang w:val="ru-RU"/>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14:paraId="7C563B21" w14:textId="77777777" w:rsidR="002722C0" w:rsidRPr="002722C0" w:rsidRDefault="002722C0" w:rsidP="00FD37F1">
      <w:pPr>
        <w:pStyle w:val="Standard"/>
        <w:tabs>
          <w:tab w:val="left" w:pos="1204"/>
        </w:tabs>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 Пугало в огороде… или под шепот фонтанных струй</w:t>
      </w:r>
    </w:p>
    <w:p w14:paraId="13275D4C"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lang w:val="ru-RU"/>
        </w:rPr>
        <w:t>Сад (английский, французский, восточный) и традиции рус</w:t>
      </w:r>
      <w:r w:rsidRPr="002722C0">
        <w:rPr>
          <w:rFonts w:ascii="Times New Roman" w:eastAsia="Times New Roman" w:hAnsi="Times New Roman" w:cs="Times New Roman"/>
          <w:lang w:val="ru-RU"/>
        </w:rPr>
        <w:softHyphen/>
        <w:t>ской городской и сельской усадьбы. Планировка сада, огорода, зонирование территории. Организа</w:t>
      </w:r>
      <w:r w:rsidRPr="002722C0">
        <w:rPr>
          <w:rFonts w:ascii="Times New Roman" w:eastAsia="Times New Roman" w:hAnsi="Times New Roman" w:cs="Times New Roman"/>
          <w:lang w:val="ru-RU"/>
        </w:rPr>
        <w:softHyphen/>
        <w:t xml:space="preserve">ция палисадника, садовых дорожек. Малые архитектурные формы сада: беседка, бельведер, пергола, ограда и пр. Водоемы и мини пруды. </w:t>
      </w:r>
      <w:proofErr w:type="spellStart"/>
      <w:r w:rsidRPr="002722C0">
        <w:rPr>
          <w:rFonts w:ascii="Times New Roman" w:eastAsia="Times New Roman" w:hAnsi="Times New Roman" w:cs="Times New Roman"/>
          <w:lang w:val="ru-RU"/>
        </w:rPr>
        <w:t>Сомасштабные</w:t>
      </w:r>
      <w:proofErr w:type="spellEnd"/>
      <w:r w:rsidRPr="002722C0">
        <w:rPr>
          <w:rFonts w:ascii="Times New Roman" w:eastAsia="Times New Roman" w:hAnsi="Times New Roman" w:cs="Times New Roman"/>
          <w:lang w:val="ru-RU"/>
        </w:rPr>
        <w:t xml:space="preserve"> сочетания растений сада. Альпийские гор</w:t>
      </w:r>
      <w:r w:rsidRPr="002722C0">
        <w:rPr>
          <w:rFonts w:ascii="Times New Roman" w:eastAsia="Times New Roman" w:hAnsi="Times New Roman" w:cs="Times New Roman"/>
          <w:lang w:val="ru-RU"/>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r w:rsidRPr="002722C0">
        <w:rPr>
          <w:rFonts w:ascii="Times New Roman" w:eastAsia="Times New Roman" w:hAnsi="Times New Roman" w:cs="Times New Roman"/>
          <w:i/>
          <w:iCs/>
          <w:lang w:val="ru-RU"/>
        </w:rPr>
        <w:tab/>
      </w:r>
    </w:p>
    <w:p w14:paraId="6832ED45" w14:textId="4C9E72EC" w:rsidR="002722C0" w:rsidRPr="00C9253C" w:rsidRDefault="002722C0" w:rsidP="00FD37F1">
      <w:pPr>
        <w:pStyle w:val="Standard"/>
        <w:tabs>
          <w:tab w:val="center" w:pos="3331"/>
        </w:tabs>
        <w:ind w:firstLine="567"/>
        <w:jc w:val="both"/>
        <w:rPr>
          <w:rFonts w:ascii="Times New Roman" w:hAnsi="Times New Roman" w:cs="Times New Roman"/>
          <w:lang w:val="ru-RU"/>
        </w:rPr>
      </w:pPr>
      <w:r w:rsidRPr="002722C0">
        <w:rPr>
          <w:rFonts w:ascii="Times New Roman" w:eastAsia="Times New Roman" w:hAnsi="Times New Roman" w:cs="Times New Roman"/>
          <w:b/>
          <w:lang w:val="ru-RU"/>
        </w:rPr>
        <w:lastRenderedPageBreak/>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Мода, культура и ты. Композиционно-конструктивные принципы дизайна одежды</w:t>
      </w:r>
    </w:p>
    <w:p w14:paraId="04C566E8"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Соответствие материала и формы в одежде. Технология созда</w:t>
      </w:r>
      <w:r w:rsidRPr="002722C0">
        <w:rPr>
          <w:rFonts w:ascii="Times New Roman" w:eastAsia="Times New Roman" w:hAnsi="Times New Roman" w:cs="Times New Roman"/>
          <w:lang w:val="ru-RU"/>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14:paraId="240988E8" w14:textId="75ABB86C" w:rsidR="002722C0" w:rsidRPr="002722C0" w:rsidRDefault="002722C0" w:rsidP="00FD37F1">
      <w:pPr>
        <w:pStyle w:val="Standard"/>
        <w:tabs>
          <w:tab w:val="center" w:pos="3331"/>
        </w:tabs>
        <w:ind w:firstLine="567"/>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lang w:val="ru-RU"/>
        </w:rPr>
        <w:t>Встречают по одежке</w:t>
      </w:r>
    </w:p>
    <w:p w14:paraId="1CD5EFB8"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 психологии индивидуального и массового. Мода - бизнес и манипулирование массовым сознанием. Возраст и мода. Молодеж</w:t>
      </w:r>
      <w:r w:rsidRPr="002722C0">
        <w:rPr>
          <w:rFonts w:ascii="Times New Roman" w:eastAsia="Times New Roman" w:hAnsi="Times New Roman" w:cs="Times New Roman"/>
          <w:lang w:val="ru-RU"/>
        </w:rPr>
        <w:softHyphen/>
        <w:t>ная субкультура и подростковая мода. «Быть или казаться»? Самоутверждение и знаковость в моде. Философия «стаи» и ее вы</w:t>
      </w:r>
      <w:r w:rsidRPr="002722C0">
        <w:rPr>
          <w:rFonts w:ascii="Times New Roman" w:eastAsia="Times New Roman" w:hAnsi="Times New Roman" w:cs="Times New Roman"/>
          <w:lang w:val="ru-RU"/>
        </w:rPr>
        <w:softHyphen/>
        <w:t>ражение в одежде. Стереотип и кич.</w:t>
      </w:r>
    </w:p>
    <w:p w14:paraId="565A2B9A" w14:textId="57CF0EA1"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Автопортрет на каждый день</w:t>
      </w:r>
    </w:p>
    <w:p w14:paraId="5C4790E7" w14:textId="36D9A930"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Лик или личина? Искусство грима и прически. Форма лица и прическа. Макияж дневной, вечерний и карнавальный. Грим бы</w:t>
      </w:r>
      <w:r w:rsidRPr="002722C0">
        <w:rPr>
          <w:rFonts w:ascii="Times New Roman" w:eastAsia="Times New Roman" w:hAnsi="Times New Roman" w:cs="Times New Roman"/>
          <w:lang w:val="ru-RU"/>
        </w:rPr>
        <w:softHyphen/>
        <w:t xml:space="preserve">товой и сценический. Лицо в жизни, на экране, на рисунке и на фотографии. Азбука </w:t>
      </w:r>
      <w:proofErr w:type="spellStart"/>
      <w:r w:rsidRPr="002722C0">
        <w:rPr>
          <w:rFonts w:ascii="Times New Roman" w:eastAsia="Times New Roman" w:hAnsi="Times New Roman" w:cs="Times New Roman"/>
          <w:lang w:val="ru-RU"/>
        </w:rPr>
        <w:t>визажистики</w:t>
      </w:r>
      <w:proofErr w:type="spellEnd"/>
      <w:r w:rsidRPr="002722C0">
        <w:rPr>
          <w:rFonts w:ascii="Times New Roman" w:eastAsia="Times New Roman" w:hAnsi="Times New Roman" w:cs="Times New Roman"/>
          <w:lang w:val="ru-RU"/>
        </w:rPr>
        <w:t xml:space="preserve"> и парикмахерского </w:t>
      </w:r>
      <w:proofErr w:type="spellStart"/>
      <w:r w:rsidRPr="002722C0">
        <w:rPr>
          <w:rFonts w:ascii="Times New Roman" w:eastAsia="Times New Roman" w:hAnsi="Times New Roman" w:cs="Times New Roman"/>
          <w:lang w:val="ru-RU"/>
        </w:rPr>
        <w:t>стилизма</w:t>
      </w:r>
      <w:proofErr w:type="spellEnd"/>
      <w:r w:rsidRPr="002722C0">
        <w:rPr>
          <w:rFonts w:ascii="Times New Roman" w:eastAsia="Times New Roman" w:hAnsi="Times New Roman" w:cs="Times New Roman"/>
          <w:lang w:val="ru-RU"/>
        </w:rPr>
        <w:t>. Боди-арт и татуаж как мода.</w:t>
      </w:r>
    </w:p>
    <w:p w14:paraId="408EE594" w14:textId="3D711905"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Тема.</w:t>
      </w:r>
      <w:r w:rsidR="006B28B2">
        <w:rPr>
          <w:rFonts w:ascii="Times New Roman" w:eastAsia="Times New Roman" w:hAnsi="Times New Roman" w:cs="Times New Roman"/>
          <w:b/>
          <w:lang w:val="ru-RU"/>
        </w:rPr>
        <w:t xml:space="preserve"> </w:t>
      </w:r>
      <w:r w:rsidRPr="002722C0">
        <w:rPr>
          <w:rFonts w:ascii="Times New Roman" w:eastAsia="Times New Roman" w:hAnsi="Times New Roman" w:cs="Times New Roman"/>
          <w:b/>
          <w:bCs/>
          <w:lang w:val="ru-RU"/>
        </w:rPr>
        <w:t xml:space="preserve">Имидж: лик или личина? Сфера имидж-дизайна   </w:t>
      </w:r>
    </w:p>
    <w:p w14:paraId="450A3BAD" w14:textId="77777777"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Человек как объект дизайна. Понятие имидж-дизайна как сфе</w:t>
      </w:r>
      <w:r w:rsidRPr="002722C0">
        <w:rPr>
          <w:rFonts w:ascii="Times New Roman" w:eastAsia="Times New Roman" w:hAnsi="Times New Roman" w:cs="Times New Roman"/>
          <w:lang w:val="ru-RU"/>
        </w:rPr>
        <w:softHyphen/>
        <w:t xml:space="preserve">ры деятельности, объединяющей различные аспекты моды и </w:t>
      </w:r>
      <w:proofErr w:type="spellStart"/>
      <w:r w:rsidRPr="002722C0">
        <w:rPr>
          <w:rFonts w:ascii="Times New Roman" w:eastAsia="Times New Roman" w:hAnsi="Times New Roman" w:cs="Times New Roman"/>
          <w:lang w:val="ru-RU"/>
        </w:rPr>
        <w:t>ви</w:t>
      </w:r>
      <w:r w:rsidRPr="002722C0">
        <w:rPr>
          <w:rFonts w:ascii="Times New Roman" w:eastAsia="Times New Roman" w:hAnsi="Times New Roman" w:cs="Times New Roman"/>
          <w:lang w:val="ru-RU"/>
        </w:rPr>
        <w:softHyphen/>
        <w:t>зажистику</w:t>
      </w:r>
      <w:proofErr w:type="spellEnd"/>
      <w:r w:rsidRPr="002722C0">
        <w:rPr>
          <w:rFonts w:ascii="Times New Roman" w:eastAsia="Times New Roman" w:hAnsi="Times New Roman" w:cs="Times New Roman"/>
          <w:lang w:val="ru-RU"/>
        </w:rPr>
        <w:t xml:space="preserve">, искусство грима, парикмахерское дело (или </w:t>
      </w:r>
      <w:proofErr w:type="spellStart"/>
      <w:r w:rsidRPr="002722C0">
        <w:rPr>
          <w:rFonts w:ascii="Times New Roman" w:eastAsia="Times New Roman" w:hAnsi="Times New Roman" w:cs="Times New Roman"/>
          <w:lang w:val="ru-RU"/>
        </w:rPr>
        <w:t>стилизм</w:t>
      </w:r>
      <w:proofErr w:type="spellEnd"/>
      <w:r w:rsidRPr="002722C0">
        <w:rPr>
          <w:rFonts w:ascii="Times New Roman" w:eastAsia="Times New Roman" w:hAnsi="Times New Roman" w:cs="Times New Roman"/>
          <w:lang w:val="ru-RU"/>
        </w:rPr>
        <w:t xml:space="preserve">), ювелирную пластику, фирменный стиль и т. д., определяющей форму поведения и контактов в обществе. Связь имидж-дизайна с «паблик </w:t>
      </w:r>
      <w:proofErr w:type="spellStart"/>
      <w:r w:rsidRPr="002722C0">
        <w:rPr>
          <w:rFonts w:ascii="Times New Roman" w:eastAsia="Times New Roman" w:hAnsi="Times New Roman" w:cs="Times New Roman"/>
          <w:lang w:val="ru-RU"/>
        </w:rPr>
        <w:t>рилейшенс</w:t>
      </w:r>
      <w:proofErr w:type="spellEnd"/>
      <w:r w:rsidRPr="002722C0">
        <w:rPr>
          <w:rFonts w:ascii="Times New Roman" w:eastAsia="Times New Roman" w:hAnsi="Times New Roman" w:cs="Times New Roman"/>
          <w:lang w:val="ru-RU"/>
        </w:rPr>
        <w:t>», технологией социального поведения, рек</w:t>
      </w:r>
      <w:r w:rsidRPr="002722C0">
        <w:rPr>
          <w:rFonts w:ascii="Times New Roman" w:eastAsia="Times New Roman" w:hAnsi="Times New Roman" w:cs="Times New Roman"/>
          <w:lang w:val="ru-RU"/>
        </w:rPr>
        <w:softHyphen/>
        <w:t>ламой, общественной деятельностью и политикой. Материализа</w:t>
      </w:r>
      <w:r w:rsidRPr="002722C0">
        <w:rPr>
          <w:rFonts w:ascii="Times New Roman" w:eastAsia="Times New Roman" w:hAnsi="Times New Roman" w:cs="Times New Roman"/>
          <w:lang w:val="ru-RU"/>
        </w:rPr>
        <w:softHyphen/>
        <w:t>ция в имидж-дизайне психосоциальных притязаний личности на публичное моделирование желаемого облика.</w:t>
      </w:r>
    </w:p>
    <w:p w14:paraId="34A03EAE"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 xml:space="preserve"> Тема. </w:t>
      </w:r>
      <w:r w:rsidRPr="002722C0">
        <w:rPr>
          <w:rFonts w:ascii="Times New Roman" w:eastAsia="Times New Roman" w:hAnsi="Times New Roman" w:cs="Times New Roman"/>
          <w:b/>
          <w:bCs/>
          <w:lang w:val="ru-RU"/>
        </w:rPr>
        <w:t>Моделируя себя - моделируешь мир</w:t>
      </w:r>
    </w:p>
    <w:p w14:paraId="02916318" w14:textId="41F484C3" w:rsidR="002722C0" w:rsidRPr="002722C0" w:rsidRDefault="002722C0" w:rsidP="00FD37F1">
      <w:pPr>
        <w:pStyle w:val="Standard"/>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w:t>
      </w:r>
      <w:r w:rsidR="006B28B2" w:rsidRPr="002722C0">
        <w:rPr>
          <w:rFonts w:ascii="Times New Roman" w:eastAsia="Times New Roman" w:hAnsi="Times New Roman" w:cs="Times New Roman"/>
          <w:lang w:val="ru-RU"/>
        </w:rPr>
        <w:t>примере выставки</w:t>
      </w:r>
      <w:r w:rsidRPr="002722C0">
        <w:rPr>
          <w:rFonts w:ascii="Times New Roman" w:eastAsia="Times New Roman" w:hAnsi="Times New Roman" w:cs="Times New Roman"/>
          <w:lang w:val="ru-RU"/>
        </w:rPr>
        <w:t xml:space="preserve"> сделанных учащимися работ. Занятие демон</w:t>
      </w:r>
      <w:r w:rsidRPr="002722C0">
        <w:rPr>
          <w:rFonts w:ascii="Times New Roman" w:eastAsia="Times New Roman" w:hAnsi="Times New Roman" w:cs="Times New Roman"/>
          <w:lang w:val="ru-RU"/>
        </w:rPr>
        <w:softHyphen/>
        <w:t>стрирует понимание учащимися роли дизайна и архитектуры в современном обществе как важной формирующей его социокуль</w:t>
      </w:r>
      <w:r w:rsidRPr="002722C0">
        <w:rPr>
          <w:rFonts w:ascii="Times New Roman" w:eastAsia="Times New Roman" w:hAnsi="Times New Roman" w:cs="Times New Roman"/>
          <w:lang w:val="ru-RU"/>
        </w:rPr>
        <w:softHyphen/>
        <w:t>турного облика, показывает понимание места этих искусств и их образного языка в ряду пластических искусств.</w:t>
      </w:r>
    </w:p>
    <w:p w14:paraId="1E9346F1" w14:textId="77777777" w:rsidR="002722C0" w:rsidRPr="00C9253C" w:rsidRDefault="002722C0" w:rsidP="00FD37F1">
      <w:pPr>
        <w:pStyle w:val="Standard"/>
        <w:ind w:firstLine="567"/>
        <w:jc w:val="both"/>
        <w:rPr>
          <w:rFonts w:ascii="Times New Roman" w:hAnsi="Times New Roman" w:cs="Times New Roman"/>
          <w:lang w:val="ru-RU"/>
        </w:rPr>
      </w:pPr>
      <w:r w:rsidRPr="002722C0">
        <w:rPr>
          <w:rFonts w:ascii="Times New Roman" w:eastAsia="Times New Roman" w:hAnsi="Times New Roman" w:cs="Times New Roman"/>
          <w:b/>
          <w:lang w:val="ru-RU"/>
        </w:rPr>
        <w:t xml:space="preserve">Тема. </w:t>
      </w:r>
      <w:proofErr w:type="spellStart"/>
      <w:r w:rsidRPr="002722C0">
        <w:rPr>
          <w:rFonts w:ascii="Times New Roman" w:eastAsia="Times New Roman" w:hAnsi="Times New Roman" w:cs="Times New Roman"/>
          <w:b/>
          <w:i/>
          <w:lang w:val="ru-RU"/>
        </w:rPr>
        <w:t>РНиЭО</w:t>
      </w:r>
      <w:proofErr w:type="spellEnd"/>
      <w:r w:rsidRPr="002722C0">
        <w:rPr>
          <w:rFonts w:ascii="Times New Roman" w:eastAsia="Times New Roman" w:hAnsi="Times New Roman" w:cs="Times New Roman"/>
          <w:b/>
          <w:i/>
          <w:lang w:val="ru-RU"/>
        </w:rPr>
        <w:t xml:space="preserve">. </w:t>
      </w:r>
      <w:r w:rsidRPr="002722C0">
        <w:rPr>
          <w:rFonts w:ascii="Times New Roman" w:eastAsia="Times New Roman" w:hAnsi="Times New Roman" w:cs="Times New Roman"/>
          <w:b/>
          <w:lang w:val="ru-RU"/>
        </w:rPr>
        <w:t xml:space="preserve"> Иллюстрирование произведения литературы одного из писателей </w:t>
      </w:r>
      <w:r w:rsidRPr="002722C0">
        <w:rPr>
          <w:rFonts w:ascii="Times New Roman" w:hAnsi="Times New Roman" w:cs="Times New Roman"/>
          <w:b/>
          <w:lang w:val="ru-RU"/>
        </w:rPr>
        <w:t>Ростовской области</w:t>
      </w:r>
      <w:r w:rsidRPr="002722C0">
        <w:rPr>
          <w:rFonts w:ascii="Times New Roman" w:eastAsia="Times New Roman" w:hAnsi="Times New Roman" w:cs="Times New Roman"/>
          <w:b/>
          <w:lang w:val="ru-RU"/>
        </w:rPr>
        <w:t>.</w:t>
      </w:r>
    </w:p>
    <w:p w14:paraId="13156060" w14:textId="77777777" w:rsidR="002722C0" w:rsidRPr="002722C0" w:rsidRDefault="002722C0" w:rsidP="00FD37F1">
      <w:pPr>
        <w:pStyle w:val="Standard"/>
        <w:ind w:firstLine="459"/>
        <w:jc w:val="both"/>
        <w:rPr>
          <w:rFonts w:ascii="Times New Roman" w:eastAsia="Courier New" w:hAnsi="Times New Roman" w:cs="Times New Roman"/>
          <w:lang w:val="ru-RU"/>
        </w:rPr>
      </w:pPr>
      <w:r w:rsidRPr="002722C0">
        <w:rPr>
          <w:rFonts w:ascii="Times New Roman" w:eastAsia="Courier New" w:hAnsi="Times New Roman" w:cs="Times New Roman"/>
          <w:lang w:val="ru-RU"/>
        </w:rPr>
        <w:t>Выполнение цветного или монохромного рисунка-иллюстрации к произведению ли</w:t>
      </w:r>
      <w:r w:rsidRPr="002722C0">
        <w:rPr>
          <w:rFonts w:ascii="Times New Roman" w:eastAsia="Courier New" w:hAnsi="Times New Roman" w:cs="Times New Roman"/>
          <w:lang w:val="ru-RU"/>
        </w:rPr>
        <w:softHyphen/>
        <w:t>тературы на сюжеты рассказа, повести или стихов, написанных писателями Ростовской области. Писатели Ростовской области о сложных историчес</w:t>
      </w:r>
      <w:r w:rsidRPr="002722C0">
        <w:rPr>
          <w:rFonts w:ascii="Times New Roman" w:eastAsia="Courier New" w:hAnsi="Times New Roman" w:cs="Times New Roman"/>
          <w:lang w:val="ru-RU"/>
        </w:rPr>
        <w:softHyphen/>
        <w:t>ких перипетиях формирования националь</w:t>
      </w:r>
      <w:r w:rsidRPr="002722C0">
        <w:rPr>
          <w:rFonts w:ascii="Times New Roman" w:eastAsia="Courier New" w:hAnsi="Times New Roman" w:cs="Times New Roman"/>
          <w:lang w:val="ru-RU"/>
        </w:rPr>
        <w:softHyphen/>
        <w:t>ной культуры.</w:t>
      </w:r>
    </w:p>
    <w:p w14:paraId="361EFEAB" w14:textId="027413EC" w:rsidR="002722C0" w:rsidRPr="002722C0" w:rsidRDefault="002722C0" w:rsidP="00FD37F1">
      <w:pPr>
        <w:pStyle w:val="Standard"/>
        <w:ind w:firstLine="459"/>
        <w:jc w:val="both"/>
        <w:rPr>
          <w:rFonts w:ascii="Times New Roman" w:eastAsia="Courier New" w:hAnsi="Times New Roman" w:cs="Times New Roman"/>
          <w:lang w:val="ru-RU"/>
        </w:rPr>
      </w:pPr>
      <w:r w:rsidRPr="002722C0">
        <w:rPr>
          <w:rFonts w:ascii="Times New Roman" w:eastAsia="Courier New" w:hAnsi="Times New Roman" w:cs="Times New Roman"/>
          <w:lang w:val="ru-RU"/>
        </w:rPr>
        <w:t xml:space="preserve">Отражение в их творчестве традиций и обычаев </w:t>
      </w:r>
      <w:r w:rsidR="006B28B2" w:rsidRPr="002722C0">
        <w:rPr>
          <w:rFonts w:ascii="Times New Roman" w:eastAsia="Courier New" w:hAnsi="Times New Roman" w:cs="Times New Roman"/>
          <w:lang w:val="ru-RU"/>
        </w:rPr>
        <w:t>казаков (</w:t>
      </w:r>
      <w:r w:rsidRPr="002722C0">
        <w:rPr>
          <w:rFonts w:ascii="Times New Roman" w:eastAsia="Courier New" w:hAnsi="Times New Roman" w:cs="Times New Roman"/>
          <w:lang w:val="ru-RU"/>
        </w:rPr>
        <w:t>почитание старших, жен</w:t>
      </w:r>
      <w:r w:rsidRPr="002722C0">
        <w:rPr>
          <w:rFonts w:ascii="Times New Roman" w:eastAsia="Courier New" w:hAnsi="Times New Roman" w:cs="Times New Roman"/>
          <w:lang w:val="ru-RU"/>
        </w:rPr>
        <w:softHyphen/>
        <w:t>щины, этикет гостеприимства, оказание взаимопомощи, воспитание нравственнос</w:t>
      </w:r>
      <w:r w:rsidRPr="002722C0">
        <w:rPr>
          <w:rFonts w:ascii="Times New Roman" w:eastAsia="Courier New" w:hAnsi="Times New Roman" w:cs="Times New Roman"/>
          <w:lang w:val="ru-RU"/>
        </w:rPr>
        <w:softHyphen/>
        <w:t>ти), красоты природы Ростовской области; Военная тематика в рассказах писателей области.</w:t>
      </w:r>
    </w:p>
    <w:p w14:paraId="5E1CBE03" w14:textId="77777777" w:rsidR="002722C0" w:rsidRPr="002722C0" w:rsidRDefault="002722C0" w:rsidP="00FD37F1">
      <w:pPr>
        <w:pStyle w:val="Standard"/>
        <w:ind w:firstLine="459"/>
        <w:jc w:val="both"/>
        <w:rPr>
          <w:rFonts w:ascii="Times New Roman" w:eastAsia="Courier New" w:hAnsi="Times New Roman" w:cs="Times New Roman"/>
          <w:lang w:val="ru-RU"/>
        </w:rPr>
      </w:pPr>
    </w:p>
    <w:p w14:paraId="0FB25568" w14:textId="77777777" w:rsidR="002722C0" w:rsidRPr="002722C0" w:rsidRDefault="002722C0" w:rsidP="00FD37F1">
      <w:pPr>
        <w:pStyle w:val="Standard"/>
        <w:tabs>
          <w:tab w:val="left" w:pos="2430"/>
        </w:tabs>
        <w:rPr>
          <w:rFonts w:ascii="Times New Roman" w:hAnsi="Times New Roman" w:cs="Times New Roman"/>
          <w:b/>
          <w:lang w:val="ru-RU"/>
        </w:rPr>
      </w:pPr>
      <w:r w:rsidRPr="002722C0">
        <w:rPr>
          <w:rFonts w:ascii="Times New Roman" w:hAnsi="Times New Roman" w:cs="Times New Roman"/>
          <w:b/>
          <w:lang w:val="ru-RU"/>
        </w:rPr>
        <w:t xml:space="preserve"> </w:t>
      </w:r>
    </w:p>
    <w:p w14:paraId="478321DD" w14:textId="77777777" w:rsidR="002722C0" w:rsidRPr="002722C0" w:rsidRDefault="002722C0" w:rsidP="00FD37F1">
      <w:pPr>
        <w:pStyle w:val="Standard"/>
        <w:tabs>
          <w:tab w:val="left" w:pos="426"/>
        </w:tabs>
        <w:ind w:firstLine="709"/>
        <w:jc w:val="both"/>
        <w:rPr>
          <w:rFonts w:ascii="Times New Roman" w:eastAsia="Times New Roman" w:hAnsi="Times New Roman" w:cs="Times New Roman"/>
          <w:b/>
          <w:lang w:val="ru-RU"/>
        </w:rPr>
      </w:pPr>
    </w:p>
    <w:p w14:paraId="0CB70623"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2.2.2.13. Музыка</w:t>
      </w:r>
    </w:p>
    <w:p w14:paraId="7B4C2340" w14:textId="695ACB60" w:rsidR="002722C0" w:rsidRPr="002722C0" w:rsidRDefault="002722C0" w:rsidP="006B28B2">
      <w:pPr>
        <w:pStyle w:val="Standard"/>
        <w:ind w:firstLine="709"/>
        <w:jc w:val="both"/>
        <w:rPr>
          <w:rFonts w:ascii="Times New Roman" w:hAnsi="Times New Roman" w:cs="Times New Roman"/>
          <w:lang w:val="ru-RU"/>
        </w:rPr>
      </w:pPr>
      <w:r w:rsidRPr="002722C0">
        <w:rPr>
          <w:rFonts w:ascii="Times New Roman" w:hAnsi="Times New Roman" w:cs="Times New Roman"/>
          <w:lang w:val="ru-RU"/>
        </w:rPr>
        <w:t xml:space="preserve"> </w:t>
      </w:r>
    </w:p>
    <w:p w14:paraId="32F1469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ab/>
        <w:t xml:space="preserve">                                                                  </w:t>
      </w:r>
      <w:r w:rsidRPr="002722C0">
        <w:rPr>
          <w:rFonts w:ascii="Times New Roman" w:hAnsi="Times New Roman" w:cs="Times New Roman"/>
          <w:b/>
          <w:lang w:val="ru-RU"/>
        </w:rPr>
        <w:t xml:space="preserve">6   класс    </w:t>
      </w:r>
    </w:p>
    <w:p w14:paraId="6D2DB78A"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bCs/>
          <w:spacing w:val="-5"/>
          <w:lang w:val="ru-RU"/>
        </w:rPr>
        <w:t xml:space="preserve">Раздел 1.  Мир образов вокальной </w:t>
      </w:r>
      <w:r w:rsidRPr="002722C0">
        <w:rPr>
          <w:rFonts w:ascii="Times New Roman" w:hAnsi="Times New Roman" w:cs="Times New Roman"/>
          <w:b/>
          <w:bCs/>
          <w:spacing w:val="-9"/>
          <w:lang w:val="ru-RU"/>
        </w:rPr>
        <w:t>и инструментальной музыки</w:t>
      </w:r>
    </w:p>
    <w:p w14:paraId="0DE71B2D"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 xml:space="preserve">     Лирические, эпические, драматические образы. Единство содержания и формы. Многообразие жанров вокальной музы</w:t>
      </w:r>
      <w:r w:rsidRPr="002722C0">
        <w:rPr>
          <w:rFonts w:ascii="Times New Roman" w:hAnsi="Times New Roman"/>
          <w:lang w:val="ru-RU"/>
        </w:rPr>
        <w:softHyphen/>
        <w:t>ки (песня, романс, баллада, баркарола, хоровой концерт, кан</w:t>
      </w:r>
      <w:r w:rsidRPr="002722C0">
        <w:rPr>
          <w:rFonts w:ascii="Times New Roman" w:hAnsi="Times New Roman"/>
          <w:lang w:val="ru-RU"/>
        </w:rPr>
        <w:softHyphen/>
        <w:t>тата и др.). Песня, ария, хор в оперном спектакле. Единство поэтического текста и музыки. Многообразие жанров инстру</w:t>
      </w:r>
      <w:r w:rsidRPr="002722C0">
        <w:rPr>
          <w:rFonts w:ascii="Times New Roman" w:hAnsi="Times New Roman"/>
          <w:lang w:val="ru-RU"/>
        </w:rPr>
        <w:softHyphen/>
        <w:t>ментальной музыки: сольная, ансамблевая, оркестровая. Сочи</w:t>
      </w:r>
      <w:r w:rsidRPr="002722C0">
        <w:rPr>
          <w:rFonts w:ascii="Times New Roman" w:hAnsi="Times New Roman"/>
          <w:lang w:val="ru-RU"/>
        </w:rPr>
        <w:softHyphen/>
        <w:t>нения для фортепиано, органа, арфы, симфонического оркест</w:t>
      </w:r>
      <w:r w:rsidRPr="002722C0">
        <w:rPr>
          <w:rFonts w:ascii="Times New Roman" w:hAnsi="Times New Roman"/>
          <w:lang w:val="ru-RU"/>
        </w:rPr>
        <w:softHyphen/>
        <w:t>ра, синтезатора.</w:t>
      </w:r>
    </w:p>
    <w:p w14:paraId="760A5281"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 xml:space="preserve">      Музыка Древней Руси. Образы народного искусства. Фольк</w:t>
      </w:r>
      <w:r w:rsidRPr="002722C0">
        <w:rPr>
          <w:rFonts w:ascii="Times New Roman" w:hAnsi="Times New Roman"/>
          <w:lang w:val="ru-RU"/>
        </w:rPr>
        <w:softHyphen/>
        <w:t>лорные образы в творчестве композиторов. Образы русской ду</w:t>
      </w:r>
      <w:r w:rsidRPr="002722C0">
        <w:rPr>
          <w:rFonts w:ascii="Times New Roman" w:hAnsi="Times New Roman"/>
          <w:lang w:val="ru-RU"/>
        </w:rPr>
        <w:softHyphen/>
        <w:t xml:space="preserve">ховной и светской музыки (знаменный распев, </w:t>
      </w:r>
      <w:proofErr w:type="spellStart"/>
      <w:r w:rsidRPr="002722C0">
        <w:rPr>
          <w:rFonts w:ascii="Times New Roman" w:hAnsi="Times New Roman"/>
          <w:lang w:val="ru-RU"/>
        </w:rPr>
        <w:t>партесное</w:t>
      </w:r>
      <w:proofErr w:type="spellEnd"/>
      <w:r w:rsidRPr="002722C0">
        <w:rPr>
          <w:rFonts w:ascii="Times New Roman" w:hAnsi="Times New Roman"/>
          <w:lang w:val="ru-RU"/>
        </w:rPr>
        <w:t xml:space="preserve"> пе</w:t>
      </w:r>
      <w:r w:rsidRPr="002722C0">
        <w:rPr>
          <w:rFonts w:ascii="Times New Roman" w:hAnsi="Times New Roman"/>
          <w:lang w:val="ru-RU"/>
        </w:rPr>
        <w:softHyphen/>
        <w:t>ние, духовный концерт). Образы западноевропейской духовной и светской музыки (хорал, токката, фуга, кантата, реквием). По</w:t>
      </w:r>
      <w:r w:rsidRPr="002722C0">
        <w:rPr>
          <w:rFonts w:ascii="Times New Roman" w:hAnsi="Times New Roman"/>
          <w:lang w:val="ru-RU"/>
        </w:rPr>
        <w:softHyphen/>
        <w:t>лифония и гомофония.</w:t>
      </w:r>
    </w:p>
    <w:p w14:paraId="050C11CF" w14:textId="0F55328C" w:rsidR="002722C0" w:rsidRPr="00C9253C" w:rsidRDefault="002722C0" w:rsidP="00FD37F1">
      <w:pPr>
        <w:pStyle w:val="a4"/>
        <w:rPr>
          <w:rFonts w:ascii="Times New Roman" w:hAnsi="Times New Roman"/>
          <w:lang w:val="ru-RU"/>
        </w:rPr>
      </w:pPr>
      <w:r w:rsidRPr="002722C0">
        <w:rPr>
          <w:rFonts w:ascii="Times New Roman" w:hAnsi="Times New Roman"/>
          <w:lang w:val="ru-RU"/>
        </w:rPr>
        <w:lastRenderedPageBreak/>
        <w:t xml:space="preserve">     Авторская песня — прошлое и настоящее. Джаз — ис</w:t>
      </w:r>
      <w:r w:rsidRPr="002722C0">
        <w:rPr>
          <w:rFonts w:ascii="Times New Roman" w:hAnsi="Times New Roman"/>
          <w:lang w:val="ru-RU"/>
        </w:rPr>
        <w:softHyphen/>
        <w:t xml:space="preserve">кусство </w:t>
      </w:r>
      <w:r w:rsidRPr="002722C0">
        <w:rPr>
          <w:rFonts w:ascii="Times New Roman" w:hAnsi="Times New Roman"/>
        </w:rPr>
        <w:t>XX</w:t>
      </w:r>
      <w:r w:rsidRPr="002722C0">
        <w:rPr>
          <w:rFonts w:ascii="Times New Roman" w:hAnsi="Times New Roman"/>
          <w:lang w:val="ru-RU"/>
        </w:rPr>
        <w:t xml:space="preserve"> в. (спиричуэл, блюз, современные джазовые обра</w:t>
      </w:r>
      <w:r w:rsidRPr="002722C0">
        <w:rPr>
          <w:rFonts w:ascii="Times New Roman" w:hAnsi="Times New Roman"/>
          <w:lang w:val="ru-RU"/>
        </w:rPr>
        <w:softHyphen/>
        <w:t>ботки).</w:t>
      </w:r>
    </w:p>
    <w:p w14:paraId="3B13D7E4"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 xml:space="preserve">      Взаимодействие различных видов искусства в раскрытии образного строя музыкальных      произведений.</w:t>
      </w:r>
    </w:p>
    <w:p w14:paraId="034E0752"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 xml:space="preserve">     Использование различных форм музицирования и творче</w:t>
      </w:r>
      <w:r w:rsidRPr="002722C0">
        <w:rPr>
          <w:rFonts w:ascii="Times New Roman" w:hAnsi="Times New Roman"/>
          <w:lang w:val="ru-RU"/>
        </w:rPr>
        <w:softHyphen/>
        <w:t>ских заданий в освоении содержания музыкальных образов.</w:t>
      </w:r>
    </w:p>
    <w:p w14:paraId="637B7ED2" w14:textId="77777777" w:rsidR="002722C0" w:rsidRPr="002722C0" w:rsidRDefault="002722C0" w:rsidP="00FD37F1">
      <w:pPr>
        <w:pStyle w:val="a4"/>
        <w:rPr>
          <w:rFonts w:ascii="Times New Roman" w:hAnsi="Times New Roman"/>
          <w:lang w:val="ru-RU"/>
        </w:rPr>
      </w:pPr>
    </w:p>
    <w:p w14:paraId="13BD3AAD" w14:textId="77777777" w:rsidR="002722C0" w:rsidRPr="002722C0" w:rsidRDefault="002722C0" w:rsidP="00FD37F1">
      <w:pPr>
        <w:pStyle w:val="Standard"/>
        <w:shd w:val="clear" w:color="auto" w:fill="FFFFFF"/>
        <w:ind w:firstLine="343"/>
        <w:jc w:val="center"/>
        <w:rPr>
          <w:rFonts w:ascii="Times New Roman" w:hAnsi="Times New Roman" w:cs="Times New Roman"/>
          <w:b/>
          <w:bCs/>
          <w:spacing w:val="-6"/>
          <w:lang w:val="ru-RU"/>
        </w:rPr>
      </w:pPr>
      <w:r w:rsidRPr="002722C0">
        <w:rPr>
          <w:rFonts w:ascii="Times New Roman" w:hAnsi="Times New Roman" w:cs="Times New Roman"/>
          <w:b/>
          <w:bCs/>
          <w:spacing w:val="-6"/>
          <w:lang w:val="ru-RU"/>
        </w:rPr>
        <w:t xml:space="preserve">Раздел 2.   Мир образов </w:t>
      </w:r>
      <w:proofErr w:type="spellStart"/>
      <w:r w:rsidRPr="002722C0">
        <w:rPr>
          <w:rFonts w:ascii="Times New Roman" w:hAnsi="Times New Roman" w:cs="Times New Roman"/>
          <w:b/>
          <w:bCs/>
          <w:spacing w:val="-6"/>
          <w:lang w:val="ru-RU"/>
        </w:rPr>
        <w:t>камернойи</w:t>
      </w:r>
      <w:proofErr w:type="spellEnd"/>
      <w:r w:rsidRPr="002722C0">
        <w:rPr>
          <w:rFonts w:ascii="Times New Roman" w:hAnsi="Times New Roman" w:cs="Times New Roman"/>
          <w:b/>
          <w:bCs/>
          <w:spacing w:val="-6"/>
          <w:lang w:val="ru-RU"/>
        </w:rPr>
        <w:t xml:space="preserve"> симфонической музыки  </w:t>
      </w:r>
    </w:p>
    <w:p w14:paraId="5D80B70B"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 xml:space="preserve">       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2722C0">
        <w:rPr>
          <w:rFonts w:ascii="Times New Roman" w:hAnsi="Times New Roman"/>
          <w:lang w:val="ru-RU"/>
        </w:rPr>
        <w:softHyphen/>
        <w:t>ской музыки. Сходство и различие как основной принцип раз</w:t>
      </w:r>
      <w:r w:rsidRPr="002722C0">
        <w:rPr>
          <w:rFonts w:ascii="Times New Roman" w:hAnsi="Times New Roman"/>
          <w:lang w:val="ru-RU"/>
        </w:rPr>
        <w:softHyphen/>
        <w:t>вития и построения музыки. Повтор (вариативность, вариант</w:t>
      </w:r>
      <w:r w:rsidRPr="002722C0">
        <w:rPr>
          <w:rFonts w:ascii="Times New Roman" w:hAnsi="Times New Roman"/>
          <w:lang w:val="ru-RU"/>
        </w:rPr>
        <w:softHyphen/>
        <w:t>ность), контраст. Взаимодействие нескольких музыкальных образов на основе их сопоставления, столкновения, конфликта.</w:t>
      </w:r>
    </w:p>
    <w:p w14:paraId="2DFB03AE"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 xml:space="preserve">       Программная музыка и ее жанры (сюита, вступление к опере, симфоническая поэма, увертюра-фантазия, музыкальные иллю</w:t>
      </w:r>
      <w:r w:rsidRPr="002722C0">
        <w:rPr>
          <w:rFonts w:ascii="Times New Roman" w:hAnsi="Times New Roman"/>
          <w:lang w:val="ru-RU"/>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2722C0">
        <w:rPr>
          <w:rFonts w:ascii="Times New Roman" w:hAnsi="Times New Roman"/>
          <w:lang w:val="ru-RU"/>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14:paraId="11C8E628"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 xml:space="preserve">     Современная трактовка классических сюжетов и образов: мюзикл, рок-опера, киномузыка.</w:t>
      </w:r>
    </w:p>
    <w:p w14:paraId="63324BFE" w14:textId="2882D084" w:rsidR="002722C0" w:rsidRPr="002722C0" w:rsidRDefault="002722C0" w:rsidP="00FD37F1">
      <w:pPr>
        <w:pStyle w:val="Standard"/>
        <w:tabs>
          <w:tab w:val="left" w:pos="1935"/>
        </w:tabs>
        <w:rPr>
          <w:rFonts w:ascii="Times New Roman" w:hAnsi="Times New Roman" w:cs="Times New Roman"/>
          <w:lang w:val="ru-RU"/>
        </w:rPr>
      </w:pPr>
      <w:r w:rsidRPr="002722C0">
        <w:rPr>
          <w:rFonts w:ascii="Times New Roman" w:hAnsi="Times New Roman" w:cs="Times New Roman"/>
          <w:lang w:val="ru-RU"/>
        </w:rPr>
        <w:t xml:space="preserve">      Использование различных </w:t>
      </w:r>
      <w:r w:rsidR="006B28B2" w:rsidRPr="002722C0">
        <w:rPr>
          <w:rFonts w:ascii="Times New Roman" w:hAnsi="Times New Roman" w:cs="Times New Roman"/>
          <w:lang w:val="ru-RU"/>
        </w:rPr>
        <w:t>форм музицирования и</w:t>
      </w:r>
      <w:r w:rsidRPr="002722C0">
        <w:rPr>
          <w:rFonts w:ascii="Times New Roman" w:hAnsi="Times New Roman" w:cs="Times New Roman"/>
          <w:lang w:val="ru-RU"/>
        </w:rPr>
        <w:t xml:space="preserve"> творческих заданий в освоении учащимися содержания музыкальных образов.</w:t>
      </w:r>
    </w:p>
    <w:p w14:paraId="1B9A49B5" w14:textId="77777777" w:rsidR="002722C0" w:rsidRPr="002722C0" w:rsidRDefault="002722C0" w:rsidP="00FD37F1">
      <w:pPr>
        <w:pStyle w:val="Standard"/>
        <w:rPr>
          <w:rFonts w:ascii="Times New Roman" w:hAnsi="Times New Roman" w:cs="Times New Roman"/>
          <w:lang w:val="ru-RU"/>
        </w:rPr>
      </w:pPr>
    </w:p>
    <w:p w14:paraId="090A76F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ab/>
        <w:t xml:space="preserve">                                                                  </w:t>
      </w:r>
      <w:r w:rsidRPr="002722C0">
        <w:rPr>
          <w:rFonts w:ascii="Times New Roman" w:hAnsi="Times New Roman" w:cs="Times New Roman"/>
          <w:b/>
          <w:lang w:val="ru-RU"/>
        </w:rPr>
        <w:t>7 класс</w:t>
      </w:r>
    </w:p>
    <w:p w14:paraId="71822C14" w14:textId="77777777" w:rsidR="002722C0" w:rsidRPr="002722C0" w:rsidRDefault="002722C0" w:rsidP="00FD37F1">
      <w:pPr>
        <w:pStyle w:val="Standard"/>
        <w:jc w:val="both"/>
        <w:rPr>
          <w:rFonts w:ascii="Times New Roman" w:hAnsi="Times New Roman" w:cs="Times New Roman"/>
          <w:b/>
          <w:i/>
          <w:lang w:val="ru-RU"/>
        </w:rPr>
      </w:pPr>
      <w:r w:rsidRPr="002722C0">
        <w:rPr>
          <w:rFonts w:ascii="Times New Roman" w:hAnsi="Times New Roman" w:cs="Times New Roman"/>
          <w:b/>
          <w:i/>
          <w:lang w:val="ru-RU"/>
        </w:rPr>
        <w:t xml:space="preserve">Раздел 1. Особенности драматургии сценической музыки.  </w:t>
      </w:r>
    </w:p>
    <w:p w14:paraId="29E1F95F" w14:textId="5CA0A60D" w:rsidR="002722C0" w:rsidRPr="00C9253C" w:rsidRDefault="002722C0" w:rsidP="00FD37F1">
      <w:pPr>
        <w:pStyle w:val="a4"/>
        <w:rPr>
          <w:rFonts w:ascii="Times New Roman" w:hAnsi="Times New Roman"/>
          <w:lang w:val="ru-RU"/>
        </w:rPr>
      </w:pPr>
      <w:r w:rsidRPr="002722C0">
        <w:rPr>
          <w:rFonts w:ascii="Times New Roman" w:hAnsi="Times New Roman"/>
          <w:lang w:val="ru-RU"/>
        </w:rPr>
        <w:tab/>
        <w:t>Стиль как отражение эпохи, национального характера, индивидуальности композитора: Россия – 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Приёмы симфонического развития образов.</w:t>
      </w:r>
    </w:p>
    <w:p w14:paraId="5D287FF6" w14:textId="1A0F17DE" w:rsidR="002722C0" w:rsidRPr="00C9253C" w:rsidRDefault="002722C0" w:rsidP="00FD37F1">
      <w:pPr>
        <w:pStyle w:val="a4"/>
        <w:rPr>
          <w:rFonts w:ascii="Times New Roman" w:hAnsi="Times New Roman"/>
          <w:lang w:val="ru-RU"/>
        </w:rPr>
      </w:pPr>
      <w:r w:rsidRPr="002722C0">
        <w:rPr>
          <w:rFonts w:ascii="Times New Roman" w:hAnsi="Times New Roman"/>
          <w:lang w:val="ru-RU"/>
        </w:rPr>
        <w:tab/>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телевидении.</w:t>
      </w:r>
    </w:p>
    <w:p w14:paraId="75C1E106"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 xml:space="preserve">          Использование различных форм музицирования и творческих заданий в освоении содержания музыкальных образов.</w:t>
      </w:r>
    </w:p>
    <w:p w14:paraId="29E28929" w14:textId="77777777" w:rsidR="002722C0" w:rsidRPr="002722C0" w:rsidRDefault="002722C0" w:rsidP="00FD37F1">
      <w:pPr>
        <w:pStyle w:val="a4"/>
        <w:jc w:val="center"/>
        <w:rPr>
          <w:rFonts w:ascii="Times New Roman" w:hAnsi="Times New Roman"/>
          <w:lang w:val="ru-RU"/>
        </w:rPr>
      </w:pPr>
      <w:r w:rsidRPr="002722C0">
        <w:rPr>
          <w:rFonts w:ascii="Times New Roman" w:hAnsi="Times New Roman"/>
          <w:lang w:val="ru-RU"/>
        </w:rPr>
        <w:t>Примерный музыкальный материал.</w:t>
      </w:r>
    </w:p>
    <w:p w14:paraId="72B4A59C"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 xml:space="preserve">Иван Сусанин. </w:t>
      </w:r>
      <w:r w:rsidRPr="002722C0">
        <w:rPr>
          <w:rFonts w:ascii="Times New Roman" w:hAnsi="Times New Roman"/>
          <w:lang w:val="ru-RU"/>
        </w:rPr>
        <w:t>Опера (фрагменты). М. Глинка.</w:t>
      </w:r>
    </w:p>
    <w:p w14:paraId="174248F6" w14:textId="77777777" w:rsidR="002722C0" w:rsidRPr="00C9253C" w:rsidRDefault="002722C0" w:rsidP="00FD37F1">
      <w:pPr>
        <w:pStyle w:val="a4"/>
        <w:rPr>
          <w:rFonts w:ascii="Times New Roman" w:hAnsi="Times New Roman"/>
          <w:lang w:val="ru-RU"/>
        </w:rPr>
      </w:pPr>
      <w:r w:rsidRPr="002722C0">
        <w:rPr>
          <w:rFonts w:ascii="Times New Roman" w:hAnsi="Times New Roman"/>
          <w:i/>
          <w:lang w:val="ru-RU"/>
        </w:rPr>
        <w:tab/>
        <w:t>Порги и Бесс</w:t>
      </w:r>
      <w:r w:rsidRPr="002722C0">
        <w:rPr>
          <w:rFonts w:ascii="Times New Roman" w:hAnsi="Times New Roman"/>
          <w:lang w:val="ru-RU"/>
        </w:rPr>
        <w:t>. Опера (фрагменты). Дж. Гершвин.</w:t>
      </w:r>
    </w:p>
    <w:p w14:paraId="64F5BF6F"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Князь Игорь.</w:t>
      </w:r>
      <w:r w:rsidRPr="002722C0">
        <w:rPr>
          <w:rFonts w:ascii="Times New Roman" w:hAnsi="Times New Roman"/>
          <w:lang w:val="ru-RU"/>
        </w:rPr>
        <w:t xml:space="preserve"> Опера (фрагменты). А. Бородин.</w:t>
      </w:r>
    </w:p>
    <w:p w14:paraId="42BDFCC3"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Ярославна.</w:t>
      </w:r>
      <w:r w:rsidRPr="002722C0">
        <w:rPr>
          <w:rFonts w:ascii="Times New Roman" w:hAnsi="Times New Roman"/>
          <w:lang w:val="ru-RU"/>
        </w:rPr>
        <w:t xml:space="preserve"> Балет (фрагменты). Б. Тищенко.</w:t>
      </w:r>
    </w:p>
    <w:p w14:paraId="0D968CD9"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Высокая месса си минор</w:t>
      </w:r>
      <w:r w:rsidRPr="002722C0">
        <w:rPr>
          <w:rFonts w:ascii="Times New Roman" w:hAnsi="Times New Roman"/>
          <w:lang w:val="ru-RU"/>
        </w:rPr>
        <w:t xml:space="preserve"> (фрагменты). И.-С. Бах.</w:t>
      </w:r>
    </w:p>
    <w:p w14:paraId="63A629A9"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Всенощное бдение</w:t>
      </w:r>
      <w:r w:rsidRPr="002722C0">
        <w:rPr>
          <w:rFonts w:ascii="Times New Roman" w:hAnsi="Times New Roman"/>
          <w:lang w:val="ru-RU"/>
        </w:rPr>
        <w:t xml:space="preserve"> (фрагменты). С. Рахманинов.</w:t>
      </w:r>
    </w:p>
    <w:p w14:paraId="78992783"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Иисус Христос – суперзвезда.</w:t>
      </w:r>
      <w:r w:rsidRPr="002722C0">
        <w:rPr>
          <w:rFonts w:ascii="Times New Roman" w:hAnsi="Times New Roman"/>
          <w:lang w:val="ru-RU"/>
        </w:rPr>
        <w:t xml:space="preserve"> Рок-опера (фрагменты). Э.-Л. Уэббер.</w:t>
      </w:r>
    </w:p>
    <w:p w14:paraId="268DB4BE"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Кармен</w:t>
      </w:r>
      <w:r w:rsidRPr="002722C0">
        <w:rPr>
          <w:rFonts w:ascii="Times New Roman" w:hAnsi="Times New Roman"/>
          <w:lang w:val="ru-RU"/>
        </w:rPr>
        <w:t>. Опера (фрагменты). Ж. Бизе.</w:t>
      </w:r>
    </w:p>
    <w:p w14:paraId="255BA315"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Кармен-сюита.</w:t>
      </w:r>
      <w:r w:rsidRPr="002722C0">
        <w:rPr>
          <w:rFonts w:ascii="Times New Roman" w:hAnsi="Times New Roman"/>
          <w:lang w:val="ru-RU"/>
        </w:rPr>
        <w:t xml:space="preserve"> Балет (фрагменты). Ж. Бизе – Р. Щедрин.</w:t>
      </w:r>
    </w:p>
    <w:p w14:paraId="478C3019"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Празднества.</w:t>
      </w:r>
      <w:r w:rsidRPr="002722C0">
        <w:rPr>
          <w:rFonts w:ascii="Times New Roman" w:hAnsi="Times New Roman"/>
          <w:lang w:val="ru-RU"/>
        </w:rPr>
        <w:t xml:space="preserve"> Из симфонического цикла «Ноктюрны». К. Дебюсси.</w:t>
      </w:r>
    </w:p>
    <w:p w14:paraId="681E1642"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Гоголь-сюита.</w:t>
      </w:r>
      <w:r w:rsidRPr="002722C0">
        <w:rPr>
          <w:rFonts w:ascii="Times New Roman" w:hAnsi="Times New Roman"/>
          <w:lang w:val="ru-RU"/>
        </w:rPr>
        <w:t xml:space="preserve"> Музыка к спектаклю «Ревизская сказка» по мотивам произведений Н. Гоголя. А. Шнитке.</w:t>
      </w:r>
    </w:p>
    <w:p w14:paraId="6548C062"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Родина моя.</w:t>
      </w:r>
      <w:r w:rsidRPr="002722C0">
        <w:rPr>
          <w:rFonts w:ascii="Times New Roman" w:hAnsi="Times New Roman"/>
          <w:lang w:val="ru-RU"/>
        </w:rPr>
        <w:t xml:space="preserve"> Д. Тухманов.</w:t>
      </w:r>
    </w:p>
    <w:p w14:paraId="33096AB6"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lastRenderedPageBreak/>
        <w:tab/>
      </w:r>
      <w:r w:rsidRPr="002722C0">
        <w:rPr>
          <w:rFonts w:ascii="Times New Roman" w:hAnsi="Times New Roman"/>
          <w:i/>
          <w:lang w:val="ru-RU"/>
        </w:rPr>
        <w:t>Дорога добра.</w:t>
      </w:r>
      <w:r w:rsidRPr="002722C0">
        <w:rPr>
          <w:rFonts w:ascii="Times New Roman" w:hAnsi="Times New Roman"/>
          <w:lang w:val="ru-RU"/>
        </w:rPr>
        <w:t xml:space="preserve"> Из телевизионного фильма «Приключения маленького Мука». М. Минков.</w:t>
      </w:r>
    </w:p>
    <w:p w14:paraId="0B4F8C4E"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Синие сугробы</w:t>
      </w:r>
      <w:r w:rsidRPr="002722C0">
        <w:rPr>
          <w:rFonts w:ascii="Times New Roman" w:hAnsi="Times New Roman"/>
          <w:lang w:val="ru-RU"/>
        </w:rPr>
        <w:t>. Слова и музыка А. Якушевой.</w:t>
      </w:r>
    </w:p>
    <w:p w14:paraId="05C64B0E"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Ночная дорога.</w:t>
      </w:r>
      <w:r w:rsidRPr="002722C0">
        <w:rPr>
          <w:rFonts w:ascii="Times New Roman" w:hAnsi="Times New Roman"/>
          <w:lang w:val="ru-RU"/>
        </w:rPr>
        <w:t xml:space="preserve"> С. Никитин, слова ю. Визбора.</w:t>
      </w:r>
    </w:p>
    <w:p w14:paraId="233A0CD6"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Исполнение желаний.</w:t>
      </w:r>
      <w:r w:rsidRPr="002722C0">
        <w:rPr>
          <w:rFonts w:ascii="Times New Roman" w:hAnsi="Times New Roman"/>
          <w:lang w:val="ru-RU"/>
        </w:rPr>
        <w:t xml:space="preserve"> Слова и музыка А. Дольского.</w:t>
      </w:r>
    </w:p>
    <w:p w14:paraId="050B42CA"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Тишь.</w:t>
      </w:r>
      <w:r w:rsidRPr="002722C0">
        <w:rPr>
          <w:rFonts w:ascii="Times New Roman" w:hAnsi="Times New Roman"/>
          <w:lang w:val="ru-RU"/>
        </w:rPr>
        <w:t xml:space="preserve"> Слова и музыка А. </w:t>
      </w:r>
      <w:proofErr w:type="spellStart"/>
      <w:r w:rsidRPr="002722C0">
        <w:rPr>
          <w:rFonts w:ascii="Times New Roman" w:hAnsi="Times New Roman"/>
          <w:lang w:val="ru-RU"/>
        </w:rPr>
        <w:t>Загота</w:t>
      </w:r>
      <w:proofErr w:type="spellEnd"/>
      <w:r w:rsidRPr="002722C0">
        <w:rPr>
          <w:rFonts w:ascii="Times New Roman" w:hAnsi="Times New Roman"/>
          <w:lang w:val="ru-RU"/>
        </w:rPr>
        <w:t>.</w:t>
      </w:r>
    </w:p>
    <w:p w14:paraId="1C0DF915"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ab/>
        <w:t>Наполним музыкой сердца. Слова и музыка Ю. Визбора.</w:t>
      </w:r>
    </w:p>
    <w:p w14:paraId="5F1948DC"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Спасибо, музыка</w:t>
      </w:r>
      <w:r w:rsidRPr="002722C0">
        <w:rPr>
          <w:rFonts w:ascii="Times New Roman" w:hAnsi="Times New Roman"/>
          <w:lang w:val="ru-RU"/>
        </w:rPr>
        <w:t>. Из художественного фильма «Мы из джаза». М. Минков.</w:t>
      </w:r>
    </w:p>
    <w:p w14:paraId="680CFC88"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r w:rsidRPr="002722C0">
        <w:rPr>
          <w:rFonts w:ascii="Times New Roman" w:hAnsi="Times New Roman"/>
          <w:i/>
          <w:lang w:val="ru-RU"/>
        </w:rPr>
        <w:t>Образцы музыкального фольклора разных регионов мира</w:t>
      </w:r>
      <w:r w:rsidRPr="002722C0">
        <w:rPr>
          <w:rFonts w:ascii="Times New Roman" w:hAnsi="Times New Roman"/>
          <w:lang w:val="ru-RU"/>
        </w:rPr>
        <w:t xml:space="preserve"> (аутентичный, кантри, фолк-джаз, рок-джаз и др.).</w:t>
      </w:r>
    </w:p>
    <w:p w14:paraId="5540DABA" w14:textId="77777777" w:rsidR="002722C0" w:rsidRPr="002722C0" w:rsidRDefault="002722C0" w:rsidP="00FD37F1">
      <w:pPr>
        <w:pStyle w:val="a4"/>
        <w:rPr>
          <w:rFonts w:ascii="Times New Roman" w:hAnsi="Times New Roman"/>
          <w:lang w:val="ru-RU"/>
        </w:rPr>
      </w:pPr>
    </w:p>
    <w:p w14:paraId="3413EBEF" w14:textId="77777777" w:rsidR="002722C0" w:rsidRPr="002722C0" w:rsidRDefault="002722C0" w:rsidP="00FD37F1">
      <w:pPr>
        <w:pStyle w:val="a4"/>
        <w:rPr>
          <w:rFonts w:ascii="Times New Roman" w:hAnsi="Times New Roman"/>
          <w:b/>
          <w:i/>
          <w:lang w:val="ru-RU"/>
        </w:rPr>
      </w:pPr>
      <w:r w:rsidRPr="002722C0">
        <w:rPr>
          <w:rFonts w:ascii="Times New Roman" w:hAnsi="Times New Roman"/>
          <w:b/>
          <w:i/>
          <w:lang w:val="ru-RU"/>
        </w:rPr>
        <w:t>Раздел 2. Особенности драматургии камерной и симфонической музыки.</w:t>
      </w:r>
    </w:p>
    <w:p w14:paraId="7B4F0BE8"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t>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музыкальных форм с особенностями развития музыки в вокальных и инструментальных жанрах.</w:t>
      </w:r>
    </w:p>
    <w:p w14:paraId="2288CC8D"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ab/>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14:paraId="751C0E11" w14:textId="77777777" w:rsidR="002722C0" w:rsidRPr="00C9253C" w:rsidRDefault="002722C0" w:rsidP="00FD37F1">
      <w:pPr>
        <w:pStyle w:val="a4"/>
        <w:rPr>
          <w:rFonts w:ascii="Times New Roman" w:hAnsi="Times New Roman"/>
          <w:lang w:val="ru-RU"/>
        </w:rPr>
      </w:pPr>
      <w:r w:rsidRPr="002722C0">
        <w:rPr>
          <w:rFonts w:ascii="Times New Roman" w:hAnsi="Times New Roman"/>
          <w:lang w:val="ru-RU"/>
        </w:rPr>
        <w:tab/>
      </w:r>
      <w:proofErr w:type="spellStart"/>
      <w:r w:rsidRPr="002722C0">
        <w:rPr>
          <w:rFonts w:ascii="Times New Roman" w:hAnsi="Times New Roman"/>
          <w:lang w:val="ru-RU"/>
        </w:rPr>
        <w:t>Переинтонирование</w:t>
      </w:r>
      <w:proofErr w:type="spellEnd"/>
      <w:r w:rsidRPr="002722C0">
        <w:rPr>
          <w:rFonts w:ascii="Times New Roman" w:hAnsi="Times New Roman"/>
          <w:lang w:val="ru-RU"/>
        </w:rPr>
        <w:t xml:space="preserve">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14:paraId="5054A201" w14:textId="77777777" w:rsidR="002722C0" w:rsidRPr="002722C0" w:rsidRDefault="002722C0" w:rsidP="00FD37F1">
      <w:pPr>
        <w:pStyle w:val="a4"/>
        <w:rPr>
          <w:rFonts w:ascii="Times New Roman" w:hAnsi="Times New Roman"/>
          <w:lang w:val="ru-RU"/>
        </w:rPr>
      </w:pPr>
      <w:r w:rsidRPr="002722C0">
        <w:rPr>
          <w:rFonts w:ascii="Times New Roman" w:hAnsi="Times New Roman"/>
          <w:lang w:val="ru-RU"/>
        </w:rPr>
        <w:t xml:space="preserve">         Использование различных форм музицирования и творческих заданий в освоении содержания музыкальных образов.</w:t>
      </w:r>
    </w:p>
    <w:p w14:paraId="59D7D5B5" w14:textId="77777777" w:rsidR="002722C0" w:rsidRPr="002722C0" w:rsidRDefault="002722C0" w:rsidP="00FD37F1">
      <w:pPr>
        <w:pStyle w:val="a4"/>
        <w:jc w:val="center"/>
        <w:rPr>
          <w:rFonts w:ascii="Times New Roman" w:hAnsi="Times New Roman"/>
          <w:b/>
          <w:lang w:val="ru-RU"/>
        </w:rPr>
      </w:pPr>
      <w:r w:rsidRPr="002722C0">
        <w:rPr>
          <w:rFonts w:ascii="Times New Roman" w:hAnsi="Times New Roman"/>
          <w:b/>
          <w:lang w:val="ru-RU"/>
        </w:rPr>
        <w:t xml:space="preserve"> </w:t>
      </w:r>
    </w:p>
    <w:p w14:paraId="482E5652"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bookmarkStart w:id="9" w:name="_GoBack8"/>
      <w:r w:rsidRPr="002722C0">
        <w:rPr>
          <w:rFonts w:ascii="Times New Roman" w:hAnsi="Times New Roman" w:cs="Times New Roman"/>
          <w:b/>
          <w:lang w:val="ru-RU"/>
        </w:rPr>
        <w:t>8 класс</w:t>
      </w:r>
      <w:bookmarkEnd w:id="9"/>
      <w:r w:rsidRPr="002722C0">
        <w:rPr>
          <w:rFonts w:ascii="Times New Roman" w:eastAsia="Times New Roman" w:hAnsi="Times New Roman" w:cs="Times New Roman"/>
          <w:b/>
          <w:lang w:val="ru-RU"/>
        </w:rPr>
        <w:t xml:space="preserve">  </w:t>
      </w:r>
    </w:p>
    <w:p w14:paraId="34B27243" w14:textId="77777777" w:rsidR="002722C0" w:rsidRPr="002722C0" w:rsidRDefault="002722C0" w:rsidP="00FD37F1">
      <w:pPr>
        <w:pStyle w:val="Standard"/>
        <w:shd w:val="clear" w:color="auto" w:fill="FFFFFF"/>
        <w:spacing w:line="338" w:lineRule="atLeast"/>
        <w:jc w:val="center"/>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Раздел 1. Жанровое многообразие музыки</w:t>
      </w:r>
    </w:p>
    <w:p w14:paraId="3CD65273" w14:textId="77777777" w:rsidR="002722C0" w:rsidRPr="002722C0" w:rsidRDefault="002722C0" w:rsidP="00FD37F1">
      <w:pPr>
        <w:pStyle w:val="Standard"/>
        <w:shd w:val="clear" w:color="auto" w:fill="FFFFFF"/>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Жанр как определённый тип произведений, в рамках которого может быть написано множество сочинений. Взаимодействие </w:t>
      </w:r>
      <w:proofErr w:type="spellStart"/>
      <w:r w:rsidRPr="002722C0">
        <w:rPr>
          <w:rFonts w:ascii="Times New Roman" w:eastAsia="Times New Roman" w:hAnsi="Times New Roman" w:cs="Times New Roman"/>
          <w:bCs/>
          <w:lang w:val="ru-RU"/>
        </w:rPr>
        <w:t>песенности</w:t>
      </w:r>
      <w:proofErr w:type="spellEnd"/>
      <w:r w:rsidRPr="002722C0">
        <w:rPr>
          <w:rFonts w:ascii="Times New Roman" w:eastAsia="Times New Roman" w:hAnsi="Times New Roman" w:cs="Times New Roman"/>
          <w:bCs/>
          <w:lang w:val="ru-RU"/>
        </w:rPr>
        <w:t xml:space="preserve">, </w:t>
      </w:r>
      <w:proofErr w:type="spellStart"/>
      <w:r w:rsidRPr="002722C0">
        <w:rPr>
          <w:rFonts w:ascii="Times New Roman" w:eastAsia="Times New Roman" w:hAnsi="Times New Roman" w:cs="Times New Roman"/>
          <w:bCs/>
          <w:lang w:val="ru-RU"/>
        </w:rPr>
        <w:t>танцевальности</w:t>
      </w:r>
      <w:proofErr w:type="spellEnd"/>
      <w:r w:rsidRPr="002722C0">
        <w:rPr>
          <w:rFonts w:ascii="Times New Roman" w:eastAsia="Times New Roman" w:hAnsi="Times New Roman" w:cs="Times New Roman"/>
          <w:bCs/>
          <w:lang w:val="ru-RU"/>
        </w:rPr>
        <w:t xml:space="preserve">, </w:t>
      </w:r>
      <w:proofErr w:type="spellStart"/>
      <w:r w:rsidRPr="002722C0">
        <w:rPr>
          <w:rFonts w:ascii="Times New Roman" w:eastAsia="Times New Roman" w:hAnsi="Times New Roman" w:cs="Times New Roman"/>
          <w:bCs/>
          <w:lang w:val="ru-RU"/>
        </w:rPr>
        <w:t>маршевости</w:t>
      </w:r>
      <w:proofErr w:type="spellEnd"/>
      <w:r w:rsidRPr="002722C0">
        <w:rPr>
          <w:rFonts w:ascii="Times New Roman" w:eastAsia="Times New Roman" w:hAnsi="Times New Roman" w:cs="Times New Roman"/>
          <w:bCs/>
          <w:lang w:val="ru-RU"/>
        </w:rPr>
        <w:t xml:space="preserve"> как основ воплощения разного эмоционально- образного содержания в классической и популярной музыке.</w:t>
      </w:r>
    </w:p>
    <w:p w14:paraId="0525E504" w14:textId="11D5D3E0" w:rsidR="002722C0" w:rsidRPr="002722C0" w:rsidRDefault="002722C0" w:rsidP="00FD37F1">
      <w:pPr>
        <w:pStyle w:val="Standard"/>
        <w:shd w:val="clear" w:color="auto" w:fill="FFFFFF"/>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   Песня как самый демократичный жанр музыкального искусства. Значение </w:t>
      </w:r>
      <w:r w:rsidR="006B28B2" w:rsidRPr="002722C0">
        <w:rPr>
          <w:rFonts w:ascii="Times New Roman" w:eastAsia="Times New Roman" w:hAnsi="Times New Roman" w:cs="Times New Roman"/>
          <w:bCs/>
          <w:lang w:val="ru-RU"/>
        </w:rPr>
        <w:t>песни в</w:t>
      </w:r>
      <w:r w:rsidRPr="002722C0">
        <w:rPr>
          <w:rFonts w:ascii="Times New Roman" w:eastAsia="Times New Roman" w:hAnsi="Times New Roman" w:cs="Times New Roman"/>
          <w:bCs/>
          <w:lang w:val="ru-RU"/>
        </w:rPr>
        <w:t xml:space="preserve"> жизни человека, многообразие жанров песенного музыкального фольклора как отражение жизни разных народов определённой эпохи.</w:t>
      </w:r>
    </w:p>
    <w:p w14:paraId="19CF78C3" w14:textId="30D248EA" w:rsidR="002722C0" w:rsidRPr="002722C0" w:rsidRDefault="002722C0" w:rsidP="00FD37F1">
      <w:pPr>
        <w:pStyle w:val="Standard"/>
        <w:shd w:val="clear" w:color="auto" w:fill="FFFFFF"/>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  Танец. Разнообразие танцев разных времён и </w:t>
      </w:r>
      <w:r w:rsidR="006B28B2" w:rsidRPr="002722C0">
        <w:rPr>
          <w:rFonts w:ascii="Times New Roman" w:eastAsia="Times New Roman" w:hAnsi="Times New Roman" w:cs="Times New Roman"/>
          <w:bCs/>
          <w:lang w:val="ru-RU"/>
        </w:rPr>
        <w:t>народов (ритуальные</w:t>
      </w:r>
      <w:r w:rsidRPr="002722C0">
        <w:rPr>
          <w:rFonts w:ascii="Times New Roman" w:eastAsia="Times New Roman" w:hAnsi="Times New Roman" w:cs="Times New Roman"/>
          <w:bCs/>
          <w:lang w:val="ru-RU"/>
        </w:rPr>
        <w:t xml:space="preserve">, обрядовые, бальные, салонные </w:t>
      </w:r>
      <w:proofErr w:type="spellStart"/>
      <w:r w:rsidRPr="002722C0">
        <w:rPr>
          <w:rFonts w:ascii="Times New Roman" w:eastAsia="Times New Roman" w:hAnsi="Times New Roman" w:cs="Times New Roman"/>
          <w:bCs/>
          <w:lang w:val="ru-RU"/>
        </w:rPr>
        <w:t>идр</w:t>
      </w:r>
      <w:proofErr w:type="spellEnd"/>
      <w:r w:rsidRPr="002722C0">
        <w:rPr>
          <w:rFonts w:ascii="Times New Roman" w:eastAsia="Times New Roman" w:hAnsi="Times New Roman" w:cs="Times New Roman"/>
          <w:bCs/>
          <w:lang w:val="ru-RU"/>
        </w:rPr>
        <w:t>.).</w:t>
      </w:r>
      <w:r w:rsidR="006B28B2">
        <w:rPr>
          <w:rFonts w:ascii="Times New Roman" w:eastAsia="Times New Roman" w:hAnsi="Times New Roman" w:cs="Times New Roman"/>
          <w:bCs/>
          <w:lang w:val="ru-RU"/>
        </w:rPr>
        <w:t xml:space="preserve"> </w:t>
      </w:r>
      <w:r w:rsidRPr="002722C0">
        <w:rPr>
          <w:rFonts w:ascii="Times New Roman" w:eastAsia="Times New Roman" w:hAnsi="Times New Roman" w:cs="Times New Roman"/>
          <w:bCs/>
          <w:lang w:val="ru-RU"/>
        </w:rPr>
        <w:t>Развитие танцевальных жанров  в вокальной, инструментальной и сценической музыке.</w:t>
      </w:r>
    </w:p>
    <w:p w14:paraId="47588E0E" w14:textId="6049D1E8" w:rsidR="002722C0" w:rsidRPr="002722C0" w:rsidRDefault="002722C0" w:rsidP="00FD37F1">
      <w:pPr>
        <w:pStyle w:val="Standard"/>
        <w:shd w:val="clear" w:color="auto" w:fill="FFFFFF"/>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  Марш как самостоятельная пьеса и как часть произведений крупных жанров (опера, балет, соната, сюита и др.) Жанры маршевой музыки (военный\, сказочно-</w:t>
      </w:r>
      <w:r w:rsidR="006B28B2" w:rsidRPr="002722C0">
        <w:rPr>
          <w:rFonts w:ascii="Times New Roman" w:eastAsia="Times New Roman" w:hAnsi="Times New Roman" w:cs="Times New Roman"/>
          <w:bCs/>
          <w:lang w:val="ru-RU"/>
        </w:rPr>
        <w:t>фантастический,</w:t>
      </w:r>
      <w:r w:rsidRPr="002722C0">
        <w:rPr>
          <w:rFonts w:ascii="Times New Roman" w:eastAsia="Times New Roman" w:hAnsi="Times New Roman" w:cs="Times New Roman"/>
          <w:bCs/>
          <w:lang w:val="ru-RU"/>
        </w:rPr>
        <w:t xml:space="preserve"> траурный, праздничный, церемонный и др.)</w:t>
      </w:r>
    </w:p>
    <w:p w14:paraId="2B4E9849" w14:textId="77777777" w:rsidR="002722C0" w:rsidRPr="002722C0" w:rsidRDefault="002722C0" w:rsidP="00FD37F1">
      <w:pPr>
        <w:pStyle w:val="Standard"/>
        <w:jc w:val="center"/>
        <w:rPr>
          <w:rFonts w:ascii="Times New Roman" w:eastAsia="Times New Roman" w:hAnsi="Times New Roman" w:cs="Times New Roman"/>
          <w:lang w:val="ru-RU"/>
        </w:rPr>
      </w:pPr>
    </w:p>
    <w:p w14:paraId="01350343" w14:textId="77777777" w:rsidR="002722C0" w:rsidRPr="00C9253C" w:rsidRDefault="002722C0" w:rsidP="00FD37F1">
      <w:pPr>
        <w:pStyle w:val="Standard"/>
        <w:shd w:val="clear" w:color="auto" w:fill="FFFFFF"/>
        <w:spacing w:line="338" w:lineRule="atLeast"/>
        <w:jc w:val="center"/>
        <w:rPr>
          <w:rFonts w:ascii="Times New Roman" w:hAnsi="Times New Roman" w:cs="Times New Roman"/>
          <w:lang w:val="ru-RU"/>
        </w:rPr>
      </w:pPr>
      <w:r w:rsidRPr="002722C0">
        <w:rPr>
          <w:rFonts w:ascii="Times New Roman" w:eastAsia="Times New Roman" w:hAnsi="Times New Roman" w:cs="Times New Roman"/>
          <w:b/>
          <w:bCs/>
          <w:lang w:val="ru-RU"/>
        </w:rPr>
        <w:t xml:space="preserve">Раздел 2. </w:t>
      </w:r>
      <w:r w:rsidRPr="002722C0">
        <w:rPr>
          <w:rFonts w:ascii="Times New Roman" w:eastAsia="Times New Roman" w:hAnsi="Times New Roman" w:cs="Times New Roman"/>
          <w:b/>
          <w:bCs/>
        </w:rPr>
        <w:t> </w:t>
      </w:r>
      <w:r w:rsidRPr="002722C0">
        <w:rPr>
          <w:rFonts w:ascii="Times New Roman" w:eastAsia="Times New Roman" w:hAnsi="Times New Roman" w:cs="Times New Roman"/>
          <w:b/>
          <w:bCs/>
          <w:lang w:val="ru-RU"/>
        </w:rPr>
        <w:t>Музыкальный стиль камерной эпохи</w:t>
      </w:r>
    </w:p>
    <w:p w14:paraId="69CAD38A" w14:textId="5096B012" w:rsidR="002722C0" w:rsidRPr="002722C0" w:rsidRDefault="002722C0" w:rsidP="00FD37F1">
      <w:pPr>
        <w:pStyle w:val="Standard"/>
        <w:shd w:val="clear" w:color="auto" w:fill="FFFFFF"/>
        <w:spacing w:line="338" w:lineRule="atLeast"/>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Основные стилистические течения и направления в музыкальном </w:t>
      </w:r>
      <w:r w:rsidR="006B28B2" w:rsidRPr="002722C0">
        <w:rPr>
          <w:rFonts w:ascii="Times New Roman" w:eastAsia="Times New Roman" w:hAnsi="Times New Roman" w:cs="Times New Roman"/>
          <w:bCs/>
          <w:lang w:val="ru-RU"/>
        </w:rPr>
        <w:t>искусстве прошлого</w:t>
      </w:r>
      <w:r w:rsidRPr="002722C0">
        <w:rPr>
          <w:rFonts w:ascii="Times New Roman" w:eastAsia="Times New Roman" w:hAnsi="Times New Roman" w:cs="Times New Roman"/>
          <w:bCs/>
          <w:lang w:val="ru-RU"/>
        </w:rPr>
        <w:t xml:space="preserve"> и настоящего. Стиль как </w:t>
      </w:r>
      <w:proofErr w:type="spellStart"/>
      <w:r w:rsidRPr="002722C0">
        <w:rPr>
          <w:rFonts w:ascii="Times New Roman" w:eastAsia="Times New Roman" w:hAnsi="Times New Roman" w:cs="Times New Roman"/>
          <w:bCs/>
          <w:lang w:val="ru-RU"/>
        </w:rPr>
        <w:t>своебразие</w:t>
      </w:r>
      <w:proofErr w:type="spellEnd"/>
      <w:r w:rsidRPr="002722C0">
        <w:rPr>
          <w:rFonts w:ascii="Times New Roman" w:eastAsia="Times New Roman" w:hAnsi="Times New Roman" w:cs="Times New Roman"/>
          <w:bCs/>
          <w:lang w:val="ru-RU"/>
        </w:rPr>
        <w:t xml:space="preserve">, присущее музыке определённого исторического периода, национальной школы, творчеству отдельных композиторов. Стиль как интонируемое миросозерцание. Обобщение взаимодействий музыки с другими видами </w:t>
      </w:r>
      <w:r w:rsidR="006B28B2" w:rsidRPr="002722C0">
        <w:rPr>
          <w:rFonts w:ascii="Times New Roman" w:eastAsia="Times New Roman" w:hAnsi="Times New Roman" w:cs="Times New Roman"/>
          <w:bCs/>
          <w:lang w:val="ru-RU"/>
        </w:rPr>
        <w:t>искусства (литература</w:t>
      </w:r>
      <w:r w:rsidRPr="002722C0">
        <w:rPr>
          <w:rFonts w:ascii="Times New Roman" w:eastAsia="Times New Roman" w:hAnsi="Times New Roman" w:cs="Times New Roman"/>
          <w:bCs/>
          <w:lang w:val="ru-RU"/>
        </w:rPr>
        <w:t>, изобразительное искусство, театр, кино). Стиль эпохи как ведущий эстетический принцип взаимодействия формы и содержания.</w:t>
      </w:r>
    </w:p>
    <w:p w14:paraId="252249CD" w14:textId="173EEA97" w:rsidR="002722C0" w:rsidRPr="002722C0" w:rsidRDefault="002722C0" w:rsidP="00FD37F1">
      <w:pPr>
        <w:pStyle w:val="Standard"/>
        <w:rPr>
          <w:rFonts w:ascii="Times New Roman" w:eastAsia="Times New Roman" w:hAnsi="Times New Roman" w:cs="Times New Roman"/>
          <w:bCs/>
          <w:lang w:val="ru-RU"/>
        </w:rPr>
      </w:pPr>
      <w:r w:rsidRPr="002722C0">
        <w:rPr>
          <w:rFonts w:ascii="Times New Roman" w:eastAsia="Times New Roman" w:hAnsi="Times New Roman" w:cs="Times New Roman"/>
          <w:bCs/>
          <w:lang w:val="ru-RU"/>
        </w:rPr>
        <w:t xml:space="preserve">   Стили и направления современной популярной музыки</w:t>
      </w:r>
      <w:r w:rsidR="006B28B2">
        <w:rPr>
          <w:rFonts w:ascii="Times New Roman" w:eastAsia="Times New Roman" w:hAnsi="Times New Roman" w:cs="Times New Roman"/>
          <w:bCs/>
          <w:lang w:val="ru-RU"/>
        </w:rPr>
        <w:t xml:space="preserve"> </w:t>
      </w:r>
      <w:r w:rsidRPr="002722C0">
        <w:rPr>
          <w:rFonts w:ascii="Times New Roman" w:eastAsia="Times New Roman" w:hAnsi="Times New Roman" w:cs="Times New Roman"/>
          <w:bCs/>
          <w:lang w:val="ru-RU"/>
        </w:rPr>
        <w:t>(рэп, эстрада, авторская песня. фолк-рок, джаз, и др.). Известные композиторы и исполнители- интерпретаторы.</w:t>
      </w:r>
    </w:p>
    <w:p w14:paraId="2F75F54C" w14:textId="3A5451E0" w:rsidR="002722C0" w:rsidRDefault="002722C0" w:rsidP="00FD37F1">
      <w:pPr>
        <w:pStyle w:val="Standard"/>
        <w:rPr>
          <w:rFonts w:ascii="Times New Roman" w:eastAsia="Times New Roman" w:hAnsi="Times New Roman" w:cs="Times New Roman"/>
          <w:b/>
          <w:lang w:val="ru-RU"/>
        </w:rPr>
      </w:pPr>
    </w:p>
    <w:p w14:paraId="4FD5D1C5" w14:textId="58DD52C6" w:rsidR="00214967" w:rsidRDefault="00214967" w:rsidP="00FD37F1">
      <w:pPr>
        <w:pStyle w:val="Standard"/>
        <w:rPr>
          <w:rFonts w:ascii="Times New Roman" w:eastAsia="Times New Roman" w:hAnsi="Times New Roman" w:cs="Times New Roman"/>
          <w:b/>
          <w:lang w:val="ru-RU"/>
        </w:rPr>
      </w:pPr>
    </w:p>
    <w:p w14:paraId="3DBD5876" w14:textId="77777777" w:rsidR="00214967" w:rsidRDefault="00214967" w:rsidP="00FD37F1">
      <w:pPr>
        <w:pStyle w:val="Standard"/>
        <w:rPr>
          <w:rFonts w:ascii="Times New Roman" w:eastAsia="Times New Roman" w:hAnsi="Times New Roman" w:cs="Times New Roman"/>
          <w:b/>
          <w:lang w:val="ru-RU"/>
        </w:rPr>
      </w:pPr>
    </w:p>
    <w:p w14:paraId="036BA0CB" w14:textId="77777777" w:rsidR="006B28B2" w:rsidRPr="002722C0" w:rsidRDefault="006B28B2" w:rsidP="00FD37F1">
      <w:pPr>
        <w:pStyle w:val="Standard"/>
        <w:rPr>
          <w:rFonts w:ascii="Times New Roman" w:eastAsia="Times New Roman" w:hAnsi="Times New Roman" w:cs="Times New Roman"/>
          <w:b/>
          <w:lang w:val="ru-RU"/>
        </w:rPr>
      </w:pPr>
    </w:p>
    <w:p w14:paraId="5B502472" w14:textId="467C832D"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2.2.2.14. Технология</w:t>
      </w:r>
    </w:p>
    <w:p w14:paraId="33E0957D" w14:textId="6267FCFE" w:rsidR="002722C0" w:rsidRPr="002722C0" w:rsidRDefault="002722C0" w:rsidP="006B28B2">
      <w:pPr>
        <w:pStyle w:val="Standard"/>
        <w:ind w:firstLine="709"/>
        <w:jc w:val="both"/>
        <w:rPr>
          <w:rFonts w:ascii="Times New Roman" w:hAnsi="Times New Roman" w:cs="Times New Roman"/>
          <w:b/>
          <w:lang w:val="ru-RU"/>
        </w:rPr>
      </w:pPr>
      <w:r w:rsidRPr="002722C0">
        <w:rPr>
          <w:rFonts w:ascii="Times New Roman" w:eastAsia="Times New Roman" w:hAnsi="Times New Roman" w:cs="Times New Roman"/>
          <w:b/>
          <w:lang w:val="ru-RU"/>
        </w:rPr>
        <w:t xml:space="preserve"> </w:t>
      </w:r>
      <w:r w:rsidRPr="002722C0">
        <w:rPr>
          <w:rFonts w:ascii="Times New Roman" w:hAnsi="Times New Roman" w:cs="Times New Roman"/>
          <w:b/>
          <w:lang w:val="ru-RU"/>
        </w:rPr>
        <w:t xml:space="preserve"> Содержание учебного предмета</w:t>
      </w:r>
    </w:p>
    <w:p w14:paraId="49D3A28B" w14:textId="77777777" w:rsidR="002722C0" w:rsidRPr="002722C0" w:rsidRDefault="002722C0" w:rsidP="00FD37F1">
      <w:pPr>
        <w:pStyle w:val="Standard"/>
        <w:tabs>
          <w:tab w:val="left" w:pos="851"/>
        </w:tabs>
        <w:ind w:firstLine="709"/>
        <w:jc w:val="both"/>
        <w:rPr>
          <w:rFonts w:ascii="Times New Roman" w:hAnsi="Times New Roman" w:cs="Times New Roman"/>
          <w:b/>
          <w:lang w:val="ru-RU"/>
        </w:rPr>
      </w:pPr>
      <w:r w:rsidRPr="002722C0">
        <w:rPr>
          <w:rFonts w:ascii="Times New Roman" w:hAnsi="Times New Roman" w:cs="Times New Roman"/>
          <w:b/>
          <w:lang w:val="ru-RU"/>
        </w:rPr>
        <w:t>5 класс.</w:t>
      </w:r>
    </w:p>
    <w:p w14:paraId="570F88EF"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1.Основы аграрной технологии (Осенние работы)  </w:t>
      </w:r>
    </w:p>
    <w:p w14:paraId="0A051BE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Многообразие сельскохозяйственных растений. Виды растений.</w:t>
      </w:r>
    </w:p>
    <w:p w14:paraId="010B658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Состав и свойства почвы. Обработка почвы под овощные растения.</w:t>
      </w:r>
    </w:p>
    <w:p w14:paraId="2D4296E7" w14:textId="4A618CA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№1</w:t>
      </w:r>
      <w:r w:rsidRPr="002722C0">
        <w:rPr>
          <w:rFonts w:ascii="Times New Roman" w:hAnsi="Times New Roman" w:cs="Times New Roman"/>
          <w:lang w:val="ru-RU"/>
        </w:rPr>
        <w:t xml:space="preserve"> «Экскурсия на пришкольный участок. Сельскохозяйственные растения в осенний период»</w:t>
      </w:r>
    </w:p>
    <w:p w14:paraId="6EA3F1DC" w14:textId="1B5E4148"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w:t>
      </w:r>
      <w:r w:rsidRPr="002722C0">
        <w:rPr>
          <w:rFonts w:ascii="Times New Roman" w:hAnsi="Times New Roman" w:cs="Times New Roman"/>
          <w:lang w:val="ru-RU"/>
        </w:rPr>
        <w:t>«Технология уборки репчатого лука»</w:t>
      </w:r>
    </w:p>
    <w:p w14:paraId="22827761"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№3 </w:t>
      </w:r>
      <w:r w:rsidRPr="002722C0">
        <w:rPr>
          <w:rFonts w:ascii="Times New Roman" w:hAnsi="Times New Roman" w:cs="Times New Roman"/>
          <w:lang w:val="ru-RU"/>
        </w:rPr>
        <w:t>«Определение механического состава почвы на пришкольном участке.»</w:t>
      </w:r>
    </w:p>
    <w:p w14:paraId="022A7612" w14:textId="09FB33BD"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4</w:t>
      </w:r>
      <w:r w:rsidRPr="002722C0">
        <w:rPr>
          <w:rFonts w:ascii="Times New Roman" w:hAnsi="Times New Roman" w:cs="Times New Roman"/>
          <w:lang w:val="ru-RU"/>
        </w:rPr>
        <w:t xml:space="preserve"> «Подготовка участка к осенней основной обработке почвы под огурцы и томаты»</w:t>
      </w:r>
    </w:p>
    <w:p w14:paraId="32003C00"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2.Создание изделий из текстильных и поделочных материалов</w:t>
      </w:r>
    </w:p>
    <w:p w14:paraId="4E0A8CF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roofErr w:type="spellStart"/>
      <w:r w:rsidRPr="002722C0">
        <w:rPr>
          <w:rFonts w:ascii="Times New Roman" w:hAnsi="Times New Roman" w:cs="Times New Roman"/>
          <w:lang w:val="ru-RU"/>
        </w:rPr>
        <w:t>Проэтирование</w:t>
      </w:r>
      <w:proofErr w:type="spellEnd"/>
      <w:r w:rsidRPr="002722C0">
        <w:rPr>
          <w:rFonts w:ascii="Times New Roman" w:hAnsi="Times New Roman" w:cs="Times New Roman"/>
          <w:lang w:val="ru-RU"/>
        </w:rPr>
        <w:t xml:space="preserve"> швейных изделий. Технология изготовления ткани. Текстильные волокна.</w:t>
      </w:r>
    </w:p>
    <w:p w14:paraId="05CEBCB8" w14:textId="04FC7F34"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Ткани из хлопчатобумажных и льняных волокон. Изготовление выкроек. Раскрой швейного изделия. Ручные работы. Швейная машина. Текстильные волокна. Основные операции при машинной обработке изделия. Влажно – тепловая обработка ткани. Машинные швы.</w:t>
      </w:r>
    </w:p>
    <w:p w14:paraId="672AA247"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№6</w:t>
      </w:r>
      <w:r w:rsidRPr="002722C0">
        <w:rPr>
          <w:rFonts w:ascii="Times New Roman" w:hAnsi="Times New Roman" w:cs="Times New Roman"/>
          <w:lang w:val="ru-RU"/>
        </w:rPr>
        <w:t xml:space="preserve"> «Выбор модели </w:t>
      </w:r>
      <w:proofErr w:type="spellStart"/>
      <w:r w:rsidRPr="002722C0">
        <w:rPr>
          <w:rFonts w:ascii="Times New Roman" w:hAnsi="Times New Roman" w:cs="Times New Roman"/>
          <w:lang w:val="ru-RU"/>
        </w:rPr>
        <w:t>проэктного</w:t>
      </w:r>
      <w:proofErr w:type="spellEnd"/>
      <w:r w:rsidRPr="002722C0">
        <w:rPr>
          <w:rFonts w:ascii="Times New Roman" w:hAnsi="Times New Roman" w:cs="Times New Roman"/>
          <w:lang w:val="ru-RU"/>
        </w:rPr>
        <w:t xml:space="preserve"> швейного изделия»</w:t>
      </w:r>
    </w:p>
    <w:p w14:paraId="69A069EA" w14:textId="65A8A170"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№5</w:t>
      </w:r>
      <w:r w:rsidRPr="002722C0">
        <w:rPr>
          <w:rFonts w:ascii="Times New Roman" w:hAnsi="Times New Roman" w:cs="Times New Roman"/>
          <w:lang w:val="ru-RU"/>
        </w:rPr>
        <w:t xml:space="preserve"> «Определение направления долевой нити»</w:t>
      </w:r>
    </w:p>
    <w:p w14:paraId="4A0C13F8" w14:textId="42A1190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№7</w:t>
      </w:r>
      <w:r w:rsidRPr="002722C0">
        <w:rPr>
          <w:rFonts w:ascii="Times New Roman" w:hAnsi="Times New Roman" w:cs="Times New Roman"/>
          <w:lang w:val="ru-RU"/>
        </w:rPr>
        <w:t xml:space="preserve"> «Определение лицевой и изнаночной стороны ткани»</w:t>
      </w:r>
    </w:p>
    <w:p w14:paraId="4C66E264" w14:textId="4FC60F92"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№8</w:t>
      </w:r>
      <w:r w:rsidRPr="002722C0">
        <w:rPr>
          <w:rFonts w:ascii="Times New Roman" w:hAnsi="Times New Roman" w:cs="Times New Roman"/>
          <w:lang w:val="ru-RU"/>
        </w:rPr>
        <w:t xml:space="preserve"> «Определение вида ткани»</w:t>
      </w:r>
    </w:p>
    <w:p w14:paraId="2207F33E" w14:textId="394A765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№9</w:t>
      </w:r>
      <w:r w:rsidRPr="002722C0">
        <w:rPr>
          <w:rFonts w:ascii="Times New Roman" w:hAnsi="Times New Roman" w:cs="Times New Roman"/>
          <w:lang w:val="ru-RU"/>
        </w:rPr>
        <w:t xml:space="preserve"> «Снятие мерок и изготовление выкроек</w:t>
      </w:r>
    </w:p>
    <w:p w14:paraId="260B4DFE" w14:textId="5551EA94"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№10</w:t>
      </w:r>
      <w:r w:rsidRPr="002722C0">
        <w:rPr>
          <w:rFonts w:ascii="Times New Roman" w:hAnsi="Times New Roman" w:cs="Times New Roman"/>
          <w:lang w:val="ru-RU"/>
        </w:rPr>
        <w:t xml:space="preserve"> «Выкраивание деталей для образцов и </w:t>
      </w:r>
      <w:proofErr w:type="spellStart"/>
      <w:r w:rsidRPr="002722C0">
        <w:rPr>
          <w:rFonts w:ascii="Times New Roman" w:hAnsi="Times New Roman" w:cs="Times New Roman"/>
          <w:lang w:val="ru-RU"/>
        </w:rPr>
        <w:t>проэктного</w:t>
      </w:r>
      <w:proofErr w:type="spellEnd"/>
      <w:r w:rsidRPr="002722C0">
        <w:rPr>
          <w:rFonts w:ascii="Times New Roman" w:hAnsi="Times New Roman" w:cs="Times New Roman"/>
          <w:lang w:val="ru-RU"/>
        </w:rPr>
        <w:t xml:space="preserve"> изделия</w:t>
      </w:r>
    </w:p>
    <w:p w14:paraId="1ABBD328" w14:textId="2EF7D168" w:rsidR="002722C0" w:rsidRPr="00C9253C" w:rsidRDefault="006B28B2"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w:t>
      </w:r>
      <w:r w:rsidR="002722C0" w:rsidRPr="002722C0">
        <w:rPr>
          <w:rFonts w:ascii="Times New Roman" w:hAnsi="Times New Roman" w:cs="Times New Roman"/>
          <w:b/>
          <w:lang w:val="ru-RU"/>
        </w:rPr>
        <w:t xml:space="preserve"> 11</w:t>
      </w:r>
      <w:r w:rsidR="002722C0" w:rsidRPr="002722C0">
        <w:rPr>
          <w:rFonts w:ascii="Times New Roman" w:hAnsi="Times New Roman" w:cs="Times New Roman"/>
          <w:lang w:val="ru-RU"/>
        </w:rPr>
        <w:t xml:space="preserve"> «Изготовление образцов ручных работ»</w:t>
      </w:r>
    </w:p>
    <w:p w14:paraId="32A05CC1" w14:textId="00E43615" w:rsidR="002722C0" w:rsidRPr="00C9253C" w:rsidRDefault="006B28B2"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w:t>
      </w:r>
      <w:r w:rsidR="002722C0" w:rsidRPr="002722C0">
        <w:rPr>
          <w:rFonts w:ascii="Times New Roman" w:hAnsi="Times New Roman" w:cs="Times New Roman"/>
          <w:b/>
          <w:lang w:val="ru-RU"/>
        </w:rPr>
        <w:t xml:space="preserve"> № 12</w:t>
      </w:r>
      <w:r w:rsidR="002722C0" w:rsidRPr="002722C0">
        <w:rPr>
          <w:rFonts w:ascii="Times New Roman" w:hAnsi="Times New Roman" w:cs="Times New Roman"/>
          <w:lang w:val="ru-RU"/>
        </w:rPr>
        <w:t xml:space="preserve"> </w:t>
      </w:r>
      <w:r w:rsidRPr="002722C0">
        <w:rPr>
          <w:rFonts w:ascii="Times New Roman" w:hAnsi="Times New Roman" w:cs="Times New Roman"/>
          <w:lang w:val="ru-RU"/>
        </w:rPr>
        <w:t>«Работа</w:t>
      </w:r>
      <w:r w:rsidR="002722C0" w:rsidRPr="002722C0">
        <w:rPr>
          <w:rFonts w:ascii="Times New Roman" w:hAnsi="Times New Roman" w:cs="Times New Roman"/>
          <w:lang w:val="ru-RU"/>
        </w:rPr>
        <w:t xml:space="preserve"> на швейной машине»</w:t>
      </w:r>
    </w:p>
    <w:p w14:paraId="4D132CEE" w14:textId="4DFB788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№13</w:t>
      </w:r>
      <w:r w:rsidRPr="002722C0">
        <w:rPr>
          <w:rFonts w:ascii="Times New Roman" w:hAnsi="Times New Roman" w:cs="Times New Roman"/>
          <w:lang w:val="ru-RU"/>
        </w:rPr>
        <w:t xml:space="preserve"> «Изготовление образцов машинных работ»</w:t>
      </w:r>
    </w:p>
    <w:p w14:paraId="73AF97F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№14 </w:t>
      </w:r>
      <w:r w:rsidRPr="002722C0">
        <w:rPr>
          <w:rFonts w:ascii="Times New Roman" w:hAnsi="Times New Roman" w:cs="Times New Roman"/>
          <w:lang w:val="ru-RU"/>
        </w:rPr>
        <w:t>«Проведение влажно – тепловых работ.»</w:t>
      </w:r>
    </w:p>
    <w:p w14:paraId="326632C7" w14:textId="434BB606"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№15 </w:t>
      </w:r>
      <w:r w:rsidRPr="002722C0">
        <w:rPr>
          <w:rFonts w:ascii="Times New Roman" w:hAnsi="Times New Roman" w:cs="Times New Roman"/>
          <w:lang w:val="ru-RU"/>
        </w:rPr>
        <w:t>«Изготовление образцов машинных швов»</w:t>
      </w:r>
    </w:p>
    <w:p w14:paraId="15B6D7E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 16 </w:t>
      </w:r>
      <w:r w:rsidRPr="002722C0">
        <w:rPr>
          <w:rFonts w:ascii="Times New Roman" w:hAnsi="Times New Roman" w:cs="Times New Roman"/>
          <w:lang w:val="ru-RU"/>
        </w:rPr>
        <w:t xml:space="preserve">«Обработка </w:t>
      </w:r>
      <w:proofErr w:type="spellStart"/>
      <w:r w:rsidRPr="002722C0">
        <w:rPr>
          <w:rFonts w:ascii="Times New Roman" w:hAnsi="Times New Roman" w:cs="Times New Roman"/>
          <w:lang w:val="ru-RU"/>
        </w:rPr>
        <w:t>проэктного</w:t>
      </w:r>
      <w:proofErr w:type="spellEnd"/>
      <w:r w:rsidRPr="002722C0">
        <w:rPr>
          <w:rFonts w:ascii="Times New Roman" w:hAnsi="Times New Roman" w:cs="Times New Roman"/>
          <w:lang w:val="ru-RU"/>
        </w:rPr>
        <w:t xml:space="preserve"> изделия»</w:t>
      </w:r>
    </w:p>
    <w:p w14:paraId="2286A4EC"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w:t>
      </w:r>
    </w:p>
    <w:p w14:paraId="2271B4F2"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3.Декоративно-прикладное творчество. Ручная вышивка.</w:t>
      </w:r>
    </w:p>
    <w:p w14:paraId="7F377F21" w14:textId="4A92E776"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Основные приемы ручной вышивки. Материалы для вышивки. Инструменты и приспособления. Перевод рисунка на ткань. Обработка изделия после вышивки.</w:t>
      </w:r>
    </w:p>
    <w:p w14:paraId="0F14FF51" w14:textId="00C66733"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4.Технология обработки пищевых продуктов.</w:t>
      </w:r>
    </w:p>
    <w:p w14:paraId="3393705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Санитария и гигиена на кухне. Приготовление бутербродов и горячих напитков. Блюда из яиц.</w:t>
      </w:r>
    </w:p>
    <w:p w14:paraId="3A487525" w14:textId="5671AE06"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№18</w:t>
      </w:r>
      <w:r w:rsidRPr="002722C0">
        <w:rPr>
          <w:rFonts w:ascii="Times New Roman" w:hAnsi="Times New Roman" w:cs="Times New Roman"/>
          <w:lang w:val="ru-RU"/>
        </w:rPr>
        <w:t xml:space="preserve"> «Приготовление горячих напитков»</w:t>
      </w:r>
    </w:p>
    <w:p w14:paraId="08C2DC3E" w14:textId="12D1E610"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№19</w:t>
      </w:r>
      <w:r w:rsidRPr="002722C0">
        <w:rPr>
          <w:rFonts w:ascii="Times New Roman" w:hAnsi="Times New Roman" w:cs="Times New Roman"/>
          <w:lang w:val="ru-RU"/>
        </w:rPr>
        <w:t xml:space="preserve"> «Приготовление чайного стола с бутербродами»</w:t>
      </w:r>
    </w:p>
    <w:p w14:paraId="3687FB29" w14:textId="61EB55B4"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№20</w:t>
      </w:r>
      <w:r w:rsidRPr="002722C0">
        <w:rPr>
          <w:rFonts w:ascii="Times New Roman" w:hAnsi="Times New Roman" w:cs="Times New Roman"/>
          <w:lang w:val="ru-RU"/>
        </w:rPr>
        <w:t xml:space="preserve"> «Приготовление омлета»</w:t>
      </w:r>
    </w:p>
    <w:p w14:paraId="19BB160F" w14:textId="1C43C05F"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21</w:t>
      </w:r>
      <w:r w:rsidR="006B28B2">
        <w:rPr>
          <w:rFonts w:ascii="Times New Roman" w:hAnsi="Times New Roman" w:cs="Times New Roman"/>
          <w:b/>
          <w:lang w:val="ru-RU"/>
        </w:rPr>
        <w:t xml:space="preserve"> </w:t>
      </w:r>
      <w:r w:rsidRPr="002722C0">
        <w:rPr>
          <w:rFonts w:ascii="Times New Roman" w:hAnsi="Times New Roman" w:cs="Times New Roman"/>
          <w:lang w:val="ru-RU"/>
        </w:rPr>
        <w:t>«Приготовление сырников»</w:t>
      </w:r>
    </w:p>
    <w:p w14:paraId="3949FFD6" w14:textId="7E536F8C"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№22</w:t>
      </w:r>
      <w:r w:rsidRPr="002722C0">
        <w:rPr>
          <w:rFonts w:ascii="Times New Roman" w:hAnsi="Times New Roman" w:cs="Times New Roman"/>
          <w:lang w:val="ru-RU"/>
        </w:rPr>
        <w:t xml:space="preserve"> «Приготовление из манной каши с орехами.»</w:t>
      </w:r>
    </w:p>
    <w:p w14:paraId="66E88C08"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5.Технология создания изделий из древесины.</w:t>
      </w:r>
    </w:p>
    <w:p w14:paraId="0251003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Древесина. Пиломатериалы и древесные материалы. Графическое изображение деталей и изделий. Рабочее место и инструменты для ручной обработки древесины. Последовательность изготовления деталей из древесины. Разметка заготовки из древесины. Пиление заготовок из древесины. Строгание заготовок из древесины. Сверление отверстий в деталях из древесины. Соединение деталей из древесины с помощью гвоздей и шурупов. Соединение деталей изделия клеем. Зачистка изделий из древесины. Отделка изделий из древесины.</w:t>
      </w:r>
    </w:p>
    <w:p w14:paraId="7881709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№23</w:t>
      </w:r>
      <w:r w:rsidRPr="002722C0">
        <w:rPr>
          <w:rFonts w:ascii="Times New Roman" w:hAnsi="Times New Roman" w:cs="Times New Roman"/>
          <w:lang w:val="ru-RU"/>
        </w:rPr>
        <w:t xml:space="preserve"> «Распознавание древесины и древесных материалов»</w:t>
      </w:r>
    </w:p>
    <w:p w14:paraId="18C8C59F" w14:textId="4FC95983" w:rsidR="002722C0" w:rsidRPr="00C9253C" w:rsidRDefault="006B28B2"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w:t>
      </w:r>
      <w:r w:rsidR="002722C0" w:rsidRPr="002722C0">
        <w:rPr>
          <w:rFonts w:ascii="Times New Roman" w:hAnsi="Times New Roman" w:cs="Times New Roman"/>
          <w:b/>
          <w:lang w:val="ru-RU"/>
        </w:rPr>
        <w:t xml:space="preserve"> №24</w:t>
      </w:r>
      <w:r>
        <w:rPr>
          <w:rFonts w:ascii="Times New Roman" w:hAnsi="Times New Roman" w:cs="Times New Roman"/>
          <w:b/>
          <w:lang w:val="ru-RU"/>
        </w:rPr>
        <w:t xml:space="preserve"> </w:t>
      </w:r>
      <w:r w:rsidR="002722C0" w:rsidRPr="002722C0">
        <w:rPr>
          <w:rFonts w:ascii="Times New Roman" w:hAnsi="Times New Roman" w:cs="Times New Roman"/>
          <w:lang w:val="ru-RU"/>
        </w:rPr>
        <w:t>«Оборудование рабочего места и отработка приемов крепление приемов заготовок на верстаке»</w:t>
      </w:r>
    </w:p>
    <w:p w14:paraId="695225DF" w14:textId="3AFC2E89"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№25 </w:t>
      </w:r>
      <w:r w:rsidRPr="002722C0">
        <w:rPr>
          <w:rFonts w:ascii="Times New Roman" w:hAnsi="Times New Roman" w:cs="Times New Roman"/>
          <w:lang w:val="ru-RU"/>
        </w:rPr>
        <w:t>«Составление простейшей технологической карты»</w:t>
      </w:r>
    </w:p>
    <w:p w14:paraId="0F83D64C" w14:textId="21404DF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lastRenderedPageBreak/>
        <w:t>Практическая работа № 26</w:t>
      </w:r>
      <w:r w:rsidRPr="002722C0">
        <w:rPr>
          <w:rFonts w:ascii="Times New Roman" w:hAnsi="Times New Roman" w:cs="Times New Roman"/>
          <w:lang w:val="ru-RU"/>
        </w:rPr>
        <w:t>«Чтение графического изображения изделия»</w:t>
      </w:r>
    </w:p>
    <w:p w14:paraId="4FC0E5DE" w14:textId="05D04052"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№27</w:t>
      </w:r>
      <w:r w:rsidRPr="002722C0">
        <w:rPr>
          <w:rFonts w:ascii="Times New Roman" w:hAnsi="Times New Roman" w:cs="Times New Roman"/>
          <w:lang w:val="ru-RU"/>
        </w:rPr>
        <w:t xml:space="preserve"> «Разметка деталей изделия»</w:t>
      </w:r>
    </w:p>
    <w:p w14:paraId="363F61B2" w14:textId="4C21C4F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№28</w:t>
      </w:r>
      <w:r w:rsidRPr="002722C0">
        <w:rPr>
          <w:rFonts w:ascii="Times New Roman" w:hAnsi="Times New Roman" w:cs="Times New Roman"/>
          <w:lang w:val="ru-RU"/>
        </w:rPr>
        <w:t>«Выпиливание деревянных заготовок»</w:t>
      </w:r>
    </w:p>
    <w:p w14:paraId="3893C0A8"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№29</w:t>
      </w:r>
      <w:r w:rsidRPr="002722C0">
        <w:rPr>
          <w:rFonts w:ascii="Times New Roman" w:hAnsi="Times New Roman" w:cs="Times New Roman"/>
          <w:lang w:val="ru-RU"/>
        </w:rPr>
        <w:t xml:space="preserve"> «Строгание заготовок из древесины»</w:t>
      </w:r>
    </w:p>
    <w:p w14:paraId="1752C27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№30</w:t>
      </w:r>
      <w:r w:rsidRPr="002722C0">
        <w:rPr>
          <w:rFonts w:ascii="Times New Roman" w:hAnsi="Times New Roman" w:cs="Times New Roman"/>
          <w:lang w:val="ru-RU"/>
        </w:rPr>
        <w:t xml:space="preserve"> «Сверление заготовок из древесины»</w:t>
      </w:r>
    </w:p>
    <w:p w14:paraId="5CFA9250" w14:textId="5311220A"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№31</w:t>
      </w:r>
      <w:r w:rsidRPr="002722C0">
        <w:rPr>
          <w:rFonts w:ascii="Times New Roman" w:hAnsi="Times New Roman" w:cs="Times New Roman"/>
          <w:lang w:val="ru-RU"/>
        </w:rPr>
        <w:t xml:space="preserve"> «Соединение деталей из древесины гвоздями»</w:t>
      </w:r>
    </w:p>
    <w:p w14:paraId="13CBED6B" w14:textId="17534041"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№32</w:t>
      </w:r>
      <w:r w:rsidRPr="002722C0">
        <w:rPr>
          <w:rFonts w:ascii="Times New Roman" w:hAnsi="Times New Roman" w:cs="Times New Roman"/>
          <w:lang w:val="ru-RU"/>
        </w:rPr>
        <w:t xml:space="preserve"> «Выпиливание лобзиком, выжигание, зачистка и лакирование изделий из древесины»</w:t>
      </w:r>
    </w:p>
    <w:p w14:paraId="115FD9FF"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w:t>
      </w:r>
    </w:p>
    <w:p w14:paraId="253AC0FD"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6. Технология созданий изделий из металла.</w:t>
      </w:r>
    </w:p>
    <w:p w14:paraId="5A0A69F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 </w:t>
      </w:r>
      <w:r w:rsidRPr="002722C0">
        <w:rPr>
          <w:rFonts w:ascii="Times New Roman" w:hAnsi="Times New Roman" w:cs="Times New Roman"/>
          <w:lang w:val="ru-RU"/>
        </w:rPr>
        <w:t>Понятие о машине и механизме. Тонколистовой металл и проволока. Искусственные материалы.</w:t>
      </w:r>
    </w:p>
    <w:p w14:paraId="5C905AE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Рабочее место для ручной обработки металла. Графическое изображение деталей из металла и искусственных материалов. Технология изготовления изделий из металлов и искусственных материалов. Правка заготовок из тонколистового металла и проволоки. Разметка и резание заготовок из тонколистового металла, проволоки, пластмассы. Зачистка заготовок из тонколистового металла, проволоки, пластмассы. Гибка заготовок из тонколистового металла и проволоки. Получение отверстий в заготовках из металлов и искусственных материалов.</w:t>
      </w:r>
    </w:p>
    <w:p w14:paraId="28FC743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Устройство настольного сверлильного станка. Сборка изделий из тонколистового металла, проволоки, искусственных материалов. Отделка изделий из тонколистового металла, проволоки, пластмассы.</w:t>
      </w:r>
    </w:p>
    <w:p w14:paraId="78040898" w14:textId="77777777" w:rsidR="002722C0" w:rsidRPr="002722C0" w:rsidRDefault="002722C0" w:rsidP="00FD37F1">
      <w:pPr>
        <w:pStyle w:val="Standard"/>
        <w:rPr>
          <w:rFonts w:ascii="Times New Roman" w:hAnsi="Times New Roman" w:cs="Times New Roman"/>
          <w:b/>
          <w:lang w:val="ru-RU"/>
        </w:rPr>
      </w:pPr>
    </w:p>
    <w:p w14:paraId="4DCAB783" w14:textId="5EE983D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№33</w:t>
      </w:r>
      <w:r w:rsidR="006B28B2">
        <w:rPr>
          <w:rFonts w:ascii="Times New Roman" w:hAnsi="Times New Roman" w:cs="Times New Roman"/>
          <w:b/>
          <w:lang w:val="ru-RU"/>
        </w:rPr>
        <w:t xml:space="preserve"> </w:t>
      </w:r>
      <w:r w:rsidRPr="002722C0">
        <w:rPr>
          <w:rFonts w:ascii="Times New Roman" w:hAnsi="Times New Roman" w:cs="Times New Roman"/>
          <w:lang w:val="ru-RU"/>
        </w:rPr>
        <w:t>«Свойства тонких металлических листов и проволоки»</w:t>
      </w:r>
    </w:p>
    <w:p w14:paraId="74EF0603"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№34</w:t>
      </w:r>
      <w:r w:rsidRPr="002722C0">
        <w:rPr>
          <w:rFonts w:ascii="Times New Roman" w:hAnsi="Times New Roman" w:cs="Times New Roman"/>
          <w:lang w:val="ru-RU"/>
        </w:rPr>
        <w:t xml:space="preserve"> «Оборудование рабочего места и планирование слесарных работ»</w:t>
      </w:r>
    </w:p>
    <w:p w14:paraId="10C690B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35</w:t>
      </w:r>
      <w:r w:rsidRPr="002722C0">
        <w:rPr>
          <w:rFonts w:ascii="Times New Roman" w:hAnsi="Times New Roman" w:cs="Times New Roman"/>
          <w:lang w:val="ru-RU"/>
        </w:rPr>
        <w:t xml:space="preserve"> «Правка заготовок из тонколистового металла и проволоки»</w:t>
      </w:r>
    </w:p>
    <w:p w14:paraId="2CAB48A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36</w:t>
      </w:r>
      <w:r w:rsidRPr="002722C0">
        <w:rPr>
          <w:rFonts w:ascii="Times New Roman" w:hAnsi="Times New Roman" w:cs="Times New Roman"/>
          <w:lang w:val="ru-RU"/>
        </w:rPr>
        <w:t xml:space="preserve"> «Разметка заготовок из металла и искусственных материалов»</w:t>
      </w:r>
    </w:p>
    <w:p w14:paraId="420EE5A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37</w:t>
      </w:r>
      <w:r w:rsidRPr="002722C0">
        <w:rPr>
          <w:rFonts w:ascii="Times New Roman" w:hAnsi="Times New Roman" w:cs="Times New Roman"/>
          <w:lang w:val="ru-RU"/>
        </w:rPr>
        <w:t>«Резание заготовок из тонколистового металла, проволоки, искусственных материалов»</w:t>
      </w:r>
    </w:p>
    <w:p w14:paraId="508D910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№38</w:t>
      </w:r>
      <w:r w:rsidRPr="002722C0">
        <w:rPr>
          <w:rFonts w:ascii="Times New Roman" w:hAnsi="Times New Roman" w:cs="Times New Roman"/>
          <w:lang w:val="ru-RU"/>
        </w:rPr>
        <w:t xml:space="preserve"> «Зачистка деталей из тонколистового металла, проволоки, пластмассы»</w:t>
      </w:r>
    </w:p>
    <w:p w14:paraId="6201DDC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39</w:t>
      </w:r>
      <w:r w:rsidRPr="002722C0">
        <w:rPr>
          <w:rFonts w:ascii="Times New Roman" w:hAnsi="Times New Roman" w:cs="Times New Roman"/>
          <w:lang w:val="ru-RU"/>
        </w:rPr>
        <w:t xml:space="preserve"> «Гибка заготовок из листового металла и проволоки»</w:t>
      </w:r>
    </w:p>
    <w:p w14:paraId="7CA647D9"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 40</w:t>
      </w:r>
      <w:r w:rsidRPr="002722C0">
        <w:rPr>
          <w:rFonts w:ascii="Times New Roman" w:hAnsi="Times New Roman" w:cs="Times New Roman"/>
          <w:lang w:val="ru-RU"/>
        </w:rPr>
        <w:t xml:space="preserve"> «Соединение тонких металлических листов </w:t>
      </w:r>
      <w:proofErr w:type="spellStart"/>
      <w:r w:rsidRPr="002722C0">
        <w:rPr>
          <w:rFonts w:ascii="Times New Roman" w:hAnsi="Times New Roman" w:cs="Times New Roman"/>
          <w:lang w:val="ru-RU"/>
        </w:rPr>
        <w:t>фальцевым</w:t>
      </w:r>
      <w:proofErr w:type="spellEnd"/>
      <w:r w:rsidRPr="002722C0">
        <w:rPr>
          <w:rFonts w:ascii="Times New Roman" w:hAnsi="Times New Roman" w:cs="Times New Roman"/>
          <w:lang w:val="ru-RU"/>
        </w:rPr>
        <w:t xml:space="preserve"> швом»</w:t>
      </w:r>
    </w:p>
    <w:p w14:paraId="121F5C40" w14:textId="3F73B8C1"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№41</w:t>
      </w:r>
      <w:r w:rsidRPr="002722C0">
        <w:rPr>
          <w:rFonts w:ascii="Times New Roman" w:hAnsi="Times New Roman" w:cs="Times New Roman"/>
          <w:lang w:val="ru-RU"/>
        </w:rPr>
        <w:t xml:space="preserve"> «Соединение металлических листов заклепками»</w:t>
      </w:r>
    </w:p>
    <w:p w14:paraId="5822C603"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№42</w:t>
      </w:r>
      <w:r w:rsidRPr="002722C0">
        <w:rPr>
          <w:rFonts w:ascii="Times New Roman" w:hAnsi="Times New Roman" w:cs="Times New Roman"/>
          <w:lang w:val="ru-RU"/>
        </w:rPr>
        <w:t xml:space="preserve"> «Изучение устройства сверлильного станка»</w:t>
      </w:r>
    </w:p>
    <w:p w14:paraId="491334DC"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w:t>
      </w:r>
    </w:p>
    <w:p w14:paraId="00DFB89D"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4.Технология дома     </w:t>
      </w:r>
    </w:p>
    <w:p w14:paraId="21BA069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Интерьер жилого помещения. Интерьер жилого помещения. Эстетика и экология жилища.</w:t>
      </w:r>
    </w:p>
    <w:p w14:paraId="789BF1D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Технология ухода за жилым помещением, одеждой, обувью.</w:t>
      </w:r>
    </w:p>
    <w:p w14:paraId="1199139E" w14:textId="35F623D0"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№43 </w:t>
      </w:r>
      <w:r w:rsidRPr="002722C0">
        <w:rPr>
          <w:rFonts w:ascii="Times New Roman" w:hAnsi="Times New Roman" w:cs="Times New Roman"/>
          <w:lang w:val="ru-RU"/>
        </w:rPr>
        <w:t>«Планирование кухни»</w:t>
      </w:r>
    </w:p>
    <w:p w14:paraId="38925C1B" w14:textId="348C1D21"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№44</w:t>
      </w:r>
      <w:r w:rsidRPr="002722C0">
        <w:rPr>
          <w:rFonts w:ascii="Times New Roman" w:hAnsi="Times New Roman" w:cs="Times New Roman"/>
          <w:lang w:val="ru-RU"/>
        </w:rPr>
        <w:t xml:space="preserve"> «Уход за одеждой»</w:t>
      </w:r>
    </w:p>
    <w:p w14:paraId="61E44B21" w14:textId="77777777"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5.Аграрные технологии (Весенние работы)</w:t>
      </w:r>
    </w:p>
    <w:p w14:paraId="0E230A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Подготовка семян к посеву. Выращивание овощных культур. Внесение удобрений под овощные растения.</w:t>
      </w:r>
    </w:p>
    <w:p w14:paraId="714C39B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Защита сельскохозяйственных растений от вредителей и болезней.</w:t>
      </w:r>
    </w:p>
    <w:p w14:paraId="144F423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Основы цветоводства.</w:t>
      </w:r>
    </w:p>
    <w:p w14:paraId="3FAB9032"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№45 </w:t>
      </w:r>
      <w:r w:rsidRPr="002722C0">
        <w:rPr>
          <w:rFonts w:ascii="Times New Roman" w:hAnsi="Times New Roman" w:cs="Times New Roman"/>
          <w:lang w:val="ru-RU"/>
        </w:rPr>
        <w:t xml:space="preserve">«Подготовка семян огурцов, тыквы и кабачков к посеву»  </w:t>
      </w:r>
    </w:p>
    <w:p w14:paraId="33C796B2" w14:textId="673788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№46</w:t>
      </w:r>
      <w:r w:rsidRPr="002722C0">
        <w:rPr>
          <w:rFonts w:ascii="Times New Roman" w:hAnsi="Times New Roman" w:cs="Times New Roman"/>
          <w:lang w:val="ru-RU"/>
        </w:rPr>
        <w:t xml:space="preserve"> «Прополка и прореживание всходов овощных растений»</w:t>
      </w:r>
    </w:p>
    <w:p w14:paraId="0AECFDEA" w14:textId="0B079BF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 xml:space="preserve">Практическая работа №47 </w:t>
      </w:r>
      <w:r w:rsidRPr="002722C0">
        <w:rPr>
          <w:rFonts w:ascii="Times New Roman" w:hAnsi="Times New Roman" w:cs="Times New Roman"/>
          <w:lang w:val="ru-RU"/>
        </w:rPr>
        <w:t>«Подкормка ранней и цветной капусты»</w:t>
      </w:r>
    </w:p>
    <w:p w14:paraId="40D5A5EB" w14:textId="4973A864"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№48</w:t>
      </w:r>
      <w:r w:rsidRPr="002722C0">
        <w:rPr>
          <w:rFonts w:ascii="Times New Roman" w:hAnsi="Times New Roman" w:cs="Times New Roman"/>
          <w:lang w:val="ru-RU"/>
        </w:rPr>
        <w:t xml:space="preserve"> «Технология применения настоев и отваров для защиты </w:t>
      </w:r>
      <w:r w:rsidRPr="002722C0">
        <w:rPr>
          <w:rFonts w:ascii="Times New Roman" w:hAnsi="Times New Roman" w:cs="Times New Roman"/>
          <w:b/>
          <w:lang w:val="ru-RU"/>
        </w:rPr>
        <w:t xml:space="preserve"> </w:t>
      </w:r>
      <w:r w:rsidRPr="002722C0">
        <w:rPr>
          <w:rFonts w:ascii="Times New Roman" w:hAnsi="Times New Roman" w:cs="Times New Roman"/>
          <w:lang w:val="ru-RU"/>
        </w:rPr>
        <w:t xml:space="preserve"> растений от вредителей и болезней»</w:t>
      </w:r>
    </w:p>
    <w:p w14:paraId="5F4AECC7" w14:textId="7C357004"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lang w:val="ru-RU"/>
        </w:rPr>
        <w:t>Практическая работа №49</w:t>
      </w:r>
      <w:r w:rsidRPr="002722C0">
        <w:rPr>
          <w:rFonts w:ascii="Times New Roman" w:hAnsi="Times New Roman" w:cs="Times New Roman"/>
          <w:lang w:val="ru-RU"/>
        </w:rPr>
        <w:t xml:space="preserve"> «Посев семян календулы, бархатцев, георгинов на рабатке.»</w:t>
      </w:r>
    </w:p>
    <w:p w14:paraId="586A8846" w14:textId="77777777" w:rsidR="002722C0" w:rsidRPr="002722C0" w:rsidRDefault="002722C0" w:rsidP="00FD37F1">
      <w:pPr>
        <w:pStyle w:val="Standard"/>
        <w:rPr>
          <w:rFonts w:ascii="Times New Roman" w:hAnsi="Times New Roman" w:cs="Times New Roman"/>
          <w:b/>
          <w:lang w:val="ru-RU"/>
        </w:rPr>
      </w:pPr>
    </w:p>
    <w:p w14:paraId="09FADA8C" w14:textId="7B6FF144" w:rsidR="002722C0" w:rsidRPr="002722C0" w:rsidRDefault="002722C0" w:rsidP="00FD37F1">
      <w:pPr>
        <w:pStyle w:val="Standard"/>
        <w:rPr>
          <w:rFonts w:ascii="Times New Roman" w:hAnsi="Times New Roman" w:cs="Times New Roman"/>
          <w:b/>
          <w:lang w:val="ru-RU"/>
        </w:rPr>
      </w:pPr>
      <w:r w:rsidRPr="002722C0">
        <w:rPr>
          <w:rFonts w:ascii="Times New Roman" w:hAnsi="Times New Roman" w:cs="Times New Roman"/>
          <w:b/>
          <w:lang w:val="ru-RU"/>
        </w:rPr>
        <w:t xml:space="preserve">                                                         6. Творческий </w:t>
      </w:r>
      <w:r w:rsidR="006B28B2" w:rsidRPr="002722C0">
        <w:rPr>
          <w:rFonts w:ascii="Times New Roman" w:hAnsi="Times New Roman" w:cs="Times New Roman"/>
          <w:b/>
          <w:lang w:val="ru-RU"/>
        </w:rPr>
        <w:t>проект</w:t>
      </w:r>
      <w:r w:rsidRPr="002722C0">
        <w:rPr>
          <w:rFonts w:ascii="Times New Roman" w:hAnsi="Times New Roman" w:cs="Times New Roman"/>
          <w:b/>
          <w:lang w:val="ru-RU"/>
        </w:rPr>
        <w:t>.</w:t>
      </w:r>
    </w:p>
    <w:p w14:paraId="779EDCA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Творческий проект. Этапы выполнения творческого проекта. Работа над творческим проектом (обоснование темы проекта, выбор лучшего варианта)</w:t>
      </w:r>
    </w:p>
    <w:p w14:paraId="24843B4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Работа над творческим проектом (разработка эскизов деталей изделия)</w:t>
      </w:r>
    </w:p>
    <w:p w14:paraId="7FE1E9D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Работа над творческим проектом (технологический процесс изготовления изделия)</w:t>
      </w:r>
    </w:p>
    <w:p w14:paraId="18D4533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Работа над творческим проектом (расчет условной стоимости материалов для изготовления изделия). Работа над творческим проектом (рекламный проспект). Работа над творческим проектом (подготовка пояснительной записки к проекту). Работа над творческим проектом (подготовка конструкторской документации). Окончательный контроль и оценка проекта.</w:t>
      </w:r>
    </w:p>
    <w:p w14:paraId="24893FB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Защита проекта.</w:t>
      </w:r>
    </w:p>
    <w:p w14:paraId="405E4E69" w14:textId="77777777" w:rsidR="002722C0" w:rsidRPr="002722C0" w:rsidRDefault="002722C0" w:rsidP="00FD37F1">
      <w:pPr>
        <w:pStyle w:val="Standard"/>
        <w:rPr>
          <w:rFonts w:ascii="Times New Roman" w:hAnsi="Times New Roman" w:cs="Times New Roman"/>
          <w:lang w:val="ru-RU"/>
        </w:rPr>
      </w:pPr>
    </w:p>
    <w:p w14:paraId="7CF2E071" w14:textId="77777777" w:rsidR="002722C0" w:rsidRPr="002722C0" w:rsidRDefault="002722C0" w:rsidP="00FD37F1">
      <w:pPr>
        <w:pStyle w:val="Standard"/>
        <w:rPr>
          <w:rFonts w:ascii="Times New Roman" w:hAnsi="Times New Roman" w:cs="Times New Roman"/>
          <w:b/>
          <w:u w:val="single"/>
          <w:lang w:val="ru-RU"/>
        </w:rPr>
      </w:pPr>
      <w:r w:rsidRPr="002722C0">
        <w:rPr>
          <w:rFonts w:ascii="Times New Roman" w:hAnsi="Times New Roman" w:cs="Times New Roman"/>
          <w:b/>
          <w:u w:val="single"/>
          <w:lang w:val="ru-RU"/>
        </w:rPr>
        <w:t xml:space="preserve"> 6 класс.</w:t>
      </w:r>
    </w:p>
    <w:p w14:paraId="0C994823" w14:textId="77777777" w:rsidR="002722C0" w:rsidRPr="002722C0" w:rsidRDefault="002722C0" w:rsidP="00FD37F1">
      <w:pPr>
        <w:pStyle w:val="Standard"/>
        <w:spacing w:line="264" w:lineRule="auto"/>
        <w:ind w:firstLine="360"/>
        <w:jc w:val="both"/>
        <w:rPr>
          <w:rFonts w:ascii="Times New Roman" w:eastAsia="SimSun" w:hAnsi="Times New Roman" w:cs="Times New Roman"/>
          <w:b/>
          <w:lang w:val="ru-RU"/>
        </w:rPr>
      </w:pPr>
      <w:r w:rsidRPr="002722C0">
        <w:rPr>
          <w:rFonts w:ascii="Times New Roman" w:eastAsia="SimSun" w:hAnsi="Times New Roman" w:cs="Times New Roman"/>
          <w:b/>
          <w:lang w:val="ru-RU"/>
        </w:rPr>
        <w:t>Раздел. Технологии ручной и машинной обработки древесины.</w:t>
      </w:r>
    </w:p>
    <w:p w14:paraId="6F712E92" w14:textId="77777777" w:rsidR="002722C0" w:rsidRPr="002722C0" w:rsidRDefault="002722C0" w:rsidP="00FD37F1">
      <w:pPr>
        <w:pStyle w:val="Standard"/>
        <w:shd w:val="clear" w:color="auto" w:fill="FFFFFF"/>
        <w:suppressAutoHyphens w:val="0"/>
        <w:rPr>
          <w:rFonts w:ascii="Times New Roman" w:hAnsi="Times New Roman" w:cs="Times New Roman"/>
          <w:b/>
          <w:bCs/>
          <w:lang w:val="ru-RU" w:eastAsia="ru-RU"/>
        </w:rPr>
      </w:pPr>
      <w:r w:rsidRPr="002722C0">
        <w:rPr>
          <w:rFonts w:ascii="Times New Roman" w:hAnsi="Times New Roman" w:cs="Times New Roman"/>
          <w:b/>
          <w:bCs/>
          <w:lang w:val="ru-RU" w:eastAsia="ru-RU"/>
        </w:rPr>
        <w:t>Раздел «Технологии обработки конструкционных материалов»</w:t>
      </w:r>
    </w:p>
    <w:p w14:paraId="6414784B" w14:textId="77777777" w:rsidR="002722C0" w:rsidRPr="002722C0" w:rsidRDefault="002722C0" w:rsidP="00FD37F1">
      <w:pPr>
        <w:pStyle w:val="Standard"/>
        <w:shd w:val="clear" w:color="auto" w:fill="FFFFFF"/>
        <w:suppressAutoHyphens w:val="0"/>
        <w:rPr>
          <w:rFonts w:ascii="Times New Roman" w:hAnsi="Times New Roman" w:cs="Times New Roman"/>
          <w:b/>
          <w:bCs/>
          <w:lang w:val="ru-RU" w:eastAsia="ru-RU"/>
        </w:rPr>
      </w:pPr>
      <w:r w:rsidRPr="002722C0">
        <w:rPr>
          <w:rFonts w:ascii="Times New Roman" w:hAnsi="Times New Roman" w:cs="Times New Roman"/>
          <w:b/>
          <w:bCs/>
          <w:lang w:val="ru-RU" w:eastAsia="ru-RU"/>
        </w:rPr>
        <w:t>Тема 1. Технологии ручной обработки древесины и древесных материалов</w:t>
      </w:r>
    </w:p>
    <w:p w14:paraId="0057CCC3"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i/>
          <w:iCs/>
          <w:lang w:eastAsia="ru-RU"/>
        </w:rPr>
        <w:t> </w:t>
      </w:r>
      <w:r w:rsidRPr="002722C0">
        <w:rPr>
          <w:rFonts w:ascii="Times New Roman" w:hAnsi="Times New Roman" w:cs="Times New Roman"/>
          <w:lang w:val="ru-RU" w:eastAsia="ru-RU"/>
        </w:rPr>
        <w:t>Рабочее место учащегося. Столярный или универсальный верстак. Ручные инструменты и приспособления. Режущие, измерительные и разметочные инструменты.</w:t>
      </w:r>
    </w:p>
    <w:p w14:paraId="4356FD73"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Проектирование. Технология изготовления изделия, технологический процесс, технологические операции. Понятия: этап, деталь, заготовка, сборка, изделие. Технологическая и маршрутная карты.</w:t>
      </w:r>
    </w:p>
    <w:p w14:paraId="7B460FD9"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Графическое изображение изделия: технический рисунок, эскиз, чертеж. Масштаб. Линии, используемые в чертежах.</w:t>
      </w:r>
    </w:p>
    <w:p w14:paraId="49DAF5B6"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Разметка плоского изделия на заготовке. Разметочные и измерительные инструменты, шаблон.</w:t>
      </w:r>
    </w:p>
    <w:p w14:paraId="701126F3"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Древесина, как конструкционный материал. Пиломатериалы. Конструкционные древесные материалы. Основные технологические операции и приемы ручной обработки древесины и древесных материалов; особенности их выполнения: пиление, строгание, сверление.</w:t>
      </w:r>
    </w:p>
    <w:p w14:paraId="5D101E54"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Отверстия: сквозные и несквозные (глухие). Сверла: винтовые, центровые, ложечные. Дрель, коловорот. Правила безопасной работы.</w:t>
      </w:r>
    </w:p>
    <w:p w14:paraId="4E6865A4"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Сборка деталей изделия: гвоздями, шурупами, склеиванием. Гвоздь, шурупы: с полукруглой, потайной, полупотайной формой головки. Клей: природные – казеиновый и столярный (естественные), синтетические – ПВА (искусственные).</w:t>
      </w:r>
    </w:p>
    <w:p w14:paraId="1610185A"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Выпиливание лобзиком. Лобзик, выпиловочный столик, надфиль, шкурка. Правила безопасной работы.</w:t>
      </w:r>
    </w:p>
    <w:p w14:paraId="0282EB06" w14:textId="77777777" w:rsidR="002722C0" w:rsidRPr="002722C0" w:rsidRDefault="002722C0" w:rsidP="00FD37F1">
      <w:pPr>
        <w:pStyle w:val="Standard"/>
        <w:shd w:val="clear" w:color="auto" w:fill="FFFFFF"/>
        <w:suppressAutoHyphens w:val="0"/>
        <w:rPr>
          <w:rFonts w:ascii="Times New Roman" w:hAnsi="Times New Roman" w:cs="Times New Roman"/>
          <w:i/>
          <w:iCs/>
          <w:lang w:val="ru-RU" w:eastAsia="ru-RU"/>
        </w:rPr>
      </w:pPr>
      <w:r w:rsidRPr="002722C0">
        <w:rPr>
          <w:rFonts w:ascii="Times New Roman" w:hAnsi="Times New Roman" w:cs="Times New Roman"/>
          <w:i/>
          <w:iCs/>
          <w:lang w:val="ru-RU" w:eastAsia="ru-RU"/>
        </w:rPr>
        <w:t>Практические и лабораторно-практические работы.</w:t>
      </w:r>
    </w:p>
    <w:p w14:paraId="737EECBD"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Оборудование рабочего места и отработка приемов крепления заготовок на верстаке.</w:t>
      </w:r>
    </w:p>
    <w:p w14:paraId="674D0B44"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Составление схемы технологического процесса изготовления детали.</w:t>
      </w:r>
    </w:p>
    <w:p w14:paraId="11B6232C"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Разметка плоского изделия.</w:t>
      </w:r>
    </w:p>
    <w:p w14:paraId="136FFEF1"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Выпиливание деревянных заготовок из доски.</w:t>
      </w:r>
    </w:p>
    <w:p w14:paraId="4A94209E"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Сверление отверстий в заготовках из древесины.</w:t>
      </w:r>
    </w:p>
    <w:p w14:paraId="2FB428AA"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Соединение деталей из древесины.</w:t>
      </w:r>
    </w:p>
    <w:p w14:paraId="2D88BE60" w14:textId="77777777" w:rsidR="002722C0" w:rsidRPr="002722C0" w:rsidRDefault="002722C0" w:rsidP="00FD37F1">
      <w:pPr>
        <w:pStyle w:val="Standard"/>
        <w:spacing w:line="264" w:lineRule="auto"/>
        <w:jc w:val="both"/>
        <w:rPr>
          <w:rFonts w:ascii="Times New Roman" w:eastAsia="SimSun" w:hAnsi="Times New Roman" w:cs="Times New Roman"/>
          <w:b/>
          <w:lang w:val="ru-RU"/>
        </w:rPr>
      </w:pPr>
    </w:p>
    <w:p w14:paraId="71FC40B0" w14:textId="1087AA21" w:rsidR="002722C0" w:rsidRPr="002722C0" w:rsidRDefault="002722C0" w:rsidP="00FD37F1">
      <w:pPr>
        <w:pStyle w:val="Standard"/>
        <w:spacing w:line="264" w:lineRule="auto"/>
        <w:jc w:val="both"/>
        <w:rPr>
          <w:rFonts w:ascii="Times New Roman" w:eastAsia="SimSun" w:hAnsi="Times New Roman" w:cs="Times New Roman"/>
          <w:b/>
          <w:lang w:val="ru-RU"/>
        </w:rPr>
      </w:pPr>
      <w:r w:rsidRPr="002722C0">
        <w:rPr>
          <w:rFonts w:ascii="Times New Roman" w:eastAsia="SimSun" w:hAnsi="Times New Roman" w:cs="Times New Roman"/>
          <w:b/>
          <w:lang w:val="ru-RU"/>
        </w:rPr>
        <w:t>Раздел.</w:t>
      </w:r>
      <w:r w:rsidR="006B28B2">
        <w:rPr>
          <w:rFonts w:ascii="Times New Roman" w:eastAsia="SimSun" w:hAnsi="Times New Roman" w:cs="Times New Roman"/>
          <w:b/>
          <w:lang w:val="ru-RU"/>
        </w:rPr>
        <w:t xml:space="preserve"> </w:t>
      </w:r>
      <w:r w:rsidRPr="002722C0">
        <w:rPr>
          <w:rFonts w:ascii="Times New Roman" w:eastAsia="SimSun" w:hAnsi="Times New Roman" w:cs="Times New Roman"/>
          <w:b/>
          <w:lang w:val="ru-RU"/>
        </w:rPr>
        <w:t>Технологии художественно- прикладной обработки материалов.</w:t>
      </w:r>
    </w:p>
    <w:p w14:paraId="754A9BA4"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Лобзик, выпиловочный столик, надфиль, шкурка. Организация рабочего места, приемы выполнения работ. Правила безопасной работы.</w:t>
      </w:r>
    </w:p>
    <w:p w14:paraId="4A41DE96"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lang w:val="ru-RU" w:eastAsia="ru-RU"/>
        </w:rPr>
        <w:t>Выжигание. Электровыжигатель, его устройство и принцип работы. Материалы и инструменты. Нанесение рисунка. Организация рабочего места. Правила безопасной работы.</w:t>
      </w:r>
    </w:p>
    <w:p w14:paraId="5C04EBA5"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Зачистка поверхностей: напильниками, рашпилями, наждачной бумагой и шлифовальной шкуркой. Правила безопасной работы.</w:t>
      </w:r>
    </w:p>
    <w:p w14:paraId="43D0F9E6" w14:textId="77777777" w:rsidR="002722C0" w:rsidRPr="002722C0" w:rsidRDefault="002722C0" w:rsidP="00FD37F1">
      <w:pPr>
        <w:pStyle w:val="Standard"/>
        <w:shd w:val="clear" w:color="auto" w:fill="FFFFFF"/>
        <w:suppressAutoHyphens w:val="0"/>
        <w:rPr>
          <w:rFonts w:ascii="Times New Roman" w:hAnsi="Times New Roman" w:cs="Times New Roman"/>
          <w:lang w:val="ru-RU" w:eastAsia="ru-RU"/>
        </w:rPr>
      </w:pPr>
      <w:r w:rsidRPr="002722C0">
        <w:rPr>
          <w:rFonts w:ascii="Times New Roman" w:hAnsi="Times New Roman" w:cs="Times New Roman"/>
          <w:lang w:val="ru-RU" w:eastAsia="ru-RU"/>
        </w:rPr>
        <w:t>Лакирование. Правила безопасной работы.</w:t>
      </w:r>
    </w:p>
    <w:p w14:paraId="430FC80B" w14:textId="77777777" w:rsidR="002722C0" w:rsidRPr="00C9253C" w:rsidRDefault="002722C0" w:rsidP="00FD37F1">
      <w:pPr>
        <w:pStyle w:val="Standard"/>
        <w:shd w:val="clear" w:color="auto" w:fill="FFFFFF"/>
        <w:suppressAutoHyphens w:val="0"/>
        <w:rPr>
          <w:rFonts w:ascii="Times New Roman" w:hAnsi="Times New Roman" w:cs="Times New Roman"/>
          <w:lang w:val="ru-RU"/>
        </w:rPr>
      </w:pPr>
      <w:r w:rsidRPr="002722C0">
        <w:rPr>
          <w:rFonts w:ascii="Times New Roman" w:hAnsi="Times New Roman" w:cs="Times New Roman"/>
          <w:i/>
          <w:iCs/>
          <w:lang w:val="ru-RU" w:eastAsia="ru-RU"/>
        </w:rPr>
        <w:t>Практические работы</w:t>
      </w:r>
      <w:r w:rsidRPr="002722C0">
        <w:rPr>
          <w:rFonts w:ascii="Times New Roman" w:hAnsi="Times New Roman" w:cs="Times New Roman"/>
          <w:lang w:val="ru-RU" w:eastAsia="ru-RU"/>
        </w:rPr>
        <w:t>. Выпиливание лобзиком фигуры. Выжигание рисунка. Зачистка изделия. Лакирование.</w:t>
      </w:r>
    </w:p>
    <w:p w14:paraId="4F7A1F84" w14:textId="77777777" w:rsidR="002722C0" w:rsidRPr="002722C0" w:rsidRDefault="002722C0" w:rsidP="00FD37F1">
      <w:pPr>
        <w:pStyle w:val="Standard"/>
        <w:spacing w:line="264" w:lineRule="auto"/>
        <w:jc w:val="both"/>
        <w:rPr>
          <w:rFonts w:ascii="Times New Roman" w:eastAsia="SimSun" w:hAnsi="Times New Roman" w:cs="Times New Roman"/>
          <w:b/>
          <w:lang w:val="ru-RU"/>
        </w:rPr>
      </w:pPr>
    </w:p>
    <w:p w14:paraId="1B17FCC6" w14:textId="77E92E07" w:rsidR="002722C0" w:rsidRPr="002722C0" w:rsidRDefault="002722C0" w:rsidP="00FD37F1">
      <w:pPr>
        <w:pStyle w:val="Standard"/>
        <w:spacing w:line="264" w:lineRule="auto"/>
        <w:ind w:firstLine="360"/>
        <w:jc w:val="both"/>
        <w:rPr>
          <w:rFonts w:ascii="Times New Roman" w:eastAsia="SimSun" w:hAnsi="Times New Roman" w:cs="Times New Roman"/>
          <w:b/>
          <w:lang w:val="ru-RU"/>
        </w:rPr>
      </w:pPr>
      <w:r w:rsidRPr="002722C0">
        <w:rPr>
          <w:rFonts w:ascii="Times New Roman" w:eastAsia="SimSun" w:hAnsi="Times New Roman" w:cs="Times New Roman"/>
          <w:b/>
          <w:lang w:val="ru-RU"/>
        </w:rPr>
        <w:t xml:space="preserve">Раздел. Технологии ручной и машинной обработки металлов и </w:t>
      </w:r>
      <w:r w:rsidR="006B28B2" w:rsidRPr="002722C0">
        <w:rPr>
          <w:rFonts w:ascii="Times New Roman" w:eastAsia="SimSun" w:hAnsi="Times New Roman" w:cs="Times New Roman"/>
          <w:b/>
          <w:lang w:val="ru-RU"/>
        </w:rPr>
        <w:t>искусственных</w:t>
      </w:r>
      <w:r w:rsidRPr="002722C0">
        <w:rPr>
          <w:rFonts w:ascii="Times New Roman" w:eastAsia="SimSun" w:hAnsi="Times New Roman" w:cs="Times New Roman"/>
          <w:b/>
          <w:lang w:val="ru-RU"/>
        </w:rPr>
        <w:t xml:space="preserve"> материалов.</w:t>
      </w:r>
    </w:p>
    <w:p w14:paraId="0248E80A"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Теоретические сведения.  Элементы машиноведения.</w:t>
      </w:r>
    </w:p>
    <w:p w14:paraId="41FA6C46"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Изучение составных частей машин.</w:t>
      </w:r>
    </w:p>
    <w:p w14:paraId="3F188C74" w14:textId="071A9CC5"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 xml:space="preserve">Свойства черных и цветных металлов. </w:t>
      </w:r>
      <w:r w:rsidR="006B28B2" w:rsidRPr="002722C0">
        <w:rPr>
          <w:rFonts w:ascii="Times New Roman" w:eastAsia="SimSun" w:hAnsi="Times New Roman" w:cs="Times New Roman"/>
          <w:lang w:val="ru-RU"/>
        </w:rPr>
        <w:t>Свойства искусственных</w:t>
      </w:r>
      <w:r w:rsidRPr="002722C0">
        <w:rPr>
          <w:rFonts w:ascii="Times New Roman" w:eastAsia="SimSun" w:hAnsi="Times New Roman" w:cs="Times New Roman"/>
          <w:lang w:val="ru-RU"/>
        </w:rPr>
        <w:t xml:space="preserve"> материалов.</w:t>
      </w:r>
    </w:p>
    <w:p w14:paraId="2BD11283"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Сортовой прокат. Чертежи деталей сортового проката. Измерение деталей с помощью штангенциркуля.</w:t>
      </w:r>
    </w:p>
    <w:p w14:paraId="0EBFF34D"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Технологии изготовлений изделий из сортового проката.</w:t>
      </w:r>
    </w:p>
    <w:p w14:paraId="74E57DED"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Практические работы. Резание металла и пластмасс слесарной ножовкой.</w:t>
      </w:r>
    </w:p>
    <w:p w14:paraId="231CECB4" w14:textId="77777777" w:rsidR="002722C0" w:rsidRPr="002722C0" w:rsidRDefault="002722C0" w:rsidP="00FD37F1">
      <w:pPr>
        <w:pStyle w:val="Standard"/>
        <w:spacing w:line="264" w:lineRule="auto"/>
        <w:ind w:firstLine="360"/>
        <w:jc w:val="both"/>
        <w:rPr>
          <w:rFonts w:ascii="Times New Roman" w:eastAsia="SimSun" w:hAnsi="Times New Roman" w:cs="Times New Roman"/>
          <w:lang w:val="ru-RU"/>
        </w:rPr>
      </w:pPr>
      <w:r w:rsidRPr="002722C0">
        <w:rPr>
          <w:rFonts w:ascii="Times New Roman" w:eastAsia="SimSun" w:hAnsi="Times New Roman" w:cs="Times New Roman"/>
          <w:lang w:val="ru-RU"/>
        </w:rPr>
        <w:t>Рубка металла. Опиливание заготовок из металла и пластмассы. Отделка изделий из металла и пластмассы.</w:t>
      </w:r>
    </w:p>
    <w:p w14:paraId="27B175C1" w14:textId="77777777" w:rsidR="002722C0" w:rsidRPr="002722C0" w:rsidRDefault="002722C0" w:rsidP="00FD37F1">
      <w:pPr>
        <w:pStyle w:val="Standard"/>
        <w:spacing w:line="264" w:lineRule="auto"/>
        <w:jc w:val="both"/>
        <w:rPr>
          <w:rFonts w:ascii="Times New Roman" w:eastAsia="SimSun" w:hAnsi="Times New Roman" w:cs="Times New Roman"/>
          <w:b/>
          <w:lang w:val="ru-RU"/>
        </w:rPr>
      </w:pPr>
      <w:r w:rsidRPr="002722C0">
        <w:rPr>
          <w:rFonts w:ascii="Times New Roman" w:eastAsia="SimSun" w:hAnsi="Times New Roman" w:cs="Times New Roman"/>
          <w:b/>
          <w:lang w:val="ru-RU"/>
        </w:rPr>
        <w:t>Раздел. Технологии домашнего хозяйства.</w:t>
      </w:r>
    </w:p>
    <w:p w14:paraId="5DFF4813" w14:textId="77777777" w:rsidR="002722C0" w:rsidRPr="00C9253C" w:rsidRDefault="002722C0" w:rsidP="00FD37F1">
      <w:pPr>
        <w:pStyle w:val="Standard"/>
        <w:spacing w:line="264" w:lineRule="auto"/>
        <w:jc w:val="both"/>
        <w:rPr>
          <w:rFonts w:ascii="Times New Roman" w:hAnsi="Times New Roman" w:cs="Times New Roman"/>
          <w:lang w:val="ru-RU"/>
        </w:rPr>
      </w:pPr>
      <w:r w:rsidRPr="002722C0">
        <w:rPr>
          <w:rFonts w:ascii="Times New Roman" w:eastAsia="SimSun" w:hAnsi="Times New Roman" w:cs="Times New Roman"/>
          <w:i/>
          <w:iCs/>
          <w:lang w:val="ru-RU"/>
        </w:rPr>
        <w:t>Теоретические сведения</w:t>
      </w:r>
      <w:r w:rsidRPr="002722C0">
        <w:rPr>
          <w:rFonts w:ascii="Times New Roman" w:eastAsia="SimSun" w:hAnsi="Times New Roman" w:cs="Times New Roman"/>
          <w:lang w:val="ru-RU"/>
        </w:rPr>
        <w:t>. Закрепление настенных предметов.</w:t>
      </w:r>
    </w:p>
    <w:p w14:paraId="257CEE60" w14:textId="77777777" w:rsidR="002722C0" w:rsidRPr="002722C0" w:rsidRDefault="002722C0" w:rsidP="00FD37F1">
      <w:pPr>
        <w:pStyle w:val="Standard"/>
        <w:spacing w:line="264" w:lineRule="auto"/>
        <w:jc w:val="both"/>
        <w:rPr>
          <w:rFonts w:ascii="Times New Roman" w:eastAsia="SimSun" w:hAnsi="Times New Roman" w:cs="Times New Roman"/>
          <w:lang w:val="ru-RU"/>
        </w:rPr>
      </w:pPr>
      <w:r w:rsidRPr="002722C0">
        <w:rPr>
          <w:rFonts w:ascii="Times New Roman" w:eastAsia="SimSun" w:hAnsi="Times New Roman" w:cs="Times New Roman"/>
          <w:lang w:val="ru-RU"/>
        </w:rPr>
        <w:t>Основы штукатурных работ.</w:t>
      </w:r>
    </w:p>
    <w:p w14:paraId="44D19AD0" w14:textId="77777777" w:rsidR="002722C0" w:rsidRPr="002722C0" w:rsidRDefault="002722C0" w:rsidP="00FD37F1">
      <w:pPr>
        <w:pStyle w:val="Standard"/>
        <w:spacing w:line="264" w:lineRule="auto"/>
        <w:jc w:val="both"/>
        <w:rPr>
          <w:rFonts w:ascii="Times New Roman" w:eastAsia="SimSun" w:hAnsi="Times New Roman" w:cs="Times New Roman"/>
          <w:lang w:val="ru-RU"/>
        </w:rPr>
      </w:pPr>
      <w:r w:rsidRPr="002722C0">
        <w:rPr>
          <w:rFonts w:ascii="Times New Roman" w:eastAsia="SimSun" w:hAnsi="Times New Roman" w:cs="Times New Roman"/>
          <w:lang w:val="ru-RU"/>
        </w:rPr>
        <w:t>Основы технологии оклейки помещения обоями.</w:t>
      </w:r>
    </w:p>
    <w:p w14:paraId="382CF168" w14:textId="77777777" w:rsidR="002722C0" w:rsidRPr="00C9253C" w:rsidRDefault="002722C0" w:rsidP="00FD37F1">
      <w:pPr>
        <w:pStyle w:val="Standard"/>
        <w:spacing w:line="264" w:lineRule="auto"/>
        <w:jc w:val="both"/>
        <w:rPr>
          <w:rFonts w:ascii="Times New Roman" w:hAnsi="Times New Roman" w:cs="Times New Roman"/>
          <w:lang w:val="ru-RU"/>
        </w:rPr>
      </w:pPr>
      <w:r w:rsidRPr="002722C0">
        <w:rPr>
          <w:rFonts w:ascii="Times New Roman" w:eastAsia="SimSun" w:hAnsi="Times New Roman" w:cs="Times New Roman"/>
          <w:i/>
          <w:iCs/>
          <w:lang w:val="ru-RU"/>
        </w:rPr>
        <w:t>Практические работы</w:t>
      </w:r>
      <w:r w:rsidRPr="002722C0">
        <w:rPr>
          <w:rFonts w:ascii="Times New Roman" w:eastAsia="SimSun" w:hAnsi="Times New Roman" w:cs="Times New Roman"/>
          <w:lang w:val="ru-RU"/>
        </w:rPr>
        <w:t>. Простейший ремонт сантехнического оборудования.</w:t>
      </w:r>
    </w:p>
    <w:p w14:paraId="2F360670" w14:textId="77777777" w:rsidR="002722C0" w:rsidRPr="002722C0" w:rsidRDefault="002722C0" w:rsidP="00FD37F1">
      <w:pPr>
        <w:pStyle w:val="Standard"/>
        <w:spacing w:line="264" w:lineRule="auto"/>
        <w:jc w:val="both"/>
        <w:rPr>
          <w:rFonts w:ascii="Times New Roman" w:eastAsia="SimSun" w:hAnsi="Times New Roman" w:cs="Times New Roman"/>
          <w:lang w:val="ru-RU"/>
        </w:rPr>
      </w:pPr>
      <w:r w:rsidRPr="002722C0">
        <w:rPr>
          <w:rFonts w:ascii="Times New Roman" w:eastAsia="SimSun" w:hAnsi="Times New Roman" w:cs="Times New Roman"/>
          <w:lang w:val="ru-RU"/>
        </w:rPr>
        <w:t>Творческий проект «Настенный светильник»</w:t>
      </w:r>
    </w:p>
    <w:p w14:paraId="46A1C07E" w14:textId="77777777" w:rsidR="002722C0" w:rsidRPr="002722C0" w:rsidRDefault="002722C0" w:rsidP="00FD37F1">
      <w:pPr>
        <w:pStyle w:val="Standard"/>
        <w:spacing w:line="264" w:lineRule="auto"/>
        <w:jc w:val="both"/>
        <w:rPr>
          <w:rFonts w:ascii="Times New Roman" w:eastAsia="SimSun" w:hAnsi="Times New Roman" w:cs="Times New Roman"/>
          <w:lang w:val="ru-RU"/>
        </w:rPr>
      </w:pPr>
    </w:p>
    <w:p w14:paraId="46627864" w14:textId="77777777" w:rsidR="002722C0" w:rsidRPr="002722C0" w:rsidRDefault="002722C0" w:rsidP="00FD37F1">
      <w:pPr>
        <w:pStyle w:val="Standard"/>
        <w:spacing w:line="264" w:lineRule="auto"/>
        <w:ind w:firstLine="360"/>
        <w:jc w:val="both"/>
        <w:rPr>
          <w:rFonts w:ascii="Times New Roman" w:eastAsia="SimSun" w:hAnsi="Times New Roman" w:cs="Times New Roman"/>
          <w:b/>
          <w:u w:val="single"/>
          <w:lang w:val="ru-RU"/>
        </w:rPr>
      </w:pPr>
      <w:r w:rsidRPr="002722C0">
        <w:rPr>
          <w:rFonts w:ascii="Times New Roman" w:eastAsia="SimSun" w:hAnsi="Times New Roman" w:cs="Times New Roman"/>
          <w:b/>
          <w:u w:val="single"/>
          <w:lang w:val="ru-RU"/>
        </w:rPr>
        <w:t xml:space="preserve">  7 класс.</w:t>
      </w:r>
    </w:p>
    <w:p w14:paraId="13B9BAD9"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1.Технология обработки древесины</w:t>
      </w:r>
    </w:p>
    <w:p w14:paraId="5741D4F2" w14:textId="77777777" w:rsidR="002722C0" w:rsidRPr="002722C0" w:rsidRDefault="002722C0" w:rsidP="00FD37F1">
      <w:pPr>
        <w:pStyle w:val="Standard"/>
        <w:suppressAutoHyphens w:val="0"/>
        <w:rPr>
          <w:rFonts w:ascii="Times New Roman" w:hAnsi="Times New Roman" w:cs="Times New Roman"/>
          <w:lang w:val="ru-RU" w:eastAsia="ru-RU"/>
        </w:rPr>
      </w:pPr>
      <w:r w:rsidRPr="002722C0">
        <w:rPr>
          <w:rFonts w:ascii="Times New Roman" w:hAnsi="Times New Roman" w:cs="Times New Roman"/>
          <w:lang w:val="ru-RU" w:eastAsia="ru-RU"/>
        </w:rPr>
        <w:t>Правила внутреннего распорядка в учебной мастерской. Оборудование рабочего места для ручной обработки древесины. Электробезопасность. Пожарная безопасность.</w:t>
      </w:r>
    </w:p>
    <w:p w14:paraId="13933803" w14:textId="4797C5E4"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 xml:space="preserve">Физико-механические свойства древесины. Конструкторская документация. Технологическая документация. Настройка рубанков, фуганков и шерхебелей. Заточка дереворежущих инструментов. Отклонения и допуски на размеры деталей. Разметка и </w:t>
      </w:r>
      <w:proofErr w:type="spellStart"/>
      <w:r w:rsidRPr="002722C0">
        <w:rPr>
          <w:rFonts w:ascii="Times New Roman" w:hAnsi="Times New Roman" w:cs="Times New Roman"/>
          <w:lang w:val="ru-RU" w:eastAsia="ru-RU"/>
        </w:rPr>
        <w:t>запиливание</w:t>
      </w:r>
      <w:proofErr w:type="spellEnd"/>
      <w:r w:rsidRPr="002722C0">
        <w:rPr>
          <w:rFonts w:ascii="Times New Roman" w:hAnsi="Times New Roman" w:cs="Times New Roman"/>
          <w:lang w:val="ru-RU" w:eastAsia="ru-RU"/>
        </w:rPr>
        <w:t xml:space="preserve"> шипов и проушин. Шиповые столярные соединения. Соединение деталей шкантами и шурупами с нагелями.</w:t>
      </w:r>
      <w:r w:rsidR="006B28B2">
        <w:rPr>
          <w:rFonts w:ascii="Times New Roman" w:hAnsi="Times New Roman" w:cs="Times New Roman"/>
          <w:lang w:val="ru-RU" w:eastAsia="ru-RU"/>
        </w:rPr>
        <w:t xml:space="preserve"> </w:t>
      </w:r>
      <w:proofErr w:type="gramStart"/>
      <w:r w:rsidRPr="002722C0">
        <w:rPr>
          <w:rFonts w:ascii="Times New Roman" w:hAnsi="Times New Roman" w:cs="Times New Roman"/>
          <w:lang w:val="ru-RU" w:eastAsia="ru-RU"/>
        </w:rPr>
        <w:t>Точение</w:t>
      </w:r>
      <w:proofErr w:type="gramEnd"/>
      <w:r w:rsidRPr="002722C0">
        <w:rPr>
          <w:rFonts w:ascii="Times New Roman" w:hAnsi="Times New Roman" w:cs="Times New Roman"/>
          <w:lang w:val="ru-RU" w:eastAsia="ru-RU"/>
        </w:rPr>
        <w:t xml:space="preserve"> конических и фасонных деталей. Профессии, специальности рабочих и машины в лесной и деревообрабатывающей промышленности.</w:t>
      </w:r>
    </w:p>
    <w:p w14:paraId="11D87461" w14:textId="77777777" w:rsidR="002722C0" w:rsidRPr="002722C0" w:rsidRDefault="002722C0" w:rsidP="00FD37F1">
      <w:pPr>
        <w:pStyle w:val="Standard"/>
        <w:suppressAutoHyphens w:val="0"/>
        <w:rPr>
          <w:rFonts w:ascii="Times New Roman" w:hAnsi="Times New Roman" w:cs="Times New Roman"/>
          <w:lang w:val="ru-RU" w:eastAsia="ru-RU"/>
        </w:rPr>
      </w:pPr>
      <w:r w:rsidRPr="002722C0">
        <w:rPr>
          <w:rFonts w:ascii="Times New Roman" w:hAnsi="Times New Roman" w:cs="Times New Roman"/>
          <w:lang w:val="ru-RU" w:eastAsia="ru-RU"/>
        </w:rPr>
        <w:t>Художественное точение изделий из древесины.</w:t>
      </w:r>
    </w:p>
    <w:p w14:paraId="37F563F0"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w:t>
      </w:r>
      <w:r w:rsidRPr="002722C0">
        <w:rPr>
          <w:rFonts w:ascii="Times New Roman" w:hAnsi="Times New Roman" w:cs="Times New Roman"/>
          <w:b/>
          <w:color w:val="FF0000"/>
          <w:lang w:val="ru-RU" w:eastAsia="ru-RU"/>
        </w:rPr>
        <w:t xml:space="preserve"> </w:t>
      </w:r>
      <w:r w:rsidRPr="002722C0">
        <w:rPr>
          <w:rFonts w:ascii="Times New Roman" w:hAnsi="Times New Roman" w:cs="Times New Roman"/>
          <w:lang w:val="ru-RU" w:eastAsia="ru-RU"/>
        </w:rPr>
        <w:t>«Определение плотности древесины по объему и весу образца»</w:t>
      </w:r>
    </w:p>
    <w:p w14:paraId="5C07B897"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w:t>
      </w:r>
      <w:r w:rsidRPr="002722C0">
        <w:rPr>
          <w:rFonts w:ascii="Times New Roman" w:hAnsi="Times New Roman" w:cs="Times New Roman"/>
          <w:b/>
          <w:color w:val="FF0000"/>
          <w:lang w:val="ru-RU" w:eastAsia="ru-RU"/>
        </w:rPr>
        <w:t xml:space="preserve"> </w:t>
      </w:r>
      <w:r w:rsidRPr="002722C0">
        <w:rPr>
          <w:rFonts w:ascii="Times New Roman" w:hAnsi="Times New Roman" w:cs="Times New Roman"/>
          <w:lang w:val="ru-RU" w:eastAsia="ru-RU"/>
        </w:rPr>
        <w:t>«Определение влажности образцов древесины»</w:t>
      </w:r>
    </w:p>
    <w:p w14:paraId="2F4160DB"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3</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«Разработка конструкции и выполнение чертежа</w:t>
      </w:r>
      <w:r w:rsidRPr="002722C0">
        <w:rPr>
          <w:rFonts w:ascii="Times New Roman" w:hAnsi="Times New Roman" w:cs="Times New Roman"/>
          <w:b/>
          <w:lang w:val="ru-RU" w:eastAsia="ru-RU"/>
        </w:rPr>
        <w:t xml:space="preserve"> </w:t>
      </w:r>
      <w:r w:rsidRPr="002722C0">
        <w:rPr>
          <w:rFonts w:ascii="Times New Roman" w:hAnsi="Times New Roman" w:cs="Times New Roman"/>
          <w:lang w:val="ru-RU" w:eastAsia="ru-RU"/>
        </w:rPr>
        <w:t>изделия, заполнение спецификации»</w:t>
      </w:r>
    </w:p>
    <w:p w14:paraId="7A2D8FE4" w14:textId="35D4B71E"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4</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 xml:space="preserve">«Разработка </w:t>
      </w:r>
      <w:r w:rsidR="006B28B2" w:rsidRPr="002722C0">
        <w:rPr>
          <w:rFonts w:ascii="Times New Roman" w:hAnsi="Times New Roman" w:cs="Times New Roman"/>
          <w:lang w:val="ru-RU" w:eastAsia="ru-RU"/>
        </w:rPr>
        <w:t>и составление</w:t>
      </w:r>
      <w:r w:rsidRPr="002722C0">
        <w:rPr>
          <w:rFonts w:ascii="Times New Roman" w:hAnsi="Times New Roman" w:cs="Times New Roman"/>
          <w:lang w:val="ru-RU" w:eastAsia="ru-RU"/>
        </w:rPr>
        <w:t xml:space="preserve"> технологической карты на изготовление изделия»</w:t>
      </w:r>
    </w:p>
    <w:p w14:paraId="40F611F8"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5</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«Заточка и развод зубьев пил»</w:t>
      </w:r>
    </w:p>
    <w:p w14:paraId="3B1C1F8D"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6</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«Правка и доводка лезвий ножей для стругов, стамесок и долот»</w:t>
      </w:r>
    </w:p>
    <w:p w14:paraId="40F33080"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7</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«Настройка стругов»</w:t>
      </w:r>
    </w:p>
    <w:p w14:paraId="4C9874E4"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8</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«Расчет отклонений и допусков на размеры вала и отверстия»</w:t>
      </w:r>
    </w:p>
    <w:p w14:paraId="0FC9393B"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9 </w:t>
      </w:r>
      <w:r w:rsidRPr="002722C0">
        <w:rPr>
          <w:rFonts w:ascii="Times New Roman" w:hAnsi="Times New Roman" w:cs="Times New Roman"/>
          <w:lang w:val="ru-RU" w:eastAsia="ru-RU"/>
        </w:rPr>
        <w:t>«Расчет размеров шиповых соединений рамки»</w:t>
      </w:r>
    </w:p>
    <w:p w14:paraId="35A53D36"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10</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«Разметка, изготовление и сборка шипового соединения»</w:t>
      </w:r>
    </w:p>
    <w:p w14:paraId="1F2A23F9"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11</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«Сборка изделий шкантами, шурупами и нагелями»</w:t>
      </w:r>
    </w:p>
    <w:p w14:paraId="2EB2DBC1"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12</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«Точение ручки для напильника»</w:t>
      </w:r>
    </w:p>
    <w:p w14:paraId="1EA53BDB"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13</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«Точение фасонной детали»</w:t>
      </w:r>
    </w:p>
    <w:p w14:paraId="43F5F1A3" w14:textId="77777777" w:rsidR="002722C0" w:rsidRPr="002722C0" w:rsidRDefault="002722C0" w:rsidP="00FD37F1">
      <w:pPr>
        <w:pStyle w:val="Standard"/>
        <w:suppressAutoHyphens w:val="0"/>
        <w:rPr>
          <w:rFonts w:ascii="Times New Roman" w:hAnsi="Times New Roman" w:cs="Times New Roman"/>
          <w:lang w:val="ru-RU" w:eastAsia="ru-RU"/>
        </w:rPr>
      </w:pPr>
    </w:p>
    <w:p w14:paraId="4D43D314"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2.Художественная обработка древесины</w:t>
      </w:r>
    </w:p>
    <w:p w14:paraId="3E059071" w14:textId="5BA4CB55"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 xml:space="preserve">Мозаика на изделиях из древесины. Технология изготовления мозаичных наборов. Изготовление рисунка, склеивание и отделка </w:t>
      </w:r>
      <w:r w:rsidR="006B28B2" w:rsidRPr="002722C0">
        <w:rPr>
          <w:rFonts w:ascii="Times New Roman" w:hAnsi="Times New Roman" w:cs="Times New Roman"/>
          <w:lang w:val="ru-RU" w:eastAsia="ru-RU"/>
        </w:rPr>
        <w:t>мозаичного набора</w:t>
      </w:r>
      <w:r w:rsidRPr="002722C0">
        <w:rPr>
          <w:rFonts w:ascii="Times New Roman" w:hAnsi="Times New Roman" w:cs="Times New Roman"/>
          <w:lang w:val="ru-RU" w:eastAsia="ru-RU"/>
        </w:rPr>
        <w:t>.</w:t>
      </w:r>
    </w:p>
    <w:p w14:paraId="76830149"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№14</w:t>
      </w:r>
      <w:r w:rsidRPr="002722C0">
        <w:rPr>
          <w:rFonts w:ascii="Times New Roman" w:hAnsi="Times New Roman" w:cs="Times New Roman"/>
          <w:b/>
          <w:color w:val="FF0000"/>
          <w:lang w:val="ru-RU" w:eastAsia="ru-RU"/>
        </w:rPr>
        <w:t xml:space="preserve"> </w:t>
      </w:r>
      <w:r w:rsidRPr="002722C0">
        <w:rPr>
          <w:rFonts w:ascii="Times New Roman" w:hAnsi="Times New Roman" w:cs="Times New Roman"/>
          <w:lang w:val="ru-RU" w:eastAsia="ru-RU"/>
        </w:rPr>
        <w:t>«Выполнение мозаичного набора»</w:t>
      </w:r>
    </w:p>
    <w:p w14:paraId="1AD53D3D"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lastRenderedPageBreak/>
        <w:t>Практическая работа № 15</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«Изготовление рисунка и отделка мозаичного набора»</w:t>
      </w:r>
    </w:p>
    <w:p w14:paraId="019B2069" w14:textId="77777777" w:rsidR="002722C0" w:rsidRPr="002722C0" w:rsidRDefault="002722C0" w:rsidP="00FD37F1">
      <w:pPr>
        <w:pStyle w:val="Standard"/>
        <w:suppressAutoHyphens w:val="0"/>
        <w:rPr>
          <w:rFonts w:ascii="Times New Roman" w:hAnsi="Times New Roman" w:cs="Times New Roman"/>
          <w:b/>
          <w:lang w:val="ru-RU" w:eastAsia="ru-RU"/>
        </w:rPr>
      </w:pPr>
    </w:p>
    <w:p w14:paraId="3737080E"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3.Технология обработки металла</w:t>
      </w:r>
    </w:p>
    <w:p w14:paraId="553CC57F"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Классификация сталей. Термическая обработка сталей. Назначение и устройство токарно-винторезного станка ТВ-6. Виды и назначение токарных резцов. Приемы работы на токарно-винторезном станке. Технологическая документация для изготовления изделий на станках. Управление токарно-винторезным станком. Устройство настольного горизонтально-фрезерного станка. Нарезание резьбы.</w:t>
      </w:r>
    </w:p>
    <w:p w14:paraId="17717839"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16</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«Ознакомление с термической обработкой</w:t>
      </w:r>
      <w:r w:rsidRPr="002722C0">
        <w:rPr>
          <w:rFonts w:ascii="Times New Roman" w:hAnsi="Times New Roman" w:cs="Times New Roman"/>
          <w:b/>
          <w:lang w:val="ru-RU" w:eastAsia="ru-RU"/>
        </w:rPr>
        <w:t>»</w:t>
      </w:r>
    </w:p>
    <w:p w14:paraId="771DE970"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17</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«Выполнение чертежей деталей с точеными и фрезерованными поверхностями»</w:t>
      </w:r>
    </w:p>
    <w:p w14:paraId="51915982"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18</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«Ознакомление с устройством токарно-винторезного станка ТВ-6»</w:t>
      </w:r>
    </w:p>
    <w:p w14:paraId="5023B8C0"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19</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«Ознакомление с токарными резцами»</w:t>
      </w:r>
    </w:p>
    <w:p w14:paraId="05738681"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20</w:t>
      </w:r>
      <w:r w:rsidRPr="002722C0">
        <w:rPr>
          <w:rFonts w:ascii="Times New Roman" w:hAnsi="Times New Roman" w:cs="Times New Roman"/>
          <w:b/>
          <w:color w:val="FF0000"/>
          <w:lang w:val="ru-RU" w:eastAsia="ru-RU"/>
        </w:rPr>
        <w:t xml:space="preserve"> </w:t>
      </w:r>
      <w:r w:rsidRPr="002722C0">
        <w:rPr>
          <w:rFonts w:ascii="Times New Roman" w:hAnsi="Times New Roman" w:cs="Times New Roman"/>
          <w:lang w:val="ru-RU" w:eastAsia="ru-RU"/>
        </w:rPr>
        <w:t>«Управление токарно-винторезным станком»</w:t>
      </w:r>
    </w:p>
    <w:p w14:paraId="3BFBB3CB"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21</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«Наладка и настройка станка ТВ-6»</w:t>
      </w:r>
    </w:p>
    <w:p w14:paraId="422D3DAD"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№22</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«Обтачивание наружной цилиндрической поверхности заготовки на станке»</w:t>
      </w:r>
    </w:p>
    <w:p w14:paraId="5CA3E1E6"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23</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«Разработка операционной карты на изготовление детали вращения»</w:t>
      </w:r>
    </w:p>
    <w:p w14:paraId="161E1C68"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23</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«Подрезание торца и сверление заготовки на станке»</w:t>
      </w:r>
    </w:p>
    <w:p w14:paraId="1C34922F"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24</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«Ознакомление с режущим инструментом для фрезерования и с устройством станка»</w:t>
      </w:r>
    </w:p>
    <w:p w14:paraId="27D8C4BB"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25</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«Наладка и настройка станка»</w:t>
      </w:r>
    </w:p>
    <w:p w14:paraId="4200017E"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 26</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«Нарезание резьбы плашкой на токарно-винторезном станке»</w:t>
      </w:r>
    </w:p>
    <w:p w14:paraId="15460429" w14:textId="77777777" w:rsidR="002722C0" w:rsidRPr="002722C0" w:rsidRDefault="002722C0" w:rsidP="00FD37F1">
      <w:pPr>
        <w:pStyle w:val="Standard"/>
        <w:suppressAutoHyphens w:val="0"/>
        <w:rPr>
          <w:rFonts w:ascii="Times New Roman" w:hAnsi="Times New Roman" w:cs="Times New Roman"/>
          <w:lang w:val="ru-RU" w:eastAsia="ru-RU"/>
        </w:rPr>
      </w:pPr>
    </w:p>
    <w:p w14:paraId="3A1A5403" w14:textId="77777777" w:rsidR="002722C0" w:rsidRPr="002722C0" w:rsidRDefault="002722C0" w:rsidP="00FD37F1">
      <w:pPr>
        <w:pStyle w:val="Standard"/>
        <w:suppressAutoHyphens w:val="0"/>
        <w:rPr>
          <w:rFonts w:ascii="Times New Roman" w:hAnsi="Times New Roman" w:cs="Times New Roman"/>
          <w:b/>
          <w:lang w:val="ru-RU" w:eastAsia="ru-RU"/>
        </w:rPr>
      </w:pPr>
      <w:r w:rsidRPr="002722C0">
        <w:rPr>
          <w:rFonts w:ascii="Times New Roman" w:hAnsi="Times New Roman" w:cs="Times New Roman"/>
          <w:b/>
          <w:lang w:val="ru-RU" w:eastAsia="ru-RU"/>
        </w:rPr>
        <w:t>4.Художественная обработка металла</w:t>
      </w:r>
    </w:p>
    <w:p w14:paraId="1F15DCFF"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 xml:space="preserve">Теснение на фольге. Художественные изделия из проволоки (ажурная скульптура из металла). Мозаика с металлическим контуром. Басма. </w:t>
      </w:r>
      <w:proofErr w:type="spellStart"/>
      <w:r w:rsidRPr="002722C0">
        <w:rPr>
          <w:rFonts w:ascii="Times New Roman" w:hAnsi="Times New Roman" w:cs="Times New Roman"/>
          <w:lang w:val="ru-RU" w:eastAsia="ru-RU"/>
        </w:rPr>
        <w:t>Пропильной</w:t>
      </w:r>
      <w:proofErr w:type="spellEnd"/>
      <w:r w:rsidRPr="002722C0">
        <w:rPr>
          <w:rFonts w:ascii="Times New Roman" w:hAnsi="Times New Roman" w:cs="Times New Roman"/>
          <w:lang w:val="ru-RU" w:eastAsia="ru-RU"/>
        </w:rPr>
        <w:t xml:space="preserve"> металл. Чеканка на резиновой подкладке.</w:t>
      </w:r>
    </w:p>
    <w:p w14:paraId="24CBD750"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Практическая работа №27</w:t>
      </w:r>
      <w:r w:rsidRPr="002722C0">
        <w:rPr>
          <w:rFonts w:ascii="Times New Roman" w:hAnsi="Times New Roman" w:cs="Times New Roman"/>
          <w:b/>
          <w:color w:val="0000FF"/>
          <w:lang w:val="ru-RU" w:eastAsia="ru-RU"/>
        </w:rPr>
        <w:t xml:space="preserve"> </w:t>
      </w:r>
      <w:r w:rsidRPr="002722C0">
        <w:rPr>
          <w:rFonts w:ascii="Times New Roman" w:hAnsi="Times New Roman" w:cs="Times New Roman"/>
          <w:lang w:val="ru-RU" w:eastAsia="ru-RU"/>
        </w:rPr>
        <w:t>«Художественное теснение по фольге»</w:t>
      </w:r>
    </w:p>
    <w:p w14:paraId="3B0FE623"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28 </w:t>
      </w:r>
      <w:r w:rsidRPr="002722C0">
        <w:rPr>
          <w:rFonts w:ascii="Times New Roman" w:hAnsi="Times New Roman" w:cs="Times New Roman"/>
          <w:lang w:val="ru-RU" w:eastAsia="ru-RU"/>
        </w:rPr>
        <w:t>«Изготовление художественного изделия из проволоки»</w:t>
      </w:r>
    </w:p>
    <w:p w14:paraId="6BFCB0E4"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29 </w:t>
      </w:r>
      <w:r w:rsidRPr="002722C0">
        <w:rPr>
          <w:rFonts w:ascii="Times New Roman" w:hAnsi="Times New Roman" w:cs="Times New Roman"/>
          <w:lang w:val="ru-RU" w:eastAsia="ru-RU"/>
        </w:rPr>
        <w:t>«Изготовление мозаики с металлическим контуром»</w:t>
      </w:r>
    </w:p>
    <w:p w14:paraId="581B1569"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30 </w:t>
      </w:r>
      <w:r w:rsidRPr="002722C0">
        <w:rPr>
          <w:rFonts w:ascii="Times New Roman" w:hAnsi="Times New Roman" w:cs="Times New Roman"/>
          <w:lang w:val="ru-RU" w:eastAsia="ru-RU"/>
        </w:rPr>
        <w:t>«Изготовление басмы»</w:t>
      </w:r>
    </w:p>
    <w:p w14:paraId="22113D48"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31 </w:t>
      </w:r>
      <w:r w:rsidRPr="002722C0">
        <w:rPr>
          <w:rFonts w:ascii="Times New Roman" w:hAnsi="Times New Roman" w:cs="Times New Roman"/>
          <w:lang w:val="ru-RU" w:eastAsia="ru-RU"/>
        </w:rPr>
        <w:t xml:space="preserve">«Изготовление изделий в технике </w:t>
      </w:r>
      <w:proofErr w:type="spellStart"/>
      <w:r w:rsidRPr="002722C0">
        <w:rPr>
          <w:rFonts w:ascii="Times New Roman" w:hAnsi="Times New Roman" w:cs="Times New Roman"/>
          <w:lang w:val="ru-RU" w:eastAsia="ru-RU"/>
        </w:rPr>
        <w:t>пропильного</w:t>
      </w:r>
      <w:proofErr w:type="spellEnd"/>
      <w:r w:rsidRPr="002722C0">
        <w:rPr>
          <w:rFonts w:ascii="Times New Roman" w:hAnsi="Times New Roman" w:cs="Times New Roman"/>
          <w:lang w:val="ru-RU" w:eastAsia="ru-RU"/>
        </w:rPr>
        <w:t xml:space="preserve"> металла»</w:t>
      </w:r>
    </w:p>
    <w:p w14:paraId="0A68A85C"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32 </w:t>
      </w:r>
      <w:r w:rsidRPr="002722C0">
        <w:rPr>
          <w:rFonts w:ascii="Times New Roman" w:hAnsi="Times New Roman" w:cs="Times New Roman"/>
          <w:lang w:val="ru-RU" w:eastAsia="ru-RU"/>
        </w:rPr>
        <w:t>«Изготовление металлических рельефов методом чеканки»</w:t>
      </w:r>
    </w:p>
    <w:p w14:paraId="6C0F838C" w14:textId="77777777" w:rsidR="002722C0" w:rsidRPr="002722C0" w:rsidRDefault="002722C0" w:rsidP="00FD37F1">
      <w:pPr>
        <w:pStyle w:val="Standard"/>
        <w:suppressAutoHyphens w:val="0"/>
        <w:rPr>
          <w:rFonts w:ascii="Times New Roman" w:hAnsi="Times New Roman" w:cs="Times New Roman"/>
          <w:lang w:val="ru-RU" w:eastAsia="ru-RU"/>
        </w:rPr>
      </w:pPr>
    </w:p>
    <w:p w14:paraId="2A367F8E"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5.Культура дома (ремонтно-строительные работы)</w:t>
      </w:r>
    </w:p>
    <w:p w14:paraId="07C8416E"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Основы технологии оклейки помещений обоями. Основы технологии малярных работ. Основы технологии плиточных работ.</w:t>
      </w:r>
    </w:p>
    <w:p w14:paraId="2882E072"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33 </w:t>
      </w:r>
      <w:r w:rsidRPr="002722C0">
        <w:rPr>
          <w:rFonts w:ascii="Times New Roman" w:hAnsi="Times New Roman" w:cs="Times New Roman"/>
          <w:lang w:val="ru-RU" w:eastAsia="ru-RU"/>
        </w:rPr>
        <w:t>«Изучение видов обоев и технологии оклейки ими помещений»</w:t>
      </w:r>
    </w:p>
    <w:p w14:paraId="3FE933D4"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34 </w:t>
      </w:r>
      <w:r w:rsidRPr="002722C0">
        <w:rPr>
          <w:rFonts w:ascii="Times New Roman" w:hAnsi="Times New Roman" w:cs="Times New Roman"/>
          <w:lang w:val="ru-RU" w:eastAsia="ru-RU"/>
        </w:rPr>
        <w:t>«Изучение технологии малярных работ»</w:t>
      </w:r>
    </w:p>
    <w:p w14:paraId="7076319E"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 xml:space="preserve">Практическая работа № 35 </w:t>
      </w:r>
      <w:r w:rsidRPr="002722C0">
        <w:rPr>
          <w:rFonts w:ascii="Times New Roman" w:hAnsi="Times New Roman" w:cs="Times New Roman"/>
          <w:lang w:val="ru-RU" w:eastAsia="ru-RU"/>
        </w:rPr>
        <w:t>«Ознакомление с технологией плиточных работ»</w:t>
      </w:r>
    </w:p>
    <w:p w14:paraId="015A5FEE" w14:textId="77777777" w:rsidR="002722C0" w:rsidRPr="002722C0" w:rsidRDefault="002722C0" w:rsidP="00FD37F1">
      <w:pPr>
        <w:pStyle w:val="Standard"/>
        <w:suppressAutoHyphens w:val="0"/>
        <w:rPr>
          <w:rFonts w:ascii="Times New Roman" w:hAnsi="Times New Roman" w:cs="Times New Roman"/>
          <w:lang w:val="ru-RU" w:eastAsia="ru-RU"/>
        </w:rPr>
      </w:pPr>
    </w:p>
    <w:p w14:paraId="031EE5BC"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6.Творческие проекты</w:t>
      </w:r>
    </w:p>
    <w:p w14:paraId="53602095"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lang w:val="ru-RU" w:eastAsia="ru-RU"/>
        </w:rPr>
        <w:t>Обоснование выбора конструкции проектируемого изделия и материала. Выполнение рабочего чертежа изделия и технологического процесса. Экономические расчеты при выполнении проекта. Затраты на оплату труда. Рекламный проспект. Оформление проекта (с использованием ПК). Защита проекта.</w:t>
      </w:r>
    </w:p>
    <w:p w14:paraId="29CEDDD1" w14:textId="77777777" w:rsidR="002722C0" w:rsidRPr="00C9253C" w:rsidRDefault="002722C0" w:rsidP="00FD37F1">
      <w:pPr>
        <w:pStyle w:val="Standard"/>
        <w:suppressAutoHyphens w:val="0"/>
        <w:rPr>
          <w:rFonts w:ascii="Times New Roman" w:hAnsi="Times New Roman" w:cs="Times New Roman"/>
          <w:lang w:val="ru-RU"/>
        </w:rPr>
      </w:pPr>
      <w:r w:rsidRPr="002722C0">
        <w:rPr>
          <w:rFonts w:ascii="Times New Roman" w:hAnsi="Times New Roman" w:cs="Times New Roman"/>
          <w:b/>
          <w:lang w:val="ru-RU" w:eastAsia="ru-RU"/>
        </w:rPr>
        <w:t>7.Региональный компонент</w:t>
      </w:r>
    </w:p>
    <w:p w14:paraId="00205274" w14:textId="77777777" w:rsidR="002722C0" w:rsidRPr="002722C0" w:rsidRDefault="002722C0" w:rsidP="00FD37F1">
      <w:pPr>
        <w:pStyle w:val="Standard"/>
        <w:suppressAutoHyphens w:val="0"/>
        <w:rPr>
          <w:rFonts w:ascii="Times New Roman" w:hAnsi="Times New Roman" w:cs="Times New Roman"/>
          <w:lang w:val="ru-RU" w:eastAsia="ru-RU"/>
        </w:rPr>
      </w:pPr>
      <w:r w:rsidRPr="002722C0">
        <w:rPr>
          <w:rFonts w:ascii="Times New Roman" w:hAnsi="Times New Roman" w:cs="Times New Roman"/>
          <w:lang w:val="ru-RU" w:eastAsia="ru-RU"/>
        </w:rPr>
        <w:t>Экология и атомная энергетика Ростовской области. Промышленность Донского края.</w:t>
      </w:r>
    </w:p>
    <w:p w14:paraId="7307D01A" w14:textId="77777777" w:rsidR="002722C0" w:rsidRPr="002722C0" w:rsidRDefault="002722C0" w:rsidP="00FD37F1">
      <w:pPr>
        <w:pStyle w:val="Standard"/>
        <w:jc w:val="center"/>
        <w:rPr>
          <w:rFonts w:ascii="Times New Roman" w:hAnsi="Times New Roman" w:cs="Times New Roman"/>
          <w:b/>
          <w:bCs/>
          <w:lang w:val="ru-RU" w:eastAsia="ru-RU"/>
        </w:rPr>
      </w:pPr>
    </w:p>
    <w:p w14:paraId="0DC77CD8" w14:textId="77777777" w:rsidR="002722C0" w:rsidRPr="002722C0" w:rsidRDefault="002722C0" w:rsidP="00FD37F1">
      <w:pPr>
        <w:pStyle w:val="Standard"/>
        <w:spacing w:line="264" w:lineRule="auto"/>
        <w:jc w:val="both"/>
        <w:rPr>
          <w:rFonts w:ascii="Times New Roman" w:eastAsia="SimSun" w:hAnsi="Times New Roman" w:cs="Times New Roman"/>
          <w:b/>
          <w:u w:val="single"/>
          <w:lang w:val="ru-RU"/>
        </w:rPr>
      </w:pPr>
      <w:r w:rsidRPr="002722C0">
        <w:rPr>
          <w:rFonts w:ascii="Times New Roman" w:eastAsia="SimSun" w:hAnsi="Times New Roman" w:cs="Times New Roman"/>
          <w:b/>
          <w:u w:val="single"/>
          <w:lang w:val="ru-RU"/>
        </w:rPr>
        <w:t xml:space="preserve">  8 класс.</w:t>
      </w:r>
    </w:p>
    <w:p w14:paraId="4AB7F6C1"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Раздел «Семейная экономика»</w:t>
      </w:r>
    </w:p>
    <w:p w14:paraId="0E822036"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lastRenderedPageBreak/>
        <w:t>Тема 1. Семья как экономическая ячейка общества</w:t>
      </w:r>
    </w:p>
    <w:p w14:paraId="311A5FC8" w14:textId="77777777" w:rsidR="002722C0" w:rsidRPr="00C9253C" w:rsidRDefault="002722C0" w:rsidP="00FD37F1">
      <w:pPr>
        <w:pStyle w:val="Standard"/>
        <w:suppressAutoHyphens w:val="0"/>
        <w:spacing w:line="221" w:lineRule="atLeast"/>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Роль семьи в обществе. Функции семьи: воспитательная, коммуникативная, экономическая, стабилизирующая и регулирующая. Потребности семьи: рациональные, ложные, духовные, материальные. Потребительский портрет вещи.</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 Затраты на приобретение товаров. Правила покупки. Способы выявления потребностей семьи. Минимальные и оптимальные потребности. Потребительская корзина одного человека и членов семьи.</w:t>
      </w:r>
    </w:p>
    <w:p w14:paraId="5BD93CEB"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Расчет затрат.</w:t>
      </w:r>
    </w:p>
    <w:p w14:paraId="3802E53A"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2. Информация о товарах</w:t>
      </w:r>
    </w:p>
    <w:p w14:paraId="6220C473"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Бюджет семьи</w:t>
      </w:r>
      <w:r w:rsidRPr="002722C0">
        <w:rPr>
          <w:rFonts w:ascii="Times New Roman" w:hAnsi="Times New Roman" w:cs="Times New Roman"/>
          <w:i/>
          <w:iCs/>
          <w:lang w:val="ru-RU" w:eastAsia="ru-RU"/>
        </w:rPr>
        <w:t>.</w:t>
      </w:r>
      <w:r w:rsidRPr="002722C0">
        <w:rPr>
          <w:rFonts w:ascii="Times New Roman" w:hAnsi="Times New Roman" w:cs="Times New Roman"/>
          <w:lang w:eastAsia="ru-RU"/>
        </w:rPr>
        <w:t> </w:t>
      </w:r>
      <w:r w:rsidRPr="002722C0">
        <w:rPr>
          <w:rFonts w:ascii="Times New Roman" w:hAnsi="Times New Roman" w:cs="Times New Roman"/>
          <w:lang w:val="ru-RU" w:eastAsia="ru-RU"/>
        </w:rPr>
        <w:t>Информация о товарах. Источники информации. Торговые символы, этикетки, штриховой код. Понятие о сертификатах. Технология совершения покупок. Потребительские качества товаров и услуг. Правила поведения при совершении покупок. Способы защиты прав потребителей.</w:t>
      </w:r>
    </w:p>
    <w:p w14:paraId="1E1D5C93"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Разработка этикетки.</w:t>
      </w:r>
    </w:p>
    <w:p w14:paraId="67754359"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3. Бюджет семьи</w:t>
      </w:r>
    </w:p>
    <w:p w14:paraId="18A5A645"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Источники семейных доходов и бюджет семьи. Технология построения семейного бюджета. Доходы и расходы семьи. Рациональное планирование расходов на основе актуальных потребностей семьи.</w:t>
      </w:r>
    </w:p>
    <w:p w14:paraId="25E85EFD"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Список расходов моей семьи.</w:t>
      </w:r>
    </w:p>
    <w:p w14:paraId="5E90D30B"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4. Расходы на питание</w:t>
      </w:r>
    </w:p>
    <w:p w14:paraId="74FD439B"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Пища. Рациональное питание. Режим питания. Правила составления меню, в зависимости от калорийности продуктов. Планирование расходов на питание.</w:t>
      </w:r>
    </w:p>
    <w:p w14:paraId="33177FC1"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Учет потребления продуктов питания.</w:t>
      </w:r>
    </w:p>
    <w:p w14:paraId="278CDF10"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5. Сбережения. Личный бюджет</w:t>
      </w:r>
    </w:p>
    <w:p w14:paraId="62563B62"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Способы сбережения денежных средств семьи. Личный бюджет. Расходы: постоянные, переменные, непредвиденные. Варианты ведения учетной книги.</w:t>
      </w:r>
    </w:p>
    <w:p w14:paraId="2130FEE3" w14:textId="77777777" w:rsidR="002722C0" w:rsidRPr="00C9253C" w:rsidRDefault="002722C0" w:rsidP="00FD37F1">
      <w:pPr>
        <w:pStyle w:val="Standard"/>
        <w:suppressAutoHyphens w:val="0"/>
        <w:ind w:firstLine="709"/>
        <w:jc w:val="center"/>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i/>
          <w:iCs/>
          <w:lang w:eastAsia="ru-RU"/>
        </w:rPr>
        <w:t> </w:t>
      </w:r>
      <w:r w:rsidRPr="002722C0">
        <w:rPr>
          <w:rFonts w:ascii="Times New Roman" w:hAnsi="Times New Roman" w:cs="Times New Roman"/>
          <w:lang w:val="ru-RU" w:eastAsia="ru-RU"/>
        </w:rPr>
        <w:t>Учетная книга школьника.</w:t>
      </w:r>
      <w:r w:rsidRPr="002722C0">
        <w:rPr>
          <w:rFonts w:ascii="Times New Roman" w:hAnsi="Times New Roman" w:cs="Times New Roman"/>
          <w:lang w:eastAsia="ru-RU"/>
        </w:rPr>
        <w:t> </w:t>
      </w:r>
    </w:p>
    <w:p w14:paraId="6FAF0D99"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6. Предпринимательство в семье</w:t>
      </w:r>
    </w:p>
    <w:p w14:paraId="29A99D32"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Технология ведения бизнеса. Оценка возможности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14:paraId="6B004F51"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i/>
          <w:iCs/>
          <w:lang w:eastAsia="ru-RU"/>
        </w:rPr>
        <w:t> </w:t>
      </w:r>
      <w:r w:rsidRPr="002722C0">
        <w:rPr>
          <w:rFonts w:ascii="Times New Roman" w:hAnsi="Times New Roman" w:cs="Times New Roman"/>
          <w:lang w:val="ru-RU" w:eastAsia="ru-RU"/>
        </w:rPr>
        <w:t>Бизнес-план.</w:t>
      </w:r>
    </w:p>
    <w:p w14:paraId="05EFD38F"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7. Экономика приусадебного участка</w:t>
      </w:r>
    </w:p>
    <w:p w14:paraId="5C93D59C"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i/>
          <w:iCs/>
          <w:lang w:eastAsia="ru-RU"/>
        </w:rPr>
        <w:t> </w:t>
      </w:r>
      <w:r w:rsidRPr="002722C0">
        <w:rPr>
          <w:rFonts w:ascii="Times New Roman" w:hAnsi="Times New Roman" w:cs="Times New Roman"/>
          <w:lang w:val="ru-RU" w:eastAsia="ru-RU"/>
        </w:rPr>
        <w:t>Назначение приусадебного участка. Нормы потребления и средний урожай основных культур. Расчет прибыли приусадебного участка. Понятие себестоимость продукции, оптовые и розничные цены.</w:t>
      </w:r>
    </w:p>
    <w:p w14:paraId="2E76B882"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Расчет площади приусадебного участка.</w:t>
      </w:r>
    </w:p>
    <w:p w14:paraId="1B913037" w14:textId="77777777" w:rsidR="002722C0" w:rsidRPr="002722C0" w:rsidRDefault="002722C0" w:rsidP="00FD37F1">
      <w:pPr>
        <w:pStyle w:val="Standard"/>
        <w:suppressAutoHyphens w:val="0"/>
        <w:ind w:firstLine="709"/>
        <w:jc w:val="both"/>
        <w:rPr>
          <w:rFonts w:ascii="Times New Roman" w:hAnsi="Times New Roman" w:cs="Times New Roman"/>
          <w:b/>
          <w:bCs/>
          <w:lang w:val="ru-RU" w:eastAsia="ru-RU"/>
        </w:rPr>
      </w:pPr>
      <w:r w:rsidRPr="002722C0">
        <w:rPr>
          <w:rFonts w:ascii="Times New Roman" w:hAnsi="Times New Roman" w:cs="Times New Roman"/>
          <w:b/>
          <w:bCs/>
          <w:lang w:val="ru-RU" w:eastAsia="ru-RU"/>
        </w:rPr>
        <w:t>Раздел «Технологии художественной обработки материалов»</w:t>
      </w:r>
    </w:p>
    <w:p w14:paraId="2BF3716B"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1. Художественные ремесла</w:t>
      </w:r>
    </w:p>
    <w:p w14:paraId="3552DBA1"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Приемы безопасной работы. Основные приемы художественной вышивки гладью: китайская, владимирский шов, белым по белому, золотое шитье. Подготовка к вышивке. Подбор материалов и приспособлений (пяльцы, мулине, калька). Техники вышивания «атласной гладью», «штриховой гладью». Виды швов и стежков. Технологии швов «узелки» и «рококо». Материалы, инструменты и приспособления, необходимые для выполнения швов.</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 Приемы объемности вышивки «узелками». Техника выполнения двусторонней глади и ее разновидностей: прямой и косой глади. Техника выполнения художественной глади. Особенности вышивание натюрморта. Вышивание пейзажа. Эффект светотени. Редкая гладь. Различия в выполнении листьев и отличия в вышивке предметов переднего и дальнего плана. Технология создания вышивки с помощью компьютера.</w:t>
      </w:r>
    </w:p>
    <w:p w14:paraId="46C08D73"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Взаимосвязь формы и содержания. Вышивка атласной и штриховой гладью. Вышивка швами «узелки» и «рококо». Вышивка в технике </w:t>
      </w:r>
      <w:r w:rsidRPr="002722C0">
        <w:rPr>
          <w:rFonts w:ascii="Times New Roman" w:hAnsi="Times New Roman" w:cs="Times New Roman"/>
          <w:lang w:val="ru-RU" w:eastAsia="ru-RU"/>
        </w:rPr>
        <w:lastRenderedPageBreak/>
        <w:t>двусторонней глади. Вышивка в технике художественной глади.</w:t>
      </w:r>
    </w:p>
    <w:p w14:paraId="63FF4613" w14:textId="2081C6FB" w:rsidR="002722C0" w:rsidRPr="00C9253C" w:rsidRDefault="006B28B2" w:rsidP="00FD37F1">
      <w:pPr>
        <w:pStyle w:val="Standard"/>
        <w:suppressAutoHyphens w:val="0"/>
        <w:jc w:val="center"/>
        <w:rPr>
          <w:rFonts w:ascii="Times New Roman" w:hAnsi="Times New Roman" w:cs="Times New Roman"/>
          <w:lang w:val="ru-RU"/>
        </w:rPr>
      </w:pPr>
      <w:r w:rsidRPr="002722C0">
        <w:rPr>
          <w:rFonts w:ascii="Times New Roman" w:hAnsi="Times New Roman" w:cs="Times New Roman"/>
          <w:b/>
          <w:bCs/>
          <w:lang w:val="ru-RU" w:eastAsia="ru-RU"/>
        </w:rPr>
        <w:t>Раздел</w:t>
      </w:r>
      <w:r w:rsidRPr="002722C0">
        <w:rPr>
          <w:rFonts w:ascii="Times New Roman" w:hAnsi="Times New Roman" w:cs="Times New Roman"/>
          <w:b/>
          <w:bCs/>
          <w:lang w:eastAsia="ru-RU"/>
        </w:rPr>
        <w:t xml:space="preserve"> «</w:t>
      </w:r>
      <w:r w:rsidR="002722C0" w:rsidRPr="002722C0">
        <w:rPr>
          <w:rFonts w:ascii="Times New Roman" w:hAnsi="Times New Roman" w:cs="Times New Roman"/>
          <w:b/>
          <w:bCs/>
          <w:lang w:val="ru-RU" w:eastAsia="ru-RU"/>
        </w:rPr>
        <w:t>Технологии ведения дома»</w:t>
      </w:r>
    </w:p>
    <w:p w14:paraId="533023D0"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1. Инженерные коммуникации в доме</w:t>
      </w:r>
    </w:p>
    <w:p w14:paraId="78DAC564"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i/>
          <w:iCs/>
          <w:lang w:eastAsia="ru-RU"/>
        </w:rPr>
        <w:t> </w:t>
      </w:r>
      <w:r w:rsidRPr="002722C0">
        <w:rPr>
          <w:rFonts w:ascii="Times New Roman" w:hAnsi="Times New Roman" w:cs="Times New Roman"/>
          <w:lang w:val="ru-RU" w:eastAsia="ru-RU"/>
        </w:rPr>
        <w:t>Характеристика основных элементов систем водоснабжения, энергоснабжения, теплоснабжения, канализации в городском и сельском домах. Правила их эксплуатации. Современные системы фильтрации воды. Система безопасности жилища.</w:t>
      </w:r>
    </w:p>
    <w:p w14:paraId="7BD37D91" w14:textId="77777777" w:rsidR="002722C0" w:rsidRPr="002722C0" w:rsidRDefault="002722C0" w:rsidP="00FD37F1">
      <w:pPr>
        <w:pStyle w:val="Standard"/>
        <w:suppressAutoHyphens w:val="0"/>
        <w:ind w:firstLine="708"/>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2. Водопровод и канализация: типичные неисправности и простейший ремонт</w:t>
      </w:r>
    </w:p>
    <w:p w14:paraId="7B8527C5"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i/>
          <w:iCs/>
          <w:lang w:eastAsia="ru-RU"/>
        </w:rPr>
        <w:t> </w:t>
      </w:r>
      <w:r w:rsidRPr="002722C0">
        <w:rPr>
          <w:rFonts w:ascii="Times New Roman" w:hAnsi="Times New Roman" w:cs="Times New Roman"/>
          <w:lang w:val="ru-RU" w:eastAsia="ru-RU"/>
        </w:rPr>
        <w:t>Системы водопровода и канализации в жилом помещении. Система канализации в доме. Мусоропроводы и мусоросборники. Схемы горячего и холодного водоснабжения в многоэтажном доме.</w:t>
      </w:r>
    </w:p>
    <w:p w14:paraId="3E53B9C3"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Диагностика и ремонт водопроводного крана.</w:t>
      </w:r>
    </w:p>
    <w:p w14:paraId="2D0A37CC" w14:textId="77777777" w:rsidR="002722C0" w:rsidRPr="002722C0" w:rsidRDefault="002722C0" w:rsidP="00FD37F1">
      <w:pPr>
        <w:pStyle w:val="Standard"/>
        <w:suppressAutoHyphens w:val="0"/>
        <w:ind w:firstLine="708"/>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3. Ремонт оконных блоков</w:t>
      </w:r>
    </w:p>
    <w:p w14:paraId="7C0B4B4C" w14:textId="4B19EFF6"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Способы ремонта оконных блоков. Элементы оконного блока. Инструменты, необходимые </w:t>
      </w:r>
      <w:r w:rsidR="006B28B2" w:rsidRPr="002722C0">
        <w:rPr>
          <w:rFonts w:ascii="Times New Roman" w:hAnsi="Times New Roman" w:cs="Times New Roman"/>
          <w:lang w:val="ru-RU" w:eastAsia="ru-RU"/>
        </w:rPr>
        <w:t>для</w:t>
      </w:r>
      <w:r w:rsidR="006B28B2" w:rsidRPr="002722C0">
        <w:rPr>
          <w:rFonts w:ascii="Times New Roman" w:hAnsi="Times New Roman" w:cs="Times New Roman"/>
          <w:lang w:eastAsia="ru-RU"/>
        </w:rPr>
        <w:t xml:space="preserve"> </w:t>
      </w:r>
      <w:proofErr w:type="spellStart"/>
      <w:r w:rsidR="006B28B2" w:rsidRPr="002722C0">
        <w:rPr>
          <w:rFonts w:ascii="Times New Roman" w:hAnsi="Times New Roman" w:cs="Times New Roman"/>
          <w:lang w:eastAsia="ru-RU"/>
        </w:rPr>
        <w:t>ремонта</w:t>
      </w:r>
      <w:proofErr w:type="spellEnd"/>
      <w:r w:rsidRPr="002722C0">
        <w:rPr>
          <w:rFonts w:ascii="Times New Roman" w:hAnsi="Times New Roman" w:cs="Times New Roman"/>
          <w:lang w:val="ru-RU" w:eastAsia="ru-RU"/>
        </w:rPr>
        <w:t>.</w:t>
      </w:r>
    </w:p>
    <w:p w14:paraId="585499AB"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Ремонт старого оконного блока.</w:t>
      </w:r>
    </w:p>
    <w:p w14:paraId="40982716" w14:textId="77777777" w:rsidR="002722C0" w:rsidRPr="002722C0" w:rsidRDefault="002722C0" w:rsidP="00FD37F1">
      <w:pPr>
        <w:pStyle w:val="Standard"/>
        <w:suppressAutoHyphens w:val="0"/>
        <w:ind w:firstLine="709"/>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4. Ремонт дверных блоков</w:t>
      </w:r>
    </w:p>
    <w:p w14:paraId="28205B66"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Состав дверного блока. Дверная коробка. Способы ремонта дверных блоков. Утепление дверей: поролоном, </w:t>
      </w:r>
      <w:proofErr w:type="spellStart"/>
      <w:r w:rsidRPr="002722C0">
        <w:rPr>
          <w:rFonts w:ascii="Times New Roman" w:hAnsi="Times New Roman" w:cs="Times New Roman"/>
          <w:lang w:val="ru-RU" w:eastAsia="ru-RU"/>
        </w:rPr>
        <w:t>дермантином</w:t>
      </w:r>
      <w:proofErr w:type="spellEnd"/>
      <w:r w:rsidRPr="002722C0">
        <w:rPr>
          <w:rFonts w:ascii="Times New Roman" w:hAnsi="Times New Roman" w:cs="Times New Roman"/>
          <w:lang w:val="ru-RU" w:eastAsia="ru-RU"/>
        </w:rPr>
        <w:t xml:space="preserve">, </w:t>
      </w:r>
      <w:proofErr w:type="spellStart"/>
      <w:r w:rsidRPr="002722C0">
        <w:rPr>
          <w:rFonts w:ascii="Times New Roman" w:hAnsi="Times New Roman" w:cs="Times New Roman"/>
          <w:lang w:val="ru-RU" w:eastAsia="ru-RU"/>
        </w:rPr>
        <w:t>штапиком</w:t>
      </w:r>
      <w:proofErr w:type="spellEnd"/>
      <w:r w:rsidRPr="002722C0">
        <w:rPr>
          <w:rFonts w:ascii="Times New Roman" w:hAnsi="Times New Roman" w:cs="Times New Roman"/>
          <w:lang w:val="ru-RU" w:eastAsia="ru-RU"/>
        </w:rPr>
        <w:t>.</w:t>
      </w:r>
    </w:p>
    <w:p w14:paraId="7C5F1AD0"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Утепление двери.</w:t>
      </w:r>
      <w:r w:rsidRPr="002722C0">
        <w:rPr>
          <w:rFonts w:ascii="Times New Roman" w:hAnsi="Times New Roman" w:cs="Times New Roman"/>
          <w:lang w:eastAsia="ru-RU"/>
        </w:rPr>
        <w:t> </w:t>
      </w:r>
    </w:p>
    <w:p w14:paraId="679497B2" w14:textId="77777777" w:rsidR="002722C0" w:rsidRPr="002722C0" w:rsidRDefault="002722C0" w:rsidP="00FD37F1">
      <w:pPr>
        <w:pStyle w:val="Standard"/>
        <w:suppressAutoHyphens w:val="0"/>
        <w:ind w:firstLine="708"/>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5. Современный ручной электроинструмент</w:t>
      </w:r>
    </w:p>
    <w:p w14:paraId="4A8C6480" w14:textId="77777777" w:rsidR="002722C0" w:rsidRPr="00C9253C" w:rsidRDefault="002722C0" w:rsidP="00FD37F1">
      <w:pPr>
        <w:pStyle w:val="Standard"/>
        <w:suppressAutoHyphens w:val="0"/>
        <w:ind w:firstLine="708"/>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Назначение электродрели, </w:t>
      </w:r>
      <w:proofErr w:type="spellStart"/>
      <w:r w:rsidRPr="002722C0">
        <w:rPr>
          <w:rFonts w:ascii="Times New Roman" w:hAnsi="Times New Roman" w:cs="Times New Roman"/>
          <w:lang w:val="ru-RU" w:eastAsia="ru-RU"/>
        </w:rPr>
        <w:t>электрорубанка</w:t>
      </w:r>
      <w:proofErr w:type="spellEnd"/>
      <w:r w:rsidRPr="002722C0">
        <w:rPr>
          <w:rFonts w:ascii="Times New Roman" w:hAnsi="Times New Roman" w:cs="Times New Roman"/>
          <w:lang w:val="ru-RU" w:eastAsia="ru-RU"/>
        </w:rPr>
        <w:t xml:space="preserve">, электролобзика, электропилы, шлифовальной машины, перфоратора, </w:t>
      </w:r>
      <w:proofErr w:type="spellStart"/>
      <w:r w:rsidRPr="002722C0">
        <w:rPr>
          <w:rFonts w:ascii="Times New Roman" w:hAnsi="Times New Roman" w:cs="Times New Roman"/>
          <w:lang w:val="ru-RU" w:eastAsia="ru-RU"/>
        </w:rPr>
        <w:t>скобозабивателя</w:t>
      </w:r>
      <w:proofErr w:type="spellEnd"/>
      <w:r w:rsidRPr="002722C0">
        <w:rPr>
          <w:rFonts w:ascii="Times New Roman" w:hAnsi="Times New Roman" w:cs="Times New Roman"/>
          <w:lang w:val="ru-RU" w:eastAsia="ru-RU"/>
        </w:rPr>
        <w:t>, пистолета горячего воздуха и фрезера.</w:t>
      </w:r>
    </w:p>
    <w:p w14:paraId="06F85E5E" w14:textId="77777777" w:rsidR="002722C0" w:rsidRPr="00C9253C" w:rsidRDefault="002722C0" w:rsidP="00FD37F1">
      <w:pPr>
        <w:pStyle w:val="Standard"/>
        <w:suppressAutoHyphens w:val="0"/>
        <w:ind w:firstLine="709"/>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Изучение ручного электроинструмента.</w:t>
      </w:r>
    </w:p>
    <w:p w14:paraId="0148E3CA"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Раздел «Электротехника»</w:t>
      </w:r>
    </w:p>
    <w:p w14:paraId="6457733A"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1. Электротехнические работы</w:t>
      </w:r>
    </w:p>
    <w:p w14:paraId="09EC76C7"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i/>
          <w:iCs/>
          <w:lang w:eastAsia="ru-RU"/>
        </w:rPr>
        <w:t> </w:t>
      </w:r>
      <w:r w:rsidRPr="002722C0">
        <w:rPr>
          <w:rFonts w:ascii="Times New Roman" w:hAnsi="Times New Roman" w:cs="Times New Roman"/>
          <w:lang w:val="ru-RU" w:eastAsia="ru-RU"/>
        </w:rPr>
        <w:t>Общее понятие об электрическом токе, силе тока, напряжении и сопротивлении. Виды источников тока и приемников электрической энергии. Условные графические изображения на электрических схемах.</w:t>
      </w:r>
    </w:p>
    <w:p w14:paraId="4F957527"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lang w:val="ru-RU" w:eastAsia="ru-RU"/>
        </w:rPr>
        <w:t>Понятие об электрической цепи и ее принципиальной схеме. Виды проводов. Инструменты для электромонтажных работ. Параметры потребителей и источников электроэнергии. Устройства защиты электрических цепей.</w:t>
      </w:r>
    </w:p>
    <w:p w14:paraId="33BC303C"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2. Электротехнические устройства</w:t>
      </w:r>
    </w:p>
    <w:p w14:paraId="55934A2F"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Организация рабочего места для </w:t>
      </w:r>
      <w:proofErr w:type="spellStart"/>
      <w:r w:rsidRPr="002722C0">
        <w:rPr>
          <w:rFonts w:ascii="Times New Roman" w:hAnsi="Times New Roman" w:cs="Times New Roman"/>
          <w:lang w:val="ru-RU" w:eastAsia="ru-RU"/>
        </w:rPr>
        <w:t>элекротехнических</w:t>
      </w:r>
      <w:proofErr w:type="spellEnd"/>
      <w:r w:rsidRPr="002722C0">
        <w:rPr>
          <w:rFonts w:ascii="Times New Roman" w:hAnsi="Times New Roman" w:cs="Times New Roman"/>
          <w:lang w:val="ru-RU" w:eastAsia="ru-RU"/>
        </w:rPr>
        <w:t xml:space="preserve"> работ. Правила безопасности при электротехнических работах. Виды электрических проводов. Соединение электрических проводов. Последовательность операций при монтаже электрической цепи. Лампа накаливания. Люминесцентное и неоновое освещение.</w:t>
      </w:r>
    </w:p>
    <w:p w14:paraId="0E91C57E"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lang w:val="ru-RU" w:eastAsia="ru-RU"/>
        </w:rPr>
        <w:t>Электронагревательные элементы закрытого типа. Электронагревательные элементы открытого типа. Трубчатые электронагревательные элементы (ТЭН). Биметаллический терморегулятор.</w:t>
      </w:r>
    </w:p>
    <w:p w14:paraId="09523324"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i/>
          <w:iCs/>
          <w:lang w:val="ru-RU" w:eastAsia="ru-RU"/>
        </w:rPr>
        <w:t>Темы лабораторно-практических работ:</w:t>
      </w:r>
      <w:r w:rsidRPr="002722C0">
        <w:rPr>
          <w:rFonts w:ascii="Times New Roman" w:hAnsi="Times New Roman" w:cs="Times New Roman"/>
          <w:lang w:eastAsia="ru-RU"/>
        </w:rPr>
        <w:t> </w:t>
      </w:r>
      <w:r w:rsidRPr="002722C0">
        <w:rPr>
          <w:rFonts w:ascii="Times New Roman" w:hAnsi="Times New Roman" w:cs="Times New Roman"/>
          <w:lang w:val="ru-RU" w:eastAsia="ru-RU"/>
        </w:rPr>
        <w:t xml:space="preserve">Изучение домашнего электросчетчика в работе. Электрическая цепь с элементами управления и защиты. Изучение электромонтажного инструмента. </w:t>
      </w:r>
      <w:proofErr w:type="spellStart"/>
      <w:r w:rsidRPr="002722C0">
        <w:rPr>
          <w:rFonts w:ascii="Times New Roman" w:hAnsi="Times New Roman" w:cs="Times New Roman"/>
          <w:lang w:val="ru-RU" w:eastAsia="ru-RU"/>
        </w:rPr>
        <w:t>Оконцевание</w:t>
      </w:r>
      <w:proofErr w:type="spellEnd"/>
      <w:r w:rsidRPr="002722C0">
        <w:rPr>
          <w:rFonts w:ascii="Times New Roman" w:hAnsi="Times New Roman" w:cs="Times New Roman"/>
          <w:lang w:val="ru-RU" w:eastAsia="ru-RU"/>
        </w:rPr>
        <w:t xml:space="preserve"> медных одно- и многожильных проводов. Энергетический аудит школы.</w:t>
      </w:r>
    </w:p>
    <w:p w14:paraId="2EA0FA52"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p>
    <w:p w14:paraId="70AFDDB9"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Раздел «Технологии творческой и опытнической деятельности»</w:t>
      </w:r>
    </w:p>
    <w:p w14:paraId="25D9FC6B" w14:textId="77777777" w:rsidR="002722C0" w:rsidRPr="002722C0" w:rsidRDefault="002722C0" w:rsidP="00FD37F1">
      <w:pPr>
        <w:pStyle w:val="Standard"/>
        <w:suppressAutoHyphens w:val="0"/>
        <w:jc w:val="center"/>
        <w:rPr>
          <w:rFonts w:ascii="Times New Roman" w:hAnsi="Times New Roman" w:cs="Times New Roman"/>
          <w:b/>
          <w:bCs/>
          <w:lang w:val="ru-RU" w:eastAsia="ru-RU"/>
        </w:rPr>
      </w:pPr>
      <w:r w:rsidRPr="002722C0">
        <w:rPr>
          <w:rFonts w:ascii="Times New Roman" w:hAnsi="Times New Roman" w:cs="Times New Roman"/>
          <w:b/>
          <w:bCs/>
          <w:lang w:val="ru-RU" w:eastAsia="ru-RU"/>
        </w:rPr>
        <w:t>Тема 1. Исследовательская и созидательная деятельность</w:t>
      </w:r>
    </w:p>
    <w:p w14:paraId="36B5523D"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i/>
          <w:iCs/>
          <w:lang w:val="ru-RU" w:eastAsia="ru-RU"/>
        </w:rPr>
        <w:t>Теоретические сведения.</w:t>
      </w:r>
      <w:r w:rsidRPr="002722C0">
        <w:rPr>
          <w:rFonts w:ascii="Times New Roman" w:hAnsi="Times New Roman" w:cs="Times New Roman"/>
          <w:lang w:eastAsia="ru-RU"/>
        </w:rPr>
        <w:t> </w:t>
      </w:r>
      <w:r w:rsidRPr="002722C0">
        <w:rPr>
          <w:rFonts w:ascii="Times New Roman" w:hAnsi="Times New Roman" w:cs="Times New Roman"/>
          <w:lang w:val="ru-RU" w:eastAsia="ru-RU"/>
        </w:rPr>
        <w:t>Проектирование как сфера профессиональной деятельности. Последовательность проектирования. Банк идей. Реализация проекта. Оценка проекта.</w:t>
      </w:r>
    </w:p>
    <w:p w14:paraId="6520BEEE" w14:textId="77777777" w:rsidR="002722C0" w:rsidRPr="00C9253C" w:rsidRDefault="002722C0" w:rsidP="00FD37F1">
      <w:pPr>
        <w:pStyle w:val="Standard"/>
        <w:suppressAutoHyphens w:val="0"/>
        <w:jc w:val="both"/>
        <w:rPr>
          <w:rFonts w:ascii="Times New Roman" w:hAnsi="Times New Roman" w:cs="Times New Roman"/>
          <w:lang w:val="ru-RU"/>
        </w:rPr>
      </w:pPr>
      <w:r w:rsidRPr="002722C0">
        <w:rPr>
          <w:rFonts w:ascii="Times New Roman" w:hAnsi="Times New Roman" w:cs="Times New Roman"/>
          <w:i/>
          <w:iCs/>
          <w:lang w:val="ru-RU" w:eastAsia="ru-RU"/>
        </w:rPr>
        <w:t>Практические работы:</w:t>
      </w:r>
      <w:r w:rsidRPr="002722C0">
        <w:rPr>
          <w:rFonts w:ascii="Times New Roman" w:hAnsi="Times New Roman" w:cs="Times New Roman"/>
          <w:lang w:eastAsia="ru-RU"/>
        </w:rPr>
        <w:t> </w:t>
      </w:r>
      <w:r w:rsidRPr="002722C0">
        <w:rPr>
          <w:rFonts w:ascii="Times New Roman" w:hAnsi="Times New Roman" w:cs="Times New Roman"/>
          <w:lang w:val="ru-RU" w:eastAsia="ru-RU"/>
        </w:rPr>
        <w:t>Обоснование темы творческого проекта. Разработка вариантов, выбор лучшего варианта. Выполнение проекта и анализ результатов работы. Оформление пояснительной записки и проведение презентации.</w:t>
      </w:r>
    </w:p>
    <w:p w14:paraId="3449A952" w14:textId="77777777" w:rsidR="002722C0" w:rsidRPr="00C9253C" w:rsidRDefault="002722C0" w:rsidP="00FD37F1">
      <w:pPr>
        <w:pStyle w:val="Standard"/>
        <w:shd w:val="clear" w:color="auto" w:fill="FFFFFF"/>
        <w:ind w:firstLine="709"/>
        <w:jc w:val="both"/>
        <w:rPr>
          <w:rFonts w:ascii="Times New Roman" w:hAnsi="Times New Roman" w:cs="Times New Roman"/>
          <w:lang w:val="ru-RU"/>
        </w:rPr>
      </w:pPr>
      <w:r w:rsidRPr="002722C0">
        <w:rPr>
          <w:rFonts w:ascii="Times New Roman" w:hAnsi="Times New Roman" w:cs="Times New Roman"/>
          <w:lang w:val="ru-RU" w:eastAsia="ru-RU"/>
        </w:rPr>
        <w:t xml:space="preserve">Варианты творческих проектов: «Семейный бюджет», «Бизнес-план», «Дом будущего», «Мой </w:t>
      </w:r>
      <w:r w:rsidRPr="002722C0">
        <w:rPr>
          <w:rFonts w:ascii="Times New Roman" w:hAnsi="Times New Roman" w:cs="Times New Roman"/>
          <w:lang w:val="ru-RU" w:eastAsia="ru-RU"/>
        </w:rPr>
        <w:lastRenderedPageBreak/>
        <w:t>профессиональный выбор».</w:t>
      </w:r>
    </w:p>
    <w:p w14:paraId="08F1881B" w14:textId="77777777" w:rsidR="002722C0" w:rsidRPr="002722C0" w:rsidRDefault="002722C0" w:rsidP="00FD37F1">
      <w:pPr>
        <w:pStyle w:val="Standard"/>
        <w:rPr>
          <w:rFonts w:ascii="Times New Roman" w:hAnsi="Times New Roman" w:cs="Times New Roman"/>
          <w:lang w:val="ru-RU"/>
        </w:rPr>
      </w:pPr>
    </w:p>
    <w:p w14:paraId="34FF3B11" w14:textId="77777777" w:rsidR="002722C0" w:rsidRPr="002722C0" w:rsidRDefault="002722C0" w:rsidP="00FD37F1">
      <w:pPr>
        <w:pStyle w:val="Standard"/>
        <w:tabs>
          <w:tab w:val="left" w:pos="851"/>
        </w:tabs>
        <w:ind w:firstLine="709"/>
        <w:jc w:val="both"/>
        <w:rPr>
          <w:rFonts w:ascii="Times New Roman" w:eastAsia="Times New Roman" w:hAnsi="Times New Roman" w:cs="Times New Roman"/>
          <w:b/>
          <w:lang w:val="ru-RU"/>
        </w:rPr>
      </w:pPr>
    </w:p>
    <w:p w14:paraId="3E89CB0D"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2.2.2.15. Физическая культура</w:t>
      </w:r>
    </w:p>
    <w:p w14:paraId="473F7D53"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6 класс                                                </w:t>
      </w:r>
    </w:p>
    <w:p w14:paraId="69B7BD8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 Знания о физической культуре</w:t>
      </w:r>
      <w:r w:rsidRPr="002722C0">
        <w:rPr>
          <w:rFonts w:ascii="Times New Roman" w:eastAsia="Times New Roman" w:hAnsi="Times New Roman" w:cs="Times New Roman"/>
          <w:lang w:val="ru-RU"/>
        </w:rPr>
        <w:t xml:space="preserve">  </w:t>
      </w:r>
    </w:p>
    <w:p w14:paraId="48EFD9B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История физической культуры.  Мифы и легенды о зарождении Олимпийских игр древности. Исторические сведения о развитии древних Олимпийских игр. Виды состязаний в программе Олимпийских игр древности, правила их проведения. Известные участники и победители древних Олимпийских игр.  </w:t>
      </w:r>
    </w:p>
    <w:p w14:paraId="347FEEE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Физическая культура (основные понятия). Физическое развитие человека. </w:t>
      </w:r>
      <w:r w:rsidRPr="002722C0">
        <w:rPr>
          <w:rFonts w:ascii="Times New Roman" w:eastAsia="Times New Roman" w:hAnsi="Times New Roman" w:cs="Times New Roman"/>
          <w:lang w:val="ru-RU"/>
        </w:rPr>
        <w:t xml:space="preserve">Понятие о физическом развитии, характеристика его основных показателей. Осанка как показатель физического развития человека, основные ее характеристики и параметры. Характеристика основных средств формирования и профилактики нарушений осанки. Правила составления комплексов упражнений.  </w:t>
      </w:r>
    </w:p>
    <w:p w14:paraId="2AFC5727" w14:textId="77777777" w:rsidR="002722C0" w:rsidRPr="002722C0" w:rsidRDefault="002722C0" w:rsidP="00FD37F1">
      <w:pPr>
        <w:pStyle w:val="Standard"/>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Спортивная подготовка.</w:t>
      </w:r>
    </w:p>
    <w:p w14:paraId="2DA8411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Здоровье и здоровый образ жизни. Физическая культура человека. Режим дня, его основное содержание и правила планирования.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w:t>
      </w:r>
    </w:p>
    <w:p w14:paraId="2AD60BF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Способы двигательной (физкультурной) деятельности</w:t>
      </w:r>
    </w:p>
    <w:p w14:paraId="7095B8D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Составление и выполнение индивидуальных комплексов по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Оценка техники движений, способы выявления и устранения ошибок в технике выполнения (технических ошибок).    Планирование занятий физической культурой. Организация досуга средствами физической культуры.</w:t>
      </w:r>
    </w:p>
    <w:p w14:paraId="3AE07C6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 xml:space="preserve"> Оценка эффективности занятий физической культурой. </w:t>
      </w:r>
      <w:r w:rsidRPr="002722C0">
        <w:rPr>
          <w:rFonts w:ascii="Times New Roman" w:eastAsia="Times New Roman" w:hAnsi="Times New Roman" w:cs="Times New Roman"/>
          <w:lang w:val="ru-RU"/>
        </w:rPr>
        <w:t xml:space="preserve"> </w:t>
      </w:r>
    </w:p>
    <w:p w14:paraId="511137B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Самонаблюдение и самоконтроль.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14:paraId="1C94099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Физическое совершенствование</w:t>
      </w:r>
    </w:p>
    <w:p w14:paraId="76413EC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Комплексы упражнений утренней зарядки, физкультминуток и </w:t>
      </w:r>
      <w:proofErr w:type="spellStart"/>
      <w:r w:rsidRPr="002722C0">
        <w:rPr>
          <w:rFonts w:ascii="Times New Roman" w:eastAsia="Times New Roman" w:hAnsi="Times New Roman" w:cs="Times New Roman"/>
          <w:lang w:val="ru-RU"/>
        </w:rPr>
        <w:t>физкультпауз</w:t>
      </w:r>
      <w:proofErr w:type="spellEnd"/>
      <w:r w:rsidRPr="002722C0">
        <w:rPr>
          <w:rFonts w:ascii="Times New Roman" w:eastAsia="Times New Roman" w:hAnsi="Times New Roman" w:cs="Times New Roman"/>
          <w:lang w:val="ru-RU"/>
        </w:rPr>
        <w:t>. Комплексы дыхательной и зрительной гимнастики. Комплексы упражнений для развития гибкости, координации движений, формирования правильной осанки, регулирования массы тела с учетом индивидуальных особенностей физического развития и полового созревания. Комплексы для формирования телосложения.</w:t>
      </w:r>
    </w:p>
    <w:p w14:paraId="40120600"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 xml:space="preserve">Легкая атлетика. </w:t>
      </w:r>
      <w:r w:rsidRPr="002722C0">
        <w:rPr>
          <w:rFonts w:ascii="Times New Roman" w:eastAsia="Times New Roman" w:hAnsi="Times New Roman" w:cs="Times New Roman"/>
          <w:lang w:val="ru-RU"/>
        </w:rPr>
        <w:t xml:space="preserve"> </w:t>
      </w:r>
    </w:p>
    <w:p w14:paraId="0E7D005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Старт с последующим ускорением. Совершенствование техники в беговых (спринтерский, эстафетный и кроссовый бег), прыжковых упражнениях.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Упражнения специальной физической и технической подготовки Бег с преодолением препятствий. Спринтерский бег (60 м). Гладкий равномерный бег по учебной дистанции (протяженность дистанций регулируется учителем или обучающимися).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 Упражнения общей физической подготовки.</w:t>
      </w:r>
    </w:p>
    <w:p w14:paraId="6C8321B5" w14:textId="77777777" w:rsidR="002722C0" w:rsidRPr="002722C0" w:rsidRDefault="002722C0" w:rsidP="00FD37F1">
      <w:pPr>
        <w:pStyle w:val="Standard"/>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 xml:space="preserve">   Гимнастика с основами акробатики.  </w:t>
      </w:r>
    </w:p>
    <w:p w14:paraId="7DB1129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 Кувырок назад в </w:t>
      </w:r>
      <w:r w:rsidRPr="002722C0">
        <w:rPr>
          <w:rFonts w:ascii="Times New Roman" w:eastAsia="Times New Roman" w:hAnsi="Times New Roman" w:cs="Times New Roman"/>
          <w:lang w:val="ru-RU"/>
        </w:rPr>
        <w:lastRenderedPageBreak/>
        <w:t xml:space="preserve">группировке, стойка на лопатках, перекат вперед в упор присев, два кувырка. Опорные прыжки: прыжок согнув ноги через гимнастического козла (мальчики); прыжок ноги врозь через гимнастического козла (девочки). Передвижение по гимнастическому бревну (девочки): поворот на носках в полуприсед, выход в равновесие на одной, полушпагат, соскок прогнувшись из стойки поперек. Стойка на голове и руках толчком одной и махом другой из упора присев (мальчики). 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(мальчики). Длинные кувырки вперед с разбега (упражнение выполняется слитно по 3—4 кувырка). Стойка на голове и руках силой из упора присев (мальчики). Прикладные упражнения: лазанье по канату в два приема; лазанье по гимнастической стенке вверх-вниз, горизонтально лицом и спиной к стенке, по диагонали (девочки). Упражнения общей физической подготовки.  </w:t>
      </w:r>
      <w:r w:rsidRPr="002722C0">
        <w:rPr>
          <w:rFonts w:ascii="Times New Roman" w:eastAsia="Times New Roman" w:hAnsi="Times New Roman" w:cs="Times New Roman"/>
          <w:b/>
          <w:bCs/>
          <w:lang w:val="ru-RU"/>
        </w:rPr>
        <w:t>Спортивные игры</w:t>
      </w:r>
      <w:r w:rsidRPr="002722C0">
        <w:rPr>
          <w:rFonts w:ascii="Times New Roman" w:eastAsia="Times New Roman" w:hAnsi="Times New Roman" w:cs="Times New Roman"/>
          <w:lang w:val="ru-RU"/>
        </w:rPr>
        <w:t xml:space="preserve">  </w:t>
      </w:r>
    </w:p>
    <w:p w14:paraId="0D24069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Баскетбол.</w:t>
      </w:r>
      <w:r w:rsidRPr="002722C0">
        <w:rPr>
          <w:rFonts w:ascii="Times New Roman" w:eastAsia="Times New Roman" w:hAnsi="Times New Roman" w:cs="Times New Roman"/>
          <w:lang w:val="ru-RU"/>
        </w:rPr>
        <w:t xml:space="preserve">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   Упражнения специальной физической и технической подготовки.  </w:t>
      </w:r>
    </w:p>
    <w:p w14:paraId="3A1DF54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Волейбол.</w:t>
      </w:r>
      <w:r w:rsidRPr="002722C0">
        <w:rPr>
          <w:rFonts w:ascii="Times New Roman" w:eastAsia="Times New Roman" w:hAnsi="Times New Roman" w:cs="Times New Roman"/>
          <w:lang w:val="ru-RU"/>
        </w:rPr>
        <w:t xml:space="preserve">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 Упражнения специальной физической и технической подготовки</w:t>
      </w:r>
    </w:p>
    <w:p w14:paraId="2A57422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Футбол (мини-футбол)</w:t>
      </w:r>
      <w:r w:rsidRPr="002722C0">
        <w:rPr>
          <w:rFonts w:ascii="Times New Roman" w:eastAsia="Times New Roman" w:hAnsi="Times New Roman" w:cs="Times New Roman"/>
          <w:lang w:val="ru-RU"/>
        </w:rPr>
        <w:t>. Ведение мяча с ускорением по прямой, по кругу, между стоек.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 Технико-тактические действия игроков при вбрасывании и подаче углового. Игра в футбол (мини-футбол) по правилам. Упражнения специальной физической и технической подготовки.</w:t>
      </w:r>
    </w:p>
    <w:p w14:paraId="709226E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Настольный теннис</w:t>
      </w:r>
      <w:r w:rsidRPr="002722C0">
        <w:rPr>
          <w:rFonts w:ascii="Times New Roman" w:eastAsia="Times New Roman" w:hAnsi="Times New Roman" w:cs="Times New Roman"/>
          <w:lang w:val="ru-RU"/>
        </w:rPr>
        <w:t>. Варианты подач и ударов. Тактика одиночных встреч. Тактика нападения. Специальная и физическая подготовка. Тактика парных игр.</w:t>
      </w:r>
    </w:p>
    <w:p w14:paraId="31EAC64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16C67149" w14:textId="77777777" w:rsidR="002722C0" w:rsidRPr="002722C0" w:rsidRDefault="002722C0" w:rsidP="00FD37F1">
      <w:pPr>
        <w:pStyle w:val="Standard"/>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7класс</w:t>
      </w:r>
    </w:p>
    <w:p w14:paraId="55F4B3E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Знания о физической культуре </w:t>
      </w:r>
      <w:r w:rsidRPr="002722C0">
        <w:rPr>
          <w:rFonts w:ascii="Times New Roman" w:eastAsia="Times New Roman" w:hAnsi="Times New Roman" w:cs="Times New Roman"/>
          <w:lang w:val="ru-RU"/>
        </w:rPr>
        <w:t xml:space="preserve">       </w:t>
      </w:r>
    </w:p>
    <w:p w14:paraId="27A71344"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История физической культуры. Олимпийские игры современности. Олимпийские игры и олимпийское движение. История зарождения олимпийского движения в России. Олимпийское движение в России. Выдающиеся достижения спортсменов на Олимпийских играх. Характеристика видов спорта, входящих в программу Олимпийских игр. Организация и проведение пеших туристских походов.</w:t>
      </w:r>
    </w:p>
    <w:p w14:paraId="4F9AE9D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Физическая культура (основные понятия)</w:t>
      </w:r>
      <w:r w:rsidRPr="002722C0">
        <w:rPr>
          <w:rFonts w:ascii="Times New Roman" w:eastAsia="Times New Roman" w:hAnsi="Times New Roman" w:cs="Times New Roman"/>
          <w:lang w:val="ru-RU"/>
        </w:rPr>
        <w:t>. Физическое развитие человека. Понятие о физическом развитии, характеристика его основных показателей. Осанка как показатель физического развития человека, основные ее характеристики и параметры. Характеристика основных средств формирования и профилактики нарушений осанки. Правила составления комплексов упражнений. Здоровье и здоровый образ жизни. Здоровый образ жизни, роль и значение физической культуры в его формировании. Вредные привычки их пагубное влияние на физическое, психические и социальное здоровье человека. Роль и значение занятий физической культурой в профилактике вредных привычек.</w:t>
      </w:r>
    </w:p>
    <w:p w14:paraId="0509207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Физическая культура человека. </w:t>
      </w:r>
      <w:r w:rsidRPr="002722C0">
        <w:rPr>
          <w:rFonts w:ascii="Times New Roman" w:eastAsia="Times New Roman" w:hAnsi="Times New Roman" w:cs="Times New Roman"/>
          <w:lang w:val="ru-RU"/>
        </w:rPr>
        <w:t xml:space="preserve"> Режим дня, его основное содержание и правила планирования.</w:t>
      </w:r>
    </w:p>
    <w:p w14:paraId="4A30374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Закаливание организма с помощью воды. Правила безопасности и гигиенические требования при занятиях спортом.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w:t>
      </w:r>
      <w:r w:rsidRPr="002722C0">
        <w:rPr>
          <w:rFonts w:ascii="Times New Roman" w:eastAsia="Times New Roman" w:hAnsi="Times New Roman" w:cs="Times New Roman"/>
          <w:lang w:val="ru-RU"/>
        </w:rPr>
        <w:lastRenderedPageBreak/>
        <w:t>Восстановительный массаж после занятий спортом.</w:t>
      </w:r>
    </w:p>
    <w:p w14:paraId="36C5466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 xml:space="preserve">Легкая атлетика. </w:t>
      </w:r>
      <w:r w:rsidRPr="002722C0">
        <w:rPr>
          <w:rFonts w:ascii="Times New Roman" w:eastAsia="Times New Roman" w:hAnsi="Times New Roman" w:cs="Times New Roman"/>
          <w:lang w:val="ru-RU"/>
        </w:rPr>
        <w:t xml:space="preserve"> Старт с опорой на одну руку с последующим ускорением. Совершенствование техники в беговых (спринтерский, эстафетный и кроссовый бег), прыжковых, упражнениях.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Упражнения специальной физической и технической подготовки Бег с преодолением препятствий. Спринтерский бег (60 м). Гладкий равномерный бег по учебной дистанции (протяженность дистанций регулируется учителем или обучающимися). Прыжок в высоту с разбега способом «перешагивание». Метание малого мяча по движущейся мишени (по разной траектории баскетбольному мячу). Упражнения общей физической подготовки.</w:t>
      </w:r>
    </w:p>
    <w:p w14:paraId="492BC72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Гимнастика с основами акробатики.</w:t>
      </w:r>
      <w:r w:rsidRPr="002722C0">
        <w:rPr>
          <w:rFonts w:ascii="Times New Roman" w:eastAsia="Times New Roman" w:hAnsi="Times New Roman" w:cs="Times New Roman"/>
          <w:lang w:val="ru-RU"/>
        </w:rPr>
        <w:t xml:space="preserve">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 Кувырок назад в группировке, стойка на лопатках, перекат вперед в упор присев, два кувырка. Опорные прыжки: прыжок согнув ноги через гимнастического козла (мальчики); прыжок ноги врозь через гимнастического козла (девочки). Передвижение по гимнастическому бревну (девочки): поворот на носках в полуприсед, выход в равновесие на одной, полушпагат, соскок прогнувшись из стойки поперек. Стойка на голове и руках толчком одной и махом другой из упора присев (юноши). 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(юноши). Длинные кувырки вперед с разбега (упражнение выполняется слитно по 3—4 кувырка). Стойка на голове и руках силой из упора присев (юноши). Прикладные упражнения: лазанье по канату в два приема; лазанье по гимнастической стенке вверх-вниз, горизонтально лицом и спиной к стенке, по диагонали (девочки). Упражнения на трамплине: прыжок с разбега на горку матов, соскок. Упражнения общей физической подготовки.</w:t>
      </w:r>
    </w:p>
    <w:p w14:paraId="2F84BB53"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Спортивные игры</w:t>
      </w:r>
    </w:p>
    <w:p w14:paraId="12133EE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  Баскетбол. </w:t>
      </w:r>
      <w:r w:rsidRPr="002722C0">
        <w:rPr>
          <w:rFonts w:ascii="Times New Roman" w:eastAsia="Times New Roman" w:hAnsi="Times New Roman" w:cs="Times New Roman"/>
          <w:lang w:val="ru-RU"/>
        </w:rPr>
        <w:t>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сверху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   Упражнения специальной физической и технической подготовки.</w:t>
      </w:r>
    </w:p>
    <w:p w14:paraId="07614FB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bCs/>
          <w:lang w:val="ru-RU"/>
        </w:rPr>
        <w:t xml:space="preserve"> Волейбол. </w:t>
      </w:r>
      <w:r w:rsidRPr="002722C0">
        <w:rPr>
          <w:rFonts w:ascii="Times New Roman" w:eastAsia="Times New Roman" w:hAnsi="Times New Roman" w:cs="Times New Roman"/>
          <w:lang w:val="ru-RU"/>
        </w:rPr>
        <w:t>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 Упражнения специальной физической и технической подготовки</w:t>
      </w:r>
    </w:p>
    <w:p w14:paraId="3B3C7FA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Футбол (мини-футбол)</w:t>
      </w:r>
      <w:r w:rsidRPr="002722C0">
        <w:rPr>
          <w:rFonts w:ascii="Times New Roman" w:eastAsia="Times New Roman" w:hAnsi="Times New Roman" w:cs="Times New Roman"/>
          <w:lang w:val="ru-RU"/>
        </w:rPr>
        <w:t>. 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 Технико-тактические действия игроков при вбрасывании и подаче углового. Игра в футбол (мини-футбол) по правилам. Упражнения специальной физической и технической подготовки.</w:t>
      </w:r>
    </w:p>
    <w:p w14:paraId="1AFA889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18567E38" w14:textId="77777777" w:rsidR="002722C0" w:rsidRPr="002722C0" w:rsidRDefault="002722C0" w:rsidP="00FD37F1">
      <w:pPr>
        <w:pStyle w:val="Standard"/>
        <w:rPr>
          <w:rFonts w:ascii="Times New Roman" w:eastAsia="Times New Roman" w:hAnsi="Times New Roman" w:cs="Times New Roman"/>
          <w:b/>
          <w:bCs/>
          <w:lang w:val="ru-RU"/>
        </w:rPr>
      </w:pPr>
      <w:r w:rsidRPr="002722C0">
        <w:rPr>
          <w:rFonts w:ascii="Times New Roman" w:eastAsia="Times New Roman" w:hAnsi="Times New Roman" w:cs="Times New Roman"/>
          <w:b/>
          <w:bCs/>
          <w:lang w:val="ru-RU"/>
        </w:rPr>
        <w:t>8класс</w:t>
      </w:r>
    </w:p>
    <w:p w14:paraId="4934E5C3"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Теоретическая часть</w:t>
      </w:r>
    </w:p>
    <w:p w14:paraId="0D5F4541"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Основы знаний о физической культуре, умения и навыки</w:t>
      </w:r>
    </w:p>
    <w:p w14:paraId="1AF0992B" w14:textId="77777777" w:rsidR="002722C0" w:rsidRPr="002722C0" w:rsidRDefault="002722C0" w:rsidP="00FD37F1">
      <w:pPr>
        <w:suppressAutoHyphens w:val="0"/>
        <w:autoSpaceDE w:val="0"/>
        <w:textAlignment w:val="auto"/>
        <w:rPr>
          <w:rFonts w:ascii="Times New Roman" w:eastAsia="Calibri" w:hAnsi="Times New Roman" w:cs="Times New Roman"/>
          <w:kern w:val="0"/>
          <w:lang w:val="ru-RU" w:bidi="ar-SA"/>
        </w:rPr>
      </w:pPr>
      <w:r w:rsidRPr="002722C0">
        <w:rPr>
          <w:rFonts w:ascii="Times New Roman" w:eastAsia="Calibri" w:hAnsi="Times New Roman" w:cs="Times New Roman"/>
          <w:kern w:val="0"/>
          <w:lang w:val="ru-RU" w:bidi="ar-SA"/>
        </w:rPr>
        <w:t>(в процессе уроков)</w:t>
      </w:r>
    </w:p>
    <w:p w14:paraId="1B30D633"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lastRenderedPageBreak/>
        <w:t xml:space="preserve"> </w:t>
      </w:r>
      <w:r w:rsidRPr="002722C0">
        <w:rPr>
          <w:rFonts w:ascii="Times New Roman" w:eastAsia="Calibri" w:hAnsi="Times New Roman" w:cs="Times New Roman"/>
          <w:b/>
          <w:kern w:val="0"/>
          <w:lang w:val="ru-RU" w:bidi="ar-SA"/>
        </w:rPr>
        <w:t xml:space="preserve">Естественные основы. </w:t>
      </w:r>
      <w:r w:rsidRPr="002722C0">
        <w:rPr>
          <w:rFonts w:ascii="Times New Roman" w:eastAsia="Calibri" w:hAnsi="Times New Roman" w:cs="Times New Roman"/>
          <w:kern w:val="0"/>
          <w:lang w:val="ru-RU" w:bidi="ar-SA"/>
        </w:rPr>
        <w:t>Значение нервной системы в управлении движениями и регуляции систем дыхания, кровообращения и энергообеспечения.</w:t>
      </w:r>
    </w:p>
    <w:p w14:paraId="3B96124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Социально-психологические основы.</w:t>
      </w:r>
      <w:r w:rsidRPr="002722C0">
        <w:rPr>
          <w:rFonts w:ascii="Times New Roman" w:eastAsia="Calibri" w:hAnsi="Times New Roman" w:cs="Times New Roman"/>
          <w:kern w:val="0"/>
          <w:lang w:val="ru-RU" w:bidi="ar-SA"/>
        </w:rPr>
        <w:t xml:space="preserve">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w:t>
      </w:r>
    </w:p>
    <w:p w14:paraId="07473C81"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 Культурно-исторические основы</w:t>
      </w:r>
      <w:r w:rsidRPr="002722C0">
        <w:rPr>
          <w:rFonts w:ascii="Times New Roman" w:eastAsia="Calibri" w:hAnsi="Times New Roman" w:cs="Times New Roman"/>
          <w:kern w:val="0"/>
          <w:lang w:val="ru-RU" w:bidi="ar-SA"/>
        </w:rPr>
        <w:t>.</w:t>
      </w:r>
      <w:r w:rsidRPr="002722C0">
        <w:rPr>
          <w:rFonts w:ascii="Times New Roman" w:eastAsia="Calibri" w:hAnsi="Times New Roman" w:cs="Times New Roman"/>
          <w:iCs/>
          <w:kern w:val="0"/>
          <w:lang w:val="ru-RU" w:bidi="ar-SA"/>
        </w:rPr>
        <w:t xml:space="preserve"> </w:t>
      </w:r>
      <w:r w:rsidRPr="002722C0">
        <w:rPr>
          <w:rFonts w:ascii="Times New Roman" w:eastAsia="Calibri" w:hAnsi="Times New Roman" w:cs="Times New Roman"/>
          <w:kern w:val="0"/>
          <w:lang w:val="ru-RU" w:bidi="ar-SA"/>
        </w:rPr>
        <w:t xml:space="preserve">Роль Пьера де Кубертена в становлении и развитии Современных Олимпийских игр. </w:t>
      </w:r>
      <w:r w:rsidRPr="002722C0">
        <w:rPr>
          <w:rFonts w:ascii="Times New Roman" w:eastAsia="Calibri" w:hAnsi="Times New Roman" w:cs="Times New Roman"/>
          <w:spacing w:val="2"/>
          <w:kern w:val="0"/>
          <w:lang w:val="ru-RU" w:bidi="ar-SA"/>
        </w:rPr>
        <w:t xml:space="preserve">Олимпийские </w:t>
      </w:r>
      <w:r w:rsidRPr="002722C0">
        <w:rPr>
          <w:rFonts w:ascii="Times New Roman" w:eastAsia="Calibri" w:hAnsi="Times New Roman" w:cs="Times New Roman"/>
          <w:spacing w:val="-1"/>
          <w:kern w:val="0"/>
          <w:lang w:val="ru-RU" w:bidi="ar-SA"/>
        </w:rPr>
        <w:t>принципы, традиции, правила, симво</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3"/>
          <w:kern w:val="0"/>
          <w:lang w:val="ru-RU" w:bidi="ar-SA"/>
        </w:rPr>
        <w:t>лика.</w:t>
      </w:r>
    </w:p>
    <w:p w14:paraId="52E8E220"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Приемы закаливания</w:t>
      </w:r>
      <w:r w:rsidRPr="002722C0">
        <w:rPr>
          <w:rFonts w:ascii="Times New Roman" w:eastAsia="Calibri" w:hAnsi="Times New Roman" w:cs="Times New Roman"/>
          <w:kern w:val="0"/>
          <w:lang w:val="ru-RU" w:bidi="ar-SA"/>
        </w:rPr>
        <w:t>. Водные процедуры.</w:t>
      </w:r>
      <w:r w:rsidRPr="002722C0">
        <w:rPr>
          <w:rFonts w:ascii="Times New Roman" w:eastAsia="Calibri" w:hAnsi="Times New Roman" w:cs="Times New Roman"/>
          <w:i/>
          <w:kern w:val="0"/>
          <w:lang w:val="ru-RU" w:bidi="ar-SA"/>
        </w:rPr>
        <w:t xml:space="preserve"> </w:t>
      </w:r>
      <w:r w:rsidRPr="002722C0">
        <w:rPr>
          <w:rFonts w:ascii="Times New Roman" w:eastAsia="Calibri" w:hAnsi="Times New Roman" w:cs="Times New Roman"/>
          <w:kern w:val="0"/>
          <w:lang w:val="ru-RU" w:bidi="ar-SA"/>
        </w:rPr>
        <w:t>Правила и дозировка.</w:t>
      </w:r>
    </w:p>
    <w:p w14:paraId="4B37C77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Способы самоконтроля</w:t>
      </w:r>
      <w:r w:rsidRPr="002722C0">
        <w:rPr>
          <w:rFonts w:ascii="Times New Roman" w:eastAsia="Calibri" w:hAnsi="Times New Roman" w:cs="Times New Roman"/>
          <w:kern w:val="0"/>
          <w:lang w:val="ru-RU" w:bidi="ar-SA"/>
        </w:rPr>
        <w:t>. Приемы самоконтроля физических нагрузок: на выносливость, скоростной, силовой, координационной направленности.</w:t>
      </w:r>
    </w:p>
    <w:p w14:paraId="35EC9C11"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t xml:space="preserve">  </w:t>
      </w:r>
      <w:r w:rsidRPr="002722C0">
        <w:rPr>
          <w:rFonts w:ascii="Times New Roman" w:eastAsia="Calibri" w:hAnsi="Times New Roman" w:cs="Times New Roman"/>
          <w:b/>
          <w:i/>
          <w:iCs/>
          <w:kern w:val="0"/>
          <w:lang w:val="ru-RU" w:bidi="ar-SA"/>
        </w:rPr>
        <w:t>Спортивные игры.</w:t>
      </w:r>
    </w:p>
    <w:p w14:paraId="512BFE9C"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 </w:t>
      </w:r>
      <w:r w:rsidRPr="002722C0">
        <w:rPr>
          <w:rFonts w:ascii="Times New Roman" w:eastAsia="Calibri" w:hAnsi="Times New Roman" w:cs="Times New Roman"/>
          <w:spacing w:val="2"/>
          <w:kern w:val="0"/>
          <w:lang w:val="ru-RU" w:bidi="ar-SA"/>
        </w:rPr>
        <w:t xml:space="preserve"> Командные (игровые) виды спорта. Терминология избранной спортивной игры. </w:t>
      </w:r>
      <w:r w:rsidRPr="002722C0">
        <w:rPr>
          <w:rFonts w:ascii="Times New Roman" w:eastAsia="Calibri" w:hAnsi="Times New Roman" w:cs="Times New Roman"/>
          <w:kern w:val="0"/>
          <w:lang w:val="ru-RU" w:bidi="ar-SA"/>
        </w:rPr>
        <w:t>Правила соревнований по футболу (мини-футболу), баскетболу (мини-баскетболу), волейболу.</w:t>
      </w:r>
      <w:r w:rsidRPr="002722C0">
        <w:rPr>
          <w:rFonts w:ascii="Times New Roman" w:eastAsia="Calibri" w:hAnsi="Times New Roman" w:cs="Times New Roman"/>
          <w:spacing w:val="6"/>
          <w:kern w:val="0"/>
          <w:lang w:val="ru-RU" w:bidi="ar-SA"/>
        </w:rPr>
        <w:t xml:space="preserve">  </w:t>
      </w:r>
      <w:r w:rsidRPr="002722C0">
        <w:rPr>
          <w:rFonts w:ascii="Times New Roman" w:eastAsia="Calibri" w:hAnsi="Times New Roman" w:cs="Times New Roman"/>
          <w:spacing w:val="4"/>
          <w:kern w:val="0"/>
          <w:lang w:val="ru-RU" w:bidi="ar-SA"/>
        </w:rPr>
        <w:t>Прави</w:t>
      </w:r>
      <w:r w:rsidRPr="002722C0">
        <w:rPr>
          <w:rFonts w:ascii="Times New Roman" w:eastAsia="Calibri" w:hAnsi="Times New Roman" w:cs="Times New Roman"/>
          <w:spacing w:val="4"/>
          <w:kern w:val="0"/>
          <w:lang w:val="ru-RU" w:bidi="ar-SA"/>
        </w:rPr>
        <w:softHyphen/>
        <w:t>ла техники безопасности при занятиях спортивными играми. Помощь в судействе.</w:t>
      </w:r>
    </w:p>
    <w:p w14:paraId="1FD3769F" w14:textId="77777777" w:rsidR="002722C0" w:rsidRPr="002722C0" w:rsidRDefault="002722C0" w:rsidP="00FD37F1">
      <w:pPr>
        <w:widowControl/>
        <w:suppressAutoHyphens w:val="0"/>
        <w:textAlignment w:val="auto"/>
        <w:rPr>
          <w:rFonts w:ascii="Times New Roman" w:eastAsia="Calibri" w:hAnsi="Times New Roman" w:cs="Times New Roman"/>
          <w:b/>
          <w:i/>
          <w:kern w:val="0"/>
          <w:lang w:val="ru-RU" w:bidi="ar-SA"/>
        </w:rPr>
      </w:pPr>
      <w:r w:rsidRPr="002722C0">
        <w:rPr>
          <w:rFonts w:ascii="Times New Roman" w:eastAsia="Calibri" w:hAnsi="Times New Roman" w:cs="Times New Roman"/>
          <w:b/>
          <w:i/>
          <w:kern w:val="0"/>
          <w:lang w:val="ru-RU" w:bidi="ar-SA"/>
        </w:rPr>
        <w:t>Гимнастика с элементами акробатики.</w:t>
      </w:r>
    </w:p>
    <w:p w14:paraId="0E7A845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 </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spacing w:val="3"/>
          <w:kern w:val="0"/>
          <w:lang w:val="ru-RU" w:bidi="ar-SA"/>
        </w:rPr>
        <w:t xml:space="preserve">Значение гимнастических упражнений для сохранения </w:t>
      </w:r>
      <w:r w:rsidRPr="002722C0">
        <w:rPr>
          <w:rFonts w:ascii="Times New Roman" w:eastAsia="Calibri" w:hAnsi="Times New Roman" w:cs="Times New Roman"/>
          <w:spacing w:val="4"/>
          <w:kern w:val="0"/>
          <w:lang w:val="ru-RU" w:bidi="ar-SA"/>
        </w:rPr>
        <w:t xml:space="preserve">правильной осанки, развития силовых способностей и </w:t>
      </w:r>
      <w:r w:rsidRPr="002722C0">
        <w:rPr>
          <w:rFonts w:ascii="Times New Roman" w:eastAsia="Calibri" w:hAnsi="Times New Roman" w:cs="Times New Roman"/>
          <w:spacing w:val="3"/>
          <w:kern w:val="0"/>
          <w:lang w:val="ru-RU" w:bidi="ar-SA"/>
        </w:rPr>
        <w:t>гибкости. Страховка и помощь во время занятий; обес</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печение техники безопасности,</w:t>
      </w:r>
      <w:r w:rsidRPr="002722C0">
        <w:rPr>
          <w:rFonts w:ascii="Times New Roman" w:eastAsia="Calibri" w:hAnsi="Times New Roman" w:cs="Times New Roman"/>
          <w:kern w:val="0"/>
          <w:lang w:val="ru-RU" w:bidi="ar-SA"/>
        </w:rPr>
        <w:t xml:space="preserve"> Профилактика травматизма и оказания до врачебной помощи.</w:t>
      </w:r>
    </w:p>
    <w:p w14:paraId="0D33912A" w14:textId="77777777" w:rsidR="002722C0" w:rsidRPr="002722C0" w:rsidRDefault="002722C0" w:rsidP="00FD37F1">
      <w:pPr>
        <w:suppressAutoHyphens w:val="0"/>
        <w:autoSpaceDE w:val="0"/>
        <w:textAlignment w:val="auto"/>
        <w:rPr>
          <w:rFonts w:ascii="Times New Roman" w:eastAsia="Calibri" w:hAnsi="Times New Roman" w:cs="Times New Roman"/>
          <w:b/>
          <w:i/>
          <w:kern w:val="0"/>
          <w:lang w:val="ru-RU" w:bidi="ar-SA"/>
        </w:rPr>
      </w:pPr>
      <w:r w:rsidRPr="002722C0">
        <w:rPr>
          <w:rFonts w:ascii="Times New Roman" w:eastAsia="Calibri" w:hAnsi="Times New Roman" w:cs="Times New Roman"/>
          <w:b/>
          <w:i/>
          <w:kern w:val="0"/>
          <w:lang w:val="ru-RU" w:bidi="ar-SA"/>
        </w:rPr>
        <w:t>Легкая атлетика.</w:t>
      </w:r>
    </w:p>
    <w:p w14:paraId="0E54BB66"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 </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spacing w:val="1"/>
          <w:kern w:val="0"/>
          <w:lang w:val="ru-RU" w:bidi="ar-SA"/>
        </w:rPr>
        <w:t>Терминология</w:t>
      </w:r>
      <w:r w:rsidRPr="002722C0">
        <w:rPr>
          <w:rFonts w:ascii="Times New Roman" w:eastAsia="Calibri" w:hAnsi="Times New Roman" w:cs="Times New Roman"/>
          <w:spacing w:val="2"/>
          <w:kern w:val="0"/>
          <w:lang w:val="ru-RU" w:bidi="ar-SA"/>
        </w:rPr>
        <w:t xml:space="preserve"> разучиваемых упражнений и основы правильной техники их выполнения. Прави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 xml:space="preserve">ла соревнований в беге, прыжках и метаниях.  </w:t>
      </w:r>
      <w:r w:rsidRPr="002722C0">
        <w:rPr>
          <w:rFonts w:ascii="Times New Roman" w:eastAsia="Calibri" w:hAnsi="Times New Roman" w:cs="Times New Roman"/>
          <w:spacing w:val="2"/>
          <w:kern w:val="0"/>
          <w:lang w:val="ru-RU" w:bidi="ar-SA"/>
        </w:rPr>
        <w:t xml:space="preserve">Правила </w:t>
      </w:r>
      <w:r w:rsidRPr="002722C0">
        <w:rPr>
          <w:rFonts w:ascii="Times New Roman" w:eastAsia="Calibri" w:hAnsi="Times New Roman" w:cs="Times New Roman"/>
          <w:spacing w:val="4"/>
          <w:kern w:val="0"/>
          <w:lang w:val="ru-RU" w:bidi="ar-SA"/>
        </w:rPr>
        <w:t>техники безопасности при занятиях легкой атлетикой. Подготовка места занятий. Помощь в судействе.</w:t>
      </w:r>
    </w:p>
    <w:p w14:paraId="63A5E1F0"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p>
    <w:p w14:paraId="5140F0A6"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Практическая часть</w:t>
      </w:r>
    </w:p>
    <w:p w14:paraId="435CFB61"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t xml:space="preserve">   </w:t>
      </w:r>
      <w:r w:rsidRPr="002722C0">
        <w:rPr>
          <w:rFonts w:ascii="Times New Roman" w:eastAsia="Calibri" w:hAnsi="Times New Roman" w:cs="Times New Roman"/>
          <w:b/>
          <w:i/>
          <w:iCs/>
          <w:kern w:val="0"/>
          <w:lang w:val="ru-RU" w:bidi="ar-SA"/>
        </w:rPr>
        <w:t>Спортивные игры.</w:t>
      </w:r>
    </w:p>
    <w:p w14:paraId="6124815E" w14:textId="77777777" w:rsidR="002722C0" w:rsidRPr="002722C0" w:rsidRDefault="002722C0" w:rsidP="00FD37F1">
      <w:pPr>
        <w:widowControl/>
        <w:shd w:val="clear" w:color="auto" w:fill="FFFFFF"/>
        <w:suppressAutoHyphens w:val="0"/>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Баскетбол.</w:t>
      </w:r>
    </w:p>
    <w:p w14:paraId="5083D7C7"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Техни</w:t>
      </w:r>
      <w:r w:rsidRPr="002722C0">
        <w:rPr>
          <w:rFonts w:ascii="Times New Roman" w:eastAsia="Calibri" w:hAnsi="Times New Roman" w:cs="Times New Roman"/>
          <w:b/>
          <w:spacing w:val="1"/>
          <w:kern w:val="0"/>
          <w:lang w:val="ru-RU" w:bidi="ar-SA"/>
        </w:rPr>
        <w:softHyphen/>
      </w:r>
      <w:r w:rsidRPr="002722C0">
        <w:rPr>
          <w:rFonts w:ascii="Times New Roman" w:eastAsia="Calibri" w:hAnsi="Times New Roman" w:cs="Times New Roman"/>
          <w:b/>
          <w:spacing w:val="5"/>
          <w:kern w:val="0"/>
          <w:lang w:val="ru-RU" w:bidi="ar-SA"/>
        </w:rPr>
        <w:t>ка пере</w:t>
      </w:r>
      <w:r w:rsidRPr="002722C0">
        <w:rPr>
          <w:rFonts w:ascii="Times New Roman" w:eastAsia="Calibri" w:hAnsi="Times New Roman" w:cs="Times New Roman"/>
          <w:b/>
          <w:spacing w:val="5"/>
          <w:kern w:val="0"/>
          <w:lang w:val="ru-RU" w:bidi="ar-SA"/>
        </w:rPr>
        <w:softHyphen/>
      </w:r>
      <w:r w:rsidRPr="002722C0">
        <w:rPr>
          <w:rFonts w:ascii="Times New Roman" w:eastAsia="Calibri" w:hAnsi="Times New Roman" w:cs="Times New Roman"/>
          <w:b/>
          <w:kern w:val="0"/>
          <w:lang w:val="ru-RU" w:bidi="ar-SA"/>
        </w:rPr>
        <w:t xml:space="preserve">движений, </w:t>
      </w:r>
      <w:r w:rsidRPr="002722C0">
        <w:rPr>
          <w:rFonts w:ascii="Times New Roman" w:eastAsia="Calibri" w:hAnsi="Times New Roman" w:cs="Times New Roman"/>
          <w:b/>
          <w:spacing w:val="-1"/>
          <w:kern w:val="0"/>
          <w:lang w:val="ru-RU" w:bidi="ar-SA"/>
        </w:rPr>
        <w:t xml:space="preserve">остановок, </w:t>
      </w:r>
      <w:r w:rsidRPr="002722C0">
        <w:rPr>
          <w:rFonts w:ascii="Times New Roman" w:eastAsia="Calibri" w:hAnsi="Times New Roman" w:cs="Times New Roman"/>
          <w:b/>
          <w:spacing w:val="4"/>
          <w:kern w:val="0"/>
          <w:lang w:val="ru-RU" w:bidi="ar-SA"/>
        </w:rPr>
        <w:t xml:space="preserve">поворотов и </w:t>
      </w:r>
      <w:r w:rsidRPr="002722C0">
        <w:rPr>
          <w:rFonts w:ascii="Times New Roman" w:eastAsia="Calibri" w:hAnsi="Times New Roman" w:cs="Times New Roman"/>
          <w:b/>
          <w:spacing w:val="-2"/>
          <w:kern w:val="0"/>
          <w:lang w:val="ru-RU" w:bidi="ar-SA"/>
        </w:rPr>
        <w:t>стоек:</w:t>
      </w:r>
      <w:r w:rsidRPr="002722C0">
        <w:rPr>
          <w:rFonts w:ascii="Times New Roman" w:eastAsia="Calibri" w:hAnsi="Times New Roman" w:cs="Times New Roman"/>
          <w:b/>
          <w:spacing w:val="1"/>
          <w:kern w:val="0"/>
          <w:lang w:val="ru-RU" w:bidi="ar-SA"/>
        </w:rPr>
        <w:t xml:space="preserve"> с</w:t>
      </w:r>
      <w:r w:rsidRPr="002722C0">
        <w:rPr>
          <w:rFonts w:ascii="Times New Roman" w:eastAsia="Calibri" w:hAnsi="Times New Roman" w:cs="Times New Roman"/>
          <w:spacing w:val="3"/>
          <w:kern w:val="0"/>
          <w:lang w:val="ru-RU" w:bidi="ar-SA"/>
        </w:rPr>
        <w:t xml:space="preserve">тойки   игрока.    Перемещения   в </w:t>
      </w:r>
      <w:r w:rsidRPr="002722C0">
        <w:rPr>
          <w:rFonts w:ascii="Times New Roman" w:eastAsia="Calibri" w:hAnsi="Times New Roman" w:cs="Times New Roman"/>
          <w:spacing w:val="1"/>
          <w:kern w:val="0"/>
          <w:lang w:val="ru-RU" w:bidi="ar-SA"/>
        </w:rPr>
        <w:t xml:space="preserve">стойке приставными шагами боком, </w:t>
      </w:r>
      <w:r w:rsidRPr="002722C0">
        <w:rPr>
          <w:rFonts w:ascii="Times New Roman" w:eastAsia="Calibri" w:hAnsi="Times New Roman" w:cs="Times New Roman"/>
          <w:spacing w:val="5"/>
          <w:kern w:val="0"/>
          <w:lang w:val="ru-RU" w:bidi="ar-SA"/>
        </w:rPr>
        <w:t xml:space="preserve">лицом и спиной вперед. Остановка </w:t>
      </w:r>
      <w:r w:rsidRPr="002722C0">
        <w:rPr>
          <w:rFonts w:ascii="Times New Roman" w:eastAsia="Calibri" w:hAnsi="Times New Roman" w:cs="Times New Roman"/>
          <w:spacing w:val="3"/>
          <w:kern w:val="0"/>
          <w:lang w:val="ru-RU" w:bidi="ar-SA"/>
        </w:rPr>
        <w:t>двумя шагами и прыжком. Поворо</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8"/>
          <w:kern w:val="0"/>
          <w:lang w:val="ru-RU" w:bidi="ar-SA"/>
        </w:rPr>
        <w:t xml:space="preserve">ты без мяча и с мячом. </w:t>
      </w:r>
      <w:r w:rsidRPr="002722C0">
        <w:rPr>
          <w:rFonts w:ascii="Times New Roman" w:eastAsia="Calibri" w:hAnsi="Times New Roman" w:cs="Times New Roman"/>
          <w:spacing w:val="3"/>
          <w:kern w:val="0"/>
          <w:lang w:val="ru-RU" w:bidi="ar-SA"/>
        </w:rPr>
        <w:t>Комбинации из освоенных элемен</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тов техники передвижений (переме</w:t>
      </w:r>
      <w:r w:rsidRPr="002722C0">
        <w:rPr>
          <w:rFonts w:ascii="Times New Roman" w:eastAsia="Calibri" w:hAnsi="Times New Roman" w:cs="Times New Roman"/>
          <w:spacing w:val="1"/>
          <w:kern w:val="0"/>
          <w:lang w:val="ru-RU" w:bidi="ar-SA"/>
        </w:rPr>
        <w:softHyphen/>
        <w:t xml:space="preserve">щения в стойке, остановка, поворот, </w:t>
      </w:r>
      <w:r w:rsidRPr="002722C0">
        <w:rPr>
          <w:rFonts w:ascii="Times New Roman" w:eastAsia="Calibri" w:hAnsi="Times New Roman" w:cs="Times New Roman"/>
          <w:spacing w:val="-2"/>
          <w:kern w:val="0"/>
          <w:lang w:val="ru-RU" w:bidi="ar-SA"/>
        </w:rPr>
        <w:t>ускорение).</w:t>
      </w:r>
    </w:p>
    <w:p w14:paraId="6CF9C4F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1"/>
          <w:kern w:val="0"/>
          <w:lang w:val="ru-RU" w:bidi="ar-SA"/>
        </w:rPr>
        <w:t>Ловля и пе</w:t>
      </w:r>
      <w:r w:rsidRPr="002722C0">
        <w:rPr>
          <w:rFonts w:ascii="Times New Roman" w:eastAsia="Calibri" w:hAnsi="Times New Roman" w:cs="Times New Roman"/>
          <w:b/>
          <w:spacing w:val="11"/>
          <w:kern w:val="0"/>
          <w:lang w:val="ru-RU" w:bidi="ar-SA"/>
        </w:rPr>
        <w:softHyphen/>
      </w:r>
      <w:r w:rsidRPr="002722C0">
        <w:rPr>
          <w:rFonts w:ascii="Times New Roman" w:eastAsia="Calibri" w:hAnsi="Times New Roman" w:cs="Times New Roman"/>
          <w:b/>
          <w:spacing w:val="2"/>
          <w:kern w:val="0"/>
          <w:lang w:val="ru-RU" w:bidi="ar-SA"/>
        </w:rPr>
        <w:t>редач мяча:</w:t>
      </w:r>
      <w:r w:rsidRPr="002722C0">
        <w:rPr>
          <w:rFonts w:ascii="Times New Roman" w:eastAsia="Calibri" w:hAnsi="Times New Roman" w:cs="Times New Roman"/>
          <w:spacing w:val="4"/>
          <w:kern w:val="0"/>
          <w:lang w:val="ru-RU" w:bidi="ar-SA"/>
        </w:rPr>
        <w:t xml:space="preserve"> ловля и передача мяча двумя рука</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6"/>
          <w:kern w:val="0"/>
          <w:lang w:val="ru-RU" w:bidi="ar-SA"/>
        </w:rPr>
        <w:t>ми от груди и одной рукой от пле</w:t>
      </w:r>
      <w:r w:rsidRPr="002722C0">
        <w:rPr>
          <w:rFonts w:ascii="Times New Roman" w:eastAsia="Calibri" w:hAnsi="Times New Roman" w:cs="Times New Roman"/>
          <w:spacing w:val="6"/>
          <w:kern w:val="0"/>
          <w:lang w:val="ru-RU" w:bidi="ar-SA"/>
        </w:rPr>
        <w:softHyphen/>
      </w:r>
      <w:r w:rsidRPr="002722C0">
        <w:rPr>
          <w:rFonts w:ascii="Times New Roman" w:eastAsia="Calibri" w:hAnsi="Times New Roman" w:cs="Times New Roman"/>
          <w:spacing w:val="11"/>
          <w:kern w:val="0"/>
          <w:lang w:val="ru-RU" w:bidi="ar-SA"/>
        </w:rPr>
        <w:t xml:space="preserve">ча на месте и в движении </w:t>
      </w:r>
      <w:r w:rsidRPr="002722C0">
        <w:rPr>
          <w:rFonts w:ascii="Times New Roman" w:eastAsia="Calibri" w:hAnsi="Times New Roman" w:cs="Times New Roman"/>
          <w:spacing w:val="4"/>
          <w:kern w:val="0"/>
          <w:lang w:val="ru-RU" w:bidi="ar-SA"/>
        </w:rPr>
        <w:t>с пассивным со</w:t>
      </w:r>
      <w:r w:rsidRPr="002722C0">
        <w:rPr>
          <w:rFonts w:ascii="Times New Roman" w:eastAsia="Calibri" w:hAnsi="Times New Roman" w:cs="Times New Roman"/>
          <w:spacing w:val="-3"/>
          <w:kern w:val="0"/>
          <w:lang w:val="ru-RU" w:bidi="ar-SA"/>
        </w:rPr>
        <w:t xml:space="preserve">противлением </w:t>
      </w:r>
      <w:r w:rsidRPr="002722C0">
        <w:rPr>
          <w:rFonts w:ascii="Times New Roman" w:eastAsia="Calibri" w:hAnsi="Times New Roman" w:cs="Times New Roman"/>
          <w:spacing w:val="-2"/>
          <w:kern w:val="0"/>
          <w:lang w:val="ru-RU" w:bidi="ar-SA"/>
        </w:rPr>
        <w:t>защитника</w:t>
      </w:r>
      <w:r w:rsidRPr="002722C0">
        <w:rPr>
          <w:rFonts w:ascii="Times New Roman" w:eastAsia="Calibri" w:hAnsi="Times New Roman" w:cs="Times New Roman"/>
          <w:spacing w:val="4"/>
          <w:kern w:val="0"/>
          <w:lang w:val="ru-RU" w:bidi="ar-SA"/>
        </w:rPr>
        <w:t xml:space="preserve"> (в парах, </w:t>
      </w:r>
      <w:r w:rsidRPr="002722C0">
        <w:rPr>
          <w:rFonts w:ascii="Times New Roman" w:eastAsia="Calibri" w:hAnsi="Times New Roman" w:cs="Times New Roman"/>
          <w:spacing w:val="2"/>
          <w:kern w:val="0"/>
          <w:lang w:val="ru-RU" w:bidi="ar-SA"/>
        </w:rPr>
        <w:t>тройках, квадрате, круге).</w:t>
      </w:r>
    </w:p>
    <w:p w14:paraId="4505D8C6"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ве</w:t>
      </w:r>
      <w:r w:rsidRPr="002722C0">
        <w:rPr>
          <w:rFonts w:ascii="Times New Roman" w:eastAsia="Calibri" w:hAnsi="Times New Roman" w:cs="Times New Roman"/>
          <w:b/>
          <w:kern w:val="0"/>
          <w:lang w:val="ru-RU" w:bidi="ar-SA"/>
        </w:rPr>
        <w:softHyphen/>
      </w:r>
      <w:r w:rsidRPr="002722C0">
        <w:rPr>
          <w:rFonts w:ascii="Times New Roman" w:eastAsia="Calibri" w:hAnsi="Times New Roman" w:cs="Times New Roman"/>
          <w:b/>
          <w:spacing w:val="5"/>
          <w:kern w:val="0"/>
          <w:lang w:val="ru-RU" w:bidi="ar-SA"/>
        </w:rPr>
        <w:t>дения мяча:</w:t>
      </w:r>
      <w:r w:rsidRPr="002722C0">
        <w:rPr>
          <w:rFonts w:ascii="Times New Roman" w:eastAsia="Calibri" w:hAnsi="Times New Roman" w:cs="Times New Roman"/>
          <w:spacing w:val="8"/>
          <w:kern w:val="0"/>
          <w:lang w:val="ru-RU" w:bidi="ar-SA"/>
        </w:rPr>
        <w:t xml:space="preserve"> ведение мяча в низкой, средней и </w:t>
      </w:r>
      <w:r w:rsidRPr="002722C0">
        <w:rPr>
          <w:rFonts w:ascii="Times New Roman" w:eastAsia="Calibri" w:hAnsi="Times New Roman" w:cs="Times New Roman"/>
          <w:spacing w:val="6"/>
          <w:kern w:val="0"/>
          <w:lang w:val="ru-RU" w:bidi="ar-SA"/>
        </w:rPr>
        <w:t>высокой стойке на месте, в движе</w:t>
      </w:r>
      <w:r w:rsidRPr="002722C0">
        <w:rPr>
          <w:rFonts w:ascii="Times New Roman" w:eastAsia="Calibri" w:hAnsi="Times New Roman" w:cs="Times New Roman"/>
          <w:spacing w:val="6"/>
          <w:kern w:val="0"/>
          <w:lang w:val="ru-RU" w:bidi="ar-SA"/>
        </w:rPr>
        <w:softHyphen/>
      </w:r>
      <w:r w:rsidRPr="002722C0">
        <w:rPr>
          <w:rFonts w:ascii="Times New Roman" w:eastAsia="Calibri" w:hAnsi="Times New Roman" w:cs="Times New Roman"/>
          <w:spacing w:val="9"/>
          <w:kern w:val="0"/>
          <w:lang w:val="ru-RU" w:bidi="ar-SA"/>
        </w:rPr>
        <w:t>нии по прямой, с изменением на</w:t>
      </w:r>
      <w:r w:rsidRPr="002722C0">
        <w:rPr>
          <w:rFonts w:ascii="Times New Roman" w:eastAsia="Calibri" w:hAnsi="Times New Roman" w:cs="Times New Roman"/>
          <w:spacing w:val="9"/>
          <w:kern w:val="0"/>
          <w:lang w:val="ru-RU" w:bidi="ar-SA"/>
        </w:rPr>
        <w:softHyphen/>
      </w:r>
      <w:r w:rsidRPr="002722C0">
        <w:rPr>
          <w:rFonts w:ascii="Times New Roman" w:eastAsia="Calibri" w:hAnsi="Times New Roman" w:cs="Times New Roman"/>
          <w:spacing w:val="3"/>
          <w:kern w:val="0"/>
          <w:lang w:val="ru-RU" w:bidi="ar-SA"/>
        </w:rPr>
        <w:t xml:space="preserve">правления движения и скорости. </w:t>
      </w:r>
      <w:r w:rsidRPr="002722C0">
        <w:rPr>
          <w:rFonts w:ascii="Times New Roman" w:eastAsia="Calibri" w:hAnsi="Times New Roman" w:cs="Times New Roman"/>
          <w:spacing w:val="5"/>
          <w:kern w:val="0"/>
          <w:lang w:val="ru-RU" w:bidi="ar-SA"/>
        </w:rPr>
        <w:t xml:space="preserve">Ведение </w:t>
      </w:r>
      <w:r w:rsidRPr="002722C0">
        <w:rPr>
          <w:rFonts w:ascii="Times New Roman" w:eastAsia="Calibri" w:hAnsi="Times New Roman" w:cs="Times New Roman"/>
          <w:spacing w:val="1"/>
          <w:kern w:val="0"/>
          <w:lang w:val="ru-RU" w:bidi="ar-SA"/>
        </w:rPr>
        <w:t>с пассивным со</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 xml:space="preserve">противлением </w:t>
      </w:r>
      <w:r w:rsidRPr="002722C0">
        <w:rPr>
          <w:rFonts w:ascii="Times New Roman" w:eastAsia="Calibri" w:hAnsi="Times New Roman" w:cs="Times New Roman"/>
          <w:kern w:val="0"/>
          <w:lang w:val="ru-RU" w:bidi="ar-SA"/>
        </w:rPr>
        <w:t>защитника</w:t>
      </w:r>
      <w:r w:rsidRPr="002722C0">
        <w:rPr>
          <w:rFonts w:ascii="Times New Roman" w:eastAsia="Calibri" w:hAnsi="Times New Roman" w:cs="Times New Roman"/>
          <w:spacing w:val="4"/>
          <w:kern w:val="0"/>
          <w:lang w:val="ru-RU" w:bidi="ar-SA"/>
        </w:rPr>
        <w:t xml:space="preserve"> ведущей и </w:t>
      </w:r>
      <w:proofErr w:type="spellStart"/>
      <w:r w:rsidRPr="002722C0">
        <w:rPr>
          <w:rFonts w:ascii="Times New Roman" w:eastAsia="Calibri" w:hAnsi="Times New Roman" w:cs="Times New Roman"/>
          <w:spacing w:val="4"/>
          <w:kern w:val="0"/>
          <w:lang w:val="ru-RU" w:bidi="ar-SA"/>
        </w:rPr>
        <w:t>неведущей</w:t>
      </w:r>
      <w:proofErr w:type="spellEnd"/>
      <w:r w:rsidRPr="002722C0">
        <w:rPr>
          <w:rFonts w:ascii="Times New Roman" w:eastAsia="Calibri" w:hAnsi="Times New Roman" w:cs="Times New Roman"/>
          <w:spacing w:val="4"/>
          <w:kern w:val="0"/>
          <w:lang w:val="ru-RU" w:bidi="ar-SA"/>
        </w:rPr>
        <w:t xml:space="preserve"> рукой.</w:t>
      </w:r>
    </w:p>
    <w:p w14:paraId="0C5A01D1"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2"/>
          <w:kern w:val="0"/>
          <w:lang w:val="ru-RU" w:bidi="ar-SA"/>
        </w:rPr>
        <w:t>бросков мяча:</w:t>
      </w:r>
      <w:r w:rsidRPr="002722C0">
        <w:rPr>
          <w:rFonts w:ascii="Times New Roman" w:eastAsia="Calibri" w:hAnsi="Times New Roman" w:cs="Times New Roman"/>
          <w:spacing w:val="3"/>
          <w:kern w:val="0"/>
          <w:lang w:val="ru-RU" w:bidi="ar-SA"/>
        </w:rPr>
        <w:t xml:space="preserve"> броски одной и двумя руками с ме</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9"/>
          <w:kern w:val="0"/>
          <w:lang w:val="ru-RU" w:bidi="ar-SA"/>
        </w:rPr>
        <w:t xml:space="preserve">ста и в движении (после ведения, </w:t>
      </w:r>
      <w:r w:rsidRPr="002722C0">
        <w:rPr>
          <w:rFonts w:ascii="Times New Roman" w:eastAsia="Calibri" w:hAnsi="Times New Roman" w:cs="Times New Roman"/>
          <w:spacing w:val="3"/>
          <w:kern w:val="0"/>
          <w:lang w:val="ru-RU" w:bidi="ar-SA"/>
        </w:rPr>
        <w:t xml:space="preserve">после ловли) </w:t>
      </w:r>
      <w:r w:rsidRPr="002722C0">
        <w:rPr>
          <w:rFonts w:ascii="Times New Roman" w:eastAsia="Calibri" w:hAnsi="Times New Roman" w:cs="Times New Roman"/>
          <w:spacing w:val="1"/>
          <w:kern w:val="0"/>
          <w:lang w:val="ru-RU" w:bidi="ar-SA"/>
        </w:rPr>
        <w:t>с пассив</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ным противодей</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ствием. Макси</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мальное расстоя</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 xml:space="preserve">ние до корзины </w:t>
      </w:r>
      <w:r w:rsidRPr="002722C0">
        <w:rPr>
          <w:rFonts w:ascii="Times New Roman" w:eastAsia="Calibri" w:hAnsi="Times New Roman" w:cs="Times New Roman"/>
          <w:spacing w:val="4"/>
          <w:kern w:val="0"/>
          <w:lang w:val="ru-RU" w:bidi="ar-SA"/>
        </w:rPr>
        <w:t>4,8 м в прыжке.</w:t>
      </w:r>
    </w:p>
    <w:p w14:paraId="74047940"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Индивиду</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альная тех</w:t>
      </w:r>
      <w:r w:rsidRPr="002722C0">
        <w:rPr>
          <w:rFonts w:ascii="Times New Roman" w:eastAsia="Calibri" w:hAnsi="Times New Roman" w:cs="Times New Roman"/>
          <w:b/>
          <w:spacing w:val="1"/>
          <w:kern w:val="0"/>
          <w:lang w:val="ru-RU" w:bidi="ar-SA"/>
        </w:rPr>
        <w:t>ника защиты:</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spacing w:val="-1"/>
          <w:kern w:val="0"/>
          <w:lang w:val="ru-RU" w:bidi="ar-SA"/>
        </w:rPr>
        <w:t>перехват мяча</w:t>
      </w:r>
      <w:r w:rsidRPr="002722C0">
        <w:rPr>
          <w:rFonts w:ascii="Times New Roman" w:eastAsia="Calibri" w:hAnsi="Times New Roman" w:cs="Times New Roman"/>
          <w:spacing w:val="2"/>
          <w:kern w:val="0"/>
          <w:lang w:val="ru-RU" w:bidi="ar-SA"/>
        </w:rPr>
        <w:t>.</w:t>
      </w:r>
    </w:p>
    <w:p w14:paraId="6AAC93A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Т</w:t>
      </w:r>
      <w:r w:rsidRPr="002722C0">
        <w:rPr>
          <w:rFonts w:ascii="Times New Roman" w:eastAsia="Calibri" w:hAnsi="Times New Roman" w:cs="Times New Roman"/>
          <w:b/>
          <w:spacing w:val="1"/>
          <w:kern w:val="0"/>
          <w:lang w:val="ru-RU" w:bidi="ar-SA"/>
        </w:rPr>
        <w:t xml:space="preserve">ехника </w:t>
      </w:r>
      <w:r w:rsidRPr="002722C0">
        <w:rPr>
          <w:rFonts w:ascii="Times New Roman" w:eastAsia="Calibri" w:hAnsi="Times New Roman" w:cs="Times New Roman"/>
          <w:b/>
          <w:spacing w:val="-2"/>
          <w:kern w:val="0"/>
          <w:lang w:val="ru-RU" w:bidi="ar-SA"/>
        </w:rPr>
        <w:t xml:space="preserve">перемещений, </w:t>
      </w:r>
      <w:r w:rsidRPr="002722C0">
        <w:rPr>
          <w:rFonts w:ascii="Times New Roman" w:eastAsia="Calibri" w:hAnsi="Times New Roman" w:cs="Times New Roman"/>
          <w:b/>
          <w:spacing w:val="2"/>
          <w:kern w:val="0"/>
          <w:lang w:val="ru-RU" w:bidi="ar-SA"/>
        </w:rPr>
        <w:t>владения мя</w:t>
      </w:r>
      <w:r w:rsidRPr="002722C0">
        <w:rPr>
          <w:rFonts w:ascii="Times New Roman" w:eastAsia="Calibri" w:hAnsi="Times New Roman" w:cs="Times New Roman"/>
          <w:b/>
          <w:spacing w:val="1"/>
          <w:kern w:val="0"/>
          <w:lang w:val="ru-RU" w:bidi="ar-SA"/>
        </w:rPr>
        <w:t xml:space="preserve">чом: </w:t>
      </w:r>
      <w:r w:rsidRPr="002722C0">
        <w:rPr>
          <w:rFonts w:ascii="Times New Roman" w:eastAsia="Calibri" w:hAnsi="Times New Roman" w:cs="Times New Roman"/>
          <w:spacing w:val="4"/>
          <w:kern w:val="0"/>
          <w:lang w:val="ru-RU" w:bidi="ar-SA"/>
        </w:rPr>
        <w:t>комбинация из освоенных элемен</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5"/>
          <w:kern w:val="0"/>
          <w:lang w:val="ru-RU" w:bidi="ar-SA"/>
        </w:rPr>
        <w:t>тов: ловля, передача, ведение, бро</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1"/>
          <w:kern w:val="0"/>
          <w:lang w:val="ru-RU" w:bidi="ar-SA"/>
        </w:rPr>
        <w:t xml:space="preserve">сок. </w:t>
      </w:r>
      <w:r w:rsidRPr="002722C0">
        <w:rPr>
          <w:rFonts w:ascii="Times New Roman" w:eastAsia="Calibri" w:hAnsi="Times New Roman" w:cs="Times New Roman"/>
          <w:spacing w:val="5"/>
          <w:kern w:val="0"/>
          <w:lang w:val="ru-RU" w:bidi="ar-SA"/>
        </w:rPr>
        <w:t>Комбинация из освоенных элемен</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6"/>
          <w:kern w:val="0"/>
          <w:lang w:val="ru-RU" w:bidi="ar-SA"/>
        </w:rPr>
        <w:t>тов техники перемещений.</w:t>
      </w:r>
    </w:p>
    <w:p w14:paraId="79A90378" w14:textId="4B23A4AB"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Тактика игры: </w:t>
      </w:r>
      <w:r w:rsidRPr="002722C0">
        <w:rPr>
          <w:rFonts w:ascii="Times New Roman" w:eastAsia="Calibri" w:hAnsi="Times New Roman" w:cs="Times New Roman"/>
          <w:spacing w:val="-4"/>
          <w:kern w:val="0"/>
          <w:lang w:val="ru-RU" w:bidi="ar-SA"/>
        </w:rPr>
        <w:t xml:space="preserve">взаимодействие </w:t>
      </w:r>
      <w:r w:rsidR="006B28B2" w:rsidRPr="002722C0">
        <w:rPr>
          <w:rFonts w:ascii="Times New Roman" w:eastAsia="Calibri" w:hAnsi="Times New Roman" w:cs="Times New Roman"/>
          <w:kern w:val="0"/>
          <w:lang w:val="ru-RU" w:bidi="ar-SA"/>
        </w:rPr>
        <w:t>трех игроков</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6"/>
          <w:kern w:val="0"/>
          <w:lang w:val="ru-RU" w:bidi="ar-SA"/>
        </w:rPr>
        <w:t xml:space="preserve">(тройка и малая </w:t>
      </w:r>
      <w:r w:rsidRPr="002722C0">
        <w:rPr>
          <w:rFonts w:ascii="Times New Roman" w:eastAsia="Calibri" w:hAnsi="Times New Roman" w:cs="Times New Roman"/>
          <w:spacing w:val="-3"/>
          <w:kern w:val="0"/>
          <w:lang w:val="ru-RU" w:bidi="ar-SA"/>
        </w:rPr>
        <w:t>восьмерка).</w:t>
      </w:r>
    </w:p>
    <w:p w14:paraId="63F70D53"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Овладение </w:t>
      </w:r>
      <w:r w:rsidRPr="002722C0">
        <w:rPr>
          <w:rFonts w:ascii="Times New Roman" w:eastAsia="Calibri" w:hAnsi="Times New Roman" w:cs="Times New Roman"/>
          <w:b/>
          <w:spacing w:val="6"/>
          <w:kern w:val="0"/>
          <w:lang w:val="ru-RU" w:bidi="ar-SA"/>
        </w:rPr>
        <w:t>игрой</w:t>
      </w:r>
      <w:r w:rsidRPr="002722C0">
        <w:rPr>
          <w:rFonts w:ascii="Times New Roman" w:eastAsia="Calibri" w:hAnsi="Times New Roman" w:cs="Times New Roman"/>
          <w:b/>
          <w:spacing w:val="2"/>
          <w:kern w:val="0"/>
          <w:lang w:val="ru-RU" w:bidi="ar-SA"/>
        </w:rPr>
        <w:t xml:space="preserve">: </w:t>
      </w:r>
      <w:r w:rsidRPr="002722C0">
        <w:rPr>
          <w:rFonts w:ascii="Times New Roman" w:eastAsia="Calibri" w:hAnsi="Times New Roman" w:cs="Times New Roman"/>
          <w:spacing w:val="2"/>
          <w:kern w:val="0"/>
          <w:lang w:val="ru-RU" w:bidi="ar-SA"/>
        </w:rPr>
        <w:t xml:space="preserve">Игра   по   упрощенным   правилам </w:t>
      </w:r>
      <w:r w:rsidRPr="002722C0">
        <w:rPr>
          <w:rFonts w:ascii="Times New Roman" w:eastAsia="Calibri" w:hAnsi="Times New Roman" w:cs="Times New Roman"/>
          <w:spacing w:val="-3"/>
          <w:kern w:val="0"/>
          <w:lang w:val="ru-RU" w:bidi="ar-SA"/>
        </w:rPr>
        <w:t xml:space="preserve">баскетбола. </w:t>
      </w:r>
      <w:r w:rsidRPr="002722C0">
        <w:rPr>
          <w:rFonts w:ascii="Times New Roman" w:eastAsia="Calibri" w:hAnsi="Times New Roman" w:cs="Times New Roman"/>
          <w:spacing w:val="1"/>
          <w:kern w:val="0"/>
          <w:lang w:val="ru-RU" w:bidi="ar-SA"/>
        </w:rPr>
        <w:t xml:space="preserve"> Игры и игровые задания 2:1, 3:1, 3:2, </w:t>
      </w:r>
      <w:r w:rsidRPr="002722C0">
        <w:rPr>
          <w:rFonts w:ascii="Times New Roman" w:eastAsia="Calibri" w:hAnsi="Times New Roman" w:cs="Times New Roman"/>
          <w:spacing w:val="-13"/>
          <w:kern w:val="0"/>
          <w:lang w:val="ru-RU" w:bidi="ar-SA"/>
        </w:rPr>
        <w:t>3:3.</w:t>
      </w:r>
    </w:p>
    <w:p w14:paraId="17C71760"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Волейбол</w:t>
      </w:r>
      <w:r w:rsidRPr="002722C0">
        <w:rPr>
          <w:rFonts w:ascii="Times New Roman" w:eastAsia="Calibri" w:hAnsi="Times New Roman" w:cs="Times New Roman"/>
          <w:kern w:val="0"/>
          <w:lang w:val="ru-RU" w:bidi="ar-SA"/>
        </w:rPr>
        <w:t>.</w:t>
      </w:r>
    </w:p>
    <w:p w14:paraId="4BD878C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Т</w:t>
      </w:r>
      <w:r w:rsidRPr="002722C0">
        <w:rPr>
          <w:rFonts w:ascii="Times New Roman" w:eastAsia="Calibri" w:hAnsi="Times New Roman" w:cs="Times New Roman"/>
          <w:b/>
          <w:spacing w:val="4"/>
          <w:kern w:val="0"/>
          <w:lang w:val="ru-RU" w:bidi="ar-SA"/>
        </w:rPr>
        <w:t>ехника пе</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4"/>
          <w:kern w:val="0"/>
          <w:lang w:val="ru-RU" w:bidi="ar-SA"/>
        </w:rPr>
        <w:t>редвижений,</w:t>
      </w:r>
      <w:r w:rsidRPr="002722C0">
        <w:rPr>
          <w:rFonts w:ascii="Times New Roman" w:eastAsia="Calibri" w:hAnsi="Times New Roman" w:cs="Times New Roman"/>
          <w:b/>
          <w:spacing w:val="-3"/>
          <w:kern w:val="0"/>
          <w:lang w:val="ru-RU" w:bidi="ar-SA"/>
        </w:rPr>
        <w:t xml:space="preserve"> остановок, </w:t>
      </w:r>
      <w:r w:rsidRPr="002722C0">
        <w:rPr>
          <w:rFonts w:ascii="Times New Roman" w:eastAsia="Calibri" w:hAnsi="Times New Roman" w:cs="Times New Roman"/>
          <w:b/>
          <w:spacing w:val="-1"/>
          <w:kern w:val="0"/>
          <w:lang w:val="ru-RU" w:bidi="ar-SA"/>
        </w:rPr>
        <w:t xml:space="preserve">поворотов   и </w:t>
      </w:r>
      <w:r w:rsidRPr="002722C0">
        <w:rPr>
          <w:rFonts w:ascii="Times New Roman" w:eastAsia="Calibri" w:hAnsi="Times New Roman" w:cs="Times New Roman"/>
          <w:b/>
          <w:spacing w:val="-3"/>
          <w:kern w:val="0"/>
          <w:lang w:val="ru-RU" w:bidi="ar-SA"/>
        </w:rPr>
        <w:t xml:space="preserve">стоек: </w:t>
      </w:r>
      <w:r w:rsidRPr="002722C0">
        <w:rPr>
          <w:rFonts w:ascii="Times New Roman" w:eastAsia="Calibri" w:hAnsi="Times New Roman" w:cs="Times New Roman"/>
          <w:spacing w:val="2"/>
          <w:kern w:val="0"/>
          <w:lang w:val="ru-RU" w:bidi="ar-SA"/>
        </w:rPr>
        <w:t>комбинации из освоенных элементов техники передви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4"/>
          <w:kern w:val="0"/>
          <w:lang w:val="ru-RU" w:bidi="ar-SA"/>
        </w:rPr>
        <w:t>жений (перемещения в стойке, остановки, ускорения).</w:t>
      </w:r>
    </w:p>
    <w:p w14:paraId="4A9DEE90"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Техника при</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ема и пере</w:t>
      </w:r>
      <w:r w:rsidRPr="002722C0">
        <w:rPr>
          <w:rFonts w:ascii="Times New Roman" w:eastAsia="Calibri" w:hAnsi="Times New Roman" w:cs="Times New Roman"/>
          <w:b/>
          <w:spacing w:val="2"/>
          <w:kern w:val="0"/>
          <w:lang w:val="ru-RU" w:bidi="ar-SA"/>
        </w:rPr>
        <w:softHyphen/>
        <w:t>дач мяча:</w:t>
      </w:r>
      <w:r w:rsidRPr="002722C0">
        <w:rPr>
          <w:rFonts w:ascii="Times New Roman" w:eastAsia="Calibri" w:hAnsi="Times New Roman" w:cs="Times New Roman"/>
          <w:spacing w:val="5"/>
          <w:kern w:val="0"/>
          <w:lang w:val="ru-RU" w:bidi="ar-SA"/>
        </w:rPr>
        <w:t xml:space="preserve"> </w:t>
      </w:r>
      <w:r w:rsidRPr="002722C0">
        <w:rPr>
          <w:rFonts w:ascii="Times New Roman" w:eastAsia="Calibri" w:hAnsi="Times New Roman" w:cs="Times New Roman"/>
          <w:spacing w:val="-5"/>
          <w:kern w:val="0"/>
          <w:lang w:val="ru-RU" w:bidi="ar-SA"/>
        </w:rPr>
        <w:t xml:space="preserve">передача мяча у </w:t>
      </w:r>
      <w:r w:rsidRPr="002722C0">
        <w:rPr>
          <w:rFonts w:ascii="Times New Roman" w:eastAsia="Calibri" w:hAnsi="Times New Roman" w:cs="Times New Roman"/>
          <w:spacing w:val="-1"/>
          <w:kern w:val="0"/>
          <w:lang w:val="ru-RU" w:bidi="ar-SA"/>
        </w:rPr>
        <w:t>сетки и в прыж</w:t>
      </w:r>
      <w:r w:rsidRPr="002722C0">
        <w:rPr>
          <w:rFonts w:ascii="Times New Roman" w:eastAsia="Calibri" w:hAnsi="Times New Roman" w:cs="Times New Roman"/>
          <w:spacing w:val="-1"/>
          <w:kern w:val="0"/>
          <w:lang w:val="ru-RU" w:bidi="ar-SA"/>
        </w:rPr>
        <w:softHyphen/>
        <w:t xml:space="preserve">ке через сетку. Передача мяча </w:t>
      </w:r>
      <w:r w:rsidRPr="002722C0">
        <w:rPr>
          <w:rFonts w:ascii="Times New Roman" w:eastAsia="Calibri" w:hAnsi="Times New Roman" w:cs="Times New Roman"/>
          <w:spacing w:val="-4"/>
          <w:kern w:val="0"/>
          <w:lang w:val="ru-RU" w:bidi="ar-SA"/>
        </w:rPr>
        <w:t>сверху, стоя спи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5"/>
          <w:kern w:val="0"/>
          <w:lang w:val="ru-RU" w:bidi="ar-SA"/>
        </w:rPr>
        <w:t>ной к цели.</w:t>
      </w:r>
    </w:p>
    <w:p w14:paraId="27D5F1B7"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Техника </w:t>
      </w:r>
      <w:r w:rsidRPr="002722C0">
        <w:rPr>
          <w:rFonts w:ascii="Times New Roman" w:eastAsia="Calibri" w:hAnsi="Times New Roman" w:cs="Times New Roman"/>
          <w:b/>
          <w:spacing w:val="5"/>
          <w:kern w:val="0"/>
          <w:lang w:val="ru-RU" w:bidi="ar-SA"/>
        </w:rPr>
        <w:t>по</w:t>
      </w:r>
      <w:r w:rsidRPr="002722C0">
        <w:rPr>
          <w:rFonts w:ascii="Times New Roman" w:eastAsia="Calibri" w:hAnsi="Times New Roman" w:cs="Times New Roman"/>
          <w:b/>
          <w:spacing w:val="-2"/>
          <w:kern w:val="0"/>
          <w:lang w:val="ru-RU" w:bidi="ar-SA"/>
        </w:rPr>
        <w:t>дачи мяча:</w:t>
      </w:r>
      <w:r w:rsidRPr="002722C0">
        <w:rPr>
          <w:rFonts w:ascii="Times New Roman" w:eastAsia="Calibri" w:hAnsi="Times New Roman" w:cs="Times New Roman"/>
          <w:spacing w:val="5"/>
          <w:kern w:val="0"/>
          <w:lang w:val="ru-RU" w:bidi="ar-SA"/>
        </w:rPr>
        <w:t xml:space="preserve"> верхняя прямая</w:t>
      </w:r>
      <w:r w:rsidRPr="002722C0">
        <w:rPr>
          <w:rFonts w:ascii="Times New Roman" w:eastAsia="Calibri" w:hAnsi="Times New Roman" w:cs="Times New Roman"/>
          <w:spacing w:val="4"/>
          <w:kern w:val="0"/>
          <w:lang w:val="ru-RU" w:bidi="ar-SA"/>
        </w:rPr>
        <w:t xml:space="preserve"> </w:t>
      </w:r>
      <w:r w:rsidRPr="002722C0">
        <w:rPr>
          <w:rFonts w:ascii="Times New Roman" w:eastAsia="Calibri" w:hAnsi="Times New Roman" w:cs="Times New Roman"/>
          <w:spacing w:val="-4"/>
          <w:kern w:val="0"/>
          <w:lang w:val="ru-RU" w:bidi="ar-SA"/>
        </w:rPr>
        <w:t>подача мяча. При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kern w:val="0"/>
          <w:lang w:val="ru-RU" w:bidi="ar-SA"/>
        </w:rPr>
        <w:t>ем подачи.</w:t>
      </w:r>
    </w:p>
    <w:p w14:paraId="55A6C66E"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lastRenderedPageBreak/>
        <w:t xml:space="preserve">Техника прямого нападающего удара: </w:t>
      </w:r>
      <w:r w:rsidRPr="002722C0">
        <w:rPr>
          <w:rFonts w:ascii="Times New Roman" w:eastAsia="Calibri" w:hAnsi="Times New Roman" w:cs="Times New Roman"/>
          <w:spacing w:val="5"/>
          <w:kern w:val="0"/>
          <w:lang w:val="ru-RU" w:bidi="ar-SA"/>
        </w:rPr>
        <w:t xml:space="preserve">прямой нападающий удар после подбрасывания мяча </w:t>
      </w:r>
      <w:r w:rsidRPr="002722C0">
        <w:rPr>
          <w:rFonts w:ascii="Times New Roman" w:eastAsia="Calibri" w:hAnsi="Times New Roman" w:cs="Times New Roman"/>
          <w:spacing w:val="-1"/>
          <w:kern w:val="0"/>
          <w:lang w:val="ru-RU" w:bidi="ar-SA"/>
        </w:rPr>
        <w:t>партнером</w:t>
      </w:r>
      <w:r w:rsidRPr="002722C0">
        <w:rPr>
          <w:rFonts w:ascii="Times New Roman" w:eastAsia="Calibri" w:hAnsi="Times New Roman" w:cs="Times New Roman"/>
          <w:b/>
          <w:spacing w:val="3"/>
          <w:kern w:val="0"/>
          <w:lang w:val="ru-RU" w:bidi="ar-SA"/>
        </w:rPr>
        <w:t>.</w:t>
      </w:r>
    </w:p>
    <w:p w14:paraId="7A1758B4"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spacing w:val="6"/>
          <w:kern w:val="0"/>
          <w:lang w:val="ru-RU" w:bidi="ar-SA"/>
        </w:rPr>
        <w:t xml:space="preserve">Техники </w:t>
      </w:r>
      <w:r w:rsidRPr="002722C0">
        <w:rPr>
          <w:rFonts w:ascii="Times New Roman" w:eastAsia="Calibri" w:hAnsi="Times New Roman" w:cs="Times New Roman"/>
          <w:b/>
          <w:kern w:val="0"/>
          <w:lang w:val="ru-RU" w:bidi="ar-SA"/>
        </w:rPr>
        <w:t>владения мя</w:t>
      </w:r>
      <w:r w:rsidRPr="002722C0">
        <w:rPr>
          <w:rFonts w:ascii="Times New Roman" w:eastAsia="Calibri" w:hAnsi="Times New Roman" w:cs="Times New Roman"/>
          <w:b/>
          <w:kern w:val="0"/>
          <w:lang w:val="ru-RU" w:bidi="ar-SA"/>
        </w:rPr>
        <w:softHyphen/>
      </w:r>
      <w:r w:rsidRPr="002722C0">
        <w:rPr>
          <w:rFonts w:ascii="Times New Roman" w:eastAsia="Calibri" w:hAnsi="Times New Roman" w:cs="Times New Roman"/>
          <w:b/>
          <w:spacing w:val="4"/>
          <w:kern w:val="0"/>
          <w:lang w:val="ru-RU" w:bidi="ar-SA"/>
        </w:rPr>
        <w:t>чом</w:t>
      </w:r>
      <w:r w:rsidRPr="002722C0">
        <w:rPr>
          <w:rFonts w:ascii="Times New Roman" w:eastAsia="Calibri" w:hAnsi="Times New Roman" w:cs="Times New Roman"/>
          <w:spacing w:val="3"/>
          <w:kern w:val="0"/>
          <w:lang w:val="ru-RU" w:bidi="ar-SA"/>
        </w:rPr>
        <w:t>: комбинации из освоенных элемен</w:t>
      </w:r>
      <w:r w:rsidRPr="002722C0">
        <w:rPr>
          <w:rFonts w:ascii="Times New Roman" w:eastAsia="Calibri" w:hAnsi="Times New Roman" w:cs="Times New Roman"/>
          <w:spacing w:val="3"/>
          <w:kern w:val="0"/>
          <w:lang w:val="ru-RU" w:bidi="ar-SA"/>
        </w:rPr>
        <w:softHyphen/>
        <w:t>тов: прием, передача, удар.</w:t>
      </w:r>
    </w:p>
    <w:p w14:paraId="6CB2DD0F" w14:textId="77777777" w:rsidR="002722C0" w:rsidRPr="00C9253C" w:rsidRDefault="002722C0" w:rsidP="00FD37F1">
      <w:pPr>
        <w:widowControl/>
        <w:shd w:val="clear" w:color="auto" w:fill="FFFFFF"/>
        <w:tabs>
          <w:tab w:val="right" w:pos="10207"/>
        </w:tabs>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Тактика иг</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4"/>
          <w:kern w:val="0"/>
          <w:lang w:val="ru-RU" w:bidi="ar-SA"/>
        </w:rPr>
        <w:t>ры:</w:t>
      </w:r>
      <w:r w:rsidRPr="002722C0">
        <w:rPr>
          <w:rFonts w:ascii="Times New Roman" w:eastAsia="Calibri" w:hAnsi="Times New Roman" w:cs="Times New Roman"/>
          <w:spacing w:val="2"/>
          <w:kern w:val="0"/>
          <w:lang w:val="ru-RU" w:bidi="ar-SA"/>
        </w:rPr>
        <w:t xml:space="preserve"> тактика свободного нападения</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Позиционное на</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падение с измене</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4"/>
          <w:kern w:val="0"/>
          <w:lang w:val="ru-RU" w:bidi="ar-SA"/>
        </w:rPr>
        <w:t>нием позиций.</w:t>
      </w:r>
    </w:p>
    <w:p w14:paraId="24D78967"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Овладе</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9"/>
          <w:kern w:val="0"/>
          <w:lang w:val="ru-RU" w:bidi="ar-SA"/>
        </w:rPr>
        <w:t>ние игрой</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kern w:val="0"/>
          <w:lang w:val="ru-RU" w:bidi="ar-SA"/>
        </w:rPr>
        <w:t>игра по упро</w:t>
      </w:r>
      <w:r w:rsidRPr="002722C0">
        <w:rPr>
          <w:rFonts w:ascii="Times New Roman" w:eastAsia="Calibri" w:hAnsi="Times New Roman" w:cs="Times New Roman"/>
          <w:kern w:val="0"/>
          <w:lang w:val="ru-RU" w:bidi="ar-SA"/>
        </w:rPr>
        <w:softHyphen/>
      </w:r>
      <w:r w:rsidRPr="002722C0">
        <w:rPr>
          <w:rFonts w:ascii="Times New Roman" w:eastAsia="Calibri" w:hAnsi="Times New Roman" w:cs="Times New Roman"/>
          <w:spacing w:val="2"/>
          <w:kern w:val="0"/>
          <w:lang w:val="ru-RU" w:bidi="ar-SA"/>
        </w:rPr>
        <w:t>щенным прави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лам волейбола.</w:t>
      </w:r>
    </w:p>
    <w:p w14:paraId="7BBEFF1E" w14:textId="77777777" w:rsidR="002722C0" w:rsidRPr="00C9253C" w:rsidRDefault="002722C0" w:rsidP="00FD37F1">
      <w:pPr>
        <w:widowControl/>
        <w:shd w:val="clear" w:color="auto" w:fill="FFFFFF"/>
        <w:tabs>
          <w:tab w:val="right" w:pos="10207"/>
        </w:tabs>
        <w:suppressAutoHyphens w:val="0"/>
        <w:textAlignment w:val="auto"/>
        <w:rPr>
          <w:rFonts w:ascii="Times New Roman" w:hAnsi="Times New Roman" w:cs="Times New Roman"/>
          <w:lang w:val="ru-RU"/>
        </w:rPr>
      </w:pPr>
      <w:r w:rsidRPr="002722C0">
        <w:rPr>
          <w:rFonts w:ascii="Times New Roman" w:eastAsia="Calibri" w:hAnsi="Times New Roman" w:cs="Times New Roman"/>
          <w:b/>
          <w:iCs/>
          <w:kern w:val="0"/>
          <w:lang w:val="ru-RU" w:bidi="ar-SA"/>
        </w:rPr>
        <w:t xml:space="preserve">Развитие </w:t>
      </w:r>
      <w:r w:rsidRPr="002722C0">
        <w:rPr>
          <w:rFonts w:ascii="Times New Roman" w:eastAsia="Calibri" w:hAnsi="Times New Roman" w:cs="Times New Roman"/>
          <w:b/>
          <w:kern w:val="0"/>
          <w:lang w:val="ru-RU" w:bidi="ar-SA"/>
        </w:rPr>
        <w:t xml:space="preserve">  выносливости, </w:t>
      </w:r>
      <w:r w:rsidRPr="002722C0">
        <w:rPr>
          <w:rFonts w:ascii="Times New Roman" w:eastAsia="Calibri" w:hAnsi="Times New Roman" w:cs="Times New Roman"/>
          <w:b/>
          <w:spacing w:val="-1"/>
          <w:kern w:val="0"/>
          <w:lang w:val="ru-RU" w:bidi="ar-SA"/>
        </w:rPr>
        <w:t xml:space="preserve">скоростных и </w:t>
      </w:r>
      <w:r w:rsidRPr="002722C0">
        <w:rPr>
          <w:rFonts w:ascii="Times New Roman" w:eastAsia="Calibri" w:hAnsi="Times New Roman" w:cs="Times New Roman"/>
          <w:b/>
          <w:spacing w:val="-2"/>
          <w:kern w:val="0"/>
          <w:lang w:val="ru-RU" w:bidi="ar-SA"/>
        </w:rPr>
        <w:t>скоростно-силовых спо</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8"/>
          <w:kern w:val="0"/>
          <w:lang w:val="ru-RU" w:bidi="ar-SA"/>
        </w:rPr>
        <w:t xml:space="preserve">собностей.  </w:t>
      </w:r>
      <w:r w:rsidRPr="002722C0">
        <w:rPr>
          <w:rFonts w:ascii="Times New Roman" w:eastAsia="Calibri" w:hAnsi="Times New Roman" w:cs="Times New Roman"/>
          <w:spacing w:val="1"/>
          <w:kern w:val="0"/>
          <w:lang w:val="ru-RU" w:bidi="ar-SA"/>
        </w:rPr>
        <w:t>Бег с изменени</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 xml:space="preserve">ем направления, скорости, челночный бег с ведением и без </w:t>
      </w:r>
      <w:r w:rsidRPr="002722C0">
        <w:rPr>
          <w:rFonts w:ascii="Times New Roman" w:eastAsia="Calibri" w:hAnsi="Times New Roman" w:cs="Times New Roman"/>
          <w:spacing w:val="2"/>
          <w:kern w:val="0"/>
          <w:lang w:val="ru-RU" w:bidi="ar-SA"/>
        </w:rPr>
        <w:t>ведения мяча и др.; метания в цель различными мячами,</w:t>
      </w:r>
      <w:r w:rsidRPr="002722C0">
        <w:rPr>
          <w:rFonts w:ascii="Times New Roman" w:eastAsia="Calibri" w:hAnsi="Times New Roman" w:cs="Times New Roman"/>
          <w:spacing w:val="6"/>
          <w:kern w:val="0"/>
          <w:lang w:val="ru-RU" w:bidi="ar-SA"/>
        </w:rPr>
        <w:t xml:space="preserve"> и</w:t>
      </w:r>
      <w:r w:rsidRPr="002722C0">
        <w:rPr>
          <w:rFonts w:ascii="Times New Roman" w:eastAsia="Calibri" w:hAnsi="Times New Roman" w:cs="Times New Roman"/>
          <w:spacing w:val="5"/>
          <w:kern w:val="0"/>
          <w:lang w:val="ru-RU" w:bidi="ar-SA"/>
        </w:rPr>
        <w:t>гровые упражнения типа 2:1, 3:1, 2:2, 3:2, 3:3.</w:t>
      </w:r>
      <w:r w:rsidRPr="002722C0">
        <w:rPr>
          <w:rFonts w:ascii="Times New Roman" w:eastAsia="Calibri" w:hAnsi="Times New Roman" w:cs="Times New Roman"/>
          <w:spacing w:val="2"/>
          <w:kern w:val="0"/>
          <w:lang w:val="ru-RU" w:bidi="ar-SA"/>
        </w:rPr>
        <w:t xml:space="preserve"> Эстафеты, круговая тренировка, подвижные игры с мя</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2"/>
          <w:kern w:val="0"/>
          <w:lang w:val="ru-RU" w:bidi="ar-SA"/>
        </w:rPr>
        <w:t>чом, двусторонние игры длительностью от 20 с до 12 мин.</w:t>
      </w:r>
    </w:p>
    <w:p w14:paraId="694E25C5" w14:textId="77777777" w:rsidR="002722C0" w:rsidRPr="002722C0" w:rsidRDefault="002722C0" w:rsidP="00FD37F1">
      <w:pPr>
        <w:widowControl/>
        <w:shd w:val="clear" w:color="auto" w:fill="FFFFFF"/>
        <w:suppressAutoHyphens w:val="0"/>
        <w:textAlignment w:val="auto"/>
        <w:rPr>
          <w:rFonts w:ascii="Times New Roman" w:eastAsia="Calibri" w:hAnsi="Times New Roman" w:cs="Times New Roman"/>
          <w:b/>
          <w:spacing w:val="2"/>
          <w:kern w:val="0"/>
          <w:lang w:val="ru-RU" w:bidi="ar-SA"/>
        </w:rPr>
      </w:pPr>
      <w:r w:rsidRPr="002722C0">
        <w:rPr>
          <w:rFonts w:ascii="Times New Roman" w:eastAsia="Calibri" w:hAnsi="Times New Roman" w:cs="Times New Roman"/>
          <w:b/>
          <w:spacing w:val="2"/>
          <w:kern w:val="0"/>
          <w:lang w:val="ru-RU" w:bidi="ar-SA"/>
        </w:rPr>
        <w:t>Футбол.</w:t>
      </w:r>
    </w:p>
    <w:p w14:paraId="760BEAC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передвижений, остановок, поворотов   и стоек</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стойки    игрока; перемещения    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14:paraId="423AC9E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Удары по мячу и остановка мяча</w:t>
      </w:r>
      <w:r w:rsidRPr="002722C0">
        <w:rPr>
          <w:rFonts w:ascii="Times New Roman" w:eastAsia="Calibri" w:hAnsi="Times New Roman" w:cs="Times New Roman"/>
          <w:b/>
          <w:spacing w:val="-4"/>
          <w:kern w:val="0"/>
          <w:lang w:val="ru-RU" w:bidi="ar-SA"/>
        </w:rPr>
        <w:t>:</w:t>
      </w:r>
      <w:r w:rsidRPr="002722C0">
        <w:rPr>
          <w:rFonts w:ascii="Times New Roman" w:eastAsia="Calibri" w:hAnsi="Times New Roman" w:cs="Times New Roman"/>
          <w:kern w:val="0"/>
          <w:lang w:val="ru-RU" w:bidi="ar-SA"/>
        </w:rPr>
        <w:t xml:space="preserve"> удар по катящемуся мячу внешней      стороной подъема, носком, серединой лба (по летящему мячу). Вбрасывание мяча   из-за   боковой линии   с места и с шагом</w:t>
      </w:r>
      <w:r w:rsidRPr="002722C0">
        <w:rPr>
          <w:rFonts w:ascii="Times New Roman" w:eastAsia="Calibri" w:hAnsi="Times New Roman" w:cs="Times New Roman"/>
          <w:b/>
          <w:kern w:val="0"/>
          <w:lang w:val="ru-RU" w:bidi="ar-SA"/>
        </w:rPr>
        <w:t>.</w:t>
      </w:r>
    </w:p>
    <w:p w14:paraId="6461903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ведения мяча</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 xml:space="preserve">ведение мяча   по прямой с изменением направления движения и скорости   ведения   с     пассивным сопротивлением защитника   ведущей   и   </w:t>
      </w:r>
      <w:proofErr w:type="spellStart"/>
      <w:r w:rsidRPr="002722C0">
        <w:rPr>
          <w:rFonts w:ascii="Times New Roman" w:eastAsia="Calibri" w:hAnsi="Times New Roman" w:cs="Times New Roman"/>
          <w:kern w:val="0"/>
          <w:lang w:val="ru-RU" w:bidi="ar-SA"/>
        </w:rPr>
        <w:t>неведущей</w:t>
      </w:r>
      <w:proofErr w:type="spellEnd"/>
      <w:r w:rsidRPr="002722C0">
        <w:rPr>
          <w:rFonts w:ascii="Times New Roman" w:eastAsia="Calibri" w:hAnsi="Times New Roman" w:cs="Times New Roman"/>
          <w:kern w:val="0"/>
          <w:lang w:val="ru-RU" w:bidi="ar-SA"/>
        </w:rPr>
        <w:t xml:space="preserve"> ногой.</w:t>
      </w:r>
    </w:p>
    <w:p w14:paraId="0DE594C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ударов по воротам</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удары по воротам указанными способами на точность (меткость) попадания мячом в цель.</w:t>
      </w:r>
    </w:p>
    <w:p w14:paraId="3B88414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Индивиду</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альная тех</w:t>
      </w:r>
      <w:r w:rsidRPr="002722C0">
        <w:rPr>
          <w:rFonts w:ascii="Times New Roman" w:eastAsia="Calibri" w:hAnsi="Times New Roman" w:cs="Times New Roman"/>
          <w:b/>
          <w:spacing w:val="1"/>
          <w:kern w:val="0"/>
          <w:lang w:val="ru-RU" w:bidi="ar-SA"/>
        </w:rPr>
        <w:t xml:space="preserve">ника защиты: </w:t>
      </w:r>
      <w:r w:rsidRPr="002722C0">
        <w:rPr>
          <w:rFonts w:ascii="Times New Roman" w:eastAsia="Calibri" w:hAnsi="Times New Roman" w:cs="Times New Roman"/>
          <w:kern w:val="0"/>
          <w:lang w:val="ru-RU" w:bidi="ar-SA"/>
        </w:rPr>
        <w:t>перехват мяча. Вырывание и выбивание мяча. Игра вратаря.</w:t>
      </w:r>
    </w:p>
    <w:p w14:paraId="753CE4C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перемещений, владения мячом</w:t>
      </w:r>
      <w:r w:rsidRPr="002722C0">
        <w:rPr>
          <w:rFonts w:ascii="Times New Roman" w:eastAsia="Calibri" w:hAnsi="Times New Roman" w:cs="Times New Roman"/>
          <w:b/>
          <w:spacing w:val="1"/>
          <w:kern w:val="0"/>
          <w:lang w:val="ru-RU" w:bidi="ar-SA"/>
        </w:rPr>
        <w:t xml:space="preserve">: </w:t>
      </w:r>
      <w:r w:rsidRPr="002722C0">
        <w:rPr>
          <w:rFonts w:ascii="Times New Roman" w:eastAsia="Calibri" w:hAnsi="Times New Roman" w:cs="Times New Roman"/>
          <w:kern w:val="0"/>
          <w:lang w:val="ru-RU" w:bidi="ar-SA"/>
        </w:rPr>
        <w:t>игра головой, использование корпуса, финты. Комбинации из освоенных элементов техники перемещений и владения мячом.</w:t>
      </w:r>
    </w:p>
    <w:p w14:paraId="3C20C78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Тактика иг</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4"/>
          <w:kern w:val="0"/>
          <w:lang w:val="ru-RU" w:bidi="ar-SA"/>
        </w:rPr>
        <w:t>ры:</w:t>
      </w:r>
      <w:r w:rsidRPr="002722C0">
        <w:rPr>
          <w:rFonts w:ascii="Times New Roman" w:eastAsia="Calibri" w:hAnsi="Times New Roman" w:cs="Times New Roman"/>
          <w:kern w:val="0"/>
          <w:lang w:val="ru-RU" w:bidi="ar-SA"/>
        </w:rPr>
        <w:t xml:space="preserve"> тактика свободного нападения. Позиционные нападения с     изменением позиций игроков. Нападение в игровых заданиях 3:1, 3:2, 3:3, 2:1 с атакой и без атаки ворот.</w:t>
      </w:r>
    </w:p>
    <w:p w14:paraId="5092A8C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Овладе</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9"/>
          <w:kern w:val="0"/>
          <w:lang w:val="ru-RU" w:bidi="ar-SA"/>
        </w:rPr>
        <w:t>ние игрой</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kern w:val="0"/>
          <w:lang w:val="ru-RU" w:bidi="ar-SA"/>
        </w:rPr>
        <w:t>Игра по упрощенным правилам на площадках разных размеров. Игры и игровые задания 2:1, 3:1, 3:2, 3:3.</w:t>
      </w:r>
    </w:p>
    <w:p w14:paraId="2560EED9" w14:textId="77777777" w:rsidR="002722C0" w:rsidRPr="002722C0" w:rsidRDefault="002722C0" w:rsidP="00FD37F1">
      <w:pPr>
        <w:widowControl/>
        <w:suppressAutoHyphens w:val="0"/>
        <w:textAlignment w:val="auto"/>
        <w:rPr>
          <w:rFonts w:ascii="Times New Roman" w:eastAsia="Calibri" w:hAnsi="Times New Roman" w:cs="Times New Roman"/>
          <w:b/>
          <w:i/>
          <w:color w:val="auto"/>
          <w:kern w:val="0"/>
          <w:lang w:val="ru-RU" w:bidi="ar-SA"/>
        </w:rPr>
      </w:pPr>
      <w:r w:rsidRPr="002722C0">
        <w:rPr>
          <w:rFonts w:ascii="Times New Roman" w:eastAsia="Calibri" w:hAnsi="Times New Roman" w:cs="Times New Roman"/>
          <w:b/>
          <w:i/>
          <w:color w:val="auto"/>
          <w:kern w:val="0"/>
          <w:lang w:val="ru-RU" w:bidi="ar-SA"/>
        </w:rPr>
        <w:t>Гимнастика с элементами акробатики.</w:t>
      </w:r>
    </w:p>
    <w:p w14:paraId="12B7C28B"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Строевые упражнения.</w:t>
      </w:r>
      <w:r w:rsidRPr="002722C0">
        <w:rPr>
          <w:rFonts w:ascii="Times New Roman" w:eastAsia="Calibri" w:hAnsi="Times New Roman" w:cs="Times New Roman"/>
          <w:kern w:val="0"/>
          <w:lang w:val="ru-RU" w:bidi="ar-SA"/>
        </w:rPr>
        <w:t xml:space="preserve"> Команда «Прямо!», </w:t>
      </w:r>
      <w:r w:rsidRPr="002722C0">
        <w:rPr>
          <w:rFonts w:ascii="Times New Roman" w:eastAsia="Calibri" w:hAnsi="Times New Roman" w:cs="Times New Roman"/>
          <w:spacing w:val="4"/>
          <w:kern w:val="0"/>
          <w:lang w:val="ru-RU" w:bidi="ar-SA"/>
        </w:rPr>
        <w:t>повороты в движе</w:t>
      </w:r>
      <w:r w:rsidRPr="002722C0">
        <w:rPr>
          <w:rFonts w:ascii="Times New Roman" w:eastAsia="Calibri" w:hAnsi="Times New Roman" w:cs="Times New Roman"/>
          <w:spacing w:val="4"/>
          <w:kern w:val="0"/>
          <w:lang w:val="ru-RU" w:bidi="ar-SA"/>
        </w:rPr>
        <w:softHyphen/>
        <w:t>нии направо, нале</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9"/>
          <w:kern w:val="0"/>
          <w:lang w:val="ru-RU" w:bidi="ar-SA"/>
        </w:rPr>
        <w:t>во.</w:t>
      </w:r>
    </w:p>
    <w:p w14:paraId="2EAEFB74"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2722C0">
        <w:rPr>
          <w:rFonts w:ascii="Times New Roman" w:eastAsia="Calibri" w:hAnsi="Times New Roman" w:cs="Times New Roman"/>
          <w:spacing w:val="1"/>
          <w:kern w:val="0"/>
          <w:lang w:val="ru-RU" w:bidi="ar-SA"/>
        </w:rPr>
        <w:t xml:space="preserve">сочетание различных положений рук, ног, туловища. </w:t>
      </w:r>
      <w:r w:rsidRPr="002722C0">
        <w:rPr>
          <w:rFonts w:ascii="Times New Roman" w:eastAsia="Calibri" w:hAnsi="Times New Roman" w:cs="Times New Roman"/>
          <w:spacing w:val="5"/>
          <w:kern w:val="0"/>
          <w:lang w:val="ru-RU" w:bidi="ar-SA"/>
        </w:rPr>
        <w:t xml:space="preserve">Сочетание движений руками с ходьбой на месте и в </w:t>
      </w:r>
      <w:r w:rsidRPr="002722C0">
        <w:rPr>
          <w:rFonts w:ascii="Times New Roman" w:eastAsia="Calibri" w:hAnsi="Times New Roman" w:cs="Times New Roman"/>
          <w:spacing w:val="3"/>
          <w:kern w:val="0"/>
          <w:lang w:val="ru-RU" w:bidi="ar-SA"/>
        </w:rPr>
        <w:t>движении, с маховыми движениями ногой, с подско</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 xml:space="preserve">ками, с приседаниями, с поворотами. </w:t>
      </w:r>
      <w:r w:rsidRPr="002722C0">
        <w:rPr>
          <w:rFonts w:ascii="Times New Roman" w:eastAsia="Calibri" w:hAnsi="Times New Roman" w:cs="Times New Roman"/>
          <w:spacing w:val="3"/>
          <w:kern w:val="0"/>
          <w:lang w:val="ru-RU" w:bidi="ar-SA"/>
        </w:rPr>
        <w:t>Общеразвивающие упражнения с повышенной амп</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2"/>
          <w:kern w:val="0"/>
          <w:lang w:val="ru-RU" w:bidi="ar-SA"/>
        </w:rPr>
        <w:t>литудой для плечевых, локтевых, тазобедренных, ко</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 xml:space="preserve">ленных суставов   и   позвоночника.   </w:t>
      </w:r>
      <w:r w:rsidRPr="002722C0">
        <w:rPr>
          <w:rFonts w:ascii="Times New Roman" w:eastAsia="Calibri" w:hAnsi="Times New Roman" w:cs="Times New Roman"/>
          <w:spacing w:val="3"/>
          <w:kern w:val="0"/>
          <w:lang w:val="ru-RU" w:bidi="ar-SA"/>
        </w:rPr>
        <w:t>Общеразвивающие упражнения в парах.</w:t>
      </w:r>
      <w:r w:rsidRPr="002722C0">
        <w:rPr>
          <w:rFonts w:ascii="Times New Roman" w:eastAsia="Calibri" w:hAnsi="Times New Roman" w:cs="Times New Roman"/>
          <w:b/>
          <w:bCs/>
          <w:spacing w:val="3"/>
          <w:kern w:val="0"/>
          <w:lang w:val="ru-RU" w:bidi="ar-SA"/>
        </w:rPr>
        <w:t xml:space="preserve"> Мальчики:</w:t>
      </w:r>
      <w:r w:rsidRPr="002722C0">
        <w:rPr>
          <w:rFonts w:ascii="Times New Roman" w:eastAsia="Calibri" w:hAnsi="Times New Roman" w:cs="Times New Roman"/>
          <w:spacing w:val="3"/>
          <w:kern w:val="0"/>
          <w:lang w:val="ru-RU" w:bidi="ar-SA"/>
        </w:rPr>
        <w:t xml:space="preserve"> с набивным и большим мячом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spacing w:val="1"/>
          <w:kern w:val="0"/>
          <w:lang w:val="ru-RU" w:bidi="ar-SA"/>
        </w:rPr>
        <w:t>Девочки</w:t>
      </w:r>
      <w:r w:rsidRPr="002722C0">
        <w:rPr>
          <w:rFonts w:ascii="Times New Roman" w:eastAsia="Calibri" w:hAnsi="Times New Roman" w:cs="Times New Roman"/>
          <w:spacing w:val="1"/>
          <w:kern w:val="0"/>
          <w:lang w:val="ru-RU" w:bidi="ar-SA"/>
        </w:rPr>
        <w:t>: с обручами, скакалками, большим мячом, пал</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 xml:space="preserve">ками. </w:t>
      </w:r>
      <w:r w:rsidRPr="002722C0">
        <w:rPr>
          <w:rFonts w:ascii="Times New Roman" w:eastAsia="Calibri" w:hAnsi="Times New Roman" w:cs="Times New Roman"/>
          <w:spacing w:val="8"/>
          <w:kern w:val="0"/>
          <w:lang w:val="ru-RU" w:bidi="ar-SA"/>
        </w:rPr>
        <w:t xml:space="preserve">Эстафеты и игры с использованием </w:t>
      </w:r>
      <w:r w:rsidRPr="002722C0">
        <w:rPr>
          <w:rFonts w:ascii="Times New Roman" w:eastAsia="Calibri" w:hAnsi="Times New Roman" w:cs="Times New Roman"/>
          <w:spacing w:val="3"/>
          <w:kern w:val="0"/>
          <w:lang w:val="ru-RU" w:bidi="ar-SA"/>
        </w:rPr>
        <w:t>гимнастических упражнений и инвентаря.</w:t>
      </w:r>
      <w:r w:rsidRPr="002722C0">
        <w:rPr>
          <w:rFonts w:ascii="Times New Roman" w:eastAsia="Calibri" w:hAnsi="Times New Roman" w:cs="Times New Roman"/>
          <w:spacing w:val="4"/>
          <w:kern w:val="0"/>
          <w:lang w:val="ru-RU" w:bidi="ar-SA"/>
        </w:rPr>
        <w:t xml:space="preserve"> Прыжки со скакалкой.</w:t>
      </w:r>
    </w:p>
    <w:p w14:paraId="09F16A62"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Акробатические упражнения:</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мальчики: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кувырок назад в упор стоя ноги врозь; кувы</w:t>
      </w:r>
      <w:r w:rsidRPr="002722C0">
        <w:rPr>
          <w:rFonts w:ascii="Times New Roman" w:eastAsia="Calibri" w:hAnsi="Times New Roman" w:cs="Times New Roman"/>
          <w:spacing w:val="2"/>
          <w:kern w:val="0"/>
          <w:lang w:val="ru-RU" w:bidi="ar-SA"/>
        </w:rPr>
        <w:softHyphen/>
        <w:t>рок вперед и назад; длинный кувырок; стойка на голове и руках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Девочки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мост и поворот в   упор стоя на одном ко</w:t>
      </w:r>
      <w:r w:rsidRPr="002722C0">
        <w:rPr>
          <w:rFonts w:ascii="Times New Roman" w:eastAsia="Calibri" w:hAnsi="Times New Roman" w:cs="Times New Roman"/>
          <w:spacing w:val="2"/>
          <w:kern w:val="0"/>
          <w:lang w:val="ru-RU" w:bidi="ar-SA"/>
        </w:rPr>
        <w:softHyphen/>
        <w:t>лене; кувырки впе</w:t>
      </w:r>
      <w:r w:rsidRPr="002722C0">
        <w:rPr>
          <w:rFonts w:ascii="Times New Roman" w:eastAsia="Calibri" w:hAnsi="Times New Roman" w:cs="Times New Roman"/>
          <w:spacing w:val="2"/>
          <w:kern w:val="0"/>
          <w:lang w:val="ru-RU" w:bidi="ar-SA"/>
        </w:rPr>
        <w:softHyphen/>
        <w:t>ред и назад,</w:t>
      </w:r>
      <w:r w:rsidRPr="002722C0">
        <w:rPr>
          <w:rFonts w:ascii="Times New Roman" w:eastAsia="Calibri" w:hAnsi="Times New Roman" w:cs="Times New Roman"/>
          <w:kern w:val="0"/>
          <w:lang w:val="ru-RU" w:bidi="ar-SA"/>
        </w:rPr>
        <w:t xml:space="preserve"> кувырок вперед с последующим прыжком вверх и мягким приземлением.</w:t>
      </w:r>
    </w:p>
    <w:p w14:paraId="0D8AF1E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Висы и упоры:</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spacing w:val="-4"/>
          <w:kern w:val="0"/>
          <w:lang w:val="ru-RU" w:bidi="ar-SA"/>
        </w:rPr>
        <w:t>мальчики:</w:t>
      </w:r>
      <w:r w:rsidRPr="002722C0">
        <w:rPr>
          <w:rFonts w:ascii="Times New Roman" w:eastAsia="Calibri" w:hAnsi="Times New Roman" w:cs="Times New Roman"/>
          <w:b/>
          <w:bCs/>
          <w:kern w:val="0"/>
          <w:lang w:val="ru-RU" w:bidi="ar-SA"/>
        </w:rPr>
        <w:t xml:space="preserve"> </w:t>
      </w:r>
      <w:r w:rsidRPr="002722C0">
        <w:rPr>
          <w:rFonts w:ascii="Times New Roman" w:eastAsia="Calibri" w:hAnsi="Times New Roman" w:cs="Times New Roman"/>
          <w:spacing w:val="5"/>
          <w:kern w:val="0"/>
          <w:lang w:val="ru-RU" w:bidi="ar-SA"/>
        </w:rPr>
        <w:t>из виса</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на подколенках че</w:t>
      </w:r>
      <w:r w:rsidRPr="002722C0">
        <w:rPr>
          <w:rFonts w:ascii="Times New Roman" w:eastAsia="Calibri" w:hAnsi="Times New Roman" w:cs="Times New Roman"/>
          <w:spacing w:val="2"/>
          <w:kern w:val="0"/>
          <w:lang w:val="ru-RU" w:bidi="ar-SA"/>
        </w:rPr>
        <w:t>рез стойку на руках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опускание   в   упор</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присев; подъем ма</w:t>
      </w:r>
      <w:r w:rsidRPr="002722C0">
        <w:rPr>
          <w:rFonts w:ascii="Times New Roman" w:eastAsia="Calibri" w:hAnsi="Times New Roman" w:cs="Times New Roman"/>
          <w:spacing w:val="3"/>
          <w:kern w:val="0"/>
          <w:lang w:val="ru-RU" w:bidi="ar-SA"/>
        </w:rPr>
        <w:t>хом назад в сед но</w:t>
      </w:r>
      <w:r w:rsidRPr="002722C0">
        <w:rPr>
          <w:rFonts w:ascii="Times New Roman" w:eastAsia="Calibri" w:hAnsi="Times New Roman" w:cs="Times New Roman"/>
          <w:spacing w:val="-2"/>
          <w:kern w:val="0"/>
          <w:lang w:val="ru-RU" w:bidi="ar-SA"/>
        </w:rPr>
        <w:t>ги    врозь; подъем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 xml:space="preserve">завесом вне.  </w:t>
      </w:r>
      <w:r w:rsidRPr="002722C0">
        <w:rPr>
          <w:rFonts w:ascii="Times New Roman" w:eastAsia="Calibri" w:hAnsi="Times New Roman" w:cs="Times New Roman"/>
          <w:b/>
          <w:color w:val="auto"/>
          <w:kern w:val="0"/>
          <w:lang w:val="ru-RU" w:bidi="ar-SA"/>
        </w:rPr>
        <w:t>Девочки:</w:t>
      </w:r>
      <w:r w:rsidRPr="002722C0">
        <w:rPr>
          <w:rFonts w:ascii="Times New Roman" w:eastAsia="Calibri" w:hAnsi="Times New Roman" w:cs="Times New Roman"/>
          <w:color w:val="auto"/>
          <w:kern w:val="0"/>
          <w:lang w:val="ru-RU" w:bidi="ar-SA"/>
        </w:rPr>
        <w:t xml:space="preserve"> из виса присев на нижней жерди махом одной и толчком другой в вис прогнувшись с опорой на верхнюю жердь, соскок.</w:t>
      </w:r>
    </w:p>
    <w:p w14:paraId="266E8BD3"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Лазанье: </w:t>
      </w:r>
      <w:r w:rsidRPr="002722C0">
        <w:rPr>
          <w:rFonts w:ascii="Times New Roman" w:eastAsia="Calibri" w:hAnsi="Times New Roman" w:cs="Times New Roman"/>
          <w:spacing w:val="3"/>
          <w:kern w:val="0"/>
          <w:lang w:val="ru-RU" w:bidi="ar-SA"/>
        </w:rPr>
        <w:t xml:space="preserve">лазанье по канату, шесту, гимнастической лестнице. </w:t>
      </w:r>
      <w:r w:rsidRPr="002722C0">
        <w:rPr>
          <w:rFonts w:ascii="Times New Roman" w:eastAsia="Calibri" w:hAnsi="Times New Roman" w:cs="Times New Roman"/>
          <w:spacing w:val="5"/>
          <w:kern w:val="0"/>
          <w:lang w:val="ru-RU" w:bidi="ar-SA"/>
        </w:rPr>
        <w:t xml:space="preserve">Подтягивания. Упражнения в висах и упорах, </w:t>
      </w:r>
      <w:r w:rsidRPr="002722C0">
        <w:rPr>
          <w:rFonts w:ascii="Times New Roman" w:eastAsia="Calibri" w:hAnsi="Times New Roman" w:cs="Times New Roman"/>
          <w:spacing w:val="4"/>
          <w:kern w:val="0"/>
          <w:lang w:val="ru-RU" w:bidi="ar-SA"/>
        </w:rPr>
        <w:t>набивными мячами.</w:t>
      </w:r>
    </w:p>
    <w:p w14:paraId="79F6E8E1"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Опорные прыжки: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 xml:space="preserve">мальчики: </w:t>
      </w:r>
      <w:r w:rsidRPr="002722C0">
        <w:rPr>
          <w:rFonts w:ascii="Times New Roman" w:eastAsia="Calibri" w:hAnsi="Times New Roman" w:cs="Times New Roman"/>
          <w:spacing w:val="2"/>
          <w:kern w:val="0"/>
          <w:lang w:val="ru-RU" w:bidi="ar-SA"/>
        </w:rPr>
        <w:t>прыжок согнув ноги (козел в длину, высота- 115 см)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Девочки: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прыжок боком с поворотом на 90° (конь в ши</w:t>
      </w:r>
      <w:r w:rsidRPr="002722C0">
        <w:rPr>
          <w:rFonts w:ascii="Times New Roman" w:eastAsia="Calibri" w:hAnsi="Times New Roman" w:cs="Times New Roman"/>
          <w:spacing w:val="2"/>
          <w:kern w:val="0"/>
          <w:lang w:val="ru-RU" w:bidi="ar-SA"/>
        </w:rPr>
        <w:softHyphen/>
        <w:t>рину, высота 110 см)</w:t>
      </w:r>
      <w:r w:rsidRPr="002722C0">
        <w:rPr>
          <w:rFonts w:ascii="Times New Roman" w:eastAsia="Calibri" w:hAnsi="Times New Roman" w:cs="Times New Roman"/>
          <w:kern w:val="0"/>
          <w:lang w:val="ru-RU" w:bidi="ar-SA"/>
        </w:rPr>
        <w:t>.</w:t>
      </w:r>
    </w:p>
    <w:p w14:paraId="1050E7AB"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lastRenderedPageBreak/>
        <w:t xml:space="preserve">Равновесие. </w:t>
      </w:r>
      <w:r w:rsidRPr="002722C0">
        <w:rPr>
          <w:rFonts w:ascii="Times New Roman" w:eastAsia="Calibri" w:hAnsi="Times New Roman" w:cs="Times New Roman"/>
          <w:spacing w:val="8"/>
          <w:kern w:val="0"/>
          <w:lang w:val="ru-RU" w:bidi="ar-SA"/>
        </w:rPr>
        <w:t xml:space="preserve"> </w:t>
      </w:r>
      <w:r w:rsidRPr="002722C0">
        <w:rPr>
          <w:rFonts w:ascii="Times New Roman" w:eastAsia="Calibri" w:hAnsi="Times New Roman" w:cs="Times New Roman"/>
          <w:b/>
          <w:bCs/>
          <w:spacing w:val="-1"/>
          <w:kern w:val="0"/>
          <w:lang w:val="ru-RU" w:bidi="ar-SA"/>
        </w:rPr>
        <w:t>Девочки:</w:t>
      </w:r>
      <w:r w:rsidRPr="002722C0">
        <w:rPr>
          <w:rFonts w:ascii="Times New Roman" w:eastAsia="Calibri" w:hAnsi="Times New Roman" w:cs="Times New Roman"/>
          <w:spacing w:val="-1"/>
          <w:kern w:val="0"/>
          <w:lang w:val="ru-RU" w:bidi="ar-SA"/>
        </w:rPr>
        <w:t xml:space="preserve"> </w:t>
      </w:r>
      <w:r w:rsidRPr="002722C0">
        <w:rPr>
          <w:rFonts w:ascii="Times New Roman" w:eastAsia="Calibri" w:hAnsi="Times New Roman" w:cs="Times New Roman"/>
          <w:kern w:val="0"/>
          <w:lang w:val="ru-RU" w:bidi="ar-SA"/>
        </w:rPr>
        <w:t xml:space="preserve">танцевальные шаги с махами ног и поворотами на носках; подскоки в полуприсед; соскоки. </w:t>
      </w:r>
      <w:r w:rsidRPr="002722C0">
        <w:rPr>
          <w:rFonts w:ascii="Times New Roman" w:eastAsia="Calibri" w:hAnsi="Times New Roman" w:cs="Times New Roman"/>
          <w:spacing w:val="4"/>
          <w:kern w:val="0"/>
          <w:lang w:val="ru-RU" w:bidi="ar-SA"/>
        </w:rPr>
        <w:t>Упражнения с гимнасти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8"/>
          <w:kern w:val="0"/>
          <w:lang w:val="ru-RU" w:bidi="ar-SA"/>
        </w:rPr>
        <w:t>ческой скамейкой.</w:t>
      </w:r>
    </w:p>
    <w:p w14:paraId="0AD43C34" w14:textId="77777777" w:rsidR="002722C0" w:rsidRPr="002722C0" w:rsidRDefault="002722C0" w:rsidP="00FD37F1">
      <w:pPr>
        <w:suppressAutoHyphens w:val="0"/>
        <w:autoSpaceDE w:val="0"/>
        <w:textAlignment w:val="auto"/>
        <w:rPr>
          <w:rFonts w:ascii="Times New Roman" w:eastAsia="Calibri" w:hAnsi="Times New Roman" w:cs="Times New Roman"/>
          <w:b/>
          <w:i/>
          <w:kern w:val="0"/>
          <w:lang w:val="ru-RU" w:bidi="ar-SA"/>
        </w:rPr>
      </w:pPr>
      <w:r w:rsidRPr="002722C0">
        <w:rPr>
          <w:rFonts w:ascii="Times New Roman" w:eastAsia="Calibri" w:hAnsi="Times New Roman" w:cs="Times New Roman"/>
          <w:b/>
          <w:i/>
          <w:kern w:val="0"/>
          <w:lang w:val="ru-RU" w:bidi="ar-SA"/>
        </w:rPr>
        <w:t>Легкая атлетика.</w:t>
      </w:r>
    </w:p>
    <w:p w14:paraId="0B16496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3"/>
          <w:kern w:val="0"/>
          <w:lang w:val="ru-RU" w:bidi="ar-SA"/>
        </w:rPr>
        <w:t>спринтерско</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1"/>
          <w:kern w:val="0"/>
          <w:lang w:val="ru-RU" w:bidi="ar-SA"/>
        </w:rPr>
        <w:t>го бега</w:t>
      </w:r>
      <w:r w:rsidRPr="002722C0">
        <w:rPr>
          <w:rFonts w:ascii="Times New Roman" w:eastAsia="Calibri" w:hAnsi="Times New Roman" w:cs="Times New Roman"/>
          <w:b/>
          <w:kern w:val="0"/>
          <w:lang w:val="ru-RU" w:bidi="ar-SA"/>
        </w:rPr>
        <w:t xml:space="preserve">: </w:t>
      </w:r>
      <w:r w:rsidRPr="002722C0">
        <w:rPr>
          <w:rFonts w:ascii="Times New Roman" w:eastAsia="Calibri" w:hAnsi="Times New Roman" w:cs="Times New Roman"/>
          <w:kern w:val="0"/>
          <w:lang w:val="ru-RU" w:bidi="ar-SA"/>
        </w:rPr>
        <w:t xml:space="preserve">низкий старт </w:t>
      </w:r>
      <w:r w:rsidRPr="002722C0">
        <w:rPr>
          <w:rFonts w:ascii="Times New Roman" w:eastAsia="Calibri" w:hAnsi="Times New Roman" w:cs="Times New Roman"/>
          <w:spacing w:val="-1"/>
          <w:kern w:val="0"/>
          <w:lang w:val="ru-RU" w:bidi="ar-SA"/>
        </w:rPr>
        <w:t>до 30 м</w:t>
      </w:r>
      <w:r w:rsidRPr="002722C0">
        <w:rPr>
          <w:rFonts w:ascii="Times New Roman" w:eastAsia="Calibri" w:hAnsi="Times New Roman" w:cs="Times New Roman"/>
          <w:spacing w:val="8"/>
          <w:kern w:val="0"/>
          <w:lang w:val="ru-RU" w:bidi="ar-SA"/>
        </w:rPr>
        <w:t xml:space="preserve">. </w:t>
      </w:r>
      <w:r w:rsidRPr="002722C0">
        <w:rPr>
          <w:rFonts w:ascii="Times New Roman" w:eastAsia="Calibri" w:hAnsi="Times New Roman" w:cs="Times New Roman"/>
          <w:spacing w:val="5"/>
          <w:kern w:val="0"/>
          <w:lang w:val="ru-RU" w:bidi="ar-SA"/>
        </w:rPr>
        <w:t>Бег с ускорени</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2"/>
          <w:kern w:val="0"/>
          <w:lang w:val="ru-RU" w:bidi="ar-SA"/>
        </w:rPr>
        <w:t xml:space="preserve">ем от 70 до 80 м. </w:t>
      </w:r>
      <w:r w:rsidRPr="002722C0">
        <w:rPr>
          <w:rFonts w:ascii="Times New Roman" w:eastAsia="Calibri" w:hAnsi="Times New Roman" w:cs="Times New Roman"/>
          <w:spacing w:val="5"/>
          <w:kern w:val="0"/>
          <w:lang w:val="ru-RU" w:bidi="ar-SA"/>
        </w:rPr>
        <w:t xml:space="preserve">Скоростной бег </w:t>
      </w:r>
      <w:r w:rsidRPr="002722C0">
        <w:rPr>
          <w:rFonts w:ascii="Times New Roman" w:eastAsia="Calibri" w:hAnsi="Times New Roman" w:cs="Times New Roman"/>
          <w:spacing w:val="8"/>
          <w:kern w:val="0"/>
          <w:lang w:val="ru-RU" w:bidi="ar-SA"/>
        </w:rPr>
        <w:t xml:space="preserve">до 60 м. </w:t>
      </w:r>
      <w:r w:rsidRPr="002722C0">
        <w:rPr>
          <w:rFonts w:ascii="Times New Roman" w:eastAsia="Calibri" w:hAnsi="Times New Roman" w:cs="Times New Roman"/>
          <w:spacing w:val="1"/>
          <w:kern w:val="0"/>
          <w:lang w:val="ru-RU" w:bidi="ar-SA"/>
        </w:rPr>
        <w:t xml:space="preserve">Бег на результат </w:t>
      </w:r>
      <w:r w:rsidRPr="002722C0">
        <w:rPr>
          <w:rFonts w:ascii="Times New Roman" w:eastAsia="Calibri" w:hAnsi="Times New Roman" w:cs="Times New Roman"/>
          <w:spacing w:val="3"/>
          <w:kern w:val="0"/>
          <w:lang w:val="ru-RU" w:bidi="ar-SA"/>
        </w:rPr>
        <w:t>100 м.</w:t>
      </w:r>
    </w:p>
    <w:p w14:paraId="710A6B80"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Техника</w:t>
      </w:r>
      <w:r w:rsidRPr="002722C0">
        <w:rPr>
          <w:rFonts w:ascii="Times New Roman" w:eastAsia="Calibri" w:hAnsi="Times New Roman" w:cs="Times New Roman"/>
          <w:b/>
          <w:spacing w:val="-6"/>
          <w:kern w:val="0"/>
          <w:lang w:val="ru-RU" w:bidi="ar-SA"/>
        </w:rPr>
        <w:t xml:space="preserve"> длительного бега</w:t>
      </w:r>
      <w:r w:rsidRPr="002722C0">
        <w:rPr>
          <w:rFonts w:ascii="Times New Roman" w:eastAsia="Calibri" w:hAnsi="Times New Roman" w:cs="Times New Roman"/>
          <w:b/>
          <w:kern w:val="0"/>
          <w:lang w:val="ru-RU" w:bidi="ar-SA"/>
        </w:rPr>
        <w:t>: девочки</w:t>
      </w:r>
      <w:r w:rsidRPr="002722C0">
        <w:rPr>
          <w:rFonts w:ascii="Times New Roman" w:eastAsia="Calibri" w:hAnsi="Times New Roman" w:cs="Times New Roman"/>
          <w:spacing w:val="3"/>
          <w:kern w:val="0"/>
          <w:lang w:val="ru-RU" w:bidi="ar-SA"/>
        </w:rPr>
        <w:t xml:space="preserve"> </w:t>
      </w:r>
      <w:r w:rsidRPr="002722C0">
        <w:rPr>
          <w:rFonts w:ascii="Times New Roman" w:eastAsia="Calibri" w:hAnsi="Times New Roman" w:cs="Times New Roman"/>
          <w:spacing w:val="8"/>
          <w:kern w:val="0"/>
          <w:lang w:val="ru-RU" w:bidi="ar-SA"/>
        </w:rPr>
        <w:t>1500 метров</w:t>
      </w:r>
      <w:r w:rsidRPr="002722C0">
        <w:rPr>
          <w:rFonts w:ascii="Times New Roman" w:eastAsia="Calibri" w:hAnsi="Times New Roman" w:cs="Times New Roman"/>
          <w:kern w:val="0"/>
          <w:lang w:val="ru-RU" w:bidi="ar-SA"/>
        </w:rPr>
        <w:t>, мальчики 2000 метров.</w:t>
      </w:r>
    </w:p>
    <w:p w14:paraId="37CAF61A"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1"/>
          <w:kern w:val="0"/>
          <w:lang w:val="ru-RU" w:bidi="ar-SA"/>
        </w:rPr>
        <w:t xml:space="preserve">прыжка в </w:t>
      </w:r>
      <w:r w:rsidRPr="002722C0">
        <w:rPr>
          <w:rFonts w:ascii="Times New Roman" w:eastAsia="Calibri" w:hAnsi="Times New Roman" w:cs="Times New Roman"/>
          <w:b/>
          <w:spacing w:val="-2"/>
          <w:kern w:val="0"/>
          <w:lang w:val="ru-RU" w:bidi="ar-SA"/>
        </w:rPr>
        <w:t>длину</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6"/>
          <w:kern w:val="0"/>
          <w:lang w:val="ru-RU" w:bidi="ar-SA"/>
        </w:rPr>
        <w:t xml:space="preserve"> </w:t>
      </w:r>
      <w:r w:rsidRPr="002722C0">
        <w:rPr>
          <w:rFonts w:ascii="Times New Roman" w:eastAsia="Calibri" w:hAnsi="Times New Roman" w:cs="Times New Roman"/>
          <w:spacing w:val="5"/>
          <w:kern w:val="0"/>
          <w:lang w:val="ru-RU" w:bidi="ar-SA"/>
        </w:rPr>
        <w:t>прыжки в дли</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5"/>
          <w:kern w:val="0"/>
          <w:lang w:val="ru-RU" w:bidi="ar-SA"/>
        </w:rPr>
        <w:t>ну с 11 - 13 ша</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kern w:val="0"/>
          <w:lang w:val="ru-RU" w:bidi="ar-SA"/>
        </w:rPr>
        <w:t>гов разбега способом «прогнувшись».</w:t>
      </w:r>
    </w:p>
    <w:p w14:paraId="00500CCE"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Техника </w:t>
      </w:r>
      <w:r w:rsidRPr="002722C0">
        <w:rPr>
          <w:rFonts w:ascii="Times New Roman" w:eastAsia="Calibri" w:hAnsi="Times New Roman" w:cs="Times New Roman"/>
          <w:b/>
          <w:spacing w:val="1"/>
          <w:kern w:val="0"/>
          <w:lang w:val="ru-RU" w:bidi="ar-SA"/>
        </w:rPr>
        <w:t xml:space="preserve">прыжка в </w:t>
      </w:r>
      <w:r w:rsidRPr="002722C0">
        <w:rPr>
          <w:rFonts w:ascii="Times New Roman" w:eastAsia="Calibri" w:hAnsi="Times New Roman" w:cs="Times New Roman"/>
          <w:b/>
          <w:spacing w:val="-4"/>
          <w:kern w:val="0"/>
          <w:lang w:val="ru-RU" w:bidi="ar-SA"/>
        </w:rPr>
        <w:t>высоту</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7"/>
          <w:kern w:val="0"/>
          <w:lang w:val="ru-RU" w:bidi="ar-SA"/>
        </w:rPr>
        <w:t xml:space="preserve"> прыжки в вы</w:t>
      </w:r>
      <w:r w:rsidRPr="002722C0">
        <w:rPr>
          <w:rFonts w:ascii="Times New Roman" w:eastAsia="Calibri" w:hAnsi="Times New Roman" w:cs="Times New Roman"/>
          <w:spacing w:val="7"/>
          <w:kern w:val="0"/>
          <w:lang w:val="ru-RU" w:bidi="ar-SA"/>
        </w:rPr>
        <w:softHyphen/>
      </w:r>
      <w:r w:rsidRPr="002722C0">
        <w:rPr>
          <w:rFonts w:ascii="Times New Roman" w:eastAsia="Calibri" w:hAnsi="Times New Roman" w:cs="Times New Roman"/>
          <w:spacing w:val="4"/>
          <w:kern w:val="0"/>
          <w:lang w:val="ru-RU" w:bidi="ar-SA"/>
        </w:rPr>
        <w:t>соту с 7- 9 ша</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kern w:val="0"/>
          <w:lang w:val="ru-RU" w:bidi="ar-SA"/>
        </w:rPr>
        <w:t>гов   разбега способом «перешагивание».</w:t>
      </w:r>
    </w:p>
    <w:p w14:paraId="1A07E7A5" w14:textId="5FBAA05A"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w:t>
      </w:r>
      <w:r w:rsidRPr="002722C0">
        <w:rPr>
          <w:rFonts w:ascii="Times New Roman" w:eastAsia="Calibri" w:hAnsi="Times New Roman" w:cs="Times New Roman"/>
          <w:b/>
          <w:spacing w:val="5"/>
          <w:kern w:val="0"/>
          <w:lang w:val="ru-RU" w:bidi="ar-SA"/>
        </w:rPr>
        <w:t>ка метания</w:t>
      </w:r>
      <w:r w:rsidRPr="002722C0">
        <w:rPr>
          <w:rFonts w:ascii="Times New Roman" w:eastAsia="Calibri" w:hAnsi="Times New Roman" w:cs="Times New Roman"/>
          <w:b/>
          <w:kern w:val="0"/>
          <w:lang w:val="ru-RU" w:bidi="ar-SA"/>
        </w:rPr>
        <w:t xml:space="preserve"> </w:t>
      </w:r>
      <w:r w:rsidRPr="002722C0">
        <w:rPr>
          <w:rFonts w:ascii="Times New Roman" w:eastAsia="Calibri" w:hAnsi="Times New Roman" w:cs="Times New Roman"/>
          <w:b/>
          <w:spacing w:val="5"/>
          <w:kern w:val="0"/>
          <w:lang w:val="ru-RU" w:bidi="ar-SA"/>
        </w:rPr>
        <w:t>малого мяча</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3"/>
          <w:kern w:val="0"/>
          <w:lang w:val="ru-RU" w:bidi="ar-SA"/>
        </w:rPr>
        <w:t xml:space="preserve"> </w:t>
      </w:r>
      <w:r w:rsidRPr="002722C0">
        <w:rPr>
          <w:rFonts w:ascii="Times New Roman" w:eastAsia="Calibri" w:hAnsi="Times New Roman" w:cs="Times New Roman"/>
          <w:spacing w:val="-2"/>
          <w:kern w:val="0"/>
          <w:lang w:val="ru-RU" w:bidi="ar-SA"/>
        </w:rPr>
        <w:t>метание теннисного</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мяча на   даль</w:t>
      </w:r>
      <w:r w:rsidRPr="002722C0">
        <w:rPr>
          <w:rFonts w:ascii="Times New Roman" w:eastAsia="Calibri" w:hAnsi="Times New Roman" w:cs="Times New Roman"/>
          <w:spacing w:val="-3"/>
          <w:kern w:val="0"/>
          <w:lang w:val="ru-RU" w:bidi="ar-SA"/>
        </w:rPr>
        <w:t>ность отскока от сте</w:t>
      </w:r>
      <w:r w:rsidRPr="002722C0">
        <w:rPr>
          <w:rFonts w:ascii="Times New Roman" w:eastAsia="Calibri" w:hAnsi="Times New Roman" w:cs="Times New Roman"/>
          <w:kern w:val="0"/>
          <w:lang w:val="ru-RU" w:bidi="ar-SA"/>
        </w:rPr>
        <w:t xml:space="preserve">ны с места, с шага, с </w:t>
      </w:r>
      <w:r w:rsidRPr="002722C0">
        <w:rPr>
          <w:rFonts w:ascii="Times New Roman" w:eastAsia="Calibri" w:hAnsi="Times New Roman" w:cs="Times New Roman"/>
          <w:spacing w:val="-1"/>
          <w:kern w:val="0"/>
          <w:lang w:val="ru-RU" w:bidi="ar-SA"/>
        </w:rPr>
        <w:t xml:space="preserve">двух </w:t>
      </w:r>
      <w:r w:rsidR="006B28B2" w:rsidRPr="002722C0">
        <w:rPr>
          <w:rFonts w:ascii="Times New Roman" w:eastAsia="Calibri" w:hAnsi="Times New Roman" w:cs="Times New Roman"/>
          <w:spacing w:val="-1"/>
          <w:kern w:val="0"/>
          <w:lang w:val="ru-RU" w:bidi="ar-SA"/>
        </w:rPr>
        <w:t>шагов, с трех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шагов; в горизон</w:t>
      </w:r>
      <w:r w:rsidRPr="002722C0">
        <w:rPr>
          <w:rFonts w:ascii="Times New Roman" w:eastAsia="Calibri" w:hAnsi="Times New Roman" w:cs="Times New Roman"/>
          <w:spacing w:val="-1"/>
          <w:kern w:val="0"/>
          <w:lang w:val="ru-RU" w:bidi="ar-SA"/>
        </w:rPr>
        <w:t>тальную и верти</w:t>
      </w:r>
      <w:r w:rsidRPr="002722C0">
        <w:rPr>
          <w:rFonts w:ascii="Times New Roman" w:eastAsia="Calibri" w:hAnsi="Times New Roman" w:cs="Times New Roman"/>
          <w:spacing w:val="-3"/>
          <w:kern w:val="0"/>
          <w:lang w:val="ru-RU" w:bidi="ar-SA"/>
        </w:rPr>
        <w:t>кальную цель</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7"/>
          <w:kern w:val="0"/>
          <w:lang w:val="ru-RU" w:bidi="ar-SA"/>
        </w:rPr>
        <w:t>(</w:t>
      </w:r>
      <w:proofErr w:type="spellStart"/>
      <w:r w:rsidRPr="002722C0">
        <w:rPr>
          <w:rFonts w:ascii="Times New Roman" w:eastAsia="Calibri" w:hAnsi="Times New Roman" w:cs="Times New Roman"/>
          <w:spacing w:val="27"/>
          <w:kern w:val="0"/>
          <w:lang w:bidi="ar-SA"/>
        </w:rPr>
        <w:t>lxl</w:t>
      </w:r>
      <w:proofErr w:type="spellEnd"/>
      <w:r w:rsidRPr="002722C0">
        <w:rPr>
          <w:rFonts w:ascii="Times New Roman" w:eastAsia="Calibri" w:hAnsi="Times New Roman" w:cs="Times New Roman"/>
          <w:kern w:val="0"/>
          <w:lang w:val="ru-RU" w:bidi="ar-SA"/>
        </w:rPr>
        <w:t xml:space="preserve"> м) </w:t>
      </w:r>
      <w:r w:rsidRPr="002722C0">
        <w:rPr>
          <w:rFonts w:ascii="Times New Roman" w:eastAsia="Calibri" w:hAnsi="Times New Roman" w:cs="Times New Roman"/>
          <w:spacing w:val="-2"/>
          <w:kern w:val="0"/>
          <w:lang w:val="ru-RU" w:bidi="ar-SA"/>
        </w:rPr>
        <w:t>девушки — с рас</w:t>
      </w:r>
      <w:r w:rsidRPr="002722C0">
        <w:rPr>
          <w:rFonts w:ascii="Times New Roman" w:eastAsia="Calibri" w:hAnsi="Times New Roman" w:cs="Times New Roman"/>
          <w:spacing w:val="-5"/>
          <w:kern w:val="0"/>
          <w:lang w:val="ru-RU" w:bidi="ar-SA"/>
        </w:rPr>
        <w:t>стояния 12—14 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4"/>
          <w:kern w:val="0"/>
          <w:lang w:val="ru-RU" w:bidi="ar-SA"/>
        </w:rPr>
        <w:t>юноши - до 16 м</w:t>
      </w:r>
      <w:r w:rsidRPr="002722C0">
        <w:rPr>
          <w:rFonts w:ascii="Times New Roman" w:eastAsia="Calibri" w:hAnsi="Times New Roman" w:cs="Times New Roman"/>
          <w:kern w:val="0"/>
          <w:lang w:val="ru-RU" w:bidi="ar-SA"/>
        </w:rPr>
        <w:t xml:space="preserve">.  Метание мяча весом </w:t>
      </w:r>
      <w:r w:rsidRPr="002722C0">
        <w:rPr>
          <w:rFonts w:ascii="Times New Roman" w:eastAsia="Calibri" w:hAnsi="Times New Roman" w:cs="Times New Roman"/>
          <w:spacing w:val="4"/>
          <w:kern w:val="0"/>
          <w:lang w:val="ru-RU" w:bidi="ar-SA"/>
        </w:rPr>
        <w:t>150 г с места     на</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дальность   и   с   4-</w:t>
      </w:r>
      <w:r w:rsidRPr="002722C0">
        <w:rPr>
          <w:rFonts w:ascii="Times New Roman" w:eastAsia="Calibri" w:hAnsi="Times New Roman" w:cs="Times New Roman"/>
          <w:spacing w:val="-1"/>
          <w:kern w:val="0"/>
          <w:lang w:val="ru-RU" w:bidi="ar-SA"/>
        </w:rPr>
        <w:t>5 бросковых шагов с</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разбега в коридор</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10 м на дальность 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заданное расстояние.</w:t>
      </w:r>
    </w:p>
    <w:p w14:paraId="3C4E703F"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Развитие </w:t>
      </w:r>
      <w:r w:rsidRPr="002722C0">
        <w:rPr>
          <w:rFonts w:ascii="Times New Roman" w:eastAsia="Calibri" w:hAnsi="Times New Roman" w:cs="Times New Roman"/>
          <w:b/>
          <w:spacing w:val="-1"/>
          <w:kern w:val="0"/>
          <w:lang w:val="ru-RU" w:bidi="ar-SA"/>
        </w:rPr>
        <w:t>выносливос</w:t>
      </w:r>
      <w:r w:rsidRPr="002722C0">
        <w:rPr>
          <w:rFonts w:ascii="Times New Roman" w:eastAsia="Calibri" w:hAnsi="Times New Roman" w:cs="Times New Roman"/>
          <w:b/>
          <w:spacing w:val="-1"/>
          <w:kern w:val="0"/>
          <w:lang w:val="ru-RU" w:bidi="ar-SA"/>
        </w:rPr>
        <w:softHyphen/>
      </w:r>
      <w:r w:rsidRPr="002722C0">
        <w:rPr>
          <w:rFonts w:ascii="Times New Roman" w:eastAsia="Calibri" w:hAnsi="Times New Roman" w:cs="Times New Roman"/>
          <w:b/>
          <w:spacing w:val="-4"/>
          <w:kern w:val="0"/>
          <w:lang w:val="ru-RU" w:bidi="ar-SA"/>
        </w:rPr>
        <w:t>ти</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4"/>
          <w:kern w:val="0"/>
          <w:lang w:val="ru-RU" w:bidi="ar-SA"/>
        </w:rPr>
        <w:t xml:space="preserve"> </w:t>
      </w:r>
      <w:r w:rsidRPr="002722C0">
        <w:rPr>
          <w:rFonts w:ascii="Times New Roman" w:eastAsia="Calibri" w:hAnsi="Times New Roman" w:cs="Times New Roman"/>
          <w:spacing w:val="5"/>
          <w:kern w:val="0"/>
          <w:lang w:val="ru-RU" w:bidi="ar-SA"/>
        </w:rPr>
        <w:t xml:space="preserve">кросс до 15 мин, бег с препятствиями и на местности, </w:t>
      </w:r>
      <w:r w:rsidRPr="002722C0">
        <w:rPr>
          <w:rFonts w:ascii="Times New Roman" w:eastAsia="Calibri" w:hAnsi="Times New Roman" w:cs="Times New Roman"/>
          <w:spacing w:val="3"/>
          <w:kern w:val="0"/>
          <w:lang w:val="ru-RU" w:bidi="ar-SA"/>
        </w:rPr>
        <w:t>минутный бег, эстафеты, круговая тренировка.</w:t>
      </w:r>
    </w:p>
    <w:p w14:paraId="2834F7C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 xml:space="preserve">Развитие </w:t>
      </w:r>
      <w:r w:rsidRPr="002722C0">
        <w:rPr>
          <w:rFonts w:ascii="Times New Roman" w:eastAsia="Calibri" w:hAnsi="Times New Roman" w:cs="Times New Roman"/>
          <w:b/>
          <w:kern w:val="0"/>
          <w:lang w:val="ru-RU" w:bidi="ar-SA"/>
        </w:rPr>
        <w:t>скоростно-</w:t>
      </w:r>
      <w:r w:rsidRPr="002722C0">
        <w:rPr>
          <w:rFonts w:ascii="Times New Roman" w:eastAsia="Calibri" w:hAnsi="Times New Roman" w:cs="Times New Roman"/>
          <w:b/>
          <w:spacing w:val="4"/>
          <w:kern w:val="0"/>
          <w:lang w:val="ru-RU" w:bidi="ar-SA"/>
        </w:rPr>
        <w:t>силовых спо</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1"/>
          <w:kern w:val="0"/>
          <w:lang w:val="ru-RU" w:bidi="ar-SA"/>
        </w:rPr>
        <w:t>собностей</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3"/>
          <w:kern w:val="0"/>
          <w:lang w:val="ru-RU" w:bidi="ar-SA"/>
        </w:rPr>
        <w:t xml:space="preserve"> прыжки и многоскоки, метания в цель и на дальность разных снарядов из разных и. п., толчки и </w:t>
      </w:r>
      <w:r w:rsidRPr="002722C0">
        <w:rPr>
          <w:rFonts w:ascii="Times New Roman" w:eastAsia="Calibri" w:hAnsi="Times New Roman" w:cs="Times New Roman"/>
          <w:spacing w:val="6"/>
          <w:kern w:val="0"/>
          <w:lang w:val="ru-RU" w:bidi="ar-SA"/>
        </w:rPr>
        <w:t>броски набивных мячей весом до 3 кг.</w:t>
      </w:r>
    </w:p>
    <w:p w14:paraId="1312B05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Развитие</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b/>
          <w:spacing w:val="-2"/>
          <w:kern w:val="0"/>
          <w:lang w:val="ru-RU" w:bidi="ar-SA"/>
        </w:rPr>
        <w:t>скоростных</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b/>
          <w:spacing w:val="-2"/>
          <w:kern w:val="0"/>
          <w:lang w:val="ru-RU" w:bidi="ar-SA"/>
        </w:rPr>
        <w:t>и координационных</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b/>
          <w:spacing w:val="4"/>
          <w:kern w:val="0"/>
          <w:lang w:val="ru-RU" w:bidi="ar-SA"/>
        </w:rPr>
        <w:t>спо</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1"/>
          <w:kern w:val="0"/>
          <w:lang w:val="ru-RU" w:bidi="ar-SA"/>
        </w:rPr>
        <w:t>собностей</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6"/>
          <w:kern w:val="0"/>
          <w:lang w:val="ru-RU" w:bidi="ar-SA"/>
        </w:rPr>
        <w:t xml:space="preserve"> эстафеты, старты из различных и. п., бег с ускорением, с максимальной </w:t>
      </w:r>
      <w:r w:rsidRPr="002722C0">
        <w:rPr>
          <w:rFonts w:ascii="Times New Roman" w:eastAsia="Calibri" w:hAnsi="Times New Roman" w:cs="Times New Roman"/>
          <w:spacing w:val="-2"/>
          <w:kern w:val="0"/>
          <w:lang w:val="ru-RU" w:bidi="ar-SA"/>
        </w:rPr>
        <w:t>скоростью.</w:t>
      </w:r>
      <w:r w:rsidRPr="002722C0">
        <w:rPr>
          <w:rFonts w:ascii="Times New Roman" w:eastAsia="Calibri" w:hAnsi="Times New Roman" w:cs="Times New Roman"/>
          <w:spacing w:val="4"/>
          <w:kern w:val="0"/>
          <w:lang w:val="ru-RU" w:bidi="ar-SA"/>
        </w:rPr>
        <w:t xml:space="preserve"> Варианты челночного бега, бега с изменением направ</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3"/>
          <w:kern w:val="0"/>
          <w:lang w:val="ru-RU" w:bidi="ar-SA"/>
        </w:rPr>
        <w:t>ления, скорости, способа перемещения, бег с преодоле</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6"/>
          <w:kern w:val="0"/>
          <w:lang w:val="ru-RU" w:bidi="ar-SA"/>
        </w:rPr>
        <w:t>нием препятствий и на местности, прыжки через пре</w:t>
      </w:r>
      <w:r w:rsidRPr="002722C0">
        <w:rPr>
          <w:rFonts w:ascii="Times New Roman" w:eastAsia="Calibri" w:hAnsi="Times New Roman" w:cs="Times New Roman"/>
          <w:spacing w:val="6"/>
          <w:kern w:val="0"/>
          <w:lang w:val="ru-RU" w:bidi="ar-SA"/>
        </w:rPr>
        <w:softHyphen/>
        <w:t xml:space="preserve">пятствия, на точность приземления и в зоны, метания </w:t>
      </w:r>
      <w:r w:rsidRPr="002722C0">
        <w:rPr>
          <w:rFonts w:ascii="Times New Roman" w:eastAsia="Calibri" w:hAnsi="Times New Roman" w:cs="Times New Roman"/>
          <w:spacing w:val="11"/>
          <w:kern w:val="0"/>
          <w:lang w:val="ru-RU" w:bidi="ar-SA"/>
        </w:rPr>
        <w:t xml:space="preserve">различных снарядов из различных и. п. в цель и на </w:t>
      </w:r>
      <w:r w:rsidRPr="002722C0">
        <w:rPr>
          <w:rFonts w:ascii="Times New Roman" w:eastAsia="Calibri" w:hAnsi="Times New Roman" w:cs="Times New Roman"/>
          <w:spacing w:val="2"/>
          <w:kern w:val="0"/>
          <w:lang w:val="ru-RU" w:bidi="ar-SA"/>
        </w:rPr>
        <w:t>дальность.</w:t>
      </w:r>
    </w:p>
    <w:p w14:paraId="4F03B6AC" w14:textId="77777777" w:rsidR="002722C0" w:rsidRPr="002722C0" w:rsidRDefault="002722C0" w:rsidP="00FD37F1">
      <w:pPr>
        <w:widowControl/>
        <w:suppressAutoHyphens w:val="0"/>
        <w:textAlignment w:val="auto"/>
        <w:rPr>
          <w:rFonts w:ascii="Times New Roman" w:eastAsia="Calibri" w:hAnsi="Times New Roman" w:cs="Times New Roman"/>
          <w:spacing w:val="2"/>
          <w:kern w:val="0"/>
          <w:lang w:val="ru-RU" w:bidi="ar-SA"/>
        </w:rPr>
      </w:pPr>
    </w:p>
    <w:p w14:paraId="5C83BFBF"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9 класс</w:t>
      </w:r>
    </w:p>
    <w:p w14:paraId="455FE55E"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Теоретическая часть</w:t>
      </w:r>
    </w:p>
    <w:p w14:paraId="0AEF1EF8"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Основы знаний о физической культуре, умения и навыки</w:t>
      </w:r>
    </w:p>
    <w:p w14:paraId="1283BF14" w14:textId="77777777" w:rsidR="002722C0" w:rsidRPr="002722C0" w:rsidRDefault="002722C0" w:rsidP="00FD37F1">
      <w:pPr>
        <w:tabs>
          <w:tab w:val="left" w:pos="4215"/>
        </w:tabs>
        <w:suppressAutoHyphens w:val="0"/>
        <w:autoSpaceDE w:val="0"/>
        <w:textAlignment w:val="auto"/>
        <w:rPr>
          <w:rFonts w:ascii="Times New Roman" w:eastAsia="Calibri" w:hAnsi="Times New Roman" w:cs="Times New Roman"/>
          <w:kern w:val="0"/>
          <w:lang w:val="ru-RU" w:bidi="ar-SA"/>
        </w:rPr>
      </w:pPr>
      <w:r w:rsidRPr="002722C0">
        <w:rPr>
          <w:rFonts w:ascii="Times New Roman" w:eastAsia="Calibri" w:hAnsi="Times New Roman" w:cs="Times New Roman"/>
          <w:kern w:val="0"/>
          <w:lang w:val="ru-RU" w:bidi="ar-SA"/>
        </w:rPr>
        <w:t xml:space="preserve">(в процессе уроков) </w:t>
      </w:r>
      <w:r w:rsidRPr="002722C0">
        <w:rPr>
          <w:rFonts w:ascii="Times New Roman" w:eastAsia="Calibri" w:hAnsi="Times New Roman" w:cs="Times New Roman"/>
          <w:kern w:val="0"/>
          <w:lang w:val="ru-RU" w:bidi="ar-SA"/>
        </w:rPr>
        <w:tab/>
      </w:r>
    </w:p>
    <w:p w14:paraId="63461178"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t xml:space="preserve"> </w:t>
      </w:r>
      <w:r w:rsidRPr="002722C0">
        <w:rPr>
          <w:rFonts w:ascii="Times New Roman" w:eastAsia="Calibri" w:hAnsi="Times New Roman" w:cs="Times New Roman"/>
          <w:b/>
          <w:kern w:val="0"/>
          <w:lang w:val="ru-RU" w:bidi="ar-SA"/>
        </w:rPr>
        <w:t xml:space="preserve">Естественные основы. </w:t>
      </w:r>
      <w:r w:rsidRPr="002722C0">
        <w:rPr>
          <w:rFonts w:ascii="Times New Roman" w:eastAsia="Calibri" w:hAnsi="Times New Roman" w:cs="Times New Roman"/>
          <w:kern w:val="0"/>
          <w:lang w:val="ru-RU" w:bidi="ar-SA"/>
        </w:rPr>
        <w:t>Значение нервной системы в управлении движениями и регуляции систем дыхания, кровообращения и энергообеспечения.</w:t>
      </w:r>
    </w:p>
    <w:p w14:paraId="1219131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Социально-психологические основы.</w:t>
      </w:r>
      <w:r w:rsidRPr="002722C0">
        <w:rPr>
          <w:rFonts w:ascii="Times New Roman" w:eastAsia="Calibri" w:hAnsi="Times New Roman" w:cs="Times New Roman"/>
          <w:kern w:val="0"/>
          <w:lang w:val="ru-RU" w:bidi="ar-SA"/>
        </w:rPr>
        <w:t xml:space="preserve">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w:t>
      </w:r>
    </w:p>
    <w:p w14:paraId="66FD5149"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 Культурно-исторические основы</w:t>
      </w:r>
      <w:r w:rsidRPr="002722C0">
        <w:rPr>
          <w:rFonts w:ascii="Times New Roman" w:eastAsia="Calibri" w:hAnsi="Times New Roman" w:cs="Times New Roman"/>
          <w:kern w:val="0"/>
          <w:lang w:val="ru-RU" w:bidi="ar-SA"/>
        </w:rPr>
        <w:t>.</w:t>
      </w:r>
      <w:r w:rsidRPr="002722C0">
        <w:rPr>
          <w:rFonts w:ascii="Times New Roman" w:eastAsia="Calibri" w:hAnsi="Times New Roman" w:cs="Times New Roman"/>
          <w:iCs/>
          <w:kern w:val="0"/>
          <w:lang w:val="ru-RU" w:bidi="ar-SA"/>
        </w:rPr>
        <w:t xml:space="preserve"> </w:t>
      </w:r>
      <w:r w:rsidRPr="002722C0">
        <w:rPr>
          <w:rFonts w:ascii="Times New Roman" w:eastAsia="Calibri" w:hAnsi="Times New Roman" w:cs="Times New Roman"/>
          <w:kern w:val="0"/>
          <w:lang w:val="ru-RU" w:bidi="ar-SA"/>
        </w:rPr>
        <w:t xml:space="preserve">Роль Пьера де Кубертена в становлении и развитии Современных Олимпийских игр. </w:t>
      </w:r>
      <w:r w:rsidRPr="002722C0">
        <w:rPr>
          <w:rFonts w:ascii="Times New Roman" w:eastAsia="Calibri" w:hAnsi="Times New Roman" w:cs="Times New Roman"/>
          <w:spacing w:val="2"/>
          <w:kern w:val="0"/>
          <w:lang w:val="ru-RU" w:bidi="ar-SA"/>
        </w:rPr>
        <w:t xml:space="preserve">Олимпийские </w:t>
      </w:r>
      <w:r w:rsidRPr="002722C0">
        <w:rPr>
          <w:rFonts w:ascii="Times New Roman" w:eastAsia="Calibri" w:hAnsi="Times New Roman" w:cs="Times New Roman"/>
          <w:spacing w:val="-1"/>
          <w:kern w:val="0"/>
          <w:lang w:val="ru-RU" w:bidi="ar-SA"/>
        </w:rPr>
        <w:t>принципы, традиции, правила, симво</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3"/>
          <w:kern w:val="0"/>
          <w:lang w:val="ru-RU" w:bidi="ar-SA"/>
        </w:rPr>
        <w:t>лика.</w:t>
      </w:r>
    </w:p>
    <w:p w14:paraId="1F243CC1"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Приемы закаливания</w:t>
      </w:r>
      <w:r w:rsidRPr="002722C0">
        <w:rPr>
          <w:rFonts w:ascii="Times New Roman" w:eastAsia="Calibri" w:hAnsi="Times New Roman" w:cs="Times New Roman"/>
          <w:kern w:val="0"/>
          <w:lang w:val="ru-RU" w:bidi="ar-SA"/>
        </w:rPr>
        <w:t>. Водные процедуры.</w:t>
      </w:r>
      <w:r w:rsidRPr="002722C0">
        <w:rPr>
          <w:rFonts w:ascii="Times New Roman" w:eastAsia="Calibri" w:hAnsi="Times New Roman" w:cs="Times New Roman"/>
          <w:i/>
          <w:kern w:val="0"/>
          <w:lang w:val="ru-RU" w:bidi="ar-SA"/>
        </w:rPr>
        <w:t xml:space="preserve"> </w:t>
      </w:r>
      <w:r w:rsidRPr="002722C0">
        <w:rPr>
          <w:rFonts w:ascii="Times New Roman" w:eastAsia="Calibri" w:hAnsi="Times New Roman" w:cs="Times New Roman"/>
          <w:kern w:val="0"/>
          <w:lang w:val="ru-RU" w:bidi="ar-SA"/>
        </w:rPr>
        <w:t>Правила и дозировка.</w:t>
      </w:r>
    </w:p>
    <w:p w14:paraId="4C3B8CC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Способы самоконтроля</w:t>
      </w:r>
      <w:r w:rsidRPr="002722C0">
        <w:rPr>
          <w:rFonts w:ascii="Times New Roman" w:eastAsia="Calibri" w:hAnsi="Times New Roman" w:cs="Times New Roman"/>
          <w:kern w:val="0"/>
          <w:lang w:val="ru-RU" w:bidi="ar-SA"/>
        </w:rPr>
        <w:t>. Приемы самоконтроля физических нагрузок: на выносливость, скоростной, силовой, координационной направленности.</w:t>
      </w:r>
    </w:p>
    <w:p w14:paraId="2394B83D"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t xml:space="preserve">  </w:t>
      </w:r>
      <w:r w:rsidRPr="002722C0">
        <w:rPr>
          <w:rFonts w:ascii="Times New Roman" w:eastAsia="Calibri" w:hAnsi="Times New Roman" w:cs="Times New Roman"/>
          <w:b/>
          <w:i/>
          <w:iCs/>
          <w:kern w:val="0"/>
          <w:lang w:val="ru-RU" w:bidi="ar-SA"/>
        </w:rPr>
        <w:t>Спортивные игры.</w:t>
      </w:r>
    </w:p>
    <w:p w14:paraId="1B6CBF00"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spacing w:val="2"/>
          <w:kern w:val="0"/>
          <w:lang w:val="ru-RU" w:bidi="ar-SA"/>
        </w:rPr>
        <w:t xml:space="preserve">Командные (игровые) виды спорта. Терминология избранной спортивной игры. </w:t>
      </w:r>
      <w:r w:rsidRPr="002722C0">
        <w:rPr>
          <w:rFonts w:ascii="Times New Roman" w:eastAsia="Calibri" w:hAnsi="Times New Roman" w:cs="Times New Roman"/>
          <w:kern w:val="0"/>
          <w:lang w:val="ru-RU" w:bidi="ar-SA"/>
        </w:rPr>
        <w:t>Правила соревнований по футболу (мини-футболу), баскетболу (мини-баскетболу), волейболу.</w:t>
      </w:r>
      <w:r w:rsidRPr="002722C0">
        <w:rPr>
          <w:rFonts w:ascii="Times New Roman" w:eastAsia="Calibri" w:hAnsi="Times New Roman" w:cs="Times New Roman"/>
          <w:spacing w:val="6"/>
          <w:kern w:val="0"/>
          <w:lang w:val="ru-RU" w:bidi="ar-SA"/>
        </w:rPr>
        <w:t xml:space="preserve">  </w:t>
      </w:r>
      <w:r w:rsidRPr="002722C0">
        <w:rPr>
          <w:rFonts w:ascii="Times New Roman" w:eastAsia="Calibri" w:hAnsi="Times New Roman" w:cs="Times New Roman"/>
          <w:spacing w:val="4"/>
          <w:kern w:val="0"/>
          <w:lang w:val="ru-RU" w:bidi="ar-SA"/>
        </w:rPr>
        <w:t>Прави</w:t>
      </w:r>
      <w:r w:rsidRPr="002722C0">
        <w:rPr>
          <w:rFonts w:ascii="Times New Roman" w:eastAsia="Calibri" w:hAnsi="Times New Roman" w:cs="Times New Roman"/>
          <w:spacing w:val="4"/>
          <w:kern w:val="0"/>
          <w:lang w:val="ru-RU" w:bidi="ar-SA"/>
        </w:rPr>
        <w:softHyphen/>
        <w:t>ла техники безопасности при занятиях спортивными играми. Помощь в судействе.</w:t>
      </w:r>
    </w:p>
    <w:p w14:paraId="35E81760" w14:textId="77777777" w:rsidR="002722C0" w:rsidRPr="002722C0" w:rsidRDefault="002722C0" w:rsidP="00FD37F1">
      <w:pPr>
        <w:widowControl/>
        <w:suppressAutoHyphens w:val="0"/>
        <w:textAlignment w:val="auto"/>
        <w:rPr>
          <w:rFonts w:ascii="Times New Roman" w:eastAsia="Calibri" w:hAnsi="Times New Roman" w:cs="Times New Roman"/>
          <w:b/>
          <w:i/>
          <w:kern w:val="0"/>
          <w:lang w:val="ru-RU" w:bidi="ar-SA"/>
        </w:rPr>
      </w:pPr>
      <w:r w:rsidRPr="002722C0">
        <w:rPr>
          <w:rFonts w:ascii="Times New Roman" w:eastAsia="Calibri" w:hAnsi="Times New Roman" w:cs="Times New Roman"/>
          <w:b/>
          <w:i/>
          <w:kern w:val="0"/>
          <w:lang w:val="ru-RU" w:bidi="ar-SA"/>
        </w:rPr>
        <w:t>Гимнастика с элементами акробатики.</w:t>
      </w:r>
    </w:p>
    <w:p w14:paraId="23D5967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spacing w:val="3"/>
          <w:kern w:val="0"/>
          <w:lang w:val="ru-RU" w:bidi="ar-SA"/>
        </w:rPr>
        <w:t xml:space="preserve">Значение гимнастических упражнений для сохранения </w:t>
      </w:r>
      <w:r w:rsidRPr="002722C0">
        <w:rPr>
          <w:rFonts w:ascii="Times New Roman" w:eastAsia="Calibri" w:hAnsi="Times New Roman" w:cs="Times New Roman"/>
          <w:spacing w:val="4"/>
          <w:kern w:val="0"/>
          <w:lang w:val="ru-RU" w:bidi="ar-SA"/>
        </w:rPr>
        <w:t xml:space="preserve">правильной осанки, развития силовых способностей и </w:t>
      </w:r>
      <w:r w:rsidRPr="002722C0">
        <w:rPr>
          <w:rFonts w:ascii="Times New Roman" w:eastAsia="Calibri" w:hAnsi="Times New Roman" w:cs="Times New Roman"/>
          <w:spacing w:val="3"/>
          <w:kern w:val="0"/>
          <w:lang w:val="ru-RU" w:bidi="ar-SA"/>
        </w:rPr>
        <w:t>гибкости. Страховка и помощь во время занятий; обес</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печение техники безопасности,</w:t>
      </w:r>
      <w:r w:rsidRPr="002722C0">
        <w:rPr>
          <w:rFonts w:ascii="Times New Roman" w:eastAsia="Calibri" w:hAnsi="Times New Roman" w:cs="Times New Roman"/>
          <w:kern w:val="0"/>
          <w:lang w:val="ru-RU" w:bidi="ar-SA"/>
        </w:rPr>
        <w:t xml:space="preserve"> Профилактика травматизма и оказания до врачебной помощи.</w:t>
      </w:r>
    </w:p>
    <w:p w14:paraId="53F93B5A" w14:textId="77777777" w:rsidR="002722C0" w:rsidRPr="002722C0" w:rsidRDefault="002722C0" w:rsidP="00FD37F1">
      <w:pPr>
        <w:suppressAutoHyphens w:val="0"/>
        <w:autoSpaceDE w:val="0"/>
        <w:textAlignment w:val="auto"/>
        <w:rPr>
          <w:rFonts w:ascii="Times New Roman" w:eastAsia="Calibri" w:hAnsi="Times New Roman" w:cs="Times New Roman"/>
          <w:b/>
          <w:i/>
          <w:kern w:val="0"/>
          <w:lang w:val="ru-RU" w:bidi="ar-SA"/>
        </w:rPr>
      </w:pPr>
      <w:r w:rsidRPr="002722C0">
        <w:rPr>
          <w:rFonts w:ascii="Times New Roman" w:eastAsia="Calibri" w:hAnsi="Times New Roman" w:cs="Times New Roman"/>
          <w:b/>
          <w:i/>
          <w:kern w:val="0"/>
          <w:lang w:val="ru-RU" w:bidi="ar-SA"/>
        </w:rPr>
        <w:t>Легкая атлетика.</w:t>
      </w:r>
    </w:p>
    <w:p w14:paraId="1B66BE6B"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spacing w:val="1"/>
          <w:kern w:val="0"/>
          <w:lang w:val="ru-RU" w:bidi="ar-SA"/>
        </w:rPr>
        <w:t>Терминология</w:t>
      </w:r>
      <w:r w:rsidRPr="002722C0">
        <w:rPr>
          <w:rFonts w:ascii="Times New Roman" w:eastAsia="Calibri" w:hAnsi="Times New Roman" w:cs="Times New Roman"/>
          <w:spacing w:val="2"/>
          <w:kern w:val="0"/>
          <w:lang w:val="ru-RU" w:bidi="ar-SA"/>
        </w:rPr>
        <w:t xml:space="preserve"> разучиваемых упражнений и основы правильной техники их выполнения. Прави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 xml:space="preserve">ла соревнований в беге, прыжках и метаниях.  </w:t>
      </w:r>
      <w:r w:rsidRPr="002722C0">
        <w:rPr>
          <w:rFonts w:ascii="Times New Roman" w:eastAsia="Calibri" w:hAnsi="Times New Roman" w:cs="Times New Roman"/>
          <w:spacing w:val="2"/>
          <w:kern w:val="0"/>
          <w:lang w:val="ru-RU" w:bidi="ar-SA"/>
        </w:rPr>
        <w:t xml:space="preserve">Правила </w:t>
      </w:r>
      <w:r w:rsidRPr="002722C0">
        <w:rPr>
          <w:rFonts w:ascii="Times New Roman" w:eastAsia="Calibri" w:hAnsi="Times New Roman" w:cs="Times New Roman"/>
          <w:spacing w:val="4"/>
          <w:kern w:val="0"/>
          <w:lang w:val="ru-RU" w:bidi="ar-SA"/>
        </w:rPr>
        <w:t>техники безопасности при занятиях легкой атлетикой. Подготовка места занятий. Помощь в судействе.</w:t>
      </w:r>
    </w:p>
    <w:p w14:paraId="4FA3D6BA"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p>
    <w:p w14:paraId="5B717ED3" w14:textId="77777777" w:rsidR="002722C0" w:rsidRPr="002722C0" w:rsidRDefault="002722C0" w:rsidP="00FD37F1">
      <w:pPr>
        <w:suppressAutoHyphens w:val="0"/>
        <w:autoSpaceDE w:val="0"/>
        <w:jc w:val="center"/>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Практическая часть</w:t>
      </w:r>
    </w:p>
    <w:p w14:paraId="2C1B5C04"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i/>
          <w:kern w:val="0"/>
          <w:lang w:val="ru-RU" w:bidi="ar-SA"/>
        </w:rPr>
        <w:t xml:space="preserve">   </w:t>
      </w:r>
      <w:r w:rsidRPr="002722C0">
        <w:rPr>
          <w:rFonts w:ascii="Times New Roman" w:eastAsia="Calibri" w:hAnsi="Times New Roman" w:cs="Times New Roman"/>
          <w:b/>
          <w:i/>
          <w:iCs/>
          <w:kern w:val="0"/>
          <w:lang w:val="ru-RU" w:bidi="ar-SA"/>
        </w:rPr>
        <w:t>Спортивные игры.</w:t>
      </w:r>
    </w:p>
    <w:p w14:paraId="30A5C67E" w14:textId="77777777" w:rsidR="002722C0" w:rsidRPr="002722C0" w:rsidRDefault="002722C0" w:rsidP="00FD37F1">
      <w:pPr>
        <w:widowControl/>
        <w:shd w:val="clear" w:color="auto" w:fill="FFFFFF"/>
        <w:suppressAutoHyphens w:val="0"/>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lastRenderedPageBreak/>
        <w:t>Баскетбол.</w:t>
      </w:r>
    </w:p>
    <w:p w14:paraId="62BC9CB9"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Техни</w:t>
      </w:r>
      <w:r w:rsidRPr="002722C0">
        <w:rPr>
          <w:rFonts w:ascii="Times New Roman" w:eastAsia="Calibri" w:hAnsi="Times New Roman" w:cs="Times New Roman"/>
          <w:b/>
          <w:spacing w:val="1"/>
          <w:kern w:val="0"/>
          <w:lang w:val="ru-RU" w:bidi="ar-SA"/>
        </w:rPr>
        <w:softHyphen/>
      </w:r>
      <w:r w:rsidRPr="002722C0">
        <w:rPr>
          <w:rFonts w:ascii="Times New Roman" w:eastAsia="Calibri" w:hAnsi="Times New Roman" w:cs="Times New Roman"/>
          <w:b/>
          <w:spacing w:val="5"/>
          <w:kern w:val="0"/>
          <w:lang w:val="ru-RU" w:bidi="ar-SA"/>
        </w:rPr>
        <w:t>ка пере</w:t>
      </w:r>
      <w:r w:rsidRPr="002722C0">
        <w:rPr>
          <w:rFonts w:ascii="Times New Roman" w:eastAsia="Calibri" w:hAnsi="Times New Roman" w:cs="Times New Roman"/>
          <w:b/>
          <w:spacing w:val="5"/>
          <w:kern w:val="0"/>
          <w:lang w:val="ru-RU" w:bidi="ar-SA"/>
        </w:rPr>
        <w:softHyphen/>
      </w:r>
      <w:r w:rsidRPr="002722C0">
        <w:rPr>
          <w:rFonts w:ascii="Times New Roman" w:eastAsia="Calibri" w:hAnsi="Times New Roman" w:cs="Times New Roman"/>
          <w:b/>
          <w:kern w:val="0"/>
          <w:lang w:val="ru-RU" w:bidi="ar-SA"/>
        </w:rPr>
        <w:t xml:space="preserve">движений, </w:t>
      </w:r>
      <w:r w:rsidRPr="002722C0">
        <w:rPr>
          <w:rFonts w:ascii="Times New Roman" w:eastAsia="Calibri" w:hAnsi="Times New Roman" w:cs="Times New Roman"/>
          <w:b/>
          <w:spacing w:val="-1"/>
          <w:kern w:val="0"/>
          <w:lang w:val="ru-RU" w:bidi="ar-SA"/>
        </w:rPr>
        <w:t xml:space="preserve">остановок, </w:t>
      </w:r>
      <w:r w:rsidRPr="002722C0">
        <w:rPr>
          <w:rFonts w:ascii="Times New Roman" w:eastAsia="Calibri" w:hAnsi="Times New Roman" w:cs="Times New Roman"/>
          <w:b/>
          <w:spacing w:val="4"/>
          <w:kern w:val="0"/>
          <w:lang w:val="ru-RU" w:bidi="ar-SA"/>
        </w:rPr>
        <w:t xml:space="preserve">поворотов и </w:t>
      </w:r>
      <w:r w:rsidRPr="002722C0">
        <w:rPr>
          <w:rFonts w:ascii="Times New Roman" w:eastAsia="Calibri" w:hAnsi="Times New Roman" w:cs="Times New Roman"/>
          <w:b/>
          <w:spacing w:val="-2"/>
          <w:kern w:val="0"/>
          <w:lang w:val="ru-RU" w:bidi="ar-SA"/>
        </w:rPr>
        <w:t>стоек:</w:t>
      </w:r>
      <w:r w:rsidRPr="002722C0">
        <w:rPr>
          <w:rFonts w:ascii="Times New Roman" w:eastAsia="Calibri" w:hAnsi="Times New Roman" w:cs="Times New Roman"/>
          <w:b/>
          <w:spacing w:val="1"/>
          <w:kern w:val="0"/>
          <w:lang w:val="ru-RU" w:bidi="ar-SA"/>
        </w:rPr>
        <w:t xml:space="preserve"> с</w:t>
      </w:r>
      <w:r w:rsidRPr="002722C0">
        <w:rPr>
          <w:rFonts w:ascii="Times New Roman" w:eastAsia="Calibri" w:hAnsi="Times New Roman" w:cs="Times New Roman"/>
          <w:spacing w:val="3"/>
          <w:kern w:val="0"/>
          <w:lang w:val="ru-RU" w:bidi="ar-SA"/>
        </w:rPr>
        <w:t xml:space="preserve">тойки   игрока.    Перемещения   в </w:t>
      </w:r>
      <w:r w:rsidRPr="002722C0">
        <w:rPr>
          <w:rFonts w:ascii="Times New Roman" w:eastAsia="Calibri" w:hAnsi="Times New Roman" w:cs="Times New Roman"/>
          <w:spacing w:val="1"/>
          <w:kern w:val="0"/>
          <w:lang w:val="ru-RU" w:bidi="ar-SA"/>
        </w:rPr>
        <w:t xml:space="preserve">стойке приставными шагами боком, </w:t>
      </w:r>
      <w:r w:rsidRPr="002722C0">
        <w:rPr>
          <w:rFonts w:ascii="Times New Roman" w:eastAsia="Calibri" w:hAnsi="Times New Roman" w:cs="Times New Roman"/>
          <w:spacing w:val="5"/>
          <w:kern w:val="0"/>
          <w:lang w:val="ru-RU" w:bidi="ar-SA"/>
        </w:rPr>
        <w:t xml:space="preserve">лицом и спиной вперед. Остановка </w:t>
      </w:r>
      <w:r w:rsidRPr="002722C0">
        <w:rPr>
          <w:rFonts w:ascii="Times New Roman" w:eastAsia="Calibri" w:hAnsi="Times New Roman" w:cs="Times New Roman"/>
          <w:spacing w:val="3"/>
          <w:kern w:val="0"/>
          <w:lang w:val="ru-RU" w:bidi="ar-SA"/>
        </w:rPr>
        <w:t>двумя шагами и прыжком. Поворо</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8"/>
          <w:kern w:val="0"/>
          <w:lang w:val="ru-RU" w:bidi="ar-SA"/>
        </w:rPr>
        <w:t xml:space="preserve">ты без мяча и с мячом. </w:t>
      </w:r>
      <w:r w:rsidRPr="002722C0">
        <w:rPr>
          <w:rFonts w:ascii="Times New Roman" w:eastAsia="Calibri" w:hAnsi="Times New Roman" w:cs="Times New Roman"/>
          <w:spacing w:val="3"/>
          <w:kern w:val="0"/>
          <w:lang w:val="ru-RU" w:bidi="ar-SA"/>
        </w:rPr>
        <w:t>Комбинации из освоенных элемен</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тов техники передвижений (переме</w:t>
      </w:r>
      <w:r w:rsidRPr="002722C0">
        <w:rPr>
          <w:rFonts w:ascii="Times New Roman" w:eastAsia="Calibri" w:hAnsi="Times New Roman" w:cs="Times New Roman"/>
          <w:spacing w:val="1"/>
          <w:kern w:val="0"/>
          <w:lang w:val="ru-RU" w:bidi="ar-SA"/>
        </w:rPr>
        <w:softHyphen/>
        <w:t xml:space="preserve">щения в стойке, остановка, поворот, </w:t>
      </w:r>
      <w:r w:rsidRPr="002722C0">
        <w:rPr>
          <w:rFonts w:ascii="Times New Roman" w:eastAsia="Calibri" w:hAnsi="Times New Roman" w:cs="Times New Roman"/>
          <w:spacing w:val="-2"/>
          <w:kern w:val="0"/>
          <w:lang w:val="ru-RU" w:bidi="ar-SA"/>
        </w:rPr>
        <w:t>ускорение).</w:t>
      </w:r>
    </w:p>
    <w:p w14:paraId="78D553F3"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1"/>
          <w:kern w:val="0"/>
          <w:lang w:val="ru-RU" w:bidi="ar-SA"/>
        </w:rPr>
        <w:t>Ловля и пе</w:t>
      </w:r>
      <w:r w:rsidRPr="002722C0">
        <w:rPr>
          <w:rFonts w:ascii="Times New Roman" w:eastAsia="Calibri" w:hAnsi="Times New Roman" w:cs="Times New Roman"/>
          <w:b/>
          <w:spacing w:val="11"/>
          <w:kern w:val="0"/>
          <w:lang w:val="ru-RU" w:bidi="ar-SA"/>
        </w:rPr>
        <w:softHyphen/>
      </w:r>
      <w:r w:rsidRPr="002722C0">
        <w:rPr>
          <w:rFonts w:ascii="Times New Roman" w:eastAsia="Calibri" w:hAnsi="Times New Roman" w:cs="Times New Roman"/>
          <w:b/>
          <w:spacing w:val="2"/>
          <w:kern w:val="0"/>
          <w:lang w:val="ru-RU" w:bidi="ar-SA"/>
        </w:rPr>
        <w:t>редач мяча:</w:t>
      </w:r>
      <w:r w:rsidRPr="002722C0">
        <w:rPr>
          <w:rFonts w:ascii="Times New Roman" w:eastAsia="Calibri" w:hAnsi="Times New Roman" w:cs="Times New Roman"/>
          <w:spacing w:val="4"/>
          <w:kern w:val="0"/>
          <w:lang w:val="ru-RU" w:bidi="ar-SA"/>
        </w:rPr>
        <w:t xml:space="preserve"> ловля и передача мяча двумя рука</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6"/>
          <w:kern w:val="0"/>
          <w:lang w:val="ru-RU" w:bidi="ar-SA"/>
        </w:rPr>
        <w:t>ми от груди и одной рукой от пле</w:t>
      </w:r>
      <w:r w:rsidRPr="002722C0">
        <w:rPr>
          <w:rFonts w:ascii="Times New Roman" w:eastAsia="Calibri" w:hAnsi="Times New Roman" w:cs="Times New Roman"/>
          <w:spacing w:val="6"/>
          <w:kern w:val="0"/>
          <w:lang w:val="ru-RU" w:bidi="ar-SA"/>
        </w:rPr>
        <w:softHyphen/>
      </w:r>
      <w:r w:rsidRPr="002722C0">
        <w:rPr>
          <w:rFonts w:ascii="Times New Roman" w:eastAsia="Calibri" w:hAnsi="Times New Roman" w:cs="Times New Roman"/>
          <w:spacing w:val="11"/>
          <w:kern w:val="0"/>
          <w:lang w:val="ru-RU" w:bidi="ar-SA"/>
        </w:rPr>
        <w:t xml:space="preserve">ча на месте и в движении </w:t>
      </w:r>
      <w:r w:rsidRPr="002722C0">
        <w:rPr>
          <w:rFonts w:ascii="Times New Roman" w:eastAsia="Calibri" w:hAnsi="Times New Roman" w:cs="Times New Roman"/>
          <w:spacing w:val="4"/>
          <w:kern w:val="0"/>
          <w:lang w:val="ru-RU" w:bidi="ar-SA"/>
        </w:rPr>
        <w:t>с пассивным со</w:t>
      </w:r>
      <w:r w:rsidRPr="002722C0">
        <w:rPr>
          <w:rFonts w:ascii="Times New Roman" w:eastAsia="Calibri" w:hAnsi="Times New Roman" w:cs="Times New Roman"/>
          <w:spacing w:val="-3"/>
          <w:kern w:val="0"/>
          <w:lang w:val="ru-RU" w:bidi="ar-SA"/>
        </w:rPr>
        <w:t xml:space="preserve">противлением </w:t>
      </w:r>
      <w:r w:rsidRPr="002722C0">
        <w:rPr>
          <w:rFonts w:ascii="Times New Roman" w:eastAsia="Calibri" w:hAnsi="Times New Roman" w:cs="Times New Roman"/>
          <w:spacing w:val="-2"/>
          <w:kern w:val="0"/>
          <w:lang w:val="ru-RU" w:bidi="ar-SA"/>
        </w:rPr>
        <w:t>защитника</w:t>
      </w:r>
      <w:r w:rsidRPr="002722C0">
        <w:rPr>
          <w:rFonts w:ascii="Times New Roman" w:eastAsia="Calibri" w:hAnsi="Times New Roman" w:cs="Times New Roman"/>
          <w:spacing w:val="4"/>
          <w:kern w:val="0"/>
          <w:lang w:val="ru-RU" w:bidi="ar-SA"/>
        </w:rPr>
        <w:t xml:space="preserve"> (в парах, </w:t>
      </w:r>
      <w:r w:rsidRPr="002722C0">
        <w:rPr>
          <w:rFonts w:ascii="Times New Roman" w:eastAsia="Calibri" w:hAnsi="Times New Roman" w:cs="Times New Roman"/>
          <w:spacing w:val="2"/>
          <w:kern w:val="0"/>
          <w:lang w:val="ru-RU" w:bidi="ar-SA"/>
        </w:rPr>
        <w:t>тройках, квадрате, круге).</w:t>
      </w:r>
    </w:p>
    <w:p w14:paraId="2B027CF3"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ве</w:t>
      </w:r>
      <w:r w:rsidRPr="002722C0">
        <w:rPr>
          <w:rFonts w:ascii="Times New Roman" w:eastAsia="Calibri" w:hAnsi="Times New Roman" w:cs="Times New Roman"/>
          <w:b/>
          <w:kern w:val="0"/>
          <w:lang w:val="ru-RU" w:bidi="ar-SA"/>
        </w:rPr>
        <w:softHyphen/>
      </w:r>
      <w:r w:rsidRPr="002722C0">
        <w:rPr>
          <w:rFonts w:ascii="Times New Roman" w:eastAsia="Calibri" w:hAnsi="Times New Roman" w:cs="Times New Roman"/>
          <w:b/>
          <w:spacing w:val="5"/>
          <w:kern w:val="0"/>
          <w:lang w:val="ru-RU" w:bidi="ar-SA"/>
        </w:rPr>
        <w:t>дения мяча:</w:t>
      </w:r>
      <w:r w:rsidRPr="002722C0">
        <w:rPr>
          <w:rFonts w:ascii="Times New Roman" w:eastAsia="Calibri" w:hAnsi="Times New Roman" w:cs="Times New Roman"/>
          <w:spacing w:val="8"/>
          <w:kern w:val="0"/>
          <w:lang w:val="ru-RU" w:bidi="ar-SA"/>
        </w:rPr>
        <w:t xml:space="preserve"> ведение мяча в низкой, средней и </w:t>
      </w:r>
      <w:r w:rsidRPr="002722C0">
        <w:rPr>
          <w:rFonts w:ascii="Times New Roman" w:eastAsia="Calibri" w:hAnsi="Times New Roman" w:cs="Times New Roman"/>
          <w:spacing w:val="6"/>
          <w:kern w:val="0"/>
          <w:lang w:val="ru-RU" w:bidi="ar-SA"/>
        </w:rPr>
        <w:t>высокой стойке на месте, в движе</w:t>
      </w:r>
      <w:r w:rsidRPr="002722C0">
        <w:rPr>
          <w:rFonts w:ascii="Times New Roman" w:eastAsia="Calibri" w:hAnsi="Times New Roman" w:cs="Times New Roman"/>
          <w:spacing w:val="6"/>
          <w:kern w:val="0"/>
          <w:lang w:val="ru-RU" w:bidi="ar-SA"/>
        </w:rPr>
        <w:softHyphen/>
      </w:r>
      <w:r w:rsidRPr="002722C0">
        <w:rPr>
          <w:rFonts w:ascii="Times New Roman" w:eastAsia="Calibri" w:hAnsi="Times New Roman" w:cs="Times New Roman"/>
          <w:spacing w:val="9"/>
          <w:kern w:val="0"/>
          <w:lang w:val="ru-RU" w:bidi="ar-SA"/>
        </w:rPr>
        <w:t>нии по прямой, с изменением на</w:t>
      </w:r>
      <w:r w:rsidRPr="002722C0">
        <w:rPr>
          <w:rFonts w:ascii="Times New Roman" w:eastAsia="Calibri" w:hAnsi="Times New Roman" w:cs="Times New Roman"/>
          <w:spacing w:val="9"/>
          <w:kern w:val="0"/>
          <w:lang w:val="ru-RU" w:bidi="ar-SA"/>
        </w:rPr>
        <w:softHyphen/>
      </w:r>
      <w:r w:rsidRPr="002722C0">
        <w:rPr>
          <w:rFonts w:ascii="Times New Roman" w:eastAsia="Calibri" w:hAnsi="Times New Roman" w:cs="Times New Roman"/>
          <w:spacing w:val="3"/>
          <w:kern w:val="0"/>
          <w:lang w:val="ru-RU" w:bidi="ar-SA"/>
        </w:rPr>
        <w:t xml:space="preserve">правления движения и скорости. </w:t>
      </w:r>
      <w:r w:rsidRPr="002722C0">
        <w:rPr>
          <w:rFonts w:ascii="Times New Roman" w:eastAsia="Calibri" w:hAnsi="Times New Roman" w:cs="Times New Roman"/>
          <w:spacing w:val="5"/>
          <w:kern w:val="0"/>
          <w:lang w:val="ru-RU" w:bidi="ar-SA"/>
        </w:rPr>
        <w:t xml:space="preserve">Ведение </w:t>
      </w:r>
      <w:r w:rsidRPr="002722C0">
        <w:rPr>
          <w:rFonts w:ascii="Times New Roman" w:eastAsia="Calibri" w:hAnsi="Times New Roman" w:cs="Times New Roman"/>
          <w:spacing w:val="1"/>
          <w:kern w:val="0"/>
          <w:lang w:val="ru-RU" w:bidi="ar-SA"/>
        </w:rPr>
        <w:t>с пассивным со</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 xml:space="preserve">противлением </w:t>
      </w:r>
      <w:r w:rsidRPr="002722C0">
        <w:rPr>
          <w:rFonts w:ascii="Times New Roman" w:eastAsia="Calibri" w:hAnsi="Times New Roman" w:cs="Times New Roman"/>
          <w:kern w:val="0"/>
          <w:lang w:val="ru-RU" w:bidi="ar-SA"/>
        </w:rPr>
        <w:t>защитника</w:t>
      </w:r>
      <w:r w:rsidRPr="002722C0">
        <w:rPr>
          <w:rFonts w:ascii="Times New Roman" w:eastAsia="Calibri" w:hAnsi="Times New Roman" w:cs="Times New Roman"/>
          <w:spacing w:val="4"/>
          <w:kern w:val="0"/>
          <w:lang w:val="ru-RU" w:bidi="ar-SA"/>
        </w:rPr>
        <w:t xml:space="preserve"> ведущей и </w:t>
      </w:r>
      <w:proofErr w:type="spellStart"/>
      <w:r w:rsidRPr="002722C0">
        <w:rPr>
          <w:rFonts w:ascii="Times New Roman" w:eastAsia="Calibri" w:hAnsi="Times New Roman" w:cs="Times New Roman"/>
          <w:spacing w:val="4"/>
          <w:kern w:val="0"/>
          <w:lang w:val="ru-RU" w:bidi="ar-SA"/>
        </w:rPr>
        <w:t>неведущей</w:t>
      </w:r>
      <w:proofErr w:type="spellEnd"/>
      <w:r w:rsidRPr="002722C0">
        <w:rPr>
          <w:rFonts w:ascii="Times New Roman" w:eastAsia="Calibri" w:hAnsi="Times New Roman" w:cs="Times New Roman"/>
          <w:spacing w:val="4"/>
          <w:kern w:val="0"/>
          <w:lang w:val="ru-RU" w:bidi="ar-SA"/>
        </w:rPr>
        <w:t xml:space="preserve"> рукой.</w:t>
      </w:r>
    </w:p>
    <w:p w14:paraId="198050DE"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2"/>
          <w:kern w:val="0"/>
          <w:lang w:val="ru-RU" w:bidi="ar-SA"/>
        </w:rPr>
        <w:t>бросков мяча:</w:t>
      </w:r>
      <w:r w:rsidRPr="002722C0">
        <w:rPr>
          <w:rFonts w:ascii="Times New Roman" w:eastAsia="Calibri" w:hAnsi="Times New Roman" w:cs="Times New Roman"/>
          <w:spacing w:val="3"/>
          <w:kern w:val="0"/>
          <w:lang w:val="ru-RU" w:bidi="ar-SA"/>
        </w:rPr>
        <w:t xml:space="preserve"> броски одной и двумя руками с ме</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9"/>
          <w:kern w:val="0"/>
          <w:lang w:val="ru-RU" w:bidi="ar-SA"/>
        </w:rPr>
        <w:t xml:space="preserve">ста и в движении (после ведения, </w:t>
      </w:r>
      <w:r w:rsidRPr="002722C0">
        <w:rPr>
          <w:rFonts w:ascii="Times New Roman" w:eastAsia="Calibri" w:hAnsi="Times New Roman" w:cs="Times New Roman"/>
          <w:spacing w:val="3"/>
          <w:kern w:val="0"/>
          <w:lang w:val="ru-RU" w:bidi="ar-SA"/>
        </w:rPr>
        <w:t xml:space="preserve">после ловли) </w:t>
      </w:r>
      <w:r w:rsidRPr="002722C0">
        <w:rPr>
          <w:rFonts w:ascii="Times New Roman" w:eastAsia="Calibri" w:hAnsi="Times New Roman" w:cs="Times New Roman"/>
          <w:spacing w:val="1"/>
          <w:kern w:val="0"/>
          <w:lang w:val="ru-RU" w:bidi="ar-SA"/>
        </w:rPr>
        <w:t>с пассив</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ным противодей</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ствием. Макси</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мальное расстоя</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 xml:space="preserve">ние до корзины </w:t>
      </w:r>
      <w:r w:rsidRPr="002722C0">
        <w:rPr>
          <w:rFonts w:ascii="Times New Roman" w:eastAsia="Calibri" w:hAnsi="Times New Roman" w:cs="Times New Roman"/>
          <w:spacing w:val="4"/>
          <w:kern w:val="0"/>
          <w:lang w:val="ru-RU" w:bidi="ar-SA"/>
        </w:rPr>
        <w:t>4,8 м в прыжке.</w:t>
      </w:r>
    </w:p>
    <w:p w14:paraId="6AAB1F46"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Индивиду</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альная тех</w:t>
      </w:r>
      <w:r w:rsidRPr="002722C0">
        <w:rPr>
          <w:rFonts w:ascii="Times New Roman" w:eastAsia="Calibri" w:hAnsi="Times New Roman" w:cs="Times New Roman"/>
          <w:b/>
          <w:spacing w:val="1"/>
          <w:kern w:val="0"/>
          <w:lang w:val="ru-RU" w:bidi="ar-SA"/>
        </w:rPr>
        <w:t>ника защиты:</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spacing w:val="-1"/>
          <w:kern w:val="0"/>
          <w:lang w:val="ru-RU" w:bidi="ar-SA"/>
        </w:rPr>
        <w:t>перехват мяча</w:t>
      </w:r>
      <w:r w:rsidRPr="002722C0">
        <w:rPr>
          <w:rFonts w:ascii="Times New Roman" w:eastAsia="Calibri" w:hAnsi="Times New Roman" w:cs="Times New Roman"/>
          <w:spacing w:val="2"/>
          <w:kern w:val="0"/>
          <w:lang w:val="ru-RU" w:bidi="ar-SA"/>
        </w:rPr>
        <w:t>.</w:t>
      </w:r>
    </w:p>
    <w:p w14:paraId="41DBBD56"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Т</w:t>
      </w:r>
      <w:r w:rsidRPr="002722C0">
        <w:rPr>
          <w:rFonts w:ascii="Times New Roman" w:eastAsia="Calibri" w:hAnsi="Times New Roman" w:cs="Times New Roman"/>
          <w:b/>
          <w:spacing w:val="1"/>
          <w:kern w:val="0"/>
          <w:lang w:val="ru-RU" w:bidi="ar-SA"/>
        </w:rPr>
        <w:t xml:space="preserve">ехника </w:t>
      </w:r>
      <w:r w:rsidRPr="002722C0">
        <w:rPr>
          <w:rFonts w:ascii="Times New Roman" w:eastAsia="Calibri" w:hAnsi="Times New Roman" w:cs="Times New Roman"/>
          <w:b/>
          <w:spacing w:val="-2"/>
          <w:kern w:val="0"/>
          <w:lang w:val="ru-RU" w:bidi="ar-SA"/>
        </w:rPr>
        <w:t xml:space="preserve">перемещений, </w:t>
      </w:r>
      <w:r w:rsidRPr="002722C0">
        <w:rPr>
          <w:rFonts w:ascii="Times New Roman" w:eastAsia="Calibri" w:hAnsi="Times New Roman" w:cs="Times New Roman"/>
          <w:b/>
          <w:spacing w:val="2"/>
          <w:kern w:val="0"/>
          <w:lang w:val="ru-RU" w:bidi="ar-SA"/>
        </w:rPr>
        <w:t>владения мя</w:t>
      </w:r>
      <w:r w:rsidRPr="002722C0">
        <w:rPr>
          <w:rFonts w:ascii="Times New Roman" w:eastAsia="Calibri" w:hAnsi="Times New Roman" w:cs="Times New Roman"/>
          <w:b/>
          <w:spacing w:val="1"/>
          <w:kern w:val="0"/>
          <w:lang w:val="ru-RU" w:bidi="ar-SA"/>
        </w:rPr>
        <w:t xml:space="preserve">чом: </w:t>
      </w:r>
      <w:r w:rsidRPr="002722C0">
        <w:rPr>
          <w:rFonts w:ascii="Times New Roman" w:eastAsia="Calibri" w:hAnsi="Times New Roman" w:cs="Times New Roman"/>
          <w:spacing w:val="4"/>
          <w:kern w:val="0"/>
          <w:lang w:val="ru-RU" w:bidi="ar-SA"/>
        </w:rPr>
        <w:t>комбинация из освоенных элемен</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5"/>
          <w:kern w:val="0"/>
          <w:lang w:val="ru-RU" w:bidi="ar-SA"/>
        </w:rPr>
        <w:t>тов: ловля, передача, ведение, бро</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1"/>
          <w:kern w:val="0"/>
          <w:lang w:val="ru-RU" w:bidi="ar-SA"/>
        </w:rPr>
        <w:t xml:space="preserve">сок. </w:t>
      </w:r>
      <w:r w:rsidRPr="002722C0">
        <w:rPr>
          <w:rFonts w:ascii="Times New Roman" w:eastAsia="Calibri" w:hAnsi="Times New Roman" w:cs="Times New Roman"/>
          <w:spacing w:val="5"/>
          <w:kern w:val="0"/>
          <w:lang w:val="ru-RU" w:bidi="ar-SA"/>
        </w:rPr>
        <w:t>Комбинация из освоенных элемен</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6"/>
          <w:kern w:val="0"/>
          <w:lang w:val="ru-RU" w:bidi="ar-SA"/>
        </w:rPr>
        <w:t>тов техники перемещений.</w:t>
      </w:r>
    </w:p>
    <w:p w14:paraId="25FB5E37" w14:textId="15A6891F"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Тактика игры: </w:t>
      </w:r>
      <w:r w:rsidRPr="002722C0">
        <w:rPr>
          <w:rFonts w:ascii="Times New Roman" w:eastAsia="Calibri" w:hAnsi="Times New Roman" w:cs="Times New Roman"/>
          <w:spacing w:val="-4"/>
          <w:kern w:val="0"/>
          <w:lang w:val="ru-RU" w:bidi="ar-SA"/>
        </w:rPr>
        <w:t xml:space="preserve">взаимодействие </w:t>
      </w:r>
      <w:r w:rsidRPr="002722C0">
        <w:rPr>
          <w:rFonts w:ascii="Times New Roman" w:eastAsia="Calibri" w:hAnsi="Times New Roman" w:cs="Times New Roman"/>
          <w:kern w:val="0"/>
          <w:lang w:val="ru-RU" w:bidi="ar-SA"/>
        </w:rPr>
        <w:t xml:space="preserve">трех игроков </w:t>
      </w:r>
      <w:r w:rsidRPr="002722C0">
        <w:rPr>
          <w:rFonts w:ascii="Times New Roman" w:eastAsia="Calibri" w:hAnsi="Times New Roman" w:cs="Times New Roman"/>
          <w:spacing w:val="6"/>
          <w:kern w:val="0"/>
          <w:lang w:val="ru-RU" w:bidi="ar-SA"/>
        </w:rPr>
        <w:t xml:space="preserve">(тройка и малая </w:t>
      </w:r>
      <w:r w:rsidRPr="002722C0">
        <w:rPr>
          <w:rFonts w:ascii="Times New Roman" w:eastAsia="Calibri" w:hAnsi="Times New Roman" w:cs="Times New Roman"/>
          <w:spacing w:val="-3"/>
          <w:kern w:val="0"/>
          <w:lang w:val="ru-RU" w:bidi="ar-SA"/>
        </w:rPr>
        <w:t>восьмерка).</w:t>
      </w:r>
    </w:p>
    <w:p w14:paraId="375A32E1"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Овладение </w:t>
      </w:r>
      <w:r w:rsidRPr="002722C0">
        <w:rPr>
          <w:rFonts w:ascii="Times New Roman" w:eastAsia="Calibri" w:hAnsi="Times New Roman" w:cs="Times New Roman"/>
          <w:b/>
          <w:spacing w:val="6"/>
          <w:kern w:val="0"/>
          <w:lang w:val="ru-RU" w:bidi="ar-SA"/>
        </w:rPr>
        <w:t>игрой</w:t>
      </w:r>
      <w:r w:rsidRPr="002722C0">
        <w:rPr>
          <w:rFonts w:ascii="Times New Roman" w:eastAsia="Calibri" w:hAnsi="Times New Roman" w:cs="Times New Roman"/>
          <w:b/>
          <w:spacing w:val="2"/>
          <w:kern w:val="0"/>
          <w:lang w:val="ru-RU" w:bidi="ar-SA"/>
        </w:rPr>
        <w:t xml:space="preserve">: </w:t>
      </w:r>
      <w:r w:rsidRPr="002722C0">
        <w:rPr>
          <w:rFonts w:ascii="Times New Roman" w:eastAsia="Calibri" w:hAnsi="Times New Roman" w:cs="Times New Roman"/>
          <w:spacing w:val="2"/>
          <w:kern w:val="0"/>
          <w:lang w:val="ru-RU" w:bidi="ar-SA"/>
        </w:rPr>
        <w:t xml:space="preserve">Игра   по   упрощенным   правилам </w:t>
      </w:r>
      <w:r w:rsidRPr="002722C0">
        <w:rPr>
          <w:rFonts w:ascii="Times New Roman" w:eastAsia="Calibri" w:hAnsi="Times New Roman" w:cs="Times New Roman"/>
          <w:spacing w:val="-3"/>
          <w:kern w:val="0"/>
          <w:lang w:val="ru-RU" w:bidi="ar-SA"/>
        </w:rPr>
        <w:t xml:space="preserve">баскетбола. </w:t>
      </w:r>
      <w:r w:rsidRPr="002722C0">
        <w:rPr>
          <w:rFonts w:ascii="Times New Roman" w:eastAsia="Calibri" w:hAnsi="Times New Roman" w:cs="Times New Roman"/>
          <w:spacing w:val="1"/>
          <w:kern w:val="0"/>
          <w:lang w:val="ru-RU" w:bidi="ar-SA"/>
        </w:rPr>
        <w:t xml:space="preserve"> Игры и игровые задания 2:1, 3:1, 3:2, </w:t>
      </w:r>
      <w:r w:rsidRPr="002722C0">
        <w:rPr>
          <w:rFonts w:ascii="Times New Roman" w:eastAsia="Calibri" w:hAnsi="Times New Roman" w:cs="Times New Roman"/>
          <w:spacing w:val="-13"/>
          <w:kern w:val="0"/>
          <w:lang w:val="ru-RU" w:bidi="ar-SA"/>
        </w:rPr>
        <w:t>3:3.</w:t>
      </w:r>
    </w:p>
    <w:p w14:paraId="1A5EC5D8"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Волейбол</w:t>
      </w:r>
      <w:r w:rsidRPr="002722C0">
        <w:rPr>
          <w:rFonts w:ascii="Times New Roman" w:eastAsia="Calibri" w:hAnsi="Times New Roman" w:cs="Times New Roman"/>
          <w:kern w:val="0"/>
          <w:lang w:val="ru-RU" w:bidi="ar-SA"/>
        </w:rPr>
        <w:t>.</w:t>
      </w:r>
    </w:p>
    <w:p w14:paraId="40D8BCB8"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Т</w:t>
      </w:r>
      <w:r w:rsidRPr="002722C0">
        <w:rPr>
          <w:rFonts w:ascii="Times New Roman" w:eastAsia="Calibri" w:hAnsi="Times New Roman" w:cs="Times New Roman"/>
          <w:b/>
          <w:spacing w:val="4"/>
          <w:kern w:val="0"/>
          <w:lang w:val="ru-RU" w:bidi="ar-SA"/>
        </w:rPr>
        <w:t>ехника пе</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4"/>
          <w:kern w:val="0"/>
          <w:lang w:val="ru-RU" w:bidi="ar-SA"/>
        </w:rPr>
        <w:t>редвижений,</w:t>
      </w:r>
      <w:r w:rsidRPr="002722C0">
        <w:rPr>
          <w:rFonts w:ascii="Times New Roman" w:eastAsia="Calibri" w:hAnsi="Times New Roman" w:cs="Times New Roman"/>
          <w:b/>
          <w:spacing w:val="-3"/>
          <w:kern w:val="0"/>
          <w:lang w:val="ru-RU" w:bidi="ar-SA"/>
        </w:rPr>
        <w:t xml:space="preserve"> остановок, </w:t>
      </w:r>
      <w:r w:rsidRPr="002722C0">
        <w:rPr>
          <w:rFonts w:ascii="Times New Roman" w:eastAsia="Calibri" w:hAnsi="Times New Roman" w:cs="Times New Roman"/>
          <w:b/>
          <w:spacing w:val="-1"/>
          <w:kern w:val="0"/>
          <w:lang w:val="ru-RU" w:bidi="ar-SA"/>
        </w:rPr>
        <w:t xml:space="preserve">поворотов   и </w:t>
      </w:r>
      <w:r w:rsidRPr="002722C0">
        <w:rPr>
          <w:rFonts w:ascii="Times New Roman" w:eastAsia="Calibri" w:hAnsi="Times New Roman" w:cs="Times New Roman"/>
          <w:b/>
          <w:spacing w:val="-3"/>
          <w:kern w:val="0"/>
          <w:lang w:val="ru-RU" w:bidi="ar-SA"/>
        </w:rPr>
        <w:t xml:space="preserve">стоек: </w:t>
      </w:r>
      <w:r w:rsidRPr="002722C0">
        <w:rPr>
          <w:rFonts w:ascii="Times New Roman" w:eastAsia="Calibri" w:hAnsi="Times New Roman" w:cs="Times New Roman"/>
          <w:spacing w:val="2"/>
          <w:kern w:val="0"/>
          <w:lang w:val="ru-RU" w:bidi="ar-SA"/>
        </w:rPr>
        <w:t>комбинации из освоенных элементов техники передви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4"/>
          <w:kern w:val="0"/>
          <w:lang w:val="ru-RU" w:bidi="ar-SA"/>
        </w:rPr>
        <w:t>жений (перемещения в стойке, остановки, ускорения).</w:t>
      </w:r>
    </w:p>
    <w:p w14:paraId="55CCC319"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Техника при</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ема и пере</w:t>
      </w:r>
      <w:r w:rsidRPr="002722C0">
        <w:rPr>
          <w:rFonts w:ascii="Times New Roman" w:eastAsia="Calibri" w:hAnsi="Times New Roman" w:cs="Times New Roman"/>
          <w:b/>
          <w:spacing w:val="2"/>
          <w:kern w:val="0"/>
          <w:lang w:val="ru-RU" w:bidi="ar-SA"/>
        </w:rPr>
        <w:softHyphen/>
        <w:t>дач мяча:</w:t>
      </w:r>
      <w:r w:rsidRPr="002722C0">
        <w:rPr>
          <w:rFonts w:ascii="Times New Roman" w:eastAsia="Calibri" w:hAnsi="Times New Roman" w:cs="Times New Roman"/>
          <w:spacing w:val="5"/>
          <w:kern w:val="0"/>
          <w:lang w:val="ru-RU" w:bidi="ar-SA"/>
        </w:rPr>
        <w:t xml:space="preserve"> </w:t>
      </w:r>
      <w:r w:rsidRPr="002722C0">
        <w:rPr>
          <w:rFonts w:ascii="Times New Roman" w:eastAsia="Calibri" w:hAnsi="Times New Roman" w:cs="Times New Roman"/>
          <w:spacing w:val="-5"/>
          <w:kern w:val="0"/>
          <w:lang w:val="ru-RU" w:bidi="ar-SA"/>
        </w:rPr>
        <w:t xml:space="preserve">передача мяча у </w:t>
      </w:r>
      <w:r w:rsidRPr="002722C0">
        <w:rPr>
          <w:rFonts w:ascii="Times New Roman" w:eastAsia="Calibri" w:hAnsi="Times New Roman" w:cs="Times New Roman"/>
          <w:spacing w:val="-1"/>
          <w:kern w:val="0"/>
          <w:lang w:val="ru-RU" w:bidi="ar-SA"/>
        </w:rPr>
        <w:t>сетки и в прыж</w:t>
      </w:r>
      <w:r w:rsidRPr="002722C0">
        <w:rPr>
          <w:rFonts w:ascii="Times New Roman" w:eastAsia="Calibri" w:hAnsi="Times New Roman" w:cs="Times New Roman"/>
          <w:spacing w:val="-1"/>
          <w:kern w:val="0"/>
          <w:lang w:val="ru-RU" w:bidi="ar-SA"/>
        </w:rPr>
        <w:softHyphen/>
        <w:t xml:space="preserve">ке через сетку. Передача мяча </w:t>
      </w:r>
      <w:r w:rsidRPr="002722C0">
        <w:rPr>
          <w:rFonts w:ascii="Times New Roman" w:eastAsia="Calibri" w:hAnsi="Times New Roman" w:cs="Times New Roman"/>
          <w:spacing w:val="-4"/>
          <w:kern w:val="0"/>
          <w:lang w:val="ru-RU" w:bidi="ar-SA"/>
        </w:rPr>
        <w:t>сверху, стоя спи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5"/>
          <w:kern w:val="0"/>
          <w:lang w:val="ru-RU" w:bidi="ar-SA"/>
        </w:rPr>
        <w:t>ной к цели.</w:t>
      </w:r>
    </w:p>
    <w:p w14:paraId="2B65714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Техника </w:t>
      </w:r>
      <w:r w:rsidRPr="002722C0">
        <w:rPr>
          <w:rFonts w:ascii="Times New Roman" w:eastAsia="Calibri" w:hAnsi="Times New Roman" w:cs="Times New Roman"/>
          <w:b/>
          <w:spacing w:val="5"/>
          <w:kern w:val="0"/>
          <w:lang w:val="ru-RU" w:bidi="ar-SA"/>
        </w:rPr>
        <w:t>по</w:t>
      </w:r>
      <w:r w:rsidRPr="002722C0">
        <w:rPr>
          <w:rFonts w:ascii="Times New Roman" w:eastAsia="Calibri" w:hAnsi="Times New Roman" w:cs="Times New Roman"/>
          <w:b/>
          <w:spacing w:val="-2"/>
          <w:kern w:val="0"/>
          <w:lang w:val="ru-RU" w:bidi="ar-SA"/>
        </w:rPr>
        <w:t>дачи мяча:</w:t>
      </w:r>
      <w:r w:rsidRPr="002722C0">
        <w:rPr>
          <w:rFonts w:ascii="Times New Roman" w:eastAsia="Calibri" w:hAnsi="Times New Roman" w:cs="Times New Roman"/>
          <w:spacing w:val="5"/>
          <w:kern w:val="0"/>
          <w:lang w:val="ru-RU" w:bidi="ar-SA"/>
        </w:rPr>
        <w:t xml:space="preserve"> верхняя прямая</w:t>
      </w:r>
      <w:r w:rsidRPr="002722C0">
        <w:rPr>
          <w:rFonts w:ascii="Times New Roman" w:eastAsia="Calibri" w:hAnsi="Times New Roman" w:cs="Times New Roman"/>
          <w:spacing w:val="4"/>
          <w:kern w:val="0"/>
          <w:lang w:val="ru-RU" w:bidi="ar-SA"/>
        </w:rPr>
        <w:t xml:space="preserve"> </w:t>
      </w:r>
      <w:r w:rsidRPr="002722C0">
        <w:rPr>
          <w:rFonts w:ascii="Times New Roman" w:eastAsia="Calibri" w:hAnsi="Times New Roman" w:cs="Times New Roman"/>
          <w:spacing w:val="-4"/>
          <w:kern w:val="0"/>
          <w:lang w:val="ru-RU" w:bidi="ar-SA"/>
        </w:rPr>
        <w:t>подача мяча. При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kern w:val="0"/>
          <w:lang w:val="ru-RU" w:bidi="ar-SA"/>
        </w:rPr>
        <w:t>ем подачи.</w:t>
      </w:r>
    </w:p>
    <w:p w14:paraId="6DB74013"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прямого нападающего удара: </w:t>
      </w:r>
      <w:r w:rsidRPr="002722C0">
        <w:rPr>
          <w:rFonts w:ascii="Times New Roman" w:eastAsia="Calibri" w:hAnsi="Times New Roman" w:cs="Times New Roman"/>
          <w:spacing w:val="5"/>
          <w:kern w:val="0"/>
          <w:lang w:val="ru-RU" w:bidi="ar-SA"/>
        </w:rPr>
        <w:t xml:space="preserve">прямой нападающий удар после подбрасывания мяча </w:t>
      </w:r>
      <w:r w:rsidRPr="002722C0">
        <w:rPr>
          <w:rFonts w:ascii="Times New Roman" w:eastAsia="Calibri" w:hAnsi="Times New Roman" w:cs="Times New Roman"/>
          <w:spacing w:val="-1"/>
          <w:kern w:val="0"/>
          <w:lang w:val="ru-RU" w:bidi="ar-SA"/>
        </w:rPr>
        <w:t>партнером</w:t>
      </w:r>
      <w:r w:rsidRPr="002722C0">
        <w:rPr>
          <w:rFonts w:ascii="Times New Roman" w:eastAsia="Calibri" w:hAnsi="Times New Roman" w:cs="Times New Roman"/>
          <w:b/>
          <w:spacing w:val="3"/>
          <w:kern w:val="0"/>
          <w:lang w:val="ru-RU" w:bidi="ar-SA"/>
        </w:rPr>
        <w:t>.</w:t>
      </w:r>
    </w:p>
    <w:p w14:paraId="2A221B34"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spacing w:val="6"/>
          <w:kern w:val="0"/>
          <w:lang w:val="ru-RU" w:bidi="ar-SA"/>
        </w:rPr>
        <w:t xml:space="preserve">Техники </w:t>
      </w:r>
      <w:r w:rsidRPr="002722C0">
        <w:rPr>
          <w:rFonts w:ascii="Times New Roman" w:eastAsia="Calibri" w:hAnsi="Times New Roman" w:cs="Times New Roman"/>
          <w:b/>
          <w:kern w:val="0"/>
          <w:lang w:val="ru-RU" w:bidi="ar-SA"/>
        </w:rPr>
        <w:t>владения мя</w:t>
      </w:r>
      <w:r w:rsidRPr="002722C0">
        <w:rPr>
          <w:rFonts w:ascii="Times New Roman" w:eastAsia="Calibri" w:hAnsi="Times New Roman" w:cs="Times New Roman"/>
          <w:b/>
          <w:kern w:val="0"/>
          <w:lang w:val="ru-RU" w:bidi="ar-SA"/>
        </w:rPr>
        <w:softHyphen/>
      </w:r>
      <w:r w:rsidRPr="002722C0">
        <w:rPr>
          <w:rFonts w:ascii="Times New Roman" w:eastAsia="Calibri" w:hAnsi="Times New Roman" w:cs="Times New Roman"/>
          <w:b/>
          <w:spacing w:val="4"/>
          <w:kern w:val="0"/>
          <w:lang w:val="ru-RU" w:bidi="ar-SA"/>
        </w:rPr>
        <w:t>чом</w:t>
      </w:r>
      <w:r w:rsidRPr="002722C0">
        <w:rPr>
          <w:rFonts w:ascii="Times New Roman" w:eastAsia="Calibri" w:hAnsi="Times New Roman" w:cs="Times New Roman"/>
          <w:spacing w:val="3"/>
          <w:kern w:val="0"/>
          <w:lang w:val="ru-RU" w:bidi="ar-SA"/>
        </w:rPr>
        <w:t>: комбинации из освоенных элемен</w:t>
      </w:r>
      <w:r w:rsidRPr="002722C0">
        <w:rPr>
          <w:rFonts w:ascii="Times New Roman" w:eastAsia="Calibri" w:hAnsi="Times New Roman" w:cs="Times New Roman"/>
          <w:spacing w:val="3"/>
          <w:kern w:val="0"/>
          <w:lang w:val="ru-RU" w:bidi="ar-SA"/>
        </w:rPr>
        <w:softHyphen/>
        <w:t>тов: прием, передача, удар.</w:t>
      </w:r>
    </w:p>
    <w:p w14:paraId="797A6EEE" w14:textId="77777777" w:rsidR="002722C0" w:rsidRPr="00C9253C" w:rsidRDefault="002722C0" w:rsidP="00FD37F1">
      <w:pPr>
        <w:widowControl/>
        <w:shd w:val="clear" w:color="auto" w:fill="FFFFFF"/>
        <w:tabs>
          <w:tab w:val="right" w:pos="10207"/>
        </w:tabs>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Тактика иг</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4"/>
          <w:kern w:val="0"/>
          <w:lang w:val="ru-RU" w:bidi="ar-SA"/>
        </w:rPr>
        <w:t>ры:</w:t>
      </w:r>
      <w:r w:rsidRPr="002722C0">
        <w:rPr>
          <w:rFonts w:ascii="Times New Roman" w:eastAsia="Calibri" w:hAnsi="Times New Roman" w:cs="Times New Roman"/>
          <w:spacing w:val="2"/>
          <w:kern w:val="0"/>
          <w:lang w:val="ru-RU" w:bidi="ar-SA"/>
        </w:rPr>
        <w:t xml:space="preserve"> тактика свободного нападения</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Позиционное на</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падение с измене</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4"/>
          <w:kern w:val="0"/>
          <w:lang w:val="ru-RU" w:bidi="ar-SA"/>
        </w:rPr>
        <w:t>нием позиций.</w:t>
      </w:r>
    </w:p>
    <w:p w14:paraId="68FEA6E1"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Овладе</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9"/>
          <w:kern w:val="0"/>
          <w:lang w:val="ru-RU" w:bidi="ar-SA"/>
        </w:rPr>
        <w:t>ние игрой</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kern w:val="0"/>
          <w:lang w:val="ru-RU" w:bidi="ar-SA"/>
        </w:rPr>
        <w:t>игра по упро</w:t>
      </w:r>
      <w:r w:rsidRPr="002722C0">
        <w:rPr>
          <w:rFonts w:ascii="Times New Roman" w:eastAsia="Calibri" w:hAnsi="Times New Roman" w:cs="Times New Roman"/>
          <w:kern w:val="0"/>
          <w:lang w:val="ru-RU" w:bidi="ar-SA"/>
        </w:rPr>
        <w:softHyphen/>
      </w:r>
      <w:r w:rsidRPr="002722C0">
        <w:rPr>
          <w:rFonts w:ascii="Times New Roman" w:eastAsia="Calibri" w:hAnsi="Times New Roman" w:cs="Times New Roman"/>
          <w:spacing w:val="2"/>
          <w:kern w:val="0"/>
          <w:lang w:val="ru-RU" w:bidi="ar-SA"/>
        </w:rPr>
        <w:t>щенным прави</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лам волейбола.</w:t>
      </w:r>
    </w:p>
    <w:p w14:paraId="0C5500D9" w14:textId="77777777" w:rsidR="002722C0" w:rsidRPr="00C9253C" w:rsidRDefault="002722C0" w:rsidP="00FD37F1">
      <w:pPr>
        <w:widowControl/>
        <w:shd w:val="clear" w:color="auto" w:fill="FFFFFF"/>
        <w:tabs>
          <w:tab w:val="right" w:pos="10207"/>
        </w:tabs>
        <w:suppressAutoHyphens w:val="0"/>
        <w:textAlignment w:val="auto"/>
        <w:rPr>
          <w:rFonts w:ascii="Times New Roman" w:hAnsi="Times New Roman" w:cs="Times New Roman"/>
          <w:lang w:val="ru-RU"/>
        </w:rPr>
      </w:pPr>
      <w:r w:rsidRPr="002722C0">
        <w:rPr>
          <w:rFonts w:ascii="Times New Roman" w:eastAsia="Calibri" w:hAnsi="Times New Roman" w:cs="Times New Roman"/>
          <w:b/>
          <w:iCs/>
          <w:kern w:val="0"/>
          <w:lang w:val="ru-RU" w:bidi="ar-SA"/>
        </w:rPr>
        <w:t xml:space="preserve">Развитие </w:t>
      </w:r>
      <w:r w:rsidRPr="002722C0">
        <w:rPr>
          <w:rFonts w:ascii="Times New Roman" w:eastAsia="Calibri" w:hAnsi="Times New Roman" w:cs="Times New Roman"/>
          <w:b/>
          <w:kern w:val="0"/>
          <w:lang w:val="ru-RU" w:bidi="ar-SA"/>
        </w:rPr>
        <w:t xml:space="preserve">  выносливости, </w:t>
      </w:r>
      <w:r w:rsidRPr="002722C0">
        <w:rPr>
          <w:rFonts w:ascii="Times New Roman" w:eastAsia="Calibri" w:hAnsi="Times New Roman" w:cs="Times New Roman"/>
          <w:b/>
          <w:spacing w:val="-1"/>
          <w:kern w:val="0"/>
          <w:lang w:val="ru-RU" w:bidi="ar-SA"/>
        </w:rPr>
        <w:t xml:space="preserve">скоростных и </w:t>
      </w:r>
      <w:r w:rsidRPr="002722C0">
        <w:rPr>
          <w:rFonts w:ascii="Times New Roman" w:eastAsia="Calibri" w:hAnsi="Times New Roman" w:cs="Times New Roman"/>
          <w:b/>
          <w:spacing w:val="-2"/>
          <w:kern w:val="0"/>
          <w:lang w:val="ru-RU" w:bidi="ar-SA"/>
        </w:rPr>
        <w:t>скоростно-силовых спо</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8"/>
          <w:kern w:val="0"/>
          <w:lang w:val="ru-RU" w:bidi="ar-SA"/>
        </w:rPr>
        <w:t xml:space="preserve">собностей.  </w:t>
      </w:r>
      <w:r w:rsidRPr="002722C0">
        <w:rPr>
          <w:rFonts w:ascii="Times New Roman" w:eastAsia="Calibri" w:hAnsi="Times New Roman" w:cs="Times New Roman"/>
          <w:spacing w:val="1"/>
          <w:kern w:val="0"/>
          <w:lang w:val="ru-RU" w:bidi="ar-SA"/>
        </w:rPr>
        <w:t>Бег с изменени</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1"/>
          <w:kern w:val="0"/>
          <w:lang w:val="ru-RU" w:bidi="ar-SA"/>
        </w:rPr>
        <w:t xml:space="preserve">ем направления, скорости, челночный бег с ведением и без </w:t>
      </w:r>
      <w:r w:rsidRPr="002722C0">
        <w:rPr>
          <w:rFonts w:ascii="Times New Roman" w:eastAsia="Calibri" w:hAnsi="Times New Roman" w:cs="Times New Roman"/>
          <w:spacing w:val="2"/>
          <w:kern w:val="0"/>
          <w:lang w:val="ru-RU" w:bidi="ar-SA"/>
        </w:rPr>
        <w:t>ведения мяча и др.; метания в цель различными мячами,</w:t>
      </w:r>
      <w:r w:rsidRPr="002722C0">
        <w:rPr>
          <w:rFonts w:ascii="Times New Roman" w:eastAsia="Calibri" w:hAnsi="Times New Roman" w:cs="Times New Roman"/>
          <w:spacing w:val="6"/>
          <w:kern w:val="0"/>
          <w:lang w:val="ru-RU" w:bidi="ar-SA"/>
        </w:rPr>
        <w:t xml:space="preserve"> и</w:t>
      </w:r>
      <w:r w:rsidRPr="002722C0">
        <w:rPr>
          <w:rFonts w:ascii="Times New Roman" w:eastAsia="Calibri" w:hAnsi="Times New Roman" w:cs="Times New Roman"/>
          <w:spacing w:val="5"/>
          <w:kern w:val="0"/>
          <w:lang w:val="ru-RU" w:bidi="ar-SA"/>
        </w:rPr>
        <w:t>гровые упражнения типа 2:1, 3:1, 2:2, 3:2, 3:3.</w:t>
      </w:r>
      <w:r w:rsidRPr="002722C0">
        <w:rPr>
          <w:rFonts w:ascii="Times New Roman" w:eastAsia="Calibri" w:hAnsi="Times New Roman" w:cs="Times New Roman"/>
          <w:spacing w:val="2"/>
          <w:kern w:val="0"/>
          <w:lang w:val="ru-RU" w:bidi="ar-SA"/>
        </w:rPr>
        <w:t xml:space="preserve"> Эстафеты, круговая тренировка, подвижные игры с мя</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2"/>
          <w:kern w:val="0"/>
          <w:lang w:val="ru-RU" w:bidi="ar-SA"/>
        </w:rPr>
        <w:t>чом, двусторонние игры длительностью от 20 с до 12 мин.</w:t>
      </w:r>
    </w:p>
    <w:p w14:paraId="340E4905" w14:textId="77777777" w:rsidR="002722C0" w:rsidRPr="002722C0" w:rsidRDefault="002722C0" w:rsidP="00FD37F1">
      <w:pPr>
        <w:widowControl/>
        <w:shd w:val="clear" w:color="auto" w:fill="FFFFFF"/>
        <w:suppressAutoHyphens w:val="0"/>
        <w:textAlignment w:val="auto"/>
        <w:rPr>
          <w:rFonts w:ascii="Times New Roman" w:eastAsia="Calibri" w:hAnsi="Times New Roman" w:cs="Times New Roman"/>
          <w:b/>
          <w:spacing w:val="2"/>
          <w:kern w:val="0"/>
          <w:lang w:val="ru-RU" w:bidi="ar-SA"/>
        </w:rPr>
      </w:pPr>
      <w:r w:rsidRPr="002722C0">
        <w:rPr>
          <w:rFonts w:ascii="Times New Roman" w:eastAsia="Calibri" w:hAnsi="Times New Roman" w:cs="Times New Roman"/>
          <w:b/>
          <w:spacing w:val="2"/>
          <w:kern w:val="0"/>
          <w:lang w:val="ru-RU" w:bidi="ar-SA"/>
        </w:rPr>
        <w:t>Футбол.</w:t>
      </w:r>
    </w:p>
    <w:p w14:paraId="2314038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передвижений, остановок, поворотов   и стоек</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стойки    игрока; перемещения    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14:paraId="51D8538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Удары по мячу и остановка мяча</w:t>
      </w:r>
      <w:r w:rsidRPr="002722C0">
        <w:rPr>
          <w:rFonts w:ascii="Times New Roman" w:eastAsia="Calibri" w:hAnsi="Times New Roman" w:cs="Times New Roman"/>
          <w:b/>
          <w:spacing w:val="-4"/>
          <w:kern w:val="0"/>
          <w:lang w:val="ru-RU" w:bidi="ar-SA"/>
        </w:rPr>
        <w:t>:</w:t>
      </w:r>
      <w:r w:rsidRPr="002722C0">
        <w:rPr>
          <w:rFonts w:ascii="Times New Roman" w:eastAsia="Calibri" w:hAnsi="Times New Roman" w:cs="Times New Roman"/>
          <w:kern w:val="0"/>
          <w:lang w:val="ru-RU" w:bidi="ar-SA"/>
        </w:rPr>
        <w:t xml:space="preserve"> удар по катящемуся мячу внешней      стороной подъема, носком, серединой лба (по летящему мячу). Вбрасывание мяча   из-за   боковой линии   с места и с шагом</w:t>
      </w:r>
      <w:r w:rsidRPr="002722C0">
        <w:rPr>
          <w:rFonts w:ascii="Times New Roman" w:eastAsia="Calibri" w:hAnsi="Times New Roman" w:cs="Times New Roman"/>
          <w:b/>
          <w:kern w:val="0"/>
          <w:lang w:val="ru-RU" w:bidi="ar-SA"/>
        </w:rPr>
        <w:t>.</w:t>
      </w:r>
    </w:p>
    <w:p w14:paraId="7308EA5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ведения мяча</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 xml:space="preserve">ведение мяча   по прямой с изменением направления движения и скорости   ведения   с     пассивным сопротивлением защитника   ведущей   и   </w:t>
      </w:r>
      <w:proofErr w:type="spellStart"/>
      <w:r w:rsidRPr="002722C0">
        <w:rPr>
          <w:rFonts w:ascii="Times New Roman" w:eastAsia="Calibri" w:hAnsi="Times New Roman" w:cs="Times New Roman"/>
          <w:kern w:val="0"/>
          <w:lang w:val="ru-RU" w:bidi="ar-SA"/>
        </w:rPr>
        <w:t>неведущей</w:t>
      </w:r>
      <w:proofErr w:type="spellEnd"/>
      <w:r w:rsidRPr="002722C0">
        <w:rPr>
          <w:rFonts w:ascii="Times New Roman" w:eastAsia="Calibri" w:hAnsi="Times New Roman" w:cs="Times New Roman"/>
          <w:kern w:val="0"/>
          <w:lang w:val="ru-RU" w:bidi="ar-SA"/>
        </w:rPr>
        <w:t xml:space="preserve"> ногой.</w:t>
      </w:r>
    </w:p>
    <w:p w14:paraId="3813AB7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ударов по воротам</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kern w:val="0"/>
          <w:lang w:val="ru-RU" w:bidi="ar-SA"/>
        </w:rPr>
        <w:t>удары по воротам указанными способами на точность (меткость) попадания мячом в цель.</w:t>
      </w:r>
    </w:p>
    <w:p w14:paraId="65A6626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Индивиду</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2"/>
          <w:kern w:val="0"/>
          <w:lang w:val="ru-RU" w:bidi="ar-SA"/>
        </w:rPr>
        <w:t>альная тех</w:t>
      </w:r>
      <w:r w:rsidRPr="002722C0">
        <w:rPr>
          <w:rFonts w:ascii="Times New Roman" w:eastAsia="Calibri" w:hAnsi="Times New Roman" w:cs="Times New Roman"/>
          <w:b/>
          <w:spacing w:val="1"/>
          <w:kern w:val="0"/>
          <w:lang w:val="ru-RU" w:bidi="ar-SA"/>
        </w:rPr>
        <w:t xml:space="preserve">ника защиты: </w:t>
      </w:r>
      <w:r w:rsidRPr="002722C0">
        <w:rPr>
          <w:rFonts w:ascii="Times New Roman" w:eastAsia="Calibri" w:hAnsi="Times New Roman" w:cs="Times New Roman"/>
          <w:kern w:val="0"/>
          <w:lang w:val="ru-RU" w:bidi="ar-SA"/>
        </w:rPr>
        <w:t>перехват мяча. Вырывание и выбивание мяча. Игра вратаря.</w:t>
      </w:r>
    </w:p>
    <w:p w14:paraId="3B1ADA2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Техника перемещений, владения мячом</w:t>
      </w:r>
      <w:r w:rsidRPr="002722C0">
        <w:rPr>
          <w:rFonts w:ascii="Times New Roman" w:eastAsia="Calibri" w:hAnsi="Times New Roman" w:cs="Times New Roman"/>
          <w:b/>
          <w:spacing w:val="1"/>
          <w:kern w:val="0"/>
          <w:lang w:val="ru-RU" w:bidi="ar-SA"/>
        </w:rPr>
        <w:t xml:space="preserve">: </w:t>
      </w:r>
      <w:r w:rsidRPr="002722C0">
        <w:rPr>
          <w:rFonts w:ascii="Times New Roman" w:eastAsia="Calibri" w:hAnsi="Times New Roman" w:cs="Times New Roman"/>
          <w:kern w:val="0"/>
          <w:lang w:val="ru-RU" w:bidi="ar-SA"/>
        </w:rPr>
        <w:t>игра головой, использование корпуса, финты. Комбинации из освоенных элементов техники перемещений и владения мячом.</w:t>
      </w:r>
    </w:p>
    <w:p w14:paraId="102FA28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lastRenderedPageBreak/>
        <w:t>Тактика иг</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4"/>
          <w:kern w:val="0"/>
          <w:lang w:val="ru-RU" w:bidi="ar-SA"/>
        </w:rPr>
        <w:t>ры:</w:t>
      </w:r>
      <w:r w:rsidRPr="002722C0">
        <w:rPr>
          <w:rFonts w:ascii="Times New Roman" w:eastAsia="Calibri" w:hAnsi="Times New Roman" w:cs="Times New Roman"/>
          <w:kern w:val="0"/>
          <w:lang w:val="ru-RU" w:bidi="ar-SA"/>
        </w:rPr>
        <w:t xml:space="preserve"> тактика свободного нападения. Позиционные нападения с     изменением позиций игроков. Нападение в игровых заданиях 3:1, 3:2, 3:3, 2:1 с атакой и без атаки ворот.</w:t>
      </w:r>
    </w:p>
    <w:p w14:paraId="0E7AA36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Овладе</w:t>
      </w:r>
      <w:r w:rsidRPr="002722C0">
        <w:rPr>
          <w:rFonts w:ascii="Times New Roman" w:eastAsia="Calibri" w:hAnsi="Times New Roman" w:cs="Times New Roman"/>
          <w:b/>
          <w:spacing w:val="2"/>
          <w:kern w:val="0"/>
          <w:lang w:val="ru-RU" w:bidi="ar-SA"/>
        </w:rPr>
        <w:softHyphen/>
      </w:r>
      <w:r w:rsidRPr="002722C0">
        <w:rPr>
          <w:rFonts w:ascii="Times New Roman" w:eastAsia="Calibri" w:hAnsi="Times New Roman" w:cs="Times New Roman"/>
          <w:b/>
          <w:spacing w:val="9"/>
          <w:kern w:val="0"/>
          <w:lang w:val="ru-RU" w:bidi="ar-SA"/>
        </w:rPr>
        <w:t>ние игрой</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kern w:val="0"/>
          <w:lang w:val="ru-RU" w:bidi="ar-SA"/>
        </w:rPr>
        <w:t>Игра по упрощенным правилам на площадках разных размеров. Игры и игровые задания 2:1, 3:1, 3:2, 3:3.</w:t>
      </w:r>
    </w:p>
    <w:p w14:paraId="2C4AF9D4"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Гимнастика с элементами акробатики.</w:t>
      </w:r>
    </w:p>
    <w:p w14:paraId="535F16A0"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Строевые упражнения.</w:t>
      </w:r>
      <w:r w:rsidRPr="002722C0">
        <w:rPr>
          <w:rFonts w:ascii="Times New Roman" w:eastAsia="Calibri" w:hAnsi="Times New Roman" w:cs="Times New Roman"/>
          <w:kern w:val="0"/>
          <w:lang w:val="ru-RU" w:bidi="ar-SA"/>
        </w:rPr>
        <w:t xml:space="preserve"> Команда «Прямо!», </w:t>
      </w:r>
      <w:r w:rsidRPr="002722C0">
        <w:rPr>
          <w:rFonts w:ascii="Times New Roman" w:eastAsia="Calibri" w:hAnsi="Times New Roman" w:cs="Times New Roman"/>
          <w:spacing w:val="4"/>
          <w:kern w:val="0"/>
          <w:lang w:val="ru-RU" w:bidi="ar-SA"/>
        </w:rPr>
        <w:t>повороты в движе</w:t>
      </w:r>
      <w:r w:rsidRPr="002722C0">
        <w:rPr>
          <w:rFonts w:ascii="Times New Roman" w:eastAsia="Calibri" w:hAnsi="Times New Roman" w:cs="Times New Roman"/>
          <w:spacing w:val="4"/>
          <w:kern w:val="0"/>
          <w:lang w:val="ru-RU" w:bidi="ar-SA"/>
        </w:rPr>
        <w:softHyphen/>
        <w:t>нии направо, нале</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9"/>
          <w:kern w:val="0"/>
          <w:lang w:val="ru-RU" w:bidi="ar-SA"/>
        </w:rPr>
        <w:t>во.</w:t>
      </w:r>
    </w:p>
    <w:p w14:paraId="01F3E573"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2722C0">
        <w:rPr>
          <w:rFonts w:ascii="Times New Roman" w:eastAsia="Calibri" w:hAnsi="Times New Roman" w:cs="Times New Roman"/>
          <w:spacing w:val="1"/>
          <w:kern w:val="0"/>
          <w:lang w:val="ru-RU" w:bidi="ar-SA"/>
        </w:rPr>
        <w:t xml:space="preserve">сочетание различных положений рук, ног, туловища. </w:t>
      </w:r>
      <w:r w:rsidRPr="002722C0">
        <w:rPr>
          <w:rFonts w:ascii="Times New Roman" w:eastAsia="Calibri" w:hAnsi="Times New Roman" w:cs="Times New Roman"/>
          <w:spacing w:val="5"/>
          <w:kern w:val="0"/>
          <w:lang w:val="ru-RU" w:bidi="ar-SA"/>
        </w:rPr>
        <w:t xml:space="preserve">Сочетание движений руками с ходьбой на месте и в </w:t>
      </w:r>
      <w:r w:rsidRPr="002722C0">
        <w:rPr>
          <w:rFonts w:ascii="Times New Roman" w:eastAsia="Calibri" w:hAnsi="Times New Roman" w:cs="Times New Roman"/>
          <w:spacing w:val="3"/>
          <w:kern w:val="0"/>
          <w:lang w:val="ru-RU" w:bidi="ar-SA"/>
        </w:rPr>
        <w:t>движении, с маховыми движениями ногой, с подско</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1"/>
          <w:kern w:val="0"/>
          <w:lang w:val="ru-RU" w:bidi="ar-SA"/>
        </w:rPr>
        <w:t xml:space="preserve">ками, с приседаниями, с поворотами. </w:t>
      </w:r>
      <w:r w:rsidRPr="002722C0">
        <w:rPr>
          <w:rFonts w:ascii="Times New Roman" w:eastAsia="Calibri" w:hAnsi="Times New Roman" w:cs="Times New Roman"/>
          <w:spacing w:val="3"/>
          <w:kern w:val="0"/>
          <w:lang w:val="ru-RU" w:bidi="ar-SA"/>
        </w:rPr>
        <w:t>Общеразвивающие упражнения с повышенной амп</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2"/>
          <w:kern w:val="0"/>
          <w:lang w:val="ru-RU" w:bidi="ar-SA"/>
        </w:rPr>
        <w:t>литудой для плечевых, локтевых, тазобедренных, ко</w:t>
      </w:r>
      <w:r w:rsidRPr="002722C0">
        <w:rPr>
          <w:rFonts w:ascii="Times New Roman" w:eastAsia="Calibri" w:hAnsi="Times New Roman" w:cs="Times New Roman"/>
          <w:spacing w:val="2"/>
          <w:kern w:val="0"/>
          <w:lang w:val="ru-RU" w:bidi="ar-SA"/>
        </w:rPr>
        <w:softHyphen/>
      </w:r>
      <w:r w:rsidRPr="002722C0">
        <w:rPr>
          <w:rFonts w:ascii="Times New Roman" w:eastAsia="Calibri" w:hAnsi="Times New Roman" w:cs="Times New Roman"/>
          <w:spacing w:val="1"/>
          <w:kern w:val="0"/>
          <w:lang w:val="ru-RU" w:bidi="ar-SA"/>
        </w:rPr>
        <w:t xml:space="preserve">ленных суставов   и   позвоночника.   </w:t>
      </w:r>
      <w:r w:rsidRPr="002722C0">
        <w:rPr>
          <w:rFonts w:ascii="Times New Roman" w:eastAsia="Calibri" w:hAnsi="Times New Roman" w:cs="Times New Roman"/>
          <w:spacing w:val="3"/>
          <w:kern w:val="0"/>
          <w:lang w:val="ru-RU" w:bidi="ar-SA"/>
        </w:rPr>
        <w:t>Общеразвивающие упражнения в парах.</w:t>
      </w:r>
      <w:r w:rsidRPr="002722C0">
        <w:rPr>
          <w:rFonts w:ascii="Times New Roman" w:eastAsia="Calibri" w:hAnsi="Times New Roman" w:cs="Times New Roman"/>
          <w:b/>
          <w:bCs/>
          <w:spacing w:val="3"/>
          <w:kern w:val="0"/>
          <w:lang w:val="ru-RU" w:bidi="ar-SA"/>
        </w:rPr>
        <w:t xml:space="preserve"> Мальчики:</w:t>
      </w:r>
      <w:r w:rsidRPr="002722C0">
        <w:rPr>
          <w:rFonts w:ascii="Times New Roman" w:eastAsia="Calibri" w:hAnsi="Times New Roman" w:cs="Times New Roman"/>
          <w:spacing w:val="3"/>
          <w:kern w:val="0"/>
          <w:lang w:val="ru-RU" w:bidi="ar-SA"/>
        </w:rPr>
        <w:t xml:space="preserve"> с набивным и большим мячом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spacing w:val="1"/>
          <w:kern w:val="0"/>
          <w:lang w:val="ru-RU" w:bidi="ar-SA"/>
        </w:rPr>
        <w:t>Девочки</w:t>
      </w:r>
      <w:r w:rsidRPr="002722C0">
        <w:rPr>
          <w:rFonts w:ascii="Times New Roman" w:eastAsia="Calibri" w:hAnsi="Times New Roman" w:cs="Times New Roman"/>
          <w:spacing w:val="1"/>
          <w:kern w:val="0"/>
          <w:lang w:val="ru-RU" w:bidi="ar-SA"/>
        </w:rPr>
        <w:t>: с обручами, скакалками, большим мячом, пал</w:t>
      </w:r>
      <w:r w:rsidRPr="002722C0">
        <w:rPr>
          <w:rFonts w:ascii="Times New Roman" w:eastAsia="Calibri" w:hAnsi="Times New Roman" w:cs="Times New Roman"/>
          <w:spacing w:val="1"/>
          <w:kern w:val="0"/>
          <w:lang w:val="ru-RU" w:bidi="ar-SA"/>
        </w:rPr>
        <w:softHyphen/>
      </w:r>
      <w:r w:rsidRPr="002722C0">
        <w:rPr>
          <w:rFonts w:ascii="Times New Roman" w:eastAsia="Calibri" w:hAnsi="Times New Roman" w:cs="Times New Roman"/>
          <w:spacing w:val="-2"/>
          <w:kern w:val="0"/>
          <w:lang w:val="ru-RU" w:bidi="ar-SA"/>
        </w:rPr>
        <w:t xml:space="preserve">ками. </w:t>
      </w:r>
      <w:r w:rsidRPr="002722C0">
        <w:rPr>
          <w:rFonts w:ascii="Times New Roman" w:eastAsia="Calibri" w:hAnsi="Times New Roman" w:cs="Times New Roman"/>
          <w:spacing w:val="8"/>
          <w:kern w:val="0"/>
          <w:lang w:val="ru-RU" w:bidi="ar-SA"/>
        </w:rPr>
        <w:t xml:space="preserve">Эстафеты и игры с использованием </w:t>
      </w:r>
      <w:r w:rsidRPr="002722C0">
        <w:rPr>
          <w:rFonts w:ascii="Times New Roman" w:eastAsia="Calibri" w:hAnsi="Times New Roman" w:cs="Times New Roman"/>
          <w:spacing w:val="3"/>
          <w:kern w:val="0"/>
          <w:lang w:val="ru-RU" w:bidi="ar-SA"/>
        </w:rPr>
        <w:t>гимнастических упражнений и инвентаря.</w:t>
      </w:r>
      <w:r w:rsidRPr="002722C0">
        <w:rPr>
          <w:rFonts w:ascii="Times New Roman" w:eastAsia="Calibri" w:hAnsi="Times New Roman" w:cs="Times New Roman"/>
          <w:spacing w:val="4"/>
          <w:kern w:val="0"/>
          <w:lang w:val="ru-RU" w:bidi="ar-SA"/>
        </w:rPr>
        <w:t xml:space="preserve"> Прыжки со скакалкой.</w:t>
      </w:r>
    </w:p>
    <w:p w14:paraId="04B620C8"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Акробатические упражнения:</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мальчики: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кувырок назад в упор стоя ноги врозь; кувы</w:t>
      </w:r>
      <w:r w:rsidRPr="002722C0">
        <w:rPr>
          <w:rFonts w:ascii="Times New Roman" w:eastAsia="Calibri" w:hAnsi="Times New Roman" w:cs="Times New Roman"/>
          <w:spacing w:val="2"/>
          <w:kern w:val="0"/>
          <w:lang w:val="ru-RU" w:bidi="ar-SA"/>
        </w:rPr>
        <w:softHyphen/>
        <w:t>рок вперед и назад; длинный кувырок; стойка на голове и руках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Девочки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мост и поворот в   упор стоя на одном ко</w:t>
      </w:r>
      <w:r w:rsidRPr="002722C0">
        <w:rPr>
          <w:rFonts w:ascii="Times New Roman" w:eastAsia="Calibri" w:hAnsi="Times New Roman" w:cs="Times New Roman"/>
          <w:spacing w:val="2"/>
          <w:kern w:val="0"/>
          <w:lang w:val="ru-RU" w:bidi="ar-SA"/>
        </w:rPr>
        <w:softHyphen/>
        <w:t>лене; кувырки впе</w:t>
      </w:r>
      <w:r w:rsidRPr="002722C0">
        <w:rPr>
          <w:rFonts w:ascii="Times New Roman" w:eastAsia="Calibri" w:hAnsi="Times New Roman" w:cs="Times New Roman"/>
          <w:spacing w:val="2"/>
          <w:kern w:val="0"/>
          <w:lang w:val="ru-RU" w:bidi="ar-SA"/>
        </w:rPr>
        <w:softHyphen/>
        <w:t>ред и назад,</w:t>
      </w:r>
      <w:r w:rsidRPr="002722C0">
        <w:rPr>
          <w:rFonts w:ascii="Times New Roman" w:eastAsia="Calibri" w:hAnsi="Times New Roman" w:cs="Times New Roman"/>
          <w:kern w:val="0"/>
          <w:lang w:val="ru-RU" w:bidi="ar-SA"/>
        </w:rPr>
        <w:t xml:space="preserve"> кувырок вперед с последующим прыжком вверх и мягким приземлением.</w:t>
      </w:r>
    </w:p>
    <w:p w14:paraId="5A144E62"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Висы и упоры:</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spacing w:val="-4"/>
          <w:kern w:val="0"/>
          <w:lang w:val="ru-RU" w:bidi="ar-SA"/>
        </w:rPr>
        <w:t>мальчики:</w:t>
      </w:r>
      <w:r w:rsidRPr="002722C0">
        <w:rPr>
          <w:rFonts w:ascii="Times New Roman" w:eastAsia="Calibri" w:hAnsi="Times New Roman" w:cs="Times New Roman"/>
          <w:b/>
          <w:bCs/>
          <w:kern w:val="0"/>
          <w:lang w:val="ru-RU" w:bidi="ar-SA"/>
        </w:rPr>
        <w:t xml:space="preserve"> </w:t>
      </w:r>
      <w:r w:rsidRPr="002722C0">
        <w:rPr>
          <w:rFonts w:ascii="Times New Roman" w:eastAsia="Calibri" w:hAnsi="Times New Roman" w:cs="Times New Roman"/>
          <w:spacing w:val="5"/>
          <w:kern w:val="0"/>
          <w:lang w:val="ru-RU" w:bidi="ar-SA"/>
        </w:rPr>
        <w:t>из виса</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на подколенках че</w:t>
      </w:r>
      <w:r w:rsidRPr="002722C0">
        <w:rPr>
          <w:rFonts w:ascii="Times New Roman" w:eastAsia="Calibri" w:hAnsi="Times New Roman" w:cs="Times New Roman"/>
          <w:spacing w:val="2"/>
          <w:kern w:val="0"/>
          <w:lang w:val="ru-RU" w:bidi="ar-SA"/>
        </w:rPr>
        <w:t>рез стойку на руках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опускание   в   упор</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присев; подъем ма</w:t>
      </w:r>
      <w:r w:rsidRPr="002722C0">
        <w:rPr>
          <w:rFonts w:ascii="Times New Roman" w:eastAsia="Calibri" w:hAnsi="Times New Roman" w:cs="Times New Roman"/>
          <w:spacing w:val="3"/>
          <w:kern w:val="0"/>
          <w:lang w:val="ru-RU" w:bidi="ar-SA"/>
        </w:rPr>
        <w:t>хом назад в сед но</w:t>
      </w:r>
      <w:r w:rsidRPr="002722C0">
        <w:rPr>
          <w:rFonts w:ascii="Times New Roman" w:eastAsia="Calibri" w:hAnsi="Times New Roman" w:cs="Times New Roman"/>
          <w:spacing w:val="-2"/>
          <w:kern w:val="0"/>
          <w:lang w:val="ru-RU" w:bidi="ar-SA"/>
        </w:rPr>
        <w:t>ги    врозь; подъем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 xml:space="preserve">завесом вне.  </w:t>
      </w:r>
      <w:r w:rsidRPr="002722C0">
        <w:rPr>
          <w:rFonts w:ascii="Times New Roman" w:eastAsia="Calibri" w:hAnsi="Times New Roman" w:cs="Times New Roman"/>
          <w:b/>
          <w:color w:val="auto"/>
          <w:kern w:val="0"/>
          <w:lang w:val="ru-RU" w:bidi="ar-SA"/>
        </w:rPr>
        <w:t>Девочки:</w:t>
      </w:r>
      <w:r w:rsidRPr="002722C0">
        <w:rPr>
          <w:rFonts w:ascii="Times New Roman" w:eastAsia="Calibri" w:hAnsi="Times New Roman" w:cs="Times New Roman"/>
          <w:color w:val="auto"/>
          <w:kern w:val="0"/>
          <w:lang w:val="ru-RU" w:bidi="ar-SA"/>
        </w:rPr>
        <w:t xml:space="preserve"> из виса присев на нижней жерди махом одной и толчком другой в вис прогнувшись с опорой на верхнюю жердь, соскок.</w:t>
      </w:r>
    </w:p>
    <w:p w14:paraId="580FD923" w14:textId="77777777" w:rsidR="002722C0" w:rsidRPr="00C9253C" w:rsidRDefault="002722C0" w:rsidP="00FD37F1">
      <w:pPr>
        <w:suppressAutoHyphens w:val="0"/>
        <w:autoSpaceDE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Лазанье: </w:t>
      </w:r>
      <w:r w:rsidRPr="002722C0">
        <w:rPr>
          <w:rFonts w:ascii="Times New Roman" w:eastAsia="Calibri" w:hAnsi="Times New Roman" w:cs="Times New Roman"/>
          <w:spacing w:val="3"/>
          <w:kern w:val="0"/>
          <w:lang w:val="ru-RU" w:bidi="ar-SA"/>
        </w:rPr>
        <w:t xml:space="preserve">лазанье по канату, шесту, гимнастической лестнице. </w:t>
      </w:r>
      <w:r w:rsidRPr="002722C0">
        <w:rPr>
          <w:rFonts w:ascii="Times New Roman" w:eastAsia="Calibri" w:hAnsi="Times New Roman" w:cs="Times New Roman"/>
          <w:spacing w:val="5"/>
          <w:kern w:val="0"/>
          <w:lang w:val="ru-RU" w:bidi="ar-SA"/>
        </w:rPr>
        <w:t xml:space="preserve">Подтягивания. Упражнения в висах и упорах, </w:t>
      </w:r>
      <w:r w:rsidRPr="002722C0">
        <w:rPr>
          <w:rFonts w:ascii="Times New Roman" w:eastAsia="Calibri" w:hAnsi="Times New Roman" w:cs="Times New Roman"/>
          <w:spacing w:val="4"/>
          <w:kern w:val="0"/>
          <w:lang w:val="ru-RU" w:bidi="ar-SA"/>
        </w:rPr>
        <w:t>набивными мячами.</w:t>
      </w:r>
    </w:p>
    <w:p w14:paraId="7309F292"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Опорные прыжки: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 xml:space="preserve">мальчики: </w:t>
      </w:r>
      <w:r w:rsidRPr="002722C0">
        <w:rPr>
          <w:rFonts w:ascii="Times New Roman" w:eastAsia="Calibri" w:hAnsi="Times New Roman" w:cs="Times New Roman"/>
          <w:spacing w:val="2"/>
          <w:kern w:val="0"/>
          <w:lang w:val="ru-RU" w:bidi="ar-SA"/>
        </w:rPr>
        <w:t>прыжок согнув ноги (козел в длину, высота- 115 см)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b/>
          <w:bCs/>
          <w:kern w:val="0"/>
          <w:lang w:val="ru-RU" w:bidi="ar-SA"/>
        </w:rPr>
        <w:t>Девочки: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прыжок боком с поворотом на 90° (конь в ши</w:t>
      </w:r>
      <w:r w:rsidRPr="002722C0">
        <w:rPr>
          <w:rFonts w:ascii="Times New Roman" w:eastAsia="Calibri" w:hAnsi="Times New Roman" w:cs="Times New Roman"/>
          <w:spacing w:val="2"/>
          <w:kern w:val="0"/>
          <w:lang w:val="ru-RU" w:bidi="ar-SA"/>
        </w:rPr>
        <w:softHyphen/>
        <w:t>рину, высота 110 см)</w:t>
      </w:r>
      <w:r w:rsidRPr="002722C0">
        <w:rPr>
          <w:rFonts w:ascii="Times New Roman" w:eastAsia="Calibri" w:hAnsi="Times New Roman" w:cs="Times New Roman"/>
          <w:kern w:val="0"/>
          <w:lang w:val="ru-RU" w:bidi="ar-SA"/>
        </w:rPr>
        <w:t>.</w:t>
      </w:r>
    </w:p>
    <w:p w14:paraId="5FABC997"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 xml:space="preserve">Равновесие. </w:t>
      </w:r>
      <w:r w:rsidRPr="002722C0">
        <w:rPr>
          <w:rFonts w:ascii="Times New Roman" w:eastAsia="Calibri" w:hAnsi="Times New Roman" w:cs="Times New Roman"/>
          <w:spacing w:val="8"/>
          <w:kern w:val="0"/>
          <w:lang w:val="ru-RU" w:bidi="ar-SA"/>
        </w:rPr>
        <w:t xml:space="preserve"> </w:t>
      </w:r>
      <w:r w:rsidRPr="002722C0">
        <w:rPr>
          <w:rFonts w:ascii="Times New Roman" w:eastAsia="Calibri" w:hAnsi="Times New Roman" w:cs="Times New Roman"/>
          <w:b/>
          <w:bCs/>
          <w:spacing w:val="-1"/>
          <w:kern w:val="0"/>
          <w:lang w:val="ru-RU" w:bidi="ar-SA"/>
        </w:rPr>
        <w:t>Девочки:</w:t>
      </w:r>
      <w:r w:rsidRPr="002722C0">
        <w:rPr>
          <w:rFonts w:ascii="Times New Roman" w:eastAsia="Calibri" w:hAnsi="Times New Roman" w:cs="Times New Roman"/>
          <w:spacing w:val="-1"/>
          <w:kern w:val="0"/>
          <w:lang w:val="ru-RU" w:bidi="ar-SA"/>
        </w:rPr>
        <w:t xml:space="preserve"> </w:t>
      </w:r>
      <w:r w:rsidRPr="002722C0">
        <w:rPr>
          <w:rFonts w:ascii="Times New Roman" w:eastAsia="Calibri" w:hAnsi="Times New Roman" w:cs="Times New Roman"/>
          <w:kern w:val="0"/>
          <w:lang w:val="ru-RU" w:bidi="ar-SA"/>
        </w:rPr>
        <w:t xml:space="preserve">танцевальные шаги с махами ног и поворотами на носках; подскоки в полуприсед; соскоки. </w:t>
      </w:r>
      <w:r w:rsidRPr="002722C0">
        <w:rPr>
          <w:rFonts w:ascii="Times New Roman" w:eastAsia="Calibri" w:hAnsi="Times New Roman" w:cs="Times New Roman"/>
          <w:spacing w:val="4"/>
          <w:kern w:val="0"/>
          <w:lang w:val="ru-RU" w:bidi="ar-SA"/>
        </w:rPr>
        <w:t>Упражнения с гимнасти</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8"/>
          <w:kern w:val="0"/>
          <w:lang w:val="ru-RU" w:bidi="ar-SA"/>
        </w:rPr>
        <w:t>ческой скамейкой.</w:t>
      </w:r>
    </w:p>
    <w:p w14:paraId="5C619E1D" w14:textId="77777777" w:rsidR="002722C0" w:rsidRPr="002722C0" w:rsidRDefault="002722C0" w:rsidP="00FD37F1">
      <w:pPr>
        <w:suppressAutoHyphens w:val="0"/>
        <w:autoSpaceDE w:val="0"/>
        <w:textAlignment w:val="auto"/>
        <w:rPr>
          <w:rFonts w:ascii="Times New Roman" w:eastAsia="Calibri" w:hAnsi="Times New Roman" w:cs="Times New Roman"/>
          <w:b/>
          <w:kern w:val="0"/>
          <w:lang w:val="ru-RU" w:bidi="ar-SA"/>
        </w:rPr>
      </w:pPr>
      <w:r w:rsidRPr="002722C0">
        <w:rPr>
          <w:rFonts w:ascii="Times New Roman" w:eastAsia="Calibri" w:hAnsi="Times New Roman" w:cs="Times New Roman"/>
          <w:b/>
          <w:kern w:val="0"/>
          <w:lang w:val="ru-RU" w:bidi="ar-SA"/>
        </w:rPr>
        <w:t>Легкая атлетика.</w:t>
      </w:r>
    </w:p>
    <w:p w14:paraId="27FBACD5"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3"/>
          <w:kern w:val="0"/>
          <w:lang w:val="ru-RU" w:bidi="ar-SA"/>
        </w:rPr>
        <w:t>спринтерско</w:t>
      </w:r>
      <w:r w:rsidRPr="002722C0">
        <w:rPr>
          <w:rFonts w:ascii="Times New Roman" w:eastAsia="Calibri" w:hAnsi="Times New Roman" w:cs="Times New Roman"/>
          <w:b/>
          <w:spacing w:val="3"/>
          <w:kern w:val="0"/>
          <w:lang w:val="ru-RU" w:bidi="ar-SA"/>
        </w:rPr>
        <w:softHyphen/>
      </w:r>
      <w:r w:rsidRPr="002722C0">
        <w:rPr>
          <w:rFonts w:ascii="Times New Roman" w:eastAsia="Calibri" w:hAnsi="Times New Roman" w:cs="Times New Roman"/>
          <w:b/>
          <w:spacing w:val="1"/>
          <w:kern w:val="0"/>
          <w:lang w:val="ru-RU" w:bidi="ar-SA"/>
        </w:rPr>
        <w:t>го бега</w:t>
      </w:r>
      <w:r w:rsidRPr="002722C0">
        <w:rPr>
          <w:rFonts w:ascii="Times New Roman" w:eastAsia="Calibri" w:hAnsi="Times New Roman" w:cs="Times New Roman"/>
          <w:b/>
          <w:kern w:val="0"/>
          <w:lang w:val="ru-RU" w:bidi="ar-SA"/>
        </w:rPr>
        <w:t xml:space="preserve">: </w:t>
      </w:r>
      <w:r w:rsidRPr="002722C0">
        <w:rPr>
          <w:rFonts w:ascii="Times New Roman" w:eastAsia="Calibri" w:hAnsi="Times New Roman" w:cs="Times New Roman"/>
          <w:kern w:val="0"/>
          <w:lang w:val="ru-RU" w:bidi="ar-SA"/>
        </w:rPr>
        <w:t xml:space="preserve">низкий старт </w:t>
      </w:r>
      <w:r w:rsidRPr="002722C0">
        <w:rPr>
          <w:rFonts w:ascii="Times New Roman" w:eastAsia="Calibri" w:hAnsi="Times New Roman" w:cs="Times New Roman"/>
          <w:spacing w:val="-1"/>
          <w:kern w:val="0"/>
          <w:lang w:val="ru-RU" w:bidi="ar-SA"/>
        </w:rPr>
        <w:t>до 30 м</w:t>
      </w:r>
      <w:r w:rsidRPr="002722C0">
        <w:rPr>
          <w:rFonts w:ascii="Times New Roman" w:eastAsia="Calibri" w:hAnsi="Times New Roman" w:cs="Times New Roman"/>
          <w:spacing w:val="8"/>
          <w:kern w:val="0"/>
          <w:lang w:val="ru-RU" w:bidi="ar-SA"/>
        </w:rPr>
        <w:t xml:space="preserve">. </w:t>
      </w:r>
      <w:r w:rsidRPr="002722C0">
        <w:rPr>
          <w:rFonts w:ascii="Times New Roman" w:eastAsia="Calibri" w:hAnsi="Times New Roman" w:cs="Times New Roman"/>
          <w:spacing w:val="5"/>
          <w:kern w:val="0"/>
          <w:lang w:val="ru-RU" w:bidi="ar-SA"/>
        </w:rPr>
        <w:t>Бег с ускорени</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2"/>
          <w:kern w:val="0"/>
          <w:lang w:val="ru-RU" w:bidi="ar-SA"/>
        </w:rPr>
        <w:t xml:space="preserve">ем от 70 до 80 м. </w:t>
      </w:r>
      <w:r w:rsidRPr="002722C0">
        <w:rPr>
          <w:rFonts w:ascii="Times New Roman" w:eastAsia="Calibri" w:hAnsi="Times New Roman" w:cs="Times New Roman"/>
          <w:spacing w:val="5"/>
          <w:kern w:val="0"/>
          <w:lang w:val="ru-RU" w:bidi="ar-SA"/>
        </w:rPr>
        <w:t xml:space="preserve">Скоростной бег </w:t>
      </w:r>
      <w:r w:rsidRPr="002722C0">
        <w:rPr>
          <w:rFonts w:ascii="Times New Roman" w:eastAsia="Calibri" w:hAnsi="Times New Roman" w:cs="Times New Roman"/>
          <w:spacing w:val="8"/>
          <w:kern w:val="0"/>
          <w:lang w:val="ru-RU" w:bidi="ar-SA"/>
        </w:rPr>
        <w:t xml:space="preserve">до 60 м. </w:t>
      </w:r>
      <w:r w:rsidRPr="002722C0">
        <w:rPr>
          <w:rFonts w:ascii="Times New Roman" w:eastAsia="Calibri" w:hAnsi="Times New Roman" w:cs="Times New Roman"/>
          <w:spacing w:val="1"/>
          <w:kern w:val="0"/>
          <w:lang w:val="ru-RU" w:bidi="ar-SA"/>
        </w:rPr>
        <w:t xml:space="preserve">Бег на результат </w:t>
      </w:r>
      <w:r w:rsidRPr="002722C0">
        <w:rPr>
          <w:rFonts w:ascii="Times New Roman" w:eastAsia="Calibri" w:hAnsi="Times New Roman" w:cs="Times New Roman"/>
          <w:spacing w:val="3"/>
          <w:kern w:val="0"/>
          <w:lang w:val="ru-RU" w:bidi="ar-SA"/>
        </w:rPr>
        <w:t>100 м.</w:t>
      </w:r>
    </w:p>
    <w:p w14:paraId="7D22293D"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Техника</w:t>
      </w:r>
      <w:r w:rsidRPr="002722C0">
        <w:rPr>
          <w:rFonts w:ascii="Times New Roman" w:eastAsia="Calibri" w:hAnsi="Times New Roman" w:cs="Times New Roman"/>
          <w:b/>
          <w:spacing w:val="-6"/>
          <w:kern w:val="0"/>
          <w:lang w:val="ru-RU" w:bidi="ar-SA"/>
        </w:rPr>
        <w:t xml:space="preserve"> длительного бега</w:t>
      </w:r>
      <w:r w:rsidRPr="002722C0">
        <w:rPr>
          <w:rFonts w:ascii="Times New Roman" w:eastAsia="Calibri" w:hAnsi="Times New Roman" w:cs="Times New Roman"/>
          <w:b/>
          <w:kern w:val="0"/>
          <w:lang w:val="ru-RU" w:bidi="ar-SA"/>
        </w:rPr>
        <w:t>: девочки</w:t>
      </w:r>
      <w:r w:rsidRPr="002722C0">
        <w:rPr>
          <w:rFonts w:ascii="Times New Roman" w:eastAsia="Calibri" w:hAnsi="Times New Roman" w:cs="Times New Roman"/>
          <w:spacing w:val="3"/>
          <w:kern w:val="0"/>
          <w:lang w:val="ru-RU" w:bidi="ar-SA"/>
        </w:rPr>
        <w:t xml:space="preserve"> </w:t>
      </w:r>
      <w:r w:rsidRPr="002722C0">
        <w:rPr>
          <w:rFonts w:ascii="Times New Roman" w:eastAsia="Calibri" w:hAnsi="Times New Roman" w:cs="Times New Roman"/>
          <w:spacing w:val="8"/>
          <w:kern w:val="0"/>
          <w:lang w:val="ru-RU" w:bidi="ar-SA"/>
        </w:rPr>
        <w:t>1500 метров</w:t>
      </w:r>
      <w:r w:rsidRPr="002722C0">
        <w:rPr>
          <w:rFonts w:ascii="Times New Roman" w:eastAsia="Calibri" w:hAnsi="Times New Roman" w:cs="Times New Roman"/>
          <w:kern w:val="0"/>
          <w:lang w:val="ru-RU" w:bidi="ar-SA"/>
        </w:rPr>
        <w:t>, мальчики 2000 метров.</w:t>
      </w:r>
    </w:p>
    <w:p w14:paraId="2294FC67"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2"/>
          <w:kern w:val="0"/>
          <w:lang w:val="ru-RU" w:bidi="ar-SA"/>
        </w:rPr>
        <w:t xml:space="preserve">Техника </w:t>
      </w:r>
      <w:r w:rsidRPr="002722C0">
        <w:rPr>
          <w:rFonts w:ascii="Times New Roman" w:eastAsia="Calibri" w:hAnsi="Times New Roman" w:cs="Times New Roman"/>
          <w:b/>
          <w:spacing w:val="1"/>
          <w:kern w:val="0"/>
          <w:lang w:val="ru-RU" w:bidi="ar-SA"/>
        </w:rPr>
        <w:t xml:space="preserve">прыжка в </w:t>
      </w:r>
      <w:r w:rsidRPr="002722C0">
        <w:rPr>
          <w:rFonts w:ascii="Times New Roman" w:eastAsia="Calibri" w:hAnsi="Times New Roman" w:cs="Times New Roman"/>
          <w:b/>
          <w:spacing w:val="-2"/>
          <w:kern w:val="0"/>
          <w:lang w:val="ru-RU" w:bidi="ar-SA"/>
        </w:rPr>
        <w:t>длину</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6"/>
          <w:kern w:val="0"/>
          <w:lang w:val="ru-RU" w:bidi="ar-SA"/>
        </w:rPr>
        <w:t xml:space="preserve"> </w:t>
      </w:r>
      <w:r w:rsidRPr="002722C0">
        <w:rPr>
          <w:rFonts w:ascii="Times New Roman" w:eastAsia="Calibri" w:hAnsi="Times New Roman" w:cs="Times New Roman"/>
          <w:spacing w:val="5"/>
          <w:kern w:val="0"/>
          <w:lang w:val="ru-RU" w:bidi="ar-SA"/>
        </w:rPr>
        <w:t>прыжки в дли</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spacing w:val="-5"/>
          <w:kern w:val="0"/>
          <w:lang w:val="ru-RU" w:bidi="ar-SA"/>
        </w:rPr>
        <w:t>ну с 11 - 13 ша</w:t>
      </w:r>
      <w:r w:rsidRPr="002722C0">
        <w:rPr>
          <w:rFonts w:ascii="Times New Roman" w:eastAsia="Calibri" w:hAnsi="Times New Roman" w:cs="Times New Roman"/>
          <w:spacing w:val="-5"/>
          <w:kern w:val="0"/>
          <w:lang w:val="ru-RU" w:bidi="ar-SA"/>
        </w:rPr>
        <w:softHyphen/>
      </w:r>
      <w:r w:rsidRPr="002722C0">
        <w:rPr>
          <w:rFonts w:ascii="Times New Roman" w:eastAsia="Calibri" w:hAnsi="Times New Roman" w:cs="Times New Roman"/>
          <w:kern w:val="0"/>
          <w:lang w:val="ru-RU" w:bidi="ar-SA"/>
        </w:rPr>
        <w:t>гов разбега способом «прогнувшись».</w:t>
      </w:r>
    </w:p>
    <w:p w14:paraId="48A3BCFB"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Техника </w:t>
      </w:r>
      <w:r w:rsidRPr="002722C0">
        <w:rPr>
          <w:rFonts w:ascii="Times New Roman" w:eastAsia="Calibri" w:hAnsi="Times New Roman" w:cs="Times New Roman"/>
          <w:b/>
          <w:spacing w:val="1"/>
          <w:kern w:val="0"/>
          <w:lang w:val="ru-RU" w:bidi="ar-SA"/>
        </w:rPr>
        <w:t xml:space="preserve">прыжка в </w:t>
      </w:r>
      <w:r w:rsidRPr="002722C0">
        <w:rPr>
          <w:rFonts w:ascii="Times New Roman" w:eastAsia="Calibri" w:hAnsi="Times New Roman" w:cs="Times New Roman"/>
          <w:b/>
          <w:spacing w:val="-4"/>
          <w:kern w:val="0"/>
          <w:lang w:val="ru-RU" w:bidi="ar-SA"/>
        </w:rPr>
        <w:t>высоту</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7"/>
          <w:kern w:val="0"/>
          <w:lang w:val="ru-RU" w:bidi="ar-SA"/>
        </w:rPr>
        <w:t xml:space="preserve"> прыжки в вы</w:t>
      </w:r>
      <w:r w:rsidRPr="002722C0">
        <w:rPr>
          <w:rFonts w:ascii="Times New Roman" w:eastAsia="Calibri" w:hAnsi="Times New Roman" w:cs="Times New Roman"/>
          <w:spacing w:val="7"/>
          <w:kern w:val="0"/>
          <w:lang w:val="ru-RU" w:bidi="ar-SA"/>
        </w:rPr>
        <w:softHyphen/>
      </w:r>
      <w:r w:rsidRPr="002722C0">
        <w:rPr>
          <w:rFonts w:ascii="Times New Roman" w:eastAsia="Calibri" w:hAnsi="Times New Roman" w:cs="Times New Roman"/>
          <w:spacing w:val="4"/>
          <w:kern w:val="0"/>
          <w:lang w:val="ru-RU" w:bidi="ar-SA"/>
        </w:rPr>
        <w:t>соту с 7- 9 ша</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kern w:val="0"/>
          <w:lang w:val="ru-RU" w:bidi="ar-SA"/>
        </w:rPr>
        <w:t>гов   разбега способом «перешагивание».</w:t>
      </w:r>
    </w:p>
    <w:p w14:paraId="4C95C08D" w14:textId="605882C2"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kern w:val="0"/>
          <w:lang w:val="ru-RU" w:bidi="ar-SA"/>
        </w:rPr>
        <w:t>Техни</w:t>
      </w:r>
      <w:r w:rsidRPr="002722C0">
        <w:rPr>
          <w:rFonts w:ascii="Times New Roman" w:eastAsia="Calibri" w:hAnsi="Times New Roman" w:cs="Times New Roman"/>
          <w:b/>
          <w:spacing w:val="5"/>
          <w:kern w:val="0"/>
          <w:lang w:val="ru-RU" w:bidi="ar-SA"/>
        </w:rPr>
        <w:t>ка метания</w:t>
      </w:r>
      <w:r w:rsidRPr="002722C0">
        <w:rPr>
          <w:rFonts w:ascii="Times New Roman" w:eastAsia="Calibri" w:hAnsi="Times New Roman" w:cs="Times New Roman"/>
          <w:b/>
          <w:kern w:val="0"/>
          <w:lang w:val="ru-RU" w:bidi="ar-SA"/>
        </w:rPr>
        <w:t xml:space="preserve"> </w:t>
      </w:r>
      <w:r w:rsidRPr="002722C0">
        <w:rPr>
          <w:rFonts w:ascii="Times New Roman" w:eastAsia="Calibri" w:hAnsi="Times New Roman" w:cs="Times New Roman"/>
          <w:b/>
          <w:spacing w:val="5"/>
          <w:kern w:val="0"/>
          <w:lang w:val="ru-RU" w:bidi="ar-SA"/>
        </w:rPr>
        <w:t>малого мяча</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3"/>
          <w:kern w:val="0"/>
          <w:lang w:val="ru-RU" w:bidi="ar-SA"/>
        </w:rPr>
        <w:t xml:space="preserve"> </w:t>
      </w:r>
      <w:r w:rsidRPr="002722C0">
        <w:rPr>
          <w:rFonts w:ascii="Times New Roman" w:eastAsia="Calibri" w:hAnsi="Times New Roman" w:cs="Times New Roman"/>
          <w:spacing w:val="-2"/>
          <w:kern w:val="0"/>
          <w:lang w:val="ru-RU" w:bidi="ar-SA"/>
        </w:rPr>
        <w:t>метание теннисного</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мяча на   даль</w:t>
      </w:r>
      <w:r w:rsidRPr="002722C0">
        <w:rPr>
          <w:rFonts w:ascii="Times New Roman" w:eastAsia="Calibri" w:hAnsi="Times New Roman" w:cs="Times New Roman"/>
          <w:spacing w:val="-3"/>
          <w:kern w:val="0"/>
          <w:lang w:val="ru-RU" w:bidi="ar-SA"/>
        </w:rPr>
        <w:t>ность отскока от сте</w:t>
      </w:r>
      <w:r w:rsidRPr="002722C0">
        <w:rPr>
          <w:rFonts w:ascii="Times New Roman" w:eastAsia="Calibri" w:hAnsi="Times New Roman" w:cs="Times New Roman"/>
          <w:kern w:val="0"/>
          <w:lang w:val="ru-RU" w:bidi="ar-SA"/>
        </w:rPr>
        <w:t xml:space="preserve">ны с места, с шага, с </w:t>
      </w:r>
      <w:r w:rsidRPr="002722C0">
        <w:rPr>
          <w:rFonts w:ascii="Times New Roman" w:eastAsia="Calibri" w:hAnsi="Times New Roman" w:cs="Times New Roman"/>
          <w:spacing w:val="-1"/>
          <w:kern w:val="0"/>
          <w:lang w:val="ru-RU" w:bidi="ar-SA"/>
        </w:rPr>
        <w:t>двух шагов, с трех</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шагов; в горизон</w:t>
      </w:r>
      <w:r w:rsidRPr="002722C0">
        <w:rPr>
          <w:rFonts w:ascii="Times New Roman" w:eastAsia="Calibri" w:hAnsi="Times New Roman" w:cs="Times New Roman"/>
          <w:spacing w:val="-1"/>
          <w:kern w:val="0"/>
          <w:lang w:val="ru-RU" w:bidi="ar-SA"/>
        </w:rPr>
        <w:t>тальную и верти</w:t>
      </w:r>
      <w:r w:rsidRPr="002722C0">
        <w:rPr>
          <w:rFonts w:ascii="Times New Roman" w:eastAsia="Calibri" w:hAnsi="Times New Roman" w:cs="Times New Roman"/>
          <w:spacing w:val="-3"/>
          <w:kern w:val="0"/>
          <w:lang w:val="ru-RU" w:bidi="ar-SA"/>
        </w:rPr>
        <w:t>кальную цель</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7"/>
          <w:kern w:val="0"/>
          <w:lang w:val="ru-RU" w:bidi="ar-SA"/>
        </w:rPr>
        <w:t>(</w:t>
      </w:r>
      <w:proofErr w:type="spellStart"/>
      <w:r w:rsidRPr="002722C0">
        <w:rPr>
          <w:rFonts w:ascii="Times New Roman" w:eastAsia="Calibri" w:hAnsi="Times New Roman" w:cs="Times New Roman"/>
          <w:spacing w:val="27"/>
          <w:kern w:val="0"/>
          <w:lang w:bidi="ar-SA"/>
        </w:rPr>
        <w:t>lxl</w:t>
      </w:r>
      <w:proofErr w:type="spellEnd"/>
      <w:r w:rsidRPr="002722C0">
        <w:rPr>
          <w:rFonts w:ascii="Times New Roman" w:eastAsia="Calibri" w:hAnsi="Times New Roman" w:cs="Times New Roman"/>
          <w:kern w:val="0"/>
          <w:lang w:val="ru-RU" w:bidi="ar-SA"/>
        </w:rPr>
        <w:t xml:space="preserve"> </w:t>
      </w:r>
      <w:proofErr w:type="gramStart"/>
      <w:r w:rsidRPr="002722C0">
        <w:rPr>
          <w:rFonts w:ascii="Times New Roman" w:eastAsia="Calibri" w:hAnsi="Times New Roman" w:cs="Times New Roman"/>
          <w:kern w:val="0"/>
          <w:lang w:val="ru-RU" w:bidi="ar-SA"/>
        </w:rPr>
        <w:t xml:space="preserve">м)  </w:t>
      </w:r>
      <w:r w:rsidRPr="002722C0">
        <w:rPr>
          <w:rFonts w:ascii="Times New Roman" w:eastAsia="Calibri" w:hAnsi="Times New Roman" w:cs="Times New Roman"/>
          <w:spacing w:val="-2"/>
          <w:kern w:val="0"/>
          <w:lang w:val="ru-RU" w:bidi="ar-SA"/>
        </w:rPr>
        <w:t>девушки</w:t>
      </w:r>
      <w:proofErr w:type="gramEnd"/>
      <w:r w:rsidRPr="002722C0">
        <w:rPr>
          <w:rFonts w:ascii="Times New Roman" w:eastAsia="Calibri" w:hAnsi="Times New Roman" w:cs="Times New Roman"/>
          <w:spacing w:val="-2"/>
          <w:kern w:val="0"/>
          <w:lang w:val="ru-RU" w:bidi="ar-SA"/>
        </w:rPr>
        <w:t xml:space="preserve"> — с рас</w:t>
      </w:r>
      <w:r w:rsidRPr="002722C0">
        <w:rPr>
          <w:rFonts w:ascii="Times New Roman" w:eastAsia="Calibri" w:hAnsi="Times New Roman" w:cs="Times New Roman"/>
          <w:spacing w:val="-5"/>
          <w:kern w:val="0"/>
          <w:lang w:val="ru-RU" w:bidi="ar-SA"/>
        </w:rPr>
        <w:t>стояния 12—14 м,</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4"/>
          <w:kern w:val="0"/>
          <w:lang w:val="ru-RU" w:bidi="ar-SA"/>
        </w:rPr>
        <w:t>юноши - до 16 м</w:t>
      </w:r>
      <w:r w:rsidRPr="002722C0">
        <w:rPr>
          <w:rFonts w:ascii="Times New Roman" w:eastAsia="Calibri" w:hAnsi="Times New Roman" w:cs="Times New Roman"/>
          <w:kern w:val="0"/>
          <w:lang w:val="ru-RU" w:bidi="ar-SA"/>
        </w:rPr>
        <w:t xml:space="preserve">.  Метание мяча весом </w:t>
      </w:r>
      <w:r w:rsidRPr="002722C0">
        <w:rPr>
          <w:rFonts w:ascii="Times New Roman" w:eastAsia="Calibri" w:hAnsi="Times New Roman" w:cs="Times New Roman"/>
          <w:spacing w:val="4"/>
          <w:kern w:val="0"/>
          <w:lang w:val="ru-RU" w:bidi="ar-SA"/>
        </w:rPr>
        <w:t>150 г с места     на</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2"/>
          <w:kern w:val="0"/>
          <w:lang w:val="ru-RU" w:bidi="ar-SA"/>
        </w:rPr>
        <w:t>дальность   и   с   4-</w:t>
      </w:r>
      <w:r w:rsidRPr="002722C0">
        <w:rPr>
          <w:rFonts w:ascii="Times New Roman" w:eastAsia="Calibri" w:hAnsi="Times New Roman" w:cs="Times New Roman"/>
          <w:spacing w:val="-1"/>
          <w:kern w:val="0"/>
          <w:lang w:val="ru-RU" w:bidi="ar-SA"/>
        </w:rPr>
        <w:t>5 бросковых шагов с</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разбега в коридор</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3"/>
          <w:kern w:val="0"/>
          <w:lang w:val="ru-RU" w:bidi="ar-SA"/>
        </w:rPr>
        <w:t>10 м на дальность и</w:t>
      </w:r>
      <w:r w:rsidRPr="002722C0">
        <w:rPr>
          <w:rFonts w:ascii="Times New Roman" w:eastAsia="Calibri" w:hAnsi="Times New Roman" w:cs="Times New Roman"/>
          <w:kern w:val="0"/>
          <w:lang w:val="ru-RU" w:bidi="ar-SA"/>
        </w:rPr>
        <w:t xml:space="preserve"> </w:t>
      </w:r>
      <w:r w:rsidRPr="002722C0">
        <w:rPr>
          <w:rFonts w:ascii="Times New Roman" w:eastAsia="Calibri" w:hAnsi="Times New Roman" w:cs="Times New Roman"/>
          <w:spacing w:val="-1"/>
          <w:kern w:val="0"/>
          <w:lang w:val="ru-RU" w:bidi="ar-SA"/>
        </w:rPr>
        <w:t>заданное расстояние.</w:t>
      </w:r>
    </w:p>
    <w:p w14:paraId="2808B31F" w14:textId="77777777" w:rsidR="002722C0" w:rsidRPr="00C9253C" w:rsidRDefault="002722C0" w:rsidP="00FD37F1">
      <w:pPr>
        <w:widowControl/>
        <w:shd w:val="clear" w:color="auto" w:fill="FFFFFF"/>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1"/>
          <w:kern w:val="0"/>
          <w:lang w:val="ru-RU" w:bidi="ar-SA"/>
        </w:rPr>
        <w:t xml:space="preserve">Развитие </w:t>
      </w:r>
      <w:r w:rsidRPr="002722C0">
        <w:rPr>
          <w:rFonts w:ascii="Times New Roman" w:eastAsia="Calibri" w:hAnsi="Times New Roman" w:cs="Times New Roman"/>
          <w:b/>
          <w:spacing w:val="-1"/>
          <w:kern w:val="0"/>
          <w:lang w:val="ru-RU" w:bidi="ar-SA"/>
        </w:rPr>
        <w:t>выносливос</w:t>
      </w:r>
      <w:r w:rsidRPr="002722C0">
        <w:rPr>
          <w:rFonts w:ascii="Times New Roman" w:eastAsia="Calibri" w:hAnsi="Times New Roman" w:cs="Times New Roman"/>
          <w:b/>
          <w:spacing w:val="-1"/>
          <w:kern w:val="0"/>
          <w:lang w:val="ru-RU" w:bidi="ar-SA"/>
        </w:rPr>
        <w:softHyphen/>
      </w:r>
      <w:r w:rsidRPr="002722C0">
        <w:rPr>
          <w:rFonts w:ascii="Times New Roman" w:eastAsia="Calibri" w:hAnsi="Times New Roman" w:cs="Times New Roman"/>
          <w:b/>
          <w:spacing w:val="-4"/>
          <w:kern w:val="0"/>
          <w:lang w:val="ru-RU" w:bidi="ar-SA"/>
        </w:rPr>
        <w:t>ти</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4"/>
          <w:kern w:val="0"/>
          <w:lang w:val="ru-RU" w:bidi="ar-SA"/>
        </w:rPr>
        <w:t xml:space="preserve"> </w:t>
      </w:r>
      <w:r w:rsidRPr="002722C0">
        <w:rPr>
          <w:rFonts w:ascii="Times New Roman" w:eastAsia="Calibri" w:hAnsi="Times New Roman" w:cs="Times New Roman"/>
          <w:spacing w:val="5"/>
          <w:kern w:val="0"/>
          <w:lang w:val="ru-RU" w:bidi="ar-SA"/>
        </w:rPr>
        <w:t xml:space="preserve">кросс до 15 мин, бег с препятствиями и на местности, </w:t>
      </w:r>
      <w:r w:rsidRPr="002722C0">
        <w:rPr>
          <w:rFonts w:ascii="Times New Roman" w:eastAsia="Calibri" w:hAnsi="Times New Roman" w:cs="Times New Roman"/>
          <w:spacing w:val="3"/>
          <w:kern w:val="0"/>
          <w:lang w:val="ru-RU" w:bidi="ar-SA"/>
        </w:rPr>
        <w:t>минутный бег, эстафеты, круговая тренировка.</w:t>
      </w:r>
    </w:p>
    <w:p w14:paraId="70CC743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 xml:space="preserve">Развитие </w:t>
      </w:r>
      <w:r w:rsidRPr="002722C0">
        <w:rPr>
          <w:rFonts w:ascii="Times New Roman" w:eastAsia="Calibri" w:hAnsi="Times New Roman" w:cs="Times New Roman"/>
          <w:b/>
          <w:kern w:val="0"/>
          <w:lang w:val="ru-RU" w:bidi="ar-SA"/>
        </w:rPr>
        <w:t>скоростно-</w:t>
      </w:r>
      <w:r w:rsidRPr="002722C0">
        <w:rPr>
          <w:rFonts w:ascii="Times New Roman" w:eastAsia="Calibri" w:hAnsi="Times New Roman" w:cs="Times New Roman"/>
          <w:b/>
          <w:spacing w:val="4"/>
          <w:kern w:val="0"/>
          <w:lang w:val="ru-RU" w:bidi="ar-SA"/>
        </w:rPr>
        <w:t>силовых спо</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1"/>
          <w:kern w:val="0"/>
          <w:lang w:val="ru-RU" w:bidi="ar-SA"/>
        </w:rPr>
        <w:t>собностей</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3"/>
          <w:kern w:val="0"/>
          <w:lang w:val="ru-RU" w:bidi="ar-SA"/>
        </w:rPr>
        <w:t xml:space="preserve"> прыжки и многоскоки, метания в цель и на дальность разных снарядов из разных и. п., толчки и </w:t>
      </w:r>
      <w:r w:rsidRPr="002722C0">
        <w:rPr>
          <w:rFonts w:ascii="Times New Roman" w:eastAsia="Calibri" w:hAnsi="Times New Roman" w:cs="Times New Roman"/>
          <w:spacing w:val="6"/>
          <w:kern w:val="0"/>
          <w:lang w:val="ru-RU" w:bidi="ar-SA"/>
        </w:rPr>
        <w:t>броски набивных мячей весом до 3 кг.</w:t>
      </w:r>
    </w:p>
    <w:p w14:paraId="6E92640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b/>
          <w:spacing w:val="3"/>
          <w:kern w:val="0"/>
          <w:lang w:val="ru-RU" w:bidi="ar-SA"/>
        </w:rPr>
        <w:t>Развитие</w:t>
      </w:r>
      <w:r w:rsidRPr="002722C0">
        <w:rPr>
          <w:rFonts w:ascii="Times New Roman" w:eastAsia="Calibri" w:hAnsi="Times New Roman" w:cs="Times New Roman"/>
          <w:b/>
          <w:spacing w:val="4"/>
          <w:kern w:val="0"/>
          <w:lang w:val="ru-RU" w:bidi="ar-SA"/>
        </w:rPr>
        <w:t xml:space="preserve"> </w:t>
      </w:r>
      <w:r w:rsidRPr="002722C0">
        <w:rPr>
          <w:rFonts w:ascii="Times New Roman" w:eastAsia="Calibri" w:hAnsi="Times New Roman" w:cs="Times New Roman"/>
          <w:b/>
          <w:spacing w:val="-2"/>
          <w:kern w:val="0"/>
          <w:lang w:val="ru-RU" w:bidi="ar-SA"/>
        </w:rPr>
        <w:t>скоростных</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b/>
          <w:spacing w:val="-2"/>
          <w:kern w:val="0"/>
          <w:lang w:val="ru-RU" w:bidi="ar-SA"/>
        </w:rPr>
        <w:t>и координационных</w:t>
      </w:r>
      <w:r w:rsidRPr="002722C0">
        <w:rPr>
          <w:rFonts w:ascii="Times New Roman" w:eastAsia="Calibri" w:hAnsi="Times New Roman" w:cs="Times New Roman"/>
          <w:spacing w:val="-2"/>
          <w:kern w:val="0"/>
          <w:lang w:val="ru-RU" w:bidi="ar-SA"/>
        </w:rPr>
        <w:t xml:space="preserve">   </w:t>
      </w:r>
      <w:r w:rsidRPr="002722C0">
        <w:rPr>
          <w:rFonts w:ascii="Times New Roman" w:eastAsia="Calibri" w:hAnsi="Times New Roman" w:cs="Times New Roman"/>
          <w:b/>
          <w:spacing w:val="4"/>
          <w:kern w:val="0"/>
          <w:lang w:val="ru-RU" w:bidi="ar-SA"/>
        </w:rPr>
        <w:t>спо</w:t>
      </w:r>
      <w:r w:rsidRPr="002722C0">
        <w:rPr>
          <w:rFonts w:ascii="Times New Roman" w:eastAsia="Calibri" w:hAnsi="Times New Roman" w:cs="Times New Roman"/>
          <w:b/>
          <w:spacing w:val="4"/>
          <w:kern w:val="0"/>
          <w:lang w:val="ru-RU" w:bidi="ar-SA"/>
        </w:rPr>
        <w:softHyphen/>
      </w:r>
      <w:r w:rsidRPr="002722C0">
        <w:rPr>
          <w:rFonts w:ascii="Times New Roman" w:eastAsia="Calibri" w:hAnsi="Times New Roman" w:cs="Times New Roman"/>
          <w:b/>
          <w:spacing w:val="-1"/>
          <w:kern w:val="0"/>
          <w:lang w:val="ru-RU" w:bidi="ar-SA"/>
        </w:rPr>
        <w:t>собностей</w:t>
      </w:r>
      <w:r w:rsidRPr="002722C0">
        <w:rPr>
          <w:rFonts w:ascii="Times New Roman" w:eastAsia="Calibri" w:hAnsi="Times New Roman" w:cs="Times New Roman"/>
          <w:b/>
          <w:kern w:val="0"/>
          <w:lang w:val="ru-RU" w:bidi="ar-SA"/>
        </w:rPr>
        <w:t>:</w:t>
      </w:r>
      <w:r w:rsidRPr="002722C0">
        <w:rPr>
          <w:rFonts w:ascii="Times New Roman" w:eastAsia="Calibri" w:hAnsi="Times New Roman" w:cs="Times New Roman"/>
          <w:spacing w:val="6"/>
          <w:kern w:val="0"/>
          <w:lang w:val="ru-RU" w:bidi="ar-SA"/>
        </w:rPr>
        <w:t xml:space="preserve"> эстафеты, старты из различных и. п., бег с ускорением, с максимальной </w:t>
      </w:r>
      <w:r w:rsidRPr="002722C0">
        <w:rPr>
          <w:rFonts w:ascii="Times New Roman" w:eastAsia="Calibri" w:hAnsi="Times New Roman" w:cs="Times New Roman"/>
          <w:spacing w:val="-2"/>
          <w:kern w:val="0"/>
          <w:lang w:val="ru-RU" w:bidi="ar-SA"/>
        </w:rPr>
        <w:t>скоростью.</w:t>
      </w:r>
      <w:r w:rsidRPr="002722C0">
        <w:rPr>
          <w:rFonts w:ascii="Times New Roman" w:eastAsia="Calibri" w:hAnsi="Times New Roman" w:cs="Times New Roman"/>
          <w:spacing w:val="4"/>
          <w:kern w:val="0"/>
          <w:lang w:val="ru-RU" w:bidi="ar-SA"/>
        </w:rPr>
        <w:t xml:space="preserve"> Варианты челночного бега, бега с изменением направ</w:t>
      </w:r>
      <w:r w:rsidRPr="002722C0">
        <w:rPr>
          <w:rFonts w:ascii="Times New Roman" w:eastAsia="Calibri" w:hAnsi="Times New Roman" w:cs="Times New Roman"/>
          <w:spacing w:val="4"/>
          <w:kern w:val="0"/>
          <w:lang w:val="ru-RU" w:bidi="ar-SA"/>
        </w:rPr>
        <w:softHyphen/>
      </w:r>
      <w:r w:rsidRPr="002722C0">
        <w:rPr>
          <w:rFonts w:ascii="Times New Roman" w:eastAsia="Calibri" w:hAnsi="Times New Roman" w:cs="Times New Roman"/>
          <w:spacing w:val="3"/>
          <w:kern w:val="0"/>
          <w:lang w:val="ru-RU" w:bidi="ar-SA"/>
        </w:rPr>
        <w:t>ления, скорости, способа перемещения, бег с преодоле</w:t>
      </w:r>
      <w:r w:rsidRPr="002722C0">
        <w:rPr>
          <w:rFonts w:ascii="Times New Roman" w:eastAsia="Calibri" w:hAnsi="Times New Roman" w:cs="Times New Roman"/>
          <w:spacing w:val="3"/>
          <w:kern w:val="0"/>
          <w:lang w:val="ru-RU" w:bidi="ar-SA"/>
        </w:rPr>
        <w:softHyphen/>
      </w:r>
      <w:r w:rsidRPr="002722C0">
        <w:rPr>
          <w:rFonts w:ascii="Times New Roman" w:eastAsia="Calibri" w:hAnsi="Times New Roman" w:cs="Times New Roman"/>
          <w:spacing w:val="6"/>
          <w:kern w:val="0"/>
          <w:lang w:val="ru-RU" w:bidi="ar-SA"/>
        </w:rPr>
        <w:t>нием препятствий и на местности, прыжки через пре</w:t>
      </w:r>
      <w:r w:rsidRPr="002722C0">
        <w:rPr>
          <w:rFonts w:ascii="Times New Roman" w:eastAsia="Calibri" w:hAnsi="Times New Roman" w:cs="Times New Roman"/>
          <w:spacing w:val="6"/>
          <w:kern w:val="0"/>
          <w:lang w:val="ru-RU" w:bidi="ar-SA"/>
        </w:rPr>
        <w:softHyphen/>
        <w:t xml:space="preserve">пятствия, на точность приземления и в зоны, метания </w:t>
      </w:r>
      <w:r w:rsidRPr="002722C0">
        <w:rPr>
          <w:rFonts w:ascii="Times New Roman" w:eastAsia="Calibri" w:hAnsi="Times New Roman" w:cs="Times New Roman"/>
          <w:spacing w:val="11"/>
          <w:kern w:val="0"/>
          <w:lang w:val="ru-RU" w:bidi="ar-SA"/>
        </w:rPr>
        <w:t xml:space="preserve">различных снарядов из различных и. п. в цель и на </w:t>
      </w:r>
      <w:r w:rsidRPr="002722C0">
        <w:rPr>
          <w:rFonts w:ascii="Times New Roman" w:eastAsia="Calibri" w:hAnsi="Times New Roman" w:cs="Times New Roman"/>
          <w:spacing w:val="2"/>
          <w:kern w:val="0"/>
          <w:lang w:val="ru-RU" w:bidi="ar-SA"/>
        </w:rPr>
        <w:t>дальность.</w:t>
      </w:r>
    </w:p>
    <w:p w14:paraId="01142D80" w14:textId="77777777" w:rsidR="002722C0" w:rsidRPr="002722C0" w:rsidRDefault="002722C0" w:rsidP="00FD37F1">
      <w:pPr>
        <w:pStyle w:val="Standard"/>
        <w:rPr>
          <w:rFonts w:ascii="Times New Roman" w:hAnsi="Times New Roman" w:cs="Times New Roman"/>
          <w:lang w:val="ru-RU"/>
        </w:rPr>
      </w:pPr>
    </w:p>
    <w:p w14:paraId="7E222997"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rPr>
        <w:t>2.2.2.16. Основы безопасности жизнедеятельности.</w:t>
      </w:r>
    </w:p>
    <w:p w14:paraId="16F58212"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 xml:space="preserve">                                              6 класс</w:t>
      </w:r>
    </w:p>
    <w:p w14:paraId="638BAF99" w14:textId="77777777" w:rsidR="002722C0" w:rsidRPr="002722C0" w:rsidRDefault="002722C0" w:rsidP="00FD37F1">
      <w:pPr>
        <w:pStyle w:val="Standard"/>
        <w:rPr>
          <w:rFonts w:ascii="Times New Roman" w:eastAsia="Times New Roman" w:hAnsi="Times New Roman" w:cs="Times New Roman"/>
          <w:b/>
          <w:bCs/>
          <w:i/>
          <w:iCs/>
          <w:lang w:val="ru-RU" w:eastAsia="ru-RU"/>
        </w:rPr>
      </w:pPr>
      <w:r w:rsidRPr="002722C0">
        <w:rPr>
          <w:rFonts w:ascii="Times New Roman" w:eastAsia="Times New Roman" w:hAnsi="Times New Roman" w:cs="Times New Roman"/>
          <w:b/>
          <w:bCs/>
          <w:i/>
          <w:iCs/>
          <w:lang w:val="ru-RU" w:eastAsia="ru-RU"/>
        </w:rPr>
        <w:t>Модуль 1. Основы безопасности личности, общества и государства</w:t>
      </w:r>
    </w:p>
    <w:p w14:paraId="00DC703B" w14:textId="77777777" w:rsidR="002722C0" w:rsidRPr="002722C0" w:rsidRDefault="002722C0" w:rsidP="00FD37F1">
      <w:pPr>
        <w:pStyle w:val="Standard"/>
        <w:rPr>
          <w:rFonts w:ascii="Times New Roman" w:eastAsia="Times New Roman" w:hAnsi="Times New Roman" w:cs="Times New Roman"/>
          <w:b/>
          <w:bCs/>
          <w:i/>
          <w:iCs/>
          <w:lang w:val="ru-RU" w:eastAsia="ru-RU"/>
        </w:rPr>
      </w:pPr>
      <w:r w:rsidRPr="002722C0">
        <w:rPr>
          <w:rFonts w:ascii="Times New Roman" w:eastAsia="Times New Roman" w:hAnsi="Times New Roman" w:cs="Times New Roman"/>
          <w:b/>
          <w:bCs/>
          <w:i/>
          <w:iCs/>
          <w:lang w:val="ru-RU" w:eastAsia="ru-RU"/>
        </w:rPr>
        <w:lastRenderedPageBreak/>
        <w:t>Раздел 1. Основы комплексной безопасности.</w:t>
      </w:r>
    </w:p>
    <w:p w14:paraId="23CA2D46"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1.  Подготовка к активному отдыху на природе</w:t>
      </w:r>
    </w:p>
    <w:p w14:paraId="1E37A5DB"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Природа и человек. Общение с живой природой - естественная потребность человека для развития своих духовных и физических качеств. Активный отдых на природе и необходимость подготовки к нему.</w:t>
      </w:r>
    </w:p>
    <w:p w14:paraId="57E29637"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Ориентирование на местности. Способы определения сторон горизонта. Определение своего местонахождения и направления движения на местности.</w:t>
      </w:r>
    </w:p>
    <w:p w14:paraId="2AA9A166"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Подготовка к выходу на природу. Порядок движения по маршруту. Определение места для бивака и организация бивачных работ. Разведение костра, заготовка топлива, приготовление пищи на костре.</w:t>
      </w:r>
    </w:p>
    <w:p w14:paraId="48A186F1"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Определение необходимого снаряжения для похода.</w:t>
      </w:r>
    </w:p>
    <w:p w14:paraId="77C2B0ED"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2.  Активный отдых на природе и безопасность</w:t>
      </w:r>
    </w:p>
    <w:p w14:paraId="030A6B16"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Общие правила безопасности при активном отдыхе на природе.</w:t>
      </w:r>
    </w:p>
    <w:p w14:paraId="41BAEF8D"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Обеспечение безопасности в пеших и горных походах. Порядок движения походной группы. Выбор линии движения в пешем путешествии. Режим и распорядок дня похода. Преодоление лесных зарослей и завалов, движение по склонам, преодоление водных препятствий.</w:t>
      </w:r>
    </w:p>
    <w:p w14:paraId="3B84D5C8"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Подготовка и проведение лыжных походов, одежда и обувь туриста-лыжника, подбор и подготовка лыж. Организация движения, организация ночлегов. Меры безопасности в лыжном походе.</w:t>
      </w:r>
    </w:p>
    <w:p w14:paraId="720A372A"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Водные походы. Подготовка к водному путешествию. Возможные аварийные ситуации в водном походе. Обеспечение безопасности на воде.</w:t>
      </w:r>
    </w:p>
    <w:p w14:paraId="0CF33A7A"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Велосипедные походы. Особенности организации велосипедных походов. Обеспечение безопасности туристов в велосипедном походе.</w:t>
      </w:r>
    </w:p>
    <w:p w14:paraId="6A17034E"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3. Дальний (внутренний) и выездной туризм и меры безопасности</w:t>
      </w:r>
    </w:p>
    <w:p w14:paraId="0FE6AEE4"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Факторы, оказывающие влияние на безопасность человека в дальнем и международном туризме. Акклиматизация человека в различных климатических условиях. Акклиматизация к холодному климату. Акклиматизация в условиях жаркого климата.</w:t>
      </w:r>
    </w:p>
    <w:p w14:paraId="1FD0155B"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Акклиматизация в горной местности.</w:t>
      </w:r>
    </w:p>
    <w:p w14:paraId="0CD00433"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Обеспечение личной безопасности при следовании к местам отдыха наземными видами транспорта (автомобилем, железнодорожным транспортом).</w:t>
      </w:r>
    </w:p>
    <w:p w14:paraId="233DDE96"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Обеспечение личной безопасности при следовании к местам отдыха водным или воздушным видами транспорта.</w:t>
      </w:r>
    </w:p>
    <w:p w14:paraId="1790F3F7" w14:textId="77777777" w:rsidR="002722C0" w:rsidRPr="002722C0" w:rsidRDefault="002722C0" w:rsidP="006B28B2">
      <w:pPr>
        <w:pStyle w:val="Standard"/>
        <w:ind w:left="900" w:hanging="900"/>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4.  Обеспечение безопасности при автономном пребывании человека в природной среде</w:t>
      </w:r>
    </w:p>
    <w:p w14:paraId="2EEC0B8B" w14:textId="77777777" w:rsidR="002722C0" w:rsidRPr="002722C0" w:rsidRDefault="002722C0" w:rsidP="00FD37F1">
      <w:pPr>
        <w:pStyle w:val="Standard"/>
        <w:ind w:firstLine="708"/>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Автономное пребывание человека в природе. Добровольная и вынужденная автономии.</w:t>
      </w:r>
    </w:p>
    <w:p w14:paraId="3083B1E8" w14:textId="77777777" w:rsidR="002722C0" w:rsidRPr="002722C0" w:rsidRDefault="002722C0" w:rsidP="00FD37F1">
      <w:pPr>
        <w:pStyle w:val="Standard"/>
        <w:ind w:firstLine="708"/>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Обеспечение жизнедеятельности человека в природной среде при автономном существовании. Сооружение временного укрытия из подручных средств. Добывание огня, обеспечение водой и пищей. Подача сигналов бедствия.</w:t>
      </w:r>
    </w:p>
    <w:p w14:paraId="474CE606"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5.  Опасные ситуации в природных условиях</w:t>
      </w:r>
    </w:p>
    <w:p w14:paraId="6C215EBA"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Опасные погодные условия и способы защиты от них.</w:t>
      </w:r>
    </w:p>
    <w:p w14:paraId="573BEAA6"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Обеспечение безопасности при встрече с дикими животными в природных условиях. Укусы насекомых и защита от них. Клещевой энцефалит и его профилактика.</w:t>
      </w:r>
    </w:p>
    <w:p w14:paraId="30A5BD7E" w14:textId="77777777" w:rsidR="002722C0" w:rsidRPr="002722C0" w:rsidRDefault="002722C0" w:rsidP="00FD37F1">
      <w:pPr>
        <w:pStyle w:val="Standard"/>
        <w:rPr>
          <w:rFonts w:ascii="Times New Roman" w:eastAsia="Times New Roman" w:hAnsi="Times New Roman" w:cs="Times New Roman"/>
          <w:b/>
          <w:bCs/>
          <w:i/>
          <w:iCs/>
          <w:lang w:val="ru-RU" w:eastAsia="ru-RU"/>
        </w:rPr>
      </w:pPr>
      <w:r w:rsidRPr="002722C0">
        <w:rPr>
          <w:rFonts w:ascii="Times New Roman" w:eastAsia="Times New Roman" w:hAnsi="Times New Roman" w:cs="Times New Roman"/>
          <w:b/>
          <w:bCs/>
          <w:i/>
          <w:iCs/>
          <w:lang w:val="ru-RU" w:eastAsia="ru-RU"/>
        </w:rPr>
        <w:t>Модуль 2. Основы медицинских знаний и здорового образа жизни.</w:t>
      </w:r>
    </w:p>
    <w:p w14:paraId="616366C9" w14:textId="77777777" w:rsidR="002722C0" w:rsidRPr="002722C0" w:rsidRDefault="002722C0" w:rsidP="00FD37F1">
      <w:pPr>
        <w:pStyle w:val="Standard"/>
        <w:rPr>
          <w:rFonts w:ascii="Times New Roman" w:eastAsia="Times New Roman" w:hAnsi="Times New Roman" w:cs="Times New Roman"/>
          <w:b/>
          <w:bCs/>
          <w:i/>
          <w:iCs/>
          <w:lang w:val="ru-RU" w:eastAsia="ru-RU"/>
        </w:rPr>
      </w:pPr>
      <w:r w:rsidRPr="002722C0">
        <w:rPr>
          <w:rFonts w:ascii="Times New Roman" w:eastAsia="Times New Roman" w:hAnsi="Times New Roman" w:cs="Times New Roman"/>
          <w:b/>
          <w:bCs/>
          <w:i/>
          <w:iCs/>
          <w:lang w:val="ru-RU" w:eastAsia="ru-RU"/>
        </w:rPr>
        <w:t>Раздел 2. Основы медицинских знаний и оказание первой помощи.</w:t>
      </w:r>
    </w:p>
    <w:p w14:paraId="3D6B08F5"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6.  Первая помощь при неотложных состояниях</w:t>
      </w:r>
    </w:p>
    <w:p w14:paraId="4E4373F9"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Вопросы личной гигиены и оказания первой медицинской помощи в природных условиях. Походная аптечка. Лекарственные растения.</w:t>
      </w:r>
    </w:p>
    <w:p w14:paraId="0CC4F08D"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Оказание первой медицинской помощи при ссадинах и потертостях. Первая медицинская помощь при ушибах, вывихах, растяжениях связок.</w:t>
      </w:r>
    </w:p>
    <w:p w14:paraId="7A4D0392"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Оказание первой медицинской помощи при тепловом и солнечном ударах и отморожении. Первая медицинская помощь при ожогах.</w:t>
      </w:r>
    </w:p>
    <w:p w14:paraId="778EFAA3" w14:textId="77777777" w:rsidR="002722C0" w:rsidRPr="002722C0" w:rsidRDefault="002722C0" w:rsidP="00FD37F1">
      <w:pPr>
        <w:pStyle w:val="Standard"/>
        <w:ind w:firstLine="709"/>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Оказание первой медицинской помощи при укусе ядовитой змеи. Первая медицинская помощь при укусах насекомых.</w:t>
      </w:r>
    </w:p>
    <w:p w14:paraId="43323022" w14:textId="77777777" w:rsidR="002722C0" w:rsidRPr="002722C0" w:rsidRDefault="002722C0" w:rsidP="00FD37F1">
      <w:pPr>
        <w:pStyle w:val="Standard"/>
        <w:rPr>
          <w:rFonts w:ascii="Times New Roman" w:eastAsia="Times New Roman" w:hAnsi="Times New Roman" w:cs="Times New Roman"/>
          <w:b/>
          <w:bCs/>
          <w:i/>
          <w:iCs/>
          <w:lang w:val="ru-RU" w:eastAsia="ru-RU"/>
        </w:rPr>
      </w:pPr>
      <w:r w:rsidRPr="002722C0">
        <w:rPr>
          <w:rFonts w:ascii="Times New Roman" w:eastAsia="Times New Roman" w:hAnsi="Times New Roman" w:cs="Times New Roman"/>
          <w:b/>
          <w:bCs/>
          <w:i/>
          <w:iCs/>
          <w:lang w:val="ru-RU" w:eastAsia="ru-RU"/>
        </w:rPr>
        <w:lastRenderedPageBreak/>
        <w:t>Раздел 3. Основы здорового образа жизни.</w:t>
      </w:r>
    </w:p>
    <w:p w14:paraId="776D57FF"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Глава 7.  Здоровье человека и факторы на него влияющие</w:t>
      </w:r>
    </w:p>
    <w:p w14:paraId="38D5D510" w14:textId="77777777" w:rsidR="002722C0" w:rsidRPr="002722C0" w:rsidRDefault="002722C0" w:rsidP="00FD37F1">
      <w:pPr>
        <w:pStyle w:val="Standard"/>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ab/>
        <w:t>Здоровый образ жизни и профилактика утомления.</w:t>
      </w:r>
    </w:p>
    <w:p w14:paraId="7E5B915D" w14:textId="77777777" w:rsidR="002722C0" w:rsidRPr="002722C0" w:rsidRDefault="002722C0" w:rsidP="00FD37F1">
      <w:pPr>
        <w:pStyle w:val="Standard"/>
        <w:ind w:firstLine="708"/>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Компьютер и его влияние на здоровье.</w:t>
      </w:r>
    </w:p>
    <w:p w14:paraId="19E492BA" w14:textId="30D62071" w:rsidR="002722C0" w:rsidRPr="002722C0" w:rsidRDefault="002722C0" w:rsidP="00FD37F1">
      <w:pPr>
        <w:pStyle w:val="Standard"/>
        <w:ind w:firstLine="708"/>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Влияние неблагоприятной окружающей </w:t>
      </w:r>
      <w:r w:rsidR="006B28B2" w:rsidRPr="002722C0">
        <w:rPr>
          <w:rFonts w:ascii="Times New Roman" w:eastAsia="Times New Roman" w:hAnsi="Times New Roman" w:cs="Times New Roman"/>
          <w:lang w:val="ru-RU" w:eastAsia="ru-RU"/>
        </w:rPr>
        <w:t>среды на</w:t>
      </w:r>
      <w:r w:rsidRPr="002722C0">
        <w:rPr>
          <w:rFonts w:ascii="Times New Roman" w:eastAsia="Times New Roman" w:hAnsi="Times New Roman" w:cs="Times New Roman"/>
          <w:lang w:val="ru-RU" w:eastAsia="ru-RU"/>
        </w:rPr>
        <w:t xml:space="preserve"> здоровье человека.</w:t>
      </w:r>
    </w:p>
    <w:p w14:paraId="70DD9972" w14:textId="77777777" w:rsidR="002722C0" w:rsidRPr="002722C0" w:rsidRDefault="002722C0" w:rsidP="00FD37F1">
      <w:pPr>
        <w:pStyle w:val="Standard"/>
        <w:ind w:firstLine="708"/>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Влияние социальной среды на развитие и здоровье человека.</w:t>
      </w:r>
    </w:p>
    <w:p w14:paraId="0054AD3E" w14:textId="77777777" w:rsidR="002722C0" w:rsidRPr="002722C0" w:rsidRDefault="002722C0" w:rsidP="00FD37F1">
      <w:pPr>
        <w:pStyle w:val="Standard"/>
        <w:ind w:firstLine="708"/>
        <w:jc w:val="both"/>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Влияние наркотиков и психоактивных веществ на здоровье человека. Профилактика употребления наркотиков и психоактивных веществ.</w:t>
      </w:r>
    </w:p>
    <w:p w14:paraId="4B86DCB1" w14:textId="77777777" w:rsidR="002722C0" w:rsidRPr="002722C0" w:rsidRDefault="002722C0" w:rsidP="00FD37F1">
      <w:pPr>
        <w:pStyle w:val="Standard"/>
        <w:ind w:firstLine="708"/>
        <w:jc w:val="both"/>
        <w:rPr>
          <w:rFonts w:ascii="Times New Roman" w:eastAsia="Times New Roman" w:hAnsi="Times New Roman" w:cs="Times New Roman"/>
          <w:lang w:val="ru-RU" w:eastAsia="ru-RU"/>
        </w:rPr>
      </w:pPr>
    </w:p>
    <w:p w14:paraId="0FCD62D9" w14:textId="77777777" w:rsidR="002722C0" w:rsidRPr="00C9253C" w:rsidRDefault="002722C0" w:rsidP="00FD37F1">
      <w:pPr>
        <w:pStyle w:val="Standard"/>
        <w:ind w:firstLine="708"/>
        <w:jc w:val="both"/>
        <w:rPr>
          <w:rFonts w:ascii="Times New Roman" w:hAnsi="Times New Roman" w:cs="Times New Roman"/>
          <w:lang w:val="ru-RU"/>
        </w:rPr>
      </w:pP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b/>
          <w:lang w:val="ru-RU" w:eastAsia="ru-RU"/>
        </w:rPr>
        <w:t>7 класс</w:t>
      </w:r>
    </w:p>
    <w:p w14:paraId="5997252E" w14:textId="77777777" w:rsidR="002722C0" w:rsidRPr="002722C0" w:rsidRDefault="002722C0" w:rsidP="00FD37F1">
      <w:pPr>
        <w:widowControl/>
        <w:suppressAutoHyphens w:val="0"/>
        <w:jc w:val="both"/>
        <w:textAlignment w:val="auto"/>
        <w:rPr>
          <w:rFonts w:ascii="Times New Roman" w:eastAsia="Calibri" w:hAnsi="Times New Roman" w:cs="Times New Roman"/>
          <w:b/>
          <w:color w:val="auto"/>
          <w:kern w:val="0"/>
          <w:lang w:val="ru-RU" w:bidi="ar-SA"/>
        </w:rPr>
      </w:pPr>
      <w:r w:rsidRPr="002722C0">
        <w:rPr>
          <w:rFonts w:ascii="Times New Roman" w:eastAsia="Calibri" w:hAnsi="Times New Roman" w:cs="Times New Roman"/>
          <w:b/>
          <w:color w:val="auto"/>
          <w:kern w:val="0"/>
          <w:lang w:val="ru-RU" w:bidi="ar-SA"/>
        </w:rPr>
        <w:t>Введение. Основы безопасности жизнедеятельности.</w:t>
      </w:r>
    </w:p>
    <w:p w14:paraId="167A30C0"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Проблема здорового образа жизни. Как её решали в древности. Окружающая среда и безопасность. Какие знания и умения приобретают при изучении ОБЖ.</w:t>
      </w:r>
    </w:p>
    <w:p w14:paraId="68AD03D3" w14:textId="77777777" w:rsidR="002722C0" w:rsidRPr="002722C0" w:rsidRDefault="002722C0" w:rsidP="00FD37F1">
      <w:pPr>
        <w:widowControl/>
        <w:suppressAutoHyphens w:val="0"/>
        <w:jc w:val="both"/>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Расширение кругозора. Физическое воспитание в Спарте</w:t>
      </w:r>
    </w:p>
    <w:p w14:paraId="507899D5"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color w:val="auto"/>
          <w:kern w:val="0"/>
          <w:lang w:val="ru-RU" w:bidi="ar-SA"/>
        </w:rPr>
        <w:t>Здоровый образ жизни. Что это?</w:t>
      </w:r>
    </w:p>
    <w:p w14:paraId="3DB25499"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Что такое здоровый образ жизни. Слагаемые здоровья. Что такое физическое здоровье. Значение физической культуры для здоровья человека. Хорошее физическое состояние обеспечивает здоровье и эмоциональное благополучие человека. Закаливание как способ тренировки организма. Правила личной гигиены.</w:t>
      </w:r>
    </w:p>
    <w:p w14:paraId="7D6451B6" w14:textId="77777777" w:rsidR="002722C0" w:rsidRPr="002722C0" w:rsidRDefault="002722C0" w:rsidP="00FD37F1">
      <w:pPr>
        <w:widowControl/>
        <w:suppressAutoHyphens w:val="0"/>
        <w:jc w:val="both"/>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Расширение кругозора. Русская баня и здоровье; польза закаливания</w:t>
      </w:r>
    </w:p>
    <w:p w14:paraId="0C9FB50C"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Правила рационального питания, соблюдение которых позволяет поддерживать здоровье. Белки — строительный материал для организма; углеводы и жиры — источник энергии для организма. Продукты питания как экологический фактор. Питание и болезни. Диета.</w:t>
      </w:r>
    </w:p>
    <w:p w14:paraId="65F13FA2"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Расширение кругозора. Чемпион среди круп по содержанию белков. Благотворное воздействие зелёного чая</w:t>
      </w:r>
    </w:p>
    <w:p w14:paraId="7323257B"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Психическое здоровье — эмоциональное благополучие человека. Способность управлять эмоциями, спокойно решать возникающие проблемы. Использование релаксационных упражнений как средства регулирования своего эмоционального состояния, развитие способности «властвовать собой». Воздействие шумов на организм человека. Компьютер и здоровье. Информационная безопасность</w:t>
      </w:r>
    </w:p>
    <w:p w14:paraId="2661D4A6"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Человек — социальное существо, член общества. Социальная среда — обязательное условие развития человека. Отношения с окружающими людьми — показатель социального здоровья человека. Общение — ценная деятельность человека. Учение — социально важная деятельность, обеспечивающая прогресс общества. Круг интересов человека. Фанаты и поклонники.</w:t>
      </w:r>
    </w:p>
    <w:p w14:paraId="1227AC9D" w14:textId="77777777" w:rsidR="002722C0" w:rsidRPr="002722C0" w:rsidRDefault="002722C0" w:rsidP="00FD37F1">
      <w:pPr>
        <w:widowControl/>
        <w:suppressAutoHyphens w:val="0"/>
        <w:jc w:val="both"/>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Расширение кругозора. Дети-маугли</w:t>
      </w:r>
    </w:p>
    <w:p w14:paraId="1715C161"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Репродуктивное здоровье — способность человека к воспроизведению. Половое созревание — особенность подросткового и юношеского возраста. Подготовка организма к деторождению. Чистота тела — одно из условий репродуктивного здоровья. Риски старшего подросткового возраста</w:t>
      </w:r>
    </w:p>
    <w:p w14:paraId="38A85E83"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b/>
          <w:color w:val="auto"/>
          <w:kern w:val="0"/>
          <w:lang w:val="ru-RU" w:bidi="ar-SA"/>
        </w:rPr>
        <w:t>Опасности, подстерегающие нас в повседневной жизни</w:t>
      </w:r>
    </w:p>
    <w:p w14:paraId="2E3E8AE0"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Пожар — чрезвычайная ситуация. Причины пожаров. Поражающие факторы пожара. Правила пожарной безопасности. Безопасность во время праздничных фейерверков. Организация эвакуации из горящего здания. Средства пожаротушения. Помощь при ожогах.</w:t>
      </w:r>
    </w:p>
    <w:p w14:paraId="30629190"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Залив жилища. Причины заливов помещений. Правила поведения при заливах. Электричество при неправильном использовании может быть опасным. Правила пользования электроприборами. Оценка обстановки при электротравмах, первая помощь.</w:t>
      </w:r>
    </w:p>
    <w:p w14:paraId="50770127"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Правила пользования газовыми приборами. Первая помощь при отравлении бытовым газом. Правила безопасности при пользовании бытовой химией</w:t>
      </w:r>
    </w:p>
    <w:p w14:paraId="007405B8"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Досуг в городе; каких мест лучше избегать. Как вести себя на улице. Меры предосторожности в лифте и на лестнице. Правила поведения при нападении. Подручные средства самообороны.</w:t>
      </w:r>
    </w:p>
    <w:p w14:paraId="7E0C216E" w14:textId="77777777" w:rsidR="002722C0" w:rsidRPr="002722C0" w:rsidRDefault="002722C0" w:rsidP="00FD37F1">
      <w:pPr>
        <w:widowControl/>
        <w:suppressAutoHyphens w:val="0"/>
        <w:jc w:val="both"/>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Места, где играть запрещено. Опасности, которые скрывает карьер. Экстрим в игре и спорте. Неразорвавшиеся боеприпасы.</w:t>
      </w:r>
    </w:p>
    <w:p w14:paraId="326B8501" w14:textId="77777777" w:rsidR="002722C0" w:rsidRPr="002722C0" w:rsidRDefault="002722C0" w:rsidP="00FD37F1">
      <w:pPr>
        <w:widowControl/>
        <w:suppressAutoHyphens w:val="0"/>
        <w:jc w:val="both"/>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 xml:space="preserve">            Расширение кругозора. Уголовный кодекс РФ о проникновении в чужое жилище</w:t>
      </w:r>
    </w:p>
    <w:p w14:paraId="61DA491C" w14:textId="77777777" w:rsidR="002722C0" w:rsidRPr="002722C0" w:rsidRDefault="002722C0" w:rsidP="00FD37F1">
      <w:pPr>
        <w:pStyle w:val="Standard"/>
        <w:shd w:val="clear" w:color="auto" w:fill="FFFFFF"/>
        <w:ind w:firstLine="709"/>
        <w:jc w:val="both"/>
        <w:rPr>
          <w:rFonts w:ascii="Times New Roman" w:eastAsia="Times New Roman" w:hAnsi="Times New Roman" w:cs="Times New Roman"/>
          <w:lang w:val="ru-RU" w:eastAsia="ru-RU"/>
        </w:rPr>
      </w:pPr>
    </w:p>
    <w:p w14:paraId="0E339788" w14:textId="77777777" w:rsidR="002722C0" w:rsidRPr="00C9253C" w:rsidRDefault="002722C0" w:rsidP="00FD37F1">
      <w:pPr>
        <w:pStyle w:val="Standard"/>
        <w:spacing w:line="276" w:lineRule="auto"/>
        <w:rPr>
          <w:rFonts w:ascii="Times New Roman" w:hAnsi="Times New Roman" w:cs="Times New Roman"/>
          <w:lang w:val="ru-RU"/>
        </w:rPr>
      </w:pPr>
      <w:r w:rsidRPr="002722C0">
        <w:rPr>
          <w:rFonts w:ascii="Times New Roman" w:eastAsia="Times New Roman" w:hAnsi="Times New Roman" w:cs="Times New Roman"/>
          <w:lang w:val="ru-RU" w:eastAsia="ru-RU"/>
        </w:rPr>
        <w:t xml:space="preserve">                                                       </w:t>
      </w:r>
      <w:r w:rsidRPr="002722C0">
        <w:rPr>
          <w:rFonts w:ascii="Times New Roman" w:eastAsia="Calibri" w:hAnsi="Times New Roman" w:cs="Times New Roman"/>
          <w:b/>
          <w:lang w:val="ru-RU" w:eastAsia="ru-RU"/>
        </w:rPr>
        <w:t xml:space="preserve"> 8 класс</w:t>
      </w:r>
    </w:p>
    <w:p w14:paraId="6C490682"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 xml:space="preserve"> МОДУЛЬ </w:t>
      </w:r>
      <w:r w:rsidRPr="002722C0">
        <w:rPr>
          <w:rFonts w:ascii="Times New Roman" w:eastAsia="Times New Roman" w:hAnsi="Times New Roman" w:cs="Times New Roman"/>
          <w:b/>
          <w:lang w:eastAsia="ru-RU"/>
        </w:rPr>
        <w:t>I</w:t>
      </w:r>
    </w:p>
    <w:p w14:paraId="488B9BB7" w14:textId="77777777" w:rsidR="002722C0" w:rsidRPr="002722C0" w:rsidRDefault="002722C0" w:rsidP="00FD37F1">
      <w:pPr>
        <w:pStyle w:val="Standard"/>
        <w:rPr>
          <w:rFonts w:ascii="Times New Roman" w:eastAsia="Arial" w:hAnsi="Times New Roman" w:cs="Times New Roman"/>
          <w:b/>
          <w:bCs/>
          <w:shd w:val="clear" w:color="auto" w:fill="FFFFFF"/>
          <w:lang w:val="ru-RU" w:eastAsia="ru-RU"/>
        </w:rPr>
      </w:pPr>
      <w:r w:rsidRPr="002722C0">
        <w:rPr>
          <w:rFonts w:ascii="Times New Roman" w:eastAsia="Arial" w:hAnsi="Times New Roman" w:cs="Times New Roman"/>
          <w:b/>
          <w:bCs/>
          <w:shd w:val="clear" w:color="auto" w:fill="FFFFFF"/>
          <w:lang w:val="ru-RU" w:eastAsia="ru-RU"/>
        </w:rPr>
        <w:t xml:space="preserve"> Основы безопасности личности, общества и государства</w:t>
      </w:r>
    </w:p>
    <w:p w14:paraId="2EE1AA4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b/>
          <w:lang w:val="ru-RU" w:eastAsia="ru-RU"/>
        </w:rPr>
        <w:t xml:space="preserve"> РАЗДЕЛ </w:t>
      </w:r>
      <w:r w:rsidRPr="002722C0">
        <w:rPr>
          <w:rFonts w:ascii="Times New Roman" w:eastAsia="Times New Roman" w:hAnsi="Times New Roman" w:cs="Times New Roman"/>
          <w:b/>
          <w:lang w:eastAsia="ru-RU"/>
        </w:rPr>
        <w:t>I</w:t>
      </w:r>
      <w:r w:rsidRPr="002722C0">
        <w:rPr>
          <w:rFonts w:ascii="Times New Roman" w:eastAsia="Times New Roman" w:hAnsi="Times New Roman" w:cs="Times New Roman"/>
          <w:lang w:val="ru-RU" w:eastAsia="ru-RU"/>
        </w:rPr>
        <w:t>.</w:t>
      </w:r>
    </w:p>
    <w:p w14:paraId="224F1840" w14:textId="77777777" w:rsidR="002722C0" w:rsidRPr="002722C0" w:rsidRDefault="002722C0" w:rsidP="00FD37F1">
      <w:pPr>
        <w:pStyle w:val="Standard"/>
        <w:rPr>
          <w:rFonts w:ascii="Times New Roman" w:eastAsia="Arial" w:hAnsi="Times New Roman" w:cs="Times New Roman"/>
          <w:b/>
          <w:iCs/>
          <w:shd w:val="clear" w:color="auto" w:fill="FFFFFF"/>
          <w:lang w:val="ru-RU" w:eastAsia="ru-RU"/>
        </w:rPr>
      </w:pPr>
      <w:r w:rsidRPr="002722C0">
        <w:rPr>
          <w:rFonts w:ascii="Times New Roman" w:eastAsia="Arial" w:hAnsi="Times New Roman" w:cs="Times New Roman"/>
          <w:b/>
          <w:iCs/>
          <w:shd w:val="clear" w:color="auto" w:fill="FFFFFF"/>
          <w:lang w:val="ru-RU" w:eastAsia="ru-RU"/>
        </w:rPr>
        <w:t xml:space="preserve"> Основы комплексной безопасности</w:t>
      </w:r>
    </w:p>
    <w:p w14:paraId="4F6225A4"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 1.</w:t>
      </w:r>
      <w:r w:rsidRPr="002722C0">
        <w:rPr>
          <w:rFonts w:ascii="Times New Roman" w:eastAsia="Times New Roman" w:hAnsi="Times New Roman" w:cs="Times New Roman"/>
          <w:lang w:val="ru-RU" w:eastAsia="ru-RU"/>
        </w:rPr>
        <w:t xml:space="preserve">  Пожарная безопасность</w:t>
      </w:r>
    </w:p>
    <w:p w14:paraId="034AEEFB"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Пожары в жилых и общественных зданиях, их причины и последствия</w:t>
      </w:r>
    </w:p>
    <w:p w14:paraId="6CBEC3F6"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Профилактика пожаров в повседневной жиз</w:t>
      </w:r>
      <w:r w:rsidRPr="002722C0">
        <w:rPr>
          <w:rFonts w:ascii="Times New Roman" w:eastAsia="Arial" w:hAnsi="Times New Roman" w:cs="Times New Roman"/>
          <w:shd w:val="clear" w:color="auto" w:fill="FFFFFF"/>
          <w:lang w:val="ru-RU" w:eastAsia="ru-RU"/>
        </w:rPr>
        <w:softHyphen/>
        <w:t>ни и организация защиты населения</w:t>
      </w:r>
    </w:p>
    <w:p w14:paraId="6D7097B9" w14:textId="77777777" w:rsidR="002722C0" w:rsidRPr="00C9253C" w:rsidRDefault="002722C0" w:rsidP="00FD37F1">
      <w:pPr>
        <w:pStyle w:val="Standard"/>
        <w:rPr>
          <w:rFonts w:ascii="Times New Roman" w:hAnsi="Times New Roman" w:cs="Times New Roman"/>
          <w:lang w:val="ru-RU"/>
        </w:rPr>
      </w:pPr>
      <w:r w:rsidRPr="002722C0">
        <w:rPr>
          <w:rFonts w:ascii="Times New Roman" w:eastAsia="Arial" w:hAnsi="Times New Roman" w:cs="Times New Roman"/>
          <w:shd w:val="clear" w:color="auto" w:fill="FFFFFF"/>
          <w:lang w:val="ru-RU" w:eastAsia="ru-RU"/>
        </w:rPr>
        <w:t>Права, обязанности и ответственность граж</w:t>
      </w:r>
      <w:r w:rsidRPr="002722C0">
        <w:rPr>
          <w:rFonts w:ascii="Times New Roman" w:eastAsia="Arial" w:hAnsi="Times New Roman" w:cs="Times New Roman"/>
          <w:shd w:val="clear" w:color="auto" w:fill="FFFFFF"/>
          <w:lang w:val="ru-RU" w:eastAsia="ru-RU"/>
        </w:rPr>
        <w:softHyphen/>
        <w:t>дан в области пожарной безопасности. Обес</w:t>
      </w:r>
      <w:r w:rsidRPr="002722C0">
        <w:rPr>
          <w:rFonts w:ascii="Times New Roman" w:eastAsia="Arial" w:hAnsi="Times New Roman" w:cs="Times New Roman"/>
          <w:shd w:val="clear" w:color="auto" w:fill="FFFFFF"/>
          <w:lang w:val="ru-RU" w:eastAsia="ru-RU"/>
        </w:rPr>
        <w:softHyphen/>
        <w:t>печение личной безопасности при пожарах</w:t>
      </w:r>
    </w:p>
    <w:p w14:paraId="13797F95"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 2</w:t>
      </w:r>
      <w:r w:rsidRPr="002722C0">
        <w:rPr>
          <w:rFonts w:ascii="Times New Roman" w:eastAsia="Times New Roman" w:hAnsi="Times New Roman" w:cs="Times New Roman"/>
          <w:lang w:val="ru-RU" w:eastAsia="ru-RU"/>
        </w:rPr>
        <w:t>.  Безопасность на дорогах</w:t>
      </w:r>
    </w:p>
    <w:p w14:paraId="372035D8"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Причины дорожно-транспортных происшест</w:t>
      </w:r>
      <w:r w:rsidRPr="002722C0">
        <w:rPr>
          <w:rFonts w:ascii="Times New Roman" w:eastAsia="Arial" w:hAnsi="Times New Roman" w:cs="Times New Roman"/>
          <w:shd w:val="clear" w:color="auto" w:fill="FFFFFF"/>
          <w:lang w:val="ru-RU" w:eastAsia="ru-RU"/>
        </w:rPr>
        <w:softHyphen/>
        <w:t>вий и травматизма людей</w:t>
      </w:r>
    </w:p>
    <w:p w14:paraId="69BE7A94"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Организация дорожного движения, обязан</w:t>
      </w:r>
      <w:r w:rsidRPr="002722C0">
        <w:rPr>
          <w:rFonts w:ascii="Times New Roman" w:eastAsia="Arial" w:hAnsi="Times New Roman" w:cs="Times New Roman"/>
          <w:shd w:val="clear" w:color="auto" w:fill="FFFFFF"/>
          <w:lang w:val="ru-RU" w:eastAsia="ru-RU"/>
        </w:rPr>
        <w:softHyphen/>
        <w:t>ности пешеходов и пассажиров</w:t>
      </w:r>
    </w:p>
    <w:p w14:paraId="4B717B2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Arial" w:hAnsi="Times New Roman" w:cs="Times New Roman"/>
          <w:shd w:val="clear" w:color="auto" w:fill="FFFFFF"/>
          <w:lang w:val="ru-RU" w:eastAsia="ru-RU"/>
        </w:rPr>
        <w:t>Велосипедист — водитель транспортного средства</w:t>
      </w:r>
    </w:p>
    <w:p w14:paraId="5B8F270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 3</w:t>
      </w:r>
      <w:r w:rsidRPr="002722C0">
        <w:rPr>
          <w:rFonts w:ascii="Times New Roman" w:eastAsia="Times New Roman" w:hAnsi="Times New Roman" w:cs="Times New Roman"/>
          <w:lang w:val="ru-RU" w:eastAsia="ru-RU"/>
        </w:rPr>
        <w:t>. Безопасность на водоемах</w:t>
      </w:r>
    </w:p>
    <w:p w14:paraId="1DD9A598"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Безопасное поведение на водоемах в раз</w:t>
      </w:r>
      <w:r w:rsidRPr="002722C0">
        <w:rPr>
          <w:rFonts w:ascii="Times New Roman" w:eastAsia="Arial" w:hAnsi="Times New Roman" w:cs="Times New Roman"/>
          <w:shd w:val="clear" w:color="auto" w:fill="FFFFFF"/>
          <w:lang w:val="ru-RU" w:eastAsia="ru-RU"/>
        </w:rPr>
        <w:softHyphen/>
        <w:t>личных условиях</w:t>
      </w:r>
    </w:p>
    <w:p w14:paraId="41B26E78"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Безопасный отдых на водоемах</w:t>
      </w:r>
    </w:p>
    <w:p w14:paraId="7544B88C"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Оказание помощи терпящим бедствие на воде</w:t>
      </w:r>
    </w:p>
    <w:p w14:paraId="6868D39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 4.</w:t>
      </w:r>
      <w:r w:rsidRPr="002722C0">
        <w:rPr>
          <w:rFonts w:ascii="Times New Roman" w:eastAsia="Times New Roman" w:hAnsi="Times New Roman" w:cs="Times New Roman"/>
          <w:lang w:val="ru-RU" w:eastAsia="ru-RU"/>
        </w:rPr>
        <w:t xml:space="preserve">  </w:t>
      </w:r>
      <w:r w:rsidRPr="002722C0">
        <w:rPr>
          <w:rFonts w:ascii="Times New Roman" w:eastAsia="Arial" w:hAnsi="Times New Roman" w:cs="Times New Roman"/>
          <w:b/>
          <w:shd w:val="clear" w:color="auto" w:fill="FFFFFF"/>
          <w:lang w:val="ru-RU" w:eastAsia="ru-RU"/>
        </w:rPr>
        <w:t>Экология и безопасность</w:t>
      </w:r>
    </w:p>
    <w:p w14:paraId="1889FDBB"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Загрязнение окружающей среды и здоровье человека</w:t>
      </w:r>
    </w:p>
    <w:p w14:paraId="00D7B96B" w14:textId="77777777" w:rsidR="002722C0" w:rsidRPr="00C9253C" w:rsidRDefault="002722C0" w:rsidP="00FD37F1">
      <w:pPr>
        <w:pStyle w:val="Standard"/>
        <w:rPr>
          <w:rFonts w:ascii="Times New Roman" w:hAnsi="Times New Roman" w:cs="Times New Roman"/>
          <w:lang w:val="ru-RU"/>
        </w:rPr>
      </w:pPr>
      <w:r w:rsidRPr="002722C0">
        <w:rPr>
          <w:rFonts w:ascii="Times New Roman" w:eastAsia="Arial" w:hAnsi="Times New Roman" w:cs="Times New Roman"/>
          <w:shd w:val="clear" w:color="auto" w:fill="FFFFFF"/>
          <w:lang w:val="ru-RU" w:eastAsia="ru-RU"/>
        </w:rPr>
        <w:t>Правила безопасного поведения при небла</w:t>
      </w:r>
      <w:r w:rsidRPr="002722C0">
        <w:rPr>
          <w:rFonts w:ascii="Times New Roman" w:eastAsia="Arial" w:hAnsi="Times New Roman" w:cs="Times New Roman"/>
          <w:shd w:val="clear" w:color="auto" w:fill="FFFFFF"/>
          <w:lang w:val="ru-RU" w:eastAsia="ru-RU"/>
        </w:rPr>
        <w:softHyphen/>
        <w:t>гоприятной экологической обстановке</w:t>
      </w:r>
    </w:p>
    <w:p w14:paraId="6EF0E01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 5.</w:t>
      </w:r>
      <w:r w:rsidRPr="002722C0">
        <w:rPr>
          <w:rFonts w:ascii="Times New Roman" w:eastAsia="Times New Roman" w:hAnsi="Times New Roman" w:cs="Times New Roman"/>
          <w:lang w:val="ru-RU" w:eastAsia="ru-RU"/>
        </w:rPr>
        <w:t xml:space="preserve">  </w:t>
      </w:r>
      <w:r w:rsidRPr="002722C0">
        <w:rPr>
          <w:rFonts w:ascii="Times New Roman" w:eastAsia="Arial" w:hAnsi="Times New Roman" w:cs="Times New Roman"/>
          <w:b/>
          <w:shd w:val="clear" w:color="auto" w:fill="FFFFFF"/>
          <w:lang w:val="ru-RU" w:eastAsia="ru-RU"/>
        </w:rPr>
        <w:t>Чрезвычайные ситуации техногенного харак</w:t>
      </w:r>
      <w:r w:rsidRPr="002722C0">
        <w:rPr>
          <w:rFonts w:ascii="Times New Roman" w:eastAsia="Arial" w:hAnsi="Times New Roman" w:cs="Times New Roman"/>
          <w:b/>
          <w:shd w:val="clear" w:color="auto" w:fill="FFFFFF"/>
          <w:lang w:val="ru-RU" w:eastAsia="ru-RU"/>
        </w:rPr>
        <w:softHyphen/>
        <w:t>тера и их последствия</w:t>
      </w:r>
    </w:p>
    <w:p w14:paraId="29D292C0"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Классификация чрезвычайных ситуаций тех</w:t>
      </w:r>
      <w:r w:rsidRPr="002722C0">
        <w:rPr>
          <w:rFonts w:ascii="Times New Roman" w:eastAsia="Arial" w:hAnsi="Times New Roman" w:cs="Times New Roman"/>
          <w:shd w:val="clear" w:color="auto" w:fill="FFFFFF"/>
          <w:lang w:val="ru-RU" w:eastAsia="ru-RU"/>
        </w:rPr>
        <w:softHyphen/>
        <w:t>ногенного характера</w:t>
      </w:r>
    </w:p>
    <w:p w14:paraId="0E54A971"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 xml:space="preserve">Аварии на </w:t>
      </w:r>
      <w:proofErr w:type="spellStart"/>
      <w:r w:rsidRPr="002722C0">
        <w:rPr>
          <w:rFonts w:ascii="Times New Roman" w:eastAsia="Arial" w:hAnsi="Times New Roman" w:cs="Times New Roman"/>
          <w:shd w:val="clear" w:color="auto" w:fill="FFFFFF"/>
          <w:lang w:val="ru-RU" w:eastAsia="ru-RU"/>
        </w:rPr>
        <w:t>радиационно</w:t>
      </w:r>
      <w:proofErr w:type="spellEnd"/>
      <w:r w:rsidRPr="002722C0">
        <w:rPr>
          <w:rFonts w:ascii="Times New Roman" w:eastAsia="Arial" w:hAnsi="Times New Roman" w:cs="Times New Roman"/>
          <w:shd w:val="clear" w:color="auto" w:fill="FFFFFF"/>
          <w:lang w:val="ru-RU" w:eastAsia="ru-RU"/>
        </w:rPr>
        <w:t xml:space="preserve"> опасных объектах и их возможные последствия</w:t>
      </w:r>
    </w:p>
    <w:p w14:paraId="60F517C9"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Аварии на химически опасных объектах и их возможные последствия</w:t>
      </w:r>
    </w:p>
    <w:p w14:paraId="359E5BA7"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Пожары и взрывы на взрывопожароопасных объектах экономики и их возможные послед</w:t>
      </w:r>
      <w:r w:rsidRPr="002722C0">
        <w:rPr>
          <w:rFonts w:ascii="Times New Roman" w:eastAsia="Arial" w:hAnsi="Times New Roman" w:cs="Times New Roman"/>
          <w:shd w:val="clear" w:color="auto" w:fill="FFFFFF"/>
          <w:lang w:val="ru-RU" w:eastAsia="ru-RU"/>
        </w:rPr>
        <w:softHyphen/>
        <w:t>ствия</w:t>
      </w:r>
    </w:p>
    <w:p w14:paraId="172EE326"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Аварии на гидротехнических сооружениях и их последствия</w:t>
      </w:r>
    </w:p>
    <w:p w14:paraId="7CCCD53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 </w:t>
      </w:r>
    </w:p>
    <w:p w14:paraId="591D53FC"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 xml:space="preserve">РАЗДЕЛ </w:t>
      </w:r>
      <w:r w:rsidRPr="002722C0">
        <w:rPr>
          <w:rFonts w:ascii="Times New Roman" w:eastAsia="Times New Roman" w:hAnsi="Times New Roman" w:cs="Times New Roman"/>
          <w:b/>
          <w:i/>
          <w:lang w:eastAsia="ru-RU"/>
        </w:rPr>
        <w:t>II</w:t>
      </w:r>
      <w:r w:rsidRPr="002722C0">
        <w:rPr>
          <w:rFonts w:ascii="Times New Roman" w:eastAsia="Times New Roman" w:hAnsi="Times New Roman" w:cs="Times New Roman"/>
          <w:i/>
          <w:lang w:val="ru-RU" w:eastAsia="ru-RU"/>
        </w:rPr>
        <w:t xml:space="preserve"> </w:t>
      </w:r>
      <w:r w:rsidRPr="002722C0">
        <w:rPr>
          <w:rFonts w:ascii="Times New Roman" w:eastAsia="Arial" w:hAnsi="Times New Roman" w:cs="Times New Roman"/>
          <w:b/>
          <w:iCs/>
          <w:shd w:val="clear" w:color="auto" w:fill="FFFFFF"/>
          <w:lang w:val="ru-RU" w:eastAsia="ru-RU"/>
        </w:rPr>
        <w:t>Защита населения Российской Федерации от чрезвычайных ситуаций</w:t>
      </w:r>
    </w:p>
    <w:p w14:paraId="552BC7AF"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 xml:space="preserve"> Тема6.</w:t>
      </w:r>
      <w:r w:rsidRPr="002722C0">
        <w:rPr>
          <w:rFonts w:ascii="Times New Roman" w:eastAsia="Arial" w:hAnsi="Times New Roman" w:cs="Times New Roman"/>
          <w:shd w:val="clear" w:color="auto" w:fill="FFFFFF"/>
          <w:lang w:val="ru-RU" w:eastAsia="ru-RU"/>
        </w:rPr>
        <w:t xml:space="preserve">  </w:t>
      </w:r>
      <w:r w:rsidRPr="002722C0">
        <w:rPr>
          <w:rFonts w:ascii="Times New Roman" w:eastAsia="Arial" w:hAnsi="Times New Roman" w:cs="Times New Roman"/>
          <w:b/>
          <w:shd w:val="clear" w:color="auto" w:fill="FFFFFF"/>
          <w:lang w:val="ru-RU" w:eastAsia="ru-RU"/>
        </w:rPr>
        <w:t>Организация защиты населения от чрезвы</w:t>
      </w:r>
      <w:r w:rsidRPr="002722C0">
        <w:rPr>
          <w:rFonts w:ascii="Times New Roman" w:eastAsia="Arial" w:hAnsi="Times New Roman" w:cs="Times New Roman"/>
          <w:b/>
          <w:shd w:val="clear" w:color="auto" w:fill="FFFFFF"/>
          <w:lang w:val="ru-RU" w:eastAsia="ru-RU"/>
        </w:rPr>
        <w:softHyphen/>
        <w:t>чайных ситуаций техногенного характера</w:t>
      </w:r>
    </w:p>
    <w:p w14:paraId="0B9855F3"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Организация оповещения населения о чрезвы</w:t>
      </w:r>
      <w:r w:rsidRPr="002722C0">
        <w:rPr>
          <w:rFonts w:ascii="Times New Roman" w:eastAsia="Arial" w:hAnsi="Times New Roman" w:cs="Times New Roman"/>
          <w:shd w:val="clear" w:color="auto" w:fill="FFFFFF"/>
          <w:lang w:val="ru-RU" w:eastAsia="ru-RU"/>
        </w:rPr>
        <w:softHyphen/>
        <w:t>чайных ситуациях техногенного характера</w:t>
      </w:r>
    </w:p>
    <w:p w14:paraId="6E2608CA"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Эвакуация населения</w:t>
      </w:r>
    </w:p>
    <w:p w14:paraId="442C3275"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Мероприятия по инженерной защите населе</w:t>
      </w:r>
      <w:r w:rsidRPr="002722C0">
        <w:rPr>
          <w:rFonts w:ascii="Times New Roman" w:eastAsia="Arial" w:hAnsi="Times New Roman" w:cs="Times New Roman"/>
          <w:shd w:val="clear" w:color="auto" w:fill="FFFFFF"/>
          <w:lang w:val="ru-RU" w:eastAsia="ru-RU"/>
        </w:rPr>
        <w:softHyphen/>
        <w:t>ния от чрезвычайных ситуаций техногенного характера</w:t>
      </w:r>
    </w:p>
    <w:p w14:paraId="6E987CC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Arial" w:hAnsi="Times New Roman" w:cs="Times New Roman"/>
          <w:b/>
          <w:bCs/>
          <w:shd w:val="clear" w:color="auto" w:fill="FFFFFF"/>
          <w:lang w:val="ru-RU" w:eastAsia="ru-RU"/>
        </w:rPr>
        <w:t xml:space="preserve">МОДУЛЬ </w:t>
      </w:r>
      <w:r w:rsidRPr="002722C0">
        <w:rPr>
          <w:rFonts w:ascii="Times New Roman" w:eastAsia="Arial" w:hAnsi="Times New Roman" w:cs="Times New Roman"/>
          <w:b/>
          <w:bCs/>
          <w:shd w:val="clear" w:color="auto" w:fill="FFFFFF"/>
          <w:lang w:eastAsia="ru-RU"/>
        </w:rPr>
        <w:t>II</w:t>
      </w:r>
    </w:p>
    <w:p w14:paraId="6AF6F88A" w14:textId="77777777" w:rsidR="002722C0" w:rsidRPr="002722C0" w:rsidRDefault="002722C0" w:rsidP="00FD37F1">
      <w:pPr>
        <w:pStyle w:val="Standard"/>
        <w:rPr>
          <w:rFonts w:ascii="Times New Roman" w:eastAsia="Arial" w:hAnsi="Times New Roman" w:cs="Times New Roman"/>
          <w:b/>
          <w:bCs/>
          <w:shd w:val="clear" w:color="auto" w:fill="FFFFFF"/>
          <w:lang w:val="ru-RU" w:eastAsia="ru-RU"/>
        </w:rPr>
      </w:pPr>
      <w:r w:rsidRPr="002722C0">
        <w:rPr>
          <w:rFonts w:ascii="Times New Roman" w:eastAsia="Arial" w:hAnsi="Times New Roman" w:cs="Times New Roman"/>
          <w:b/>
          <w:bCs/>
          <w:shd w:val="clear" w:color="auto" w:fill="FFFFFF"/>
          <w:lang w:val="ru-RU" w:eastAsia="ru-RU"/>
        </w:rPr>
        <w:t>Основы медицинских знаний и здорового образа жизни</w:t>
      </w:r>
    </w:p>
    <w:p w14:paraId="1FA9ACD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 xml:space="preserve">РАЗДЕЛ </w:t>
      </w:r>
      <w:r w:rsidRPr="002722C0">
        <w:rPr>
          <w:rFonts w:ascii="Times New Roman" w:eastAsia="Times New Roman" w:hAnsi="Times New Roman" w:cs="Times New Roman"/>
          <w:b/>
          <w:lang w:eastAsia="ru-RU"/>
        </w:rPr>
        <w:t>III</w:t>
      </w:r>
    </w:p>
    <w:p w14:paraId="4B594EF6" w14:textId="77777777" w:rsidR="002722C0" w:rsidRPr="002722C0" w:rsidRDefault="002722C0" w:rsidP="00FD37F1">
      <w:pPr>
        <w:pStyle w:val="Standard"/>
        <w:rPr>
          <w:rFonts w:ascii="Times New Roman" w:eastAsia="Arial" w:hAnsi="Times New Roman" w:cs="Times New Roman"/>
          <w:b/>
          <w:iCs/>
          <w:shd w:val="clear" w:color="auto" w:fill="FFFFFF"/>
          <w:lang w:val="ru-RU" w:eastAsia="ru-RU"/>
        </w:rPr>
      </w:pPr>
      <w:r w:rsidRPr="002722C0">
        <w:rPr>
          <w:rFonts w:ascii="Times New Roman" w:eastAsia="Arial" w:hAnsi="Times New Roman" w:cs="Times New Roman"/>
          <w:b/>
          <w:iCs/>
          <w:shd w:val="clear" w:color="auto" w:fill="FFFFFF"/>
          <w:lang w:val="ru-RU" w:eastAsia="ru-RU"/>
        </w:rPr>
        <w:t>Основы здорового образа жизни</w:t>
      </w:r>
    </w:p>
    <w:p w14:paraId="3C37017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Тема7</w:t>
      </w:r>
      <w:r w:rsidRPr="002722C0">
        <w:rPr>
          <w:rFonts w:ascii="Times New Roman" w:eastAsia="Times New Roman" w:hAnsi="Times New Roman" w:cs="Times New Roman"/>
          <w:lang w:val="ru-RU" w:eastAsia="ru-RU"/>
        </w:rPr>
        <w:t xml:space="preserve">. </w:t>
      </w:r>
      <w:r w:rsidRPr="002722C0">
        <w:rPr>
          <w:rFonts w:ascii="Times New Roman" w:eastAsia="Arial" w:hAnsi="Times New Roman" w:cs="Times New Roman"/>
          <w:b/>
          <w:shd w:val="clear" w:color="auto" w:fill="FFFFFF"/>
          <w:lang w:val="ru-RU" w:eastAsia="ru-RU"/>
        </w:rPr>
        <w:t>Здоровый образ жизни и его составляющие</w:t>
      </w:r>
    </w:p>
    <w:p w14:paraId="253F303B"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Общие понятия о здоровье как основной ценности человека</w:t>
      </w:r>
    </w:p>
    <w:p w14:paraId="042A1BA8"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Индивидуальное здоровье человека, его фи</w:t>
      </w:r>
      <w:r w:rsidRPr="002722C0">
        <w:rPr>
          <w:rFonts w:ascii="Times New Roman" w:eastAsia="Arial" w:hAnsi="Times New Roman" w:cs="Times New Roman"/>
          <w:shd w:val="clear" w:color="auto" w:fill="FFFFFF"/>
          <w:lang w:val="ru-RU" w:eastAsia="ru-RU"/>
        </w:rPr>
        <w:softHyphen/>
        <w:t>зическая, духовная и социальная сущность</w:t>
      </w:r>
    </w:p>
    <w:p w14:paraId="5E73B5CD"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Репродуктивное здоровье — составляющая здоровья человека и общества</w:t>
      </w:r>
    </w:p>
    <w:p w14:paraId="1812550A"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Здоровый образ жизни как необходимое ус</w:t>
      </w:r>
      <w:r w:rsidRPr="002722C0">
        <w:rPr>
          <w:rFonts w:ascii="Times New Roman" w:eastAsia="Arial" w:hAnsi="Times New Roman" w:cs="Times New Roman"/>
          <w:shd w:val="clear" w:color="auto" w:fill="FFFFFF"/>
          <w:lang w:val="ru-RU" w:eastAsia="ru-RU"/>
        </w:rPr>
        <w:softHyphen/>
        <w:t>ловие сохранения и укрепления здоровья че</w:t>
      </w:r>
      <w:r w:rsidRPr="002722C0">
        <w:rPr>
          <w:rFonts w:ascii="Times New Roman" w:eastAsia="Arial" w:hAnsi="Times New Roman" w:cs="Times New Roman"/>
          <w:shd w:val="clear" w:color="auto" w:fill="FFFFFF"/>
          <w:lang w:val="ru-RU" w:eastAsia="ru-RU"/>
        </w:rPr>
        <w:softHyphen/>
        <w:t>ловека и общества</w:t>
      </w:r>
    </w:p>
    <w:p w14:paraId="125512C3"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Здоровый образ жизни и профилактика ос</w:t>
      </w:r>
      <w:r w:rsidRPr="002722C0">
        <w:rPr>
          <w:rFonts w:ascii="Times New Roman" w:eastAsia="Arial" w:hAnsi="Times New Roman" w:cs="Times New Roman"/>
          <w:shd w:val="clear" w:color="auto" w:fill="FFFFFF"/>
          <w:lang w:val="ru-RU" w:eastAsia="ru-RU"/>
        </w:rPr>
        <w:softHyphen/>
        <w:t>новных неинфекционных заболеваний</w:t>
      </w:r>
    </w:p>
    <w:p w14:paraId="64BD8A2B"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Вредные привычки и их влияние на здоровье</w:t>
      </w:r>
    </w:p>
    <w:p w14:paraId="566A90D3"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Профилактика вредных привычек</w:t>
      </w:r>
    </w:p>
    <w:p w14:paraId="5142DC7F" w14:textId="77777777" w:rsidR="002722C0" w:rsidRPr="002722C0" w:rsidRDefault="002722C0" w:rsidP="00FD37F1">
      <w:pPr>
        <w:pStyle w:val="Standard"/>
        <w:rPr>
          <w:rFonts w:ascii="Times New Roman" w:eastAsia="Arial" w:hAnsi="Times New Roman" w:cs="Times New Roman"/>
          <w:shd w:val="clear" w:color="auto" w:fill="FFFFFF"/>
          <w:lang w:val="ru-RU" w:eastAsia="ru-RU"/>
        </w:rPr>
      </w:pPr>
      <w:r w:rsidRPr="002722C0">
        <w:rPr>
          <w:rFonts w:ascii="Times New Roman" w:eastAsia="Arial" w:hAnsi="Times New Roman" w:cs="Times New Roman"/>
          <w:shd w:val="clear" w:color="auto" w:fill="FFFFFF"/>
          <w:lang w:val="ru-RU" w:eastAsia="ru-RU"/>
        </w:rPr>
        <w:t>Здоровый образ жизни и безопасность жиз</w:t>
      </w:r>
      <w:r w:rsidRPr="002722C0">
        <w:rPr>
          <w:rFonts w:ascii="Times New Roman" w:eastAsia="Arial" w:hAnsi="Times New Roman" w:cs="Times New Roman"/>
          <w:shd w:val="clear" w:color="auto" w:fill="FFFFFF"/>
          <w:lang w:val="ru-RU" w:eastAsia="ru-RU"/>
        </w:rPr>
        <w:softHyphen/>
        <w:t>недеятельности</w:t>
      </w:r>
    </w:p>
    <w:p w14:paraId="0D11D8EB"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 </w:t>
      </w:r>
    </w:p>
    <w:p w14:paraId="00BB6E9D"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lang w:val="ru-RU" w:eastAsia="ru-RU"/>
        </w:rPr>
        <w:t xml:space="preserve">РАЗДЕЛ </w:t>
      </w:r>
      <w:r w:rsidRPr="002722C0">
        <w:rPr>
          <w:rFonts w:ascii="Times New Roman" w:eastAsia="Times New Roman" w:hAnsi="Times New Roman" w:cs="Times New Roman"/>
          <w:b/>
          <w:lang w:eastAsia="ru-RU"/>
        </w:rPr>
        <w:t>IV</w:t>
      </w:r>
    </w:p>
    <w:p w14:paraId="318F3C33" w14:textId="77777777" w:rsidR="002722C0" w:rsidRPr="002722C0" w:rsidRDefault="002722C0" w:rsidP="00FD37F1">
      <w:pPr>
        <w:pStyle w:val="Standard"/>
        <w:rPr>
          <w:rFonts w:ascii="Times New Roman" w:eastAsia="Arial" w:hAnsi="Times New Roman" w:cs="Times New Roman"/>
          <w:b/>
          <w:iCs/>
          <w:shd w:val="clear" w:color="auto" w:fill="FFFFFF"/>
          <w:lang w:val="ru-RU" w:eastAsia="ru-RU"/>
        </w:rPr>
      </w:pPr>
      <w:r w:rsidRPr="002722C0">
        <w:rPr>
          <w:rFonts w:ascii="Times New Roman" w:eastAsia="Arial" w:hAnsi="Times New Roman" w:cs="Times New Roman"/>
          <w:b/>
          <w:iCs/>
          <w:shd w:val="clear" w:color="auto" w:fill="FFFFFF"/>
          <w:lang w:val="ru-RU" w:eastAsia="ru-RU"/>
        </w:rPr>
        <w:t>Основы медицинских знаний и оказание первой медицинской помощи</w:t>
      </w:r>
    </w:p>
    <w:p w14:paraId="5F054F16" w14:textId="21A74A2C"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eastAsia="ru-RU"/>
        </w:rPr>
        <w:lastRenderedPageBreak/>
        <w:t xml:space="preserve"> </w:t>
      </w:r>
      <w:r w:rsidRPr="002722C0">
        <w:rPr>
          <w:rFonts w:ascii="Times New Roman" w:eastAsia="Times New Roman" w:hAnsi="Times New Roman" w:cs="Times New Roman"/>
          <w:b/>
          <w:lang w:val="ru-RU" w:eastAsia="ru-RU"/>
        </w:rPr>
        <w:t>Тема 8</w:t>
      </w:r>
      <w:r w:rsidRPr="002722C0">
        <w:rPr>
          <w:rFonts w:ascii="Times New Roman" w:eastAsia="Times New Roman" w:hAnsi="Times New Roman" w:cs="Times New Roman"/>
          <w:lang w:val="ru-RU" w:eastAsia="ru-RU"/>
        </w:rPr>
        <w:t xml:space="preserve"> </w:t>
      </w:r>
      <w:r w:rsidRPr="002722C0">
        <w:rPr>
          <w:rFonts w:ascii="Times New Roman" w:eastAsia="Arial" w:hAnsi="Times New Roman" w:cs="Times New Roman"/>
          <w:b/>
          <w:shd w:val="clear" w:color="auto" w:fill="FFFFFF"/>
          <w:lang w:val="ru-RU" w:eastAsia="ru-RU"/>
        </w:rPr>
        <w:t>Первая медицинская помощь при неотложных состояниях</w:t>
      </w:r>
    </w:p>
    <w:p w14:paraId="69B7ED2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 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w:t>
      </w:r>
    </w:p>
    <w:p w14:paraId="5012A1FA"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укусе ядовитой змеи. Первая медицинская помощь при укусах насекомых.</w:t>
      </w:r>
    </w:p>
    <w:p w14:paraId="75DCCA5C"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 xml:space="preserve"> </w:t>
      </w:r>
    </w:p>
    <w:p w14:paraId="324C23C2" w14:textId="77777777" w:rsidR="002722C0" w:rsidRPr="002722C0" w:rsidRDefault="002722C0" w:rsidP="00FD37F1">
      <w:pPr>
        <w:pStyle w:val="Standard"/>
        <w:rPr>
          <w:rFonts w:ascii="Times New Roman" w:eastAsia="Times New Roman" w:hAnsi="Times New Roman" w:cs="Times New Roman"/>
          <w:b/>
          <w:lang w:val="ru-RU" w:eastAsia="ru-RU"/>
        </w:rPr>
      </w:pPr>
      <w:r w:rsidRPr="002722C0">
        <w:rPr>
          <w:rFonts w:ascii="Times New Roman" w:eastAsia="Times New Roman" w:hAnsi="Times New Roman" w:cs="Times New Roman"/>
          <w:b/>
          <w:lang w:val="ru-RU" w:eastAsia="ru-RU"/>
        </w:rPr>
        <w:t>Тема 9.  Здоровье человека и факторы на него влияющие</w:t>
      </w:r>
    </w:p>
    <w:p w14:paraId="2E049887" w14:textId="77777777"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Здоровый образ жизни и профилактика утомления. Компьютер и его влияние на здоровье.</w:t>
      </w:r>
    </w:p>
    <w:p w14:paraId="015C3EBA" w14:textId="29D53986" w:rsidR="002722C0" w:rsidRPr="002722C0" w:rsidRDefault="002722C0" w:rsidP="00FD37F1">
      <w:pPr>
        <w:pStyle w:val="Standard"/>
        <w:rPr>
          <w:rFonts w:ascii="Times New Roman" w:eastAsia="Times New Roman" w:hAnsi="Times New Roman" w:cs="Times New Roman"/>
          <w:lang w:val="ru-RU" w:eastAsia="ru-RU"/>
        </w:rPr>
      </w:pPr>
      <w:r w:rsidRPr="002722C0">
        <w:rPr>
          <w:rFonts w:ascii="Times New Roman" w:eastAsia="Times New Roman" w:hAnsi="Times New Roman" w:cs="Times New Roman"/>
          <w:lang w:val="ru-RU" w:eastAsia="ru-RU"/>
        </w:rPr>
        <w:t>Влияние неблагоприятной окружающей среды на здоровье человека. Влияние социальной среды на развитие и здоровье человека. Влияние наркотиков и психоактивных веществ на здоровье человека. Профилактика употребления наркотиков и психоактивных веществ.</w:t>
      </w:r>
    </w:p>
    <w:p w14:paraId="4ADF0437" w14:textId="77777777" w:rsidR="002722C0" w:rsidRPr="002722C0" w:rsidRDefault="002722C0" w:rsidP="00FD37F1">
      <w:pPr>
        <w:pStyle w:val="Standard"/>
        <w:ind w:firstLine="709"/>
        <w:jc w:val="both"/>
        <w:rPr>
          <w:rFonts w:ascii="Times New Roman" w:eastAsia="Calibri" w:hAnsi="Times New Roman" w:cs="Times New Roman"/>
          <w:b/>
          <w:kern w:val="0"/>
          <w:shd w:val="clear" w:color="auto" w:fill="FFFFFF"/>
          <w:lang w:val="ru-RU" w:eastAsia="ru-RU" w:bidi="ar-SA"/>
        </w:rPr>
      </w:pPr>
      <w:r w:rsidRPr="002722C0">
        <w:rPr>
          <w:rFonts w:ascii="Times New Roman" w:eastAsia="Calibri" w:hAnsi="Times New Roman" w:cs="Times New Roman"/>
          <w:b/>
          <w:kern w:val="0"/>
          <w:shd w:val="clear" w:color="auto" w:fill="FFFFFF"/>
          <w:lang w:val="ru-RU" w:eastAsia="ru-RU" w:bidi="ar-SA"/>
        </w:rPr>
        <w:t xml:space="preserve">                  </w:t>
      </w:r>
    </w:p>
    <w:p w14:paraId="7FFA2127"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Calibri" w:hAnsi="Times New Roman" w:cs="Times New Roman"/>
          <w:b/>
          <w:kern w:val="0"/>
          <w:shd w:val="clear" w:color="auto" w:fill="FFFFFF"/>
          <w:lang w:val="ru-RU" w:bidi="ar-SA"/>
        </w:rPr>
        <w:t>2.2.2.17. Основы духовно-нравственной культуры народов России</w:t>
      </w:r>
    </w:p>
    <w:p w14:paraId="39D6CCAE" w14:textId="77777777" w:rsidR="002722C0" w:rsidRPr="002722C0" w:rsidRDefault="002722C0" w:rsidP="00FD37F1">
      <w:pPr>
        <w:widowControl/>
        <w:suppressAutoHyphens w:val="0"/>
        <w:ind w:firstLine="709"/>
        <w:jc w:val="both"/>
        <w:textAlignment w:val="auto"/>
        <w:rPr>
          <w:rFonts w:ascii="Times New Roman" w:hAnsi="Times New Roman" w:cs="Times New Roman"/>
          <w:b/>
          <w:bCs/>
          <w:lang w:val="ru-RU"/>
        </w:rPr>
      </w:pPr>
      <w:r w:rsidRPr="002722C0">
        <w:rPr>
          <w:rFonts w:ascii="Times New Roman" w:hAnsi="Times New Roman" w:cs="Times New Roman"/>
          <w:b/>
          <w:bCs/>
          <w:lang w:val="ru-RU"/>
        </w:rPr>
        <w:t>8 класс</w:t>
      </w:r>
    </w:p>
    <w:p w14:paraId="0E5C7F46" w14:textId="2417F4EC" w:rsidR="002722C0" w:rsidRPr="002722C0" w:rsidRDefault="002722C0" w:rsidP="00FD37F1">
      <w:pPr>
        <w:pStyle w:val="Standard"/>
        <w:jc w:val="both"/>
        <w:rPr>
          <w:rFonts w:ascii="Times New Roman" w:eastAsia="SimSun" w:hAnsi="Times New Roman" w:cs="Times New Roman"/>
          <w:b/>
          <w:bCs/>
          <w:iCs/>
          <w:lang w:val="ru-RU" w:eastAsia="zh-CN"/>
        </w:rPr>
      </w:pPr>
      <w:r w:rsidRPr="002722C0">
        <w:rPr>
          <w:rFonts w:ascii="Times New Roman" w:eastAsia="SimSun" w:hAnsi="Times New Roman" w:cs="Times New Roman"/>
          <w:b/>
          <w:bCs/>
          <w:u w:val="single"/>
          <w:lang w:val="ru-RU" w:eastAsia="zh-CN"/>
        </w:rPr>
        <w:t>Христианская семья.</w:t>
      </w:r>
      <w:r w:rsidRPr="002722C0">
        <w:rPr>
          <w:rFonts w:ascii="Times New Roman" w:eastAsia="SimSun" w:hAnsi="Times New Roman" w:cs="Times New Roman"/>
          <w:b/>
          <w:bCs/>
          <w:u w:val="single"/>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Смысл жизни христианской семьи.</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Родина. Отчий дом – самое родное место на земле. Семья. Члены семьи. Предки и потомки семьи. Родительская любовь. Дар любви. Служение близким. Чему учат христиан заповеди Божии? Русский фольклор о милосердии. Живая любовь. Иконы, рассказывающие о милосердном служении. Поэты разных веков размышляют о любви, молитве, о жалости к чужим и близким. Поучения святых о семье.</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Семья церковная.</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Семья церковная – семья Христова. Отец Небесный, Матерь Божия, святые, все христиане – Церковь Христова. Братья и сестры во Христе. Как организована жизнь христиан? Содержание жизни семьи церковной. Начало христианской жизни и таинство Крещения. Таинство Причастия. Православный храм – дом Божий. Русская литература о Таинстве Крещения. Русские поэты рассказывают о православном храме.</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Рождение христианской семьи</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Муж и жена. Благословение Божие на создание семьи. Рождение христианской семьи в Таинстве Брака. Обручение и венчание. О мужественности, о женственности, о моде. Заповедь о нерушимости брачного союза. Грех прелюбодеяния. О традициях семейной жизни на Руси. Наставления мужу и жене в источниках христианской духовной культуры.</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Благочестивая семья. Родители и дети.</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Чему христиане учили своих детей. Заповеди Божии. Библия о последствиях нарушения Божией заповеди. Вера в жизни христианской семьи. Добродетели: вера, надежда, любовь. С какими страстями души родители учли бороться детей? Народный фольклор – о добродетельной и неблагочестивой жизни. Освящение дома. Священные книги, по которым христиане учились грамоте. Что желали новорожденному в христианской семье.</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Жизнь семьи в круге церковного календаря.</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История церковного календаря. Как на Руси высчитывали дни. Притча о хозяине и злых виноградарях. Юлианский и Григорианский календари. Старый и новый стили. Новолетие. Столпничество. Феномены православной культуры рассказывают о духовном подвиге святого. Православные традиции русской семьи. О родительском долге, о воспитании души ребенка напоминают христианские святые.</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Ритм жизни христианской семьи. Богослужения.</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Как была устроена церковная жизнь христиан. Богослужебные круги. Вечерня. Повечерие. Полуночница. Литургия. Святые о богослужении как Царстве Небесном в земной жизни. Русская современная и классическая поэзия и проза о молитве, о Божественной Литургии. Поучения святых о добром примере родителей.</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p>
    <w:p w14:paraId="0D8B5422"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b/>
          <w:bCs/>
          <w:iCs/>
          <w:lang w:val="ru-RU" w:eastAsia="zh-CN"/>
        </w:rPr>
        <w:t>Православные праздники – школа жизни христиан.</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Устроение Церковью жизни христиан по церковному календарю. Чему посвящены православные праздники? Православные традиции жизни. Рассказ о традициях православных праздников в русской поэзии и прозе. Какой праздник празднуется христианами чаще всего? Иконы праздников. Иконы-календари – минеи, мерные иконы.</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Праздники святых семейств в православном календаре.</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В чем состоит подвиг семейной жизни. Что являлось главным в жизни христианской семьи? Как строились отношения членов христианской семьи? Святые покровители семьи. Обращение в христианской семье мужа и жены друг к другу. Иконы святых покровителей семьи. Святые – о подготовке к жизненному пути.</w:t>
      </w:r>
      <w:r w:rsidRPr="002722C0">
        <w:rPr>
          <w:rFonts w:ascii="Times New Roman" w:eastAsia="SimSun" w:hAnsi="Times New Roman" w:cs="Times New Roman"/>
          <w:lang w:val="ru-RU" w:eastAsia="zh-CN"/>
        </w:rPr>
        <w:tab/>
      </w:r>
    </w:p>
    <w:p w14:paraId="35275C91"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Знакомство с традиционными для народов России религиями. Возникновение и распространение ислама</w:t>
      </w:r>
      <w:r w:rsidRPr="002722C0">
        <w:rPr>
          <w:rFonts w:ascii="Times New Roman" w:hAnsi="Times New Roman" w:cs="Times New Roman"/>
          <w:b/>
          <w:lang w:val="ru-RU"/>
        </w:rPr>
        <w:tab/>
      </w:r>
    </w:p>
    <w:p w14:paraId="4216F3B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Знакомство с традиционными для народов России религиями. Буддизм. Иудаизм</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u w:val="single"/>
          <w:lang w:val="ru-RU" w:eastAsia="zh-CN"/>
        </w:rPr>
        <w:t>Путь святых праздников. (От Рождества Пресвятой Богородицы до Благовещения)</w:t>
      </w:r>
      <w:r w:rsidRPr="002722C0">
        <w:rPr>
          <w:rFonts w:ascii="Times New Roman" w:eastAsia="SimSun" w:hAnsi="Times New Roman" w:cs="Times New Roman"/>
          <w:lang w:val="ru-RU" w:eastAsia="zh-CN"/>
        </w:rPr>
        <w:t xml:space="preserve"> </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Радость всему миру. Рождество Пресвятой Богородицы.</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Какую радость несло миру событие Рождества Богородицы? Путь святых праздников – путь спасения человека. К чему призывала Церковь христиан в день Рождества Пресвятой Богородицы. Произведения духовной поэзии и классической литературы о смысле православного праздника.</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Праздник Искупления. Воздвижение Креста Господня.</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Может ли в празднике соседствовать радость и скорбь? Что чествуют в православный праздник Воздвижения? История и смысл праздника Воздвижения. Почему Крест Господень называют Животворящим? Что такое подвижничество? Примеры крестного пути жизни святых. Что такое обет? Как в христианской семье выполняли обеты?</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Святая Заступница. Праздник Покрова Пресвятой Богородицы.</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Материнское благословение. История праздника. Почему праздник Покрова отмечается только на Руси? Рассказы из русской истории о чудесной помощи Богородицы. Иконографические типы праздника. О народных традициях праздника. Отражение христианских традиций праздника в поэзии, прозе.</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Праздник Архистратига Михаила и Небесных Сил бесплотных.</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На пути к встрече Богомладенца Христа. Небесные заступники христиан. Что рассказывает Священное Предание о празднике Ангелов? Собор святых Ангелов. О почитании на Руси Архангела Михаила. Народные традиции праздника в России.</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Праздник обручения. Введение во храм Пресвятой Богородицы.</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Смысл праздника. Дева Пречистая – невеста Божия. Христианские добродетели. Святое Святых. Рассказ о традициях и обычаях праздника в народном быту и в фольклоре. Праздничные песнопения. О почитании христианами праздника рассказывает духовная поэзия. От праздника к празднику. Как на Руси готовились к встрече Богомладенца Христа. Рождественский пост.</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Снами Бог. Праздник Рождества Христова.</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Череда Господских праздников. Священное Писание рассказывает о Рождестве Христовом. О чем рассказывает икона праздника? О православных традициях праздника. Отражение событий праздника Рождества Христова в русской литературе. Когда в православной семье наряжали елку?</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Бог Господь явился нам. Праздник Крещения Господня.</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Богоявление. О чем говорил людям праздник Крещения Господня? Креститель Господень Иоанн. О чем рассказывает икона праздника? Православные традиции праздника. Великое освящение воды. Собор Предтечи и Крестителя Господня Иоанна.</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Спасение миру. Сретение Господне.</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Смысл праздника. Почему святой Симеон ожидал Спасителя? История происхождения иконописного изображения Матери Божией «</w:t>
      </w:r>
      <w:proofErr w:type="spellStart"/>
      <w:r w:rsidRPr="002722C0">
        <w:rPr>
          <w:rFonts w:ascii="Times New Roman" w:eastAsia="SimSun" w:hAnsi="Times New Roman" w:cs="Times New Roman"/>
          <w:lang w:val="ru-RU" w:eastAsia="zh-CN"/>
        </w:rPr>
        <w:t>Семистрельная</w:t>
      </w:r>
      <w:proofErr w:type="spellEnd"/>
      <w:r w:rsidRPr="002722C0">
        <w:rPr>
          <w:rFonts w:ascii="Times New Roman" w:eastAsia="SimSun" w:hAnsi="Times New Roman" w:cs="Times New Roman"/>
          <w:lang w:val="ru-RU" w:eastAsia="zh-CN"/>
        </w:rPr>
        <w:t>». Народные обычаи и народный фольклор рассказывают о Сретении. Воспоминания о празднике в православной семье. Отражение праздника в духовной поэзии.</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lastRenderedPageBreak/>
        <w:t>На пути к раю. Великий Пост.</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Прощеное воскресенье. За что христиане просят прощение? О духовном и телесном воздержании. Радости православного поста. Почему пост назван Великим? Церковная история рассказывает о плодах поста. Произведения русской литературы и поэзии о том, как христианская семья проводила дни поста.</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Радостное торжество. Благовещение Пресвятой Богородицы.</w:t>
      </w:r>
    </w:p>
    <w:p w14:paraId="05900FBE"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Духовный смысл праздника. О каких пророчествах напоминает праздник? Добродетели Девы Марии. Обычаи праздника Благовещения на Руси. Как проводила праздничный день христианская семья? Песнопения в честь Матери Божией.</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hAnsi="Times New Roman" w:cs="Times New Roman"/>
          <w:b/>
          <w:lang w:val="ru-RU"/>
        </w:rPr>
        <w:t>Религиозные праздники ислама.</w:t>
      </w:r>
    </w:p>
    <w:p w14:paraId="02B8AD37"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Религиозные праздники буддизма.</w:t>
      </w:r>
      <w:r w:rsidRPr="002722C0">
        <w:rPr>
          <w:rFonts w:ascii="Times New Roman" w:hAnsi="Times New Roman" w:cs="Times New Roman"/>
          <w:b/>
          <w:lang w:val="ru-RU"/>
        </w:rPr>
        <w:tab/>
      </w:r>
      <w:r w:rsidRPr="002722C0">
        <w:rPr>
          <w:rFonts w:ascii="Times New Roman" w:hAnsi="Times New Roman" w:cs="Times New Roman"/>
          <w:b/>
          <w:lang w:val="ru-RU"/>
        </w:rPr>
        <w:tab/>
      </w:r>
    </w:p>
    <w:p w14:paraId="01D9CB82"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b/>
          <w:bCs/>
          <w:u w:val="single"/>
          <w:lang w:val="ru-RU" w:eastAsia="zh-CN"/>
        </w:rPr>
        <w:t>Путь святых праздников. (От Вербного воскресенья до Успения)</w:t>
      </w:r>
      <w:r w:rsidRPr="002722C0">
        <w:rPr>
          <w:rFonts w:ascii="Times New Roman" w:eastAsia="SimSun" w:hAnsi="Times New Roman" w:cs="Times New Roman"/>
          <w:b/>
          <w:bCs/>
          <w:u w:val="single"/>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Кроткий Царь. Вход Господень в Иерусалим.</w:t>
      </w:r>
    </w:p>
    <w:p w14:paraId="1B60FA5F"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Цветоносный праздник церковного календаря. Преддверие праздника – чудо воскрешения Лазаря. Праздник вайи и Вербное воскресение. Народные обычаи праздника. О празднике рассказывают произведения поэзии и прозы. Иконография праздника. Воспоминания о празднике в православной семье.</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Страдания и смерть Христовы. Страстная неделя.</w:t>
      </w:r>
    </w:p>
    <w:p w14:paraId="7271C53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Неделя Страстей Христовых. Страстная неделя в храме. Почему каждый день недели назван великим в православном календаре? Притчи. События Великой Пятницы. Голгофа. Подвиг поста и радость воскресения – о богослужениях Страстной седмицы. Уклад жизни православной семьи в дни Страстной недели. Путешествия по святым местам – Святая земля. Дорога скорби. Традиции Страстной недели на Руси.</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Торжество торжеств. Воскресение Христово.</w:t>
      </w:r>
    </w:p>
    <w:p w14:paraId="11A74505"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Самый великий праздник православного календаря. События праздника и его духовный смысл. Пасха – переход от смерти к жизни. Русские поэты и писатели рассказывают о Воскресении Христовом. Как праздновали Пасху в православной семье. Народные традиции праздника на Руси. Радоница.</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Преславное восхождение. Вознесение Господне.</w:t>
      </w:r>
    </w:p>
    <w:p w14:paraId="590F7E4C"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 xml:space="preserve">Прощание Христа с учениками и напутствие Его. История и смысл праздника. Песнопения праздника. Гора </w:t>
      </w:r>
      <w:proofErr w:type="spellStart"/>
      <w:r w:rsidRPr="002722C0">
        <w:rPr>
          <w:rFonts w:ascii="Times New Roman" w:eastAsia="SimSun" w:hAnsi="Times New Roman" w:cs="Times New Roman"/>
          <w:lang w:val="ru-RU" w:eastAsia="zh-CN"/>
        </w:rPr>
        <w:t>Елеон</w:t>
      </w:r>
      <w:proofErr w:type="spellEnd"/>
      <w:r w:rsidRPr="002722C0">
        <w:rPr>
          <w:rFonts w:ascii="Times New Roman" w:eastAsia="SimSun" w:hAnsi="Times New Roman" w:cs="Times New Roman"/>
          <w:lang w:val="ru-RU" w:eastAsia="zh-CN"/>
        </w:rPr>
        <w:t xml:space="preserve"> в священной топографии мира. Какие события Священной истории здесь произошли? Храмы в честь Вознесения Господня на Святой Земле и в России. Традиции и обычаи праздника на Руси. Торжество и скорбь в иконе праздника.</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Радость Божией благодати. Праздник Святой Троицы</w:t>
      </w:r>
    </w:p>
    <w:p w14:paraId="426D0D4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 xml:space="preserve">Почему праздник Троицы называется и праздником Пятидесятницы? Завершение Божественного домостроительства. Церковь торжествующая. История и духовный смысл праздника. Произведения русской поэзии и прозы рассказывают о празднике Троицы. О традициях праздника Троицы на Руси. </w:t>
      </w:r>
      <w:r w:rsidRPr="002722C0">
        <w:rPr>
          <w:rFonts w:ascii="Times New Roman" w:eastAsia="SimSun" w:hAnsi="Times New Roman" w:cs="Times New Roman"/>
          <w:lang w:val="ru-RU" w:eastAsia="zh-CN"/>
        </w:rPr>
        <w:br/>
      </w:r>
      <w:r w:rsidRPr="002722C0">
        <w:rPr>
          <w:rFonts w:ascii="Times New Roman" w:eastAsia="SimSun" w:hAnsi="Times New Roman" w:cs="Times New Roman"/>
          <w:b/>
          <w:bCs/>
          <w:iCs/>
          <w:lang w:val="ru-RU" w:eastAsia="zh-CN"/>
        </w:rPr>
        <w:t>Царственный праздник Преображения Господня.</w:t>
      </w:r>
    </w:p>
    <w:p w14:paraId="6CA2B381"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SimSun" w:hAnsi="Times New Roman" w:cs="Times New Roman"/>
          <w:lang w:val="ru-RU" w:eastAsia="zh-CN"/>
        </w:rPr>
        <w:t>Праздник Преображения в православном календаре. История праздника и его духовный смысл. Почему праздник стоит последним в череде Господских праздников? О чем напоминает христианам этот праздник? Чудо Фаворского света. Народные обычаи праздника на Руси.</w:t>
      </w:r>
      <w:r w:rsidRPr="002722C0">
        <w:rPr>
          <w:rFonts w:ascii="Times New Roman" w:eastAsia="SimSun" w:hAnsi="Times New Roman" w:cs="Times New Roman"/>
          <w:lang w:val="ru-RU" w:eastAsia="zh-CN"/>
        </w:rPr>
        <w:tab/>
      </w:r>
      <w:r w:rsidRPr="002722C0">
        <w:rPr>
          <w:rFonts w:ascii="Times New Roman" w:eastAsia="SimSun" w:hAnsi="Times New Roman" w:cs="Times New Roman"/>
          <w:lang w:val="ru-RU" w:eastAsia="zh-CN"/>
        </w:rPr>
        <w:br/>
      </w:r>
      <w:proofErr w:type="spellStart"/>
      <w:r w:rsidRPr="002722C0">
        <w:rPr>
          <w:rFonts w:ascii="Times New Roman" w:eastAsia="SimSun" w:hAnsi="Times New Roman" w:cs="Times New Roman"/>
          <w:b/>
          <w:bCs/>
          <w:iCs/>
          <w:lang w:val="ru-RU" w:eastAsia="zh-CN"/>
        </w:rPr>
        <w:t>Богородицын</w:t>
      </w:r>
      <w:proofErr w:type="spellEnd"/>
      <w:r w:rsidRPr="002722C0">
        <w:rPr>
          <w:rFonts w:ascii="Times New Roman" w:eastAsia="SimSun" w:hAnsi="Times New Roman" w:cs="Times New Roman"/>
          <w:b/>
          <w:bCs/>
          <w:iCs/>
          <w:lang w:val="ru-RU" w:eastAsia="zh-CN"/>
        </w:rPr>
        <w:t xml:space="preserve"> день. Успение Божией Матери.</w:t>
      </w:r>
      <w:r w:rsidRPr="002722C0">
        <w:rPr>
          <w:rFonts w:ascii="Times New Roman" w:eastAsia="SimSun" w:hAnsi="Times New Roman" w:cs="Times New Roman"/>
          <w:b/>
          <w:bCs/>
          <w:iCs/>
          <w:lang w:val="ru-RU" w:eastAsia="zh-CN"/>
        </w:rPr>
        <w:tab/>
      </w:r>
      <w:r w:rsidRPr="002722C0">
        <w:rPr>
          <w:rFonts w:ascii="Times New Roman" w:eastAsia="SimSun" w:hAnsi="Times New Roman" w:cs="Times New Roman"/>
          <w:lang w:val="ru-RU" w:eastAsia="zh-CN"/>
        </w:rPr>
        <w:br/>
        <w:t>Завершение праздников православного календаря. Священное Предание рассказывает об истории праздника. Духовный смысл события праздника. Пост и праздник- Успенский пост. Чин погребения плащаницы Божией Матери. Русские писатели и поэты разных веков рассказывают о событиях праздника. Песнопения праздника. Чудотворная икона Успения Божией Матери Псково-Печерская. Успеньев день на Руси – народные традиции праздника.</w:t>
      </w:r>
    </w:p>
    <w:p w14:paraId="38CD58D8" w14:textId="77777777" w:rsidR="002722C0" w:rsidRPr="002722C0" w:rsidRDefault="002722C0" w:rsidP="00FD37F1">
      <w:pPr>
        <w:pStyle w:val="Standard"/>
        <w:jc w:val="both"/>
        <w:rPr>
          <w:rFonts w:ascii="Times New Roman" w:hAnsi="Times New Roman" w:cs="Times New Roman"/>
          <w:b/>
          <w:lang w:val="ru-RU"/>
        </w:rPr>
      </w:pPr>
      <w:r w:rsidRPr="002722C0">
        <w:rPr>
          <w:rFonts w:ascii="Times New Roman" w:hAnsi="Times New Roman" w:cs="Times New Roman"/>
          <w:b/>
          <w:lang w:val="ru-RU"/>
        </w:rPr>
        <w:t>Главные праздники ислама и его традиции</w:t>
      </w:r>
      <w:r w:rsidRPr="002722C0">
        <w:rPr>
          <w:rFonts w:ascii="Times New Roman" w:hAnsi="Times New Roman" w:cs="Times New Roman"/>
          <w:b/>
          <w:lang w:val="ru-RU"/>
        </w:rPr>
        <w:tab/>
      </w:r>
    </w:p>
    <w:p w14:paraId="38D62F69" w14:textId="77777777" w:rsidR="002722C0" w:rsidRPr="00C9253C" w:rsidRDefault="002722C0" w:rsidP="00FD37F1">
      <w:pPr>
        <w:pStyle w:val="Standard"/>
        <w:widowControl/>
        <w:suppressAutoHyphens w:val="0"/>
        <w:ind w:firstLine="708"/>
        <w:jc w:val="both"/>
        <w:textAlignment w:val="auto"/>
        <w:rPr>
          <w:rFonts w:ascii="Times New Roman" w:hAnsi="Times New Roman" w:cs="Times New Roman"/>
          <w:lang w:val="ru-RU"/>
        </w:rPr>
      </w:pPr>
      <w:r w:rsidRPr="002722C0">
        <w:rPr>
          <w:rFonts w:ascii="Times New Roman" w:eastAsia="Calibri" w:hAnsi="Times New Roman" w:cs="Times New Roman"/>
          <w:b/>
          <w:kern w:val="0"/>
          <w:shd w:val="clear" w:color="auto" w:fill="FFFFFF"/>
          <w:lang w:val="ru-RU" w:bidi="ar-SA"/>
        </w:rPr>
        <w:t>Главные праздники буддизма и его традиции</w:t>
      </w:r>
      <w:r w:rsidRPr="002722C0">
        <w:rPr>
          <w:rFonts w:ascii="Times New Roman" w:eastAsia="Calibri" w:hAnsi="Times New Roman" w:cs="Times New Roman"/>
          <w:b/>
          <w:kern w:val="0"/>
          <w:shd w:val="clear" w:color="auto" w:fill="FFFFFF"/>
          <w:lang w:val="ru-RU" w:bidi="ar-SA"/>
        </w:rPr>
        <w:tab/>
      </w:r>
    </w:p>
    <w:p w14:paraId="0BE599ED" w14:textId="77777777" w:rsidR="002722C0" w:rsidRPr="002722C0" w:rsidRDefault="002722C0" w:rsidP="00FD37F1">
      <w:pPr>
        <w:widowControl/>
        <w:tabs>
          <w:tab w:val="left" w:pos="142"/>
        </w:tabs>
        <w:suppressAutoHyphens w:val="0"/>
        <w:ind w:firstLine="426"/>
        <w:jc w:val="center"/>
        <w:textAlignment w:val="auto"/>
        <w:rPr>
          <w:rFonts w:ascii="Times New Roman" w:eastAsia="Times New Roman" w:hAnsi="Times New Roman" w:cs="Times New Roman"/>
          <w:b/>
          <w:color w:val="auto"/>
          <w:kern w:val="0"/>
          <w:lang w:val="ru-RU" w:eastAsia="ru-RU" w:bidi="ar-SA"/>
        </w:rPr>
      </w:pPr>
    </w:p>
    <w:p w14:paraId="024ED738" w14:textId="77777777" w:rsidR="002722C0" w:rsidRPr="002722C0" w:rsidRDefault="002722C0" w:rsidP="00FD37F1">
      <w:pPr>
        <w:widowControl/>
        <w:tabs>
          <w:tab w:val="left" w:pos="142"/>
        </w:tabs>
        <w:suppressAutoHyphens w:val="0"/>
        <w:ind w:firstLine="426"/>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9 класс</w:t>
      </w:r>
    </w:p>
    <w:p w14:paraId="7E776FC4" w14:textId="77777777" w:rsidR="002722C0" w:rsidRPr="002722C0" w:rsidRDefault="002722C0" w:rsidP="00FD37F1">
      <w:pPr>
        <w:widowControl/>
        <w:suppressAutoHyphens w:val="0"/>
        <w:jc w:val="center"/>
        <w:textAlignment w:val="auto"/>
        <w:rPr>
          <w:rFonts w:ascii="Times New Roman" w:eastAsia="Times New Roman" w:hAnsi="Times New Roman" w:cs="Times New Roman"/>
          <w:b/>
          <w:i/>
          <w:color w:val="auto"/>
          <w:kern w:val="0"/>
          <w:lang w:val="ru-RU" w:eastAsia="ru-RU" w:bidi="ar-SA"/>
        </w:rPr>
      </w:pPr>
      <w:r w:rsidRPr="002722C0">
        <w:rPr>
          <w:rFonts w:ascii="Times New Roman" w:eastAsia="Times New Roman" w:hAnsi="Times New Roman" w:cs="Times New Roman"/>
          <w:b/>
          <w:i/>
          <w:color w:val="auto"/>
          <w:kern w:val="0"/>
          <w:lang w:val="ru-RU" w:eastAsia="ru-RU" w:bidi="ar-SA"/>
        </w:rPr>
        <w:t>Творчество. Православные мастера и их творения</w:t>
      </w:r>
    </w:p>
    <w:p w14:paraId="0B82667B" w14:textId="77777777" w:rsidR="002722C0" w:rsidRPr="00C9253C" w:rsidRDefault="002722C0" w:rsidP="00FD37F1">
      <w:pPr>
        <w:widowControl/>
        <w:suppressAutoHyphens w:val="0"/>
        <w:ind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lastRenderedPageBreak/>
        <w:t>Творец. Божественное творчество. Божественная любовь. Мироздание. Дар творчества. Что такое православное творчество? Созидание храма души человека.</w:t>
      </w:r>
    </w:p>
    <w:p w14:paraId="24A2461E" w14:textId="77777777" w:rsidR="002722C0" w:rsidRPr="00C9253C" w:rsidRDefault="002722C0" w:rsidP="00FD37F1">
      <w:pPr>
        <w:widowControl/>
        <w:suppressAutoHyphens w:val="0"/>
        <w:ind w:firstLine="360"/>
        <w:jc w:val="both"/>
        <w:textAlignment w:val="auto"/>
        <w:rPr>
          <w:rFonts w:ascii="Times New Roman" w:hAnsi="Times New Roman" w:cs="Times New Roman"/>
          <w:lang w:val="ru-RU"/>
        </w:rPr>
      </w:pPr>
      <w:proofErr w:type="spellStart"/>
      <w:r w:rsidRPr="002722C0">
        <w:rPr>
          <w:rFonts w:ascii="Times New Roman" w:eastAsia="Times New Roman" w:hAnsi="Times New Roman" w:cs="Times New Roman"/>
          <w:color w:val="auto"/>
          <w:kern w:val="0"/>
          <w:lang w:val="ru-RU" w:eastAsia="ru-RU" w:bidi="ar-SA"/>
        </w:rPr>
        <w:t>Соработничество</w:t>
      </w:r>
      <w:proofErr w:type="spellEnd"/>
      <w:r w:rsidRPr="002722C0">
        <w:rPr>
          <w:rFonts w:ascii="Times New Roman" w:eastAsia="Times New Roman" w:hAnsi="Times New Roman" w:cs="Times New Roman"/>
          <w:color w:val="auto"/>
          <w:kern w:val="0"/>
          <w:lang w:val="ru-RU" w:eastAsia="ru-RU" w:bidi="ar-SA"/>
        </w:rPr>
        <w:t xml:space="preserve">. Православные мастера и их творения. Человек творящий. Церковное искусство Литургическое пространство православного храма. История развития </w:t>
      </w:r>
      <w:proofErr w:type="spellStart"/>
      <w:r w:rsidRPr="002722C0">
        <w:rPr>
          <w:rFonts w:ascii="Times New Roman" w:eastAsia="Times New Roman" w:hAnsi="Times New Roman" w:cs="Times New Roman"/>
          <w:color w:val="auto"/>
          <w:kern w:val="0"/>
          <w:lang w:val="ru-RU" w:eastAsia="ru-RU" w:bidi="ar-SA"/>
        </w:rPr>
        <w:t>храмостроения</w:t>
      </w:r>
      <w:proofErr w:type="spellEnd"/>
      <w:r w:rsidRPr="002722C0">
        <w:rPr>
          <w:rFonts w:ascii="Times New Roman" w:eastAsia="Times New Roman" w:hAnsi="Times New Roman" w:cs="Times New Roman"/>
          <w:color w:val="auto"/>
          <w:kern w:val="0"/>
          <w:lang w:val="ru-RU" w:eastAsia="ru-RU" w:bidi="ar-SA"/>
        </w:rPr>
        <w:t>.</w:t>
      </w:r>
    </w:p>
    <w:p w14:paraId="0068A0AE" w14:textId="77777777" w:rsidR="002722C0" w:rsidRPr="00C9253C" w:rsidRDefault="002722C0" w:rsidP="00FD37F1">
      <w:pPr>
        <w:widowControl/>
        <w:suppressAutoHyphens w:val="0"/>
        <w:ind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Храмостроительство Византии. Храмовое искусство Запада Древнерусское зодчество и его мастера.</w:t>
      </w:r>
    </w:p>
    <w:p w14:paraId="48E8D408" w14:textId="77777777" w:rsidR="002722C0" w:rsidRPr="002722C0" w:rsidRDefault="002722C0" w:rsidP="00FD37F1">
      <w:pPr>
        <w:widowControl/>
        <w:suppressAutoHyphens w:val="0"/>
        <w:ind w:firstLine="36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Иконопись и иконописцы. Смысл и содержание иконы. </w:t>
      </w:r>
      <w:proofErr w:type="spellStart"/>
      <w:r w:rsidRPr="002722C0">
        <w:rPr>
          <w:rFonts w:ascii="Times New Roman" w:eastAsia="Times New Roman" w:hAnsi="Times New Roman" w:cs="Times New Roman"/>
          <w:color w:val="auto"/>
          <w:kern w:val="0"/>
          <w:lang w:val="ru-RU" w:eastAsia="ru-RU" w:bidi="ar-SA"/>
        </w:rPr>
        <w:t>Первохристианское</w:t>
      </w:r>
      <w:proofErr w:type="spellEnd"/>
      <w:r w:rsidRPr="002722C0">
        <w:rPr>
          <w:rFonts w:ascii="Times New Roman" w:eastAsia="Times New Roman" w:hAnsi="Times New Roman" w:cs="Times New Roman"/>
          <w:color w:val="auto"/>
          <w:kern w:val="0"/>
          <w:lang w:val="ru-RU" w:eastAsia="ru-RU" w:bidi="ar-SA"/>
        </w:rPr>
        <w:t xml:space="preserve"> искусство.</w:t>
      </w:r>
    </w:p>
    <w:p w14:paraId="271AFFD1" w14:textId="1AFC1468" w:rsidR="002722C0" w:rsidRPr="00C9253C" w:rsidRDefault="002722C0" w:rsidP="00FD37F1">
      <w:pPr>
        <w:widowControl/>
        <w:suppressAutoHyphens w:val="0"/>
        <w:ind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Церковное искусство Византии. Древнерусская иконопись. Сюжеты и образы древнерусской </w:t>
      </w:r>
      <w:r w:rsidR="00E36DB5" w:rsidRPr="002722C0">
        <w:rPr>
          <w:rFonts w:ascii="Times New Roman" w:eastAsia="Times New Roman" w:hAnsi="Times New Roman" w:cs="Times New Roman"/>
          <w:color w:val="auto"/>
          <w:kern w:val="0"/>
          <w:lang w:val="ru-RU" w:eastAsia="ru-RU" w:bidi="ar-SA"/>
        </w:rPr>
        <w:t>иконы.</w:t>
      </w:r>
      <w:r w:rsidRPr="002722C0">
        <w:rPr>
          <w:rFonts w:ascii="Times New Roman" w:eastAsia="Times New Roman" w:hAnsi="Times New Roman" w:cs="Times New Roman"/>
          <w:color w:val="auto"/>
          <w:kern w:val="0"/>
          <w:lang w:val="ru-RU" w:eastAsia="ru-RU" w:bidi="ar-SA"/>
        </w:rPr>
        <w:t xml:space="preserve"> Как устроен иконостас православного храма? Святые иконописцы Руси и их творения.</w:t>
      </w:r>
    </w:p>
    <w:p w14:paraId="51D4ACAC" w14:textId="77777777" w:rsidR="002722C0" w:rsidRPr="00C9253C" w:rsidRDefault="002722C0" w:rsidP="00FD37F1">
      <w:pPr>
        <w:widowControl/>
        <w:suppressAutoHyphens w:val="0"/>
        <w:ind w:firstLine="36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Церковное музыкальное искусство. Музыка в православном богослужении История церковной музыки. Святые создатели церковных песнопений Песнопения Всенощной Размышления о Божественной Литургии. Изображения песнопений и певцов в церковном искусстве</w:t>
      </w:r>
    </w:p>
    <w:p w14:paraId="66F121B7" w14:textId="77777777" w:rsidR="002722C0" w:rsidRPr="002722C0" w:rsidRDefault="002722C0" w:rsidP="00FD37F1">
      <w:pPr>
        <w:widowControl/>
        <w:suppressAutoHyphens w:val="0"/>
        <w:ind w:firstLine="360"/>
        <w:jc w:val="both"/>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Обсуждаем-размышляем. «Сохраняет ли современный человек дар творчества?</w:t>
      </w:r>
    </w:p>
    <w:p w14:paraId="4BA7648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0E32FD2" w14:textId="77777777" w:rsidR="002722C0" w:rsidRPr="002722C0" w:rsidRDefault="002722C0" w:rsidP="00FD37F1">
      <w:pPr>
        <w:pStyle w:val="Standard"/>
        <w:ind w:firstLine="709"/>
        <w:jc w:val="center"/>
        <w:rPr>
          <w:rFonts w:ascii="Times New Roman" w:eastAsia="Times New Roman" w:hAnsi="Times New Roman" w:cs="Times New Roman"/>
          <w:b/>
          <w:color w:val="auto"/>
          <w:shd w:val="clear" w:color="auto" w:fill="FFFFFF"/>
          <w:lang w:val="ru-RU"/>
        </w:rPr>
      </w:pPr>
      <w:r w:rsidRPr="002722C0">
        <w:rPr>
          <w:rFonts w:ascii="Times New Roman" w:eastAsia="Times New Roman" w:hAnsi="Times New Roman" w:cs="Times New Roman"/>
          <w:b/>
          <w:color w:val="auto"/>
          <w:shd w:val="clear" w:color="auto" w:fill="FFFFFF"/>
          <w:lang w:val="ru-RU"/>
        </w:rPr>
        <w:t>2.3. Программа духовно-нравственного развития и воспитания</w:t>
      </w:r>
    </w:p>
    <w:p w14:paraId="06AE6608" w14:textId="77777777" w:rsidR="002722C0" w:rsidRPr="002722C0" w:rsidRDefault="002722C0" w:rsidP="00FD37F1">
      <w:pPr>
        <w:pStyle w:val="Standard"/>
        <w:ind w:firstLine="709"/>
        <w:jc w:val="center"/>
        <w:rPr>
          <w:rFonts w:ascii="Times New Roman" w:eastAsia="Times New Roman" w:hAnsi="Times New Roman" w:cs="Times New Roman"/>
          <w:b/>
          <w:color w:val="auto"/>
          <w:shd w:val="clear" w:color="auto" w:fill="FFFFFF"/>
          <w:lang w:val="ru-RU"/>
        </w:rPr>
      </w:pPr>
      <w:r w:rsidRPr="002722C0">
        <w:rPr>
          <w:rFonts w:ascii="Times New Roman" w:eastAsia="Times New Roman" w:hAnsi="Times New Roman" w:cs="Times New Roman"/>
          <w:b/>
          <w:color w:val="auto"/>
          <w:shd w:val="clear" w:color="auto" w:fill="FFFFFF"/>
          <w:lang w:val="ru-RU"/>
        </w:rPr>
        <w:t xml:space="preserve"> обучающихся на уровне основного общего образования.</w:t>
      </w:r>
    </w:p>
    <w:p w14:paraId="445DBFC1"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color w:val="auto"/>
          <w:lang w:val="ru-RU"/>
        </w:rPr>
        <w:t xml:space="preserve">Программа </w:t>
      </w:r>
      <w:r w:rsidRPr="002722C0">
        <w:rPr>
          <w:rFonts w:ascii="Times New Roman" w:eastAsia="Times New Roman" w:hAnsi="Times New Roman" w:cs="Times New Roman"/>
          <w:color w:val="auto"/>
          <w:shd w:val="clear" w:color="auto" w:fill="FFFFFF"/>
          <w:lang w:val="ru-RU"/>
        </w:rPr>
        <w:t>духовно-нравственного развития и</w:t>
      </w:r>
      <w:r w:rsidRPr="002722C0">
        <w:rPr>
          <w:rFonts w:ascii="Times New Roman" w:eastAsia="Times New Roman" w:hAnsi="Times New Roman" w:cs="Times New Roman"/>
          <w:b/>
          <w:color w:val="auto"/>
          <w:shd w:val="clear" w:color="auto" w:fill="FFFFFF"/>
          <w:lang w:val="ru-RU"/>
        </w:rPr>
        <w:t xml:space="preserve"> </w:t>
      </w:r>
      <w:r w:rsidRPr="002722C0">
        <w:rPr>
          <w:rFonts w:ascii="Times New Roman" w:eastAsia="Times New Roman" w:hAnsi="Times New Roman" w:cs="Times New Roman"/>
          <w:color w:val="auto"/>
          <w:lang w:val="ru-RU"/>
        </w:rPr>
        <w:t xml:space="preserve"> воспитания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B921DF0" w14:textId="77777777" w:rsidR="002722C0" w:rsidRPr="002722C0" w:rsidRDefault="002722C0" w:rsidP="00FD37F1">
      <w:pPr>
        <w:pStyle w:val="Standard"/>
        <w:ind w:firstLine="709"/>
        <w:jc w:val="both"/>
        <w:rPr>
          <w:rFonts w:ascii="Times New Roman" w:eastAsia="Times New Roman" w:hAnsi="Times New Roman" w:cs="Times New Roman"/>
          <w:b/>
          <w:color w:val="auto"/>
          <w:shd w:val="clear" w:color="auto" w:fill="FFFFFF"/>
          <w:lang w:val="ru-RU"/>
        </w:rPr>
      </w:pPr>
      <w:r w:rsidRPr="002722C0">
        <w:rPr>
          <w:rFonts w:ascii="Times New Roman" w:eastAsia="Times New Roman" w:hAnsi="Times New Roman" w:cs="Times New Roman"/>
          <w:b/>
          <w:color w:val="auto"/>
          <w:shd w:val="clear" w:color="auto" w:fill="FFFFFF"/>
          <w:lang w:val="ru-RU"/>
        </w:rPr>
        <w:t>Программа направлена на:</w:t>
      </w:r>
    </w:p>
    <w:p w14:paraId="0F935D54" w14:textId="77777777" w:rsidR="002722C0" w:rsidRPr="00C9253C" w:rsidRDefault="002722C0" w:rsidP="00FD37F1">
      <w:pPr>
        <w:pStyle w:val="Standard"/>
        <w:tabs>
          <w:tab w:val="left" w:pos="993"/>
        </w:tabs>
        <w:ind w:firstLine="709"/>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w:t>
      </w:r>
      <w:r w:rsidRPr="002722C0">
        <w:rPr>
          <w:rFonts w:ascii="Times New Roman" w:eastAsia="Times New Roman" w:hAnsi="Times New Roman" w:cs="Times New Roman"/>
          <w:lang w:val="ru-RU"/>
        </w:rPr>
        <w:t>ностями, с учетом потребностей рынка труда;</w:t>
      </w:r>
    </w:p>
    <w:p w14:paraId="23700A87"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14:paraId="1C509A90"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экологической культуры,</w:t>
      </w:r>
    </w:p>
    <w:p w14:paraId="5B463EA8"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антикоррупционного сознания.</w:t>
      </w:r>
    </w:p>
    <w:p w14:paraId="30DEA3A6"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Программа обеспечивает:</w:t>
      </w:r>
    </w:p>
    <w:p w14:paraId="6838F15E"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14:paraId="6B9089B9"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14:paraId="23007199"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6312C9EE"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социальную самоидентификацию обучающихся посредством личностно значимой и общественно приемлемой деятельности;</w:t>
      </w:r>
    </w:p>
    <w:p w14:paraId="62D99703"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508328FA"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14:paraId="52C7E552" w14:textId="607AF0C6"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14:paraId="59B56736"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участие обучающихся в деятельности производственных, творческих объединений, благотворительных организаций;</w:t>
      </w:r>
    </w:p>
    <w:p w14:paraId="1F455617"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экологическом просвещении сверстников, родителей, населения;</w:t>
      </w:r>
    </w:p>
    <w:p w14:paraId="4204712B"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благоустройстве школы, класса, сельского поселения, города;</w:t>
      </w:r>
    </w:p>
    <w:p w14:paraId="3F765D08"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формирование способности противостоять негативным воздействиям социальной среды, факторам </w:t>
      </w:r>
      <w:proofErr w:type="spellStart"/>
      <w:r w:rsidRPr="002722C0">
        <w:rPr>
          <w:rFonts w:ascii="Times New Roman" w:eastAsia="Times New Roman" w:hAnsi="Times New Roman" w:cs="Times New Roman"/>
          <w:lang w:val="ru-RU"/>
        </w:rPr>
        <w:t>микросоциальной</w:t>
      </w:r>
      <w:proofErr w:type="spellEnd"/>
      <w:r w:rsidRPr="002722C0">
        <w:rPr>
          <w:rFonts w:ascii="Times New Roman" w:eastAsia="Times New Roman" w:hAnsi="Times New Roman" w:cs="Times New Roman"/>
          <w:lang w:val="ru-RU"/>
        </w:rPr>
        <w:t xml:space="preserve"> среды;</w:t>
      </w:r>
    </w:p>
    <w:p w14:paraId="3ADBD0A7"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развитие педагогической компетентности родителей (законных представителей) в целях содействия социализации обучающихся в семье;</w:t>
      </w:r>
    </w:p>
    <w:p w14:paraId="1DE05ADB"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учет индивидуальных и возрастных особенностей обучающихся, культурных и социальных потребностей их семей;</w:t>
      </w:r>
    </w:p>
    <w:p w14:paraId="430A4246"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у обучающихся мотивации к труду, потребности к приобретению профессии;</w:t>
      </w:r>
    </w:p>
    <w:p w14:paraId="7B9D528A"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14:paraId="5D74738A"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развитие собственных представлений о перспективах своего профессионального образования и будущей профессиональной деятельности;</w:t>
      </w:r>
    </w:p>
    <w:p w14:paraId="57815544"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приобретение практического опыта, соответствующего интересам и способностям обучающихся;</w:t>
      </w:r>
    </w:p>
    <w:p w14:paraId="17B0ED45" w14:textId="6773BC6F"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14:paraId="798B2231"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14:paraId="69AB9F7E"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7812A1FA"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осознание обучающимися ценности экологически целесообразного, здорового и безопасного образа жизни;</w:t>
      </w:r>
    </w:p>
    <w:p w14:paraId="7DDCE1A9"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1DCA1BB0"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осознанное отношение обучающихся к выбору индивидуального рациона здорового питания;</w:t>
      </w:r>
    </w:p>
    <w:p w14:paraId="6D94FC30"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14:paraId="079BA1B2"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овладение современными оздоровительными технологиями, в том числе на основе навыков личной гигиены;</w:t>
      </w:r>
    </w:p>
    <w:p w14:paraId="7896DEA3"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2722C0">
        <w:rPr>
          <w:rFonts w:ascii="Times New Roman" w:eastAsia="Times New Roman" w:hAnsi="Times New Roman" w:cs="Times New Roman"/>
          <w:lang w:val="ru-RU"/>
        </w:rPr>
        <w:t>здоровьесберегающего</w:t>
      </w:r>
      <w:proofErr w:type="spellEnd"/>
      <w:r w:rsidRPr="002722C0">
        <w:rPr>
          <w:rFonts w:ascii="Times New Roman" w:eastAsia="Times New Roman" w:hAnsi="Times New Roman" w:cs="Times New Roman"/>
          <w:lang w:val="ru-RU"/>
        </w:rPr>
        <w:t xml:space="preserve"> просвещения населения, профилактики употребления наркотиков и других психоактивных веществ, профилактики инфекционных заболеваний;</w:t>
      </w:r>
    </w:p>
    <w:p w14:paraId="4EE7FD2A"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убежденности в выборе здорового образа жизни и вреде употребления алкоголя и табакокурения;</w:t>
      </w:r>
    </w:p>
    <w:p w14:paraId="34E8081B" w14:textId="77777777" w:rsidR="002722C0" w:rsidRPr="002722C0" w:rsidRDefault="002722C0" w:rsidP="00FD37F1">
      <w:pPr>
        <w:pStyle w:val="Standard"/>
        <w:tabs>
          <w:tab w:val="left" w:pos="993"/>
        </w:tabs>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448BB11A"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В программе отражаются:</w:t>
      </w:r>
    </w:p>
    <w:p w14:paraId="3E15FC4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1) цель и задачи духовно-нравственного развития и воспитания   обучающихся, описание ценностных ориентиров, лежащих в ее основе;</w:t>
      </w:r>
    </w:p>
    <w:p w14:paraId="6C7AF9DD"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2) направления деятельности по духовно-нравственному развитию и воспитанию, профессиональной ориентации обучающихся, </w:t>
      </w:r>
      <w:proofErr w:type="spellStart"/>
      <w:r w:rsidRPr="002722C0">
        <w:rPr>
          <w:rFonts w:ascii="Times New Roman" w:eastAsia="Times New Roman" w:hAnsi="Times New Roman" w:cs="Times New Roman"/>
          <w:lang w:val="ru-RU"/>
        </w:rPr>
        <w:t>здоровьесберегающей</w:t>
      </w:r>
      <w:proofErr w:type="spellEnd"/>
      <w:r w:rsidRPr="002722C0">
        <w:rPr>
          <w:rFonts w:ascii="Times New Roman" w:eastAsia="Times New Roman" w:hAnsi="Times New Roman" w:cs="Times New Roman"/>
          <w:lang w:val="ru-RU"/>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14:paraId="44D0929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109475B6"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14:paraId="2A748C3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5) этапы организации работы в системе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14:paraId="54336C8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6) основные формы организации педагогической поддержки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воспитания;</w:t>
      </w:r>
    </w:p>
    <w:p w14:paraId="53D63A86"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14:paraId="5C900038"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8) описание деятельности образовательной организации в области непрерывного экологического </w:t>
      </w:r>
      <w:proofErr w:type="spellStart"/>
      <w:r w:rsidRPr="002722C0">
        <w:rPr>
          <w:rFonts w:ascii="Times New Roman" w:eastAsia="Times New Roman" w:hAnsi="Times New Roman" w:cs="Times New Roman"/>
          <w:lang w:val="ru-RU"/>
        </w:rPr>
        <w:t>здоровьесберегающего</w:t>
      </w:r>
      <w:proofErr w:type="spellEnd"/>
      <w:r w:rsidRPr="002722C0">
        <w:rPr>
          <w:rFonts w:ascii="Times New Roman" w:eastAsia="Times New Roman" w:hAnsi="Times New Roman" w:cs="Times New Roman"/>
          <w:lang w:val="ru-RU"/>
        </w:rPr>
        <w:t xml:space="preserve"> образования обучающихся;</w:t>
      </w:r>
    </w:p>
    <w:p w14:paraId="1B654082"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14:paraId="16687EBD" w14:textId="4A5685D1"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10) критерии, показатели эффективности деятельности образовательной организации в части духовно-нравственного развития и </w:t>
      </w:r>
      <w:r w:rsidR="00E36DB5" w:rsidRPr="002722C0">
        <w:rPr>
          <w:rFonts w:ascii="Times New Roman" w:eastAsia="Times New Roman" w:hAnsi="Times New Roman" w:cs="Times New Roman"/>
          <w:lang w:val="ru-RU"/>
        </w:rPr>
        <w:t>воспитания обучающихся</w:t>
      </w:r>
      <w:r w:rsidRPr="002722C0">
        <w:rPr>
          <w:rFonts w:ascii="Times New Roman" w:eastAsia="Times New Roman" w:hAnsi="Times New Roman" w:cs="Times New Roman"/>
          <w:lang w:val="ru-RU"/>
        </w:rPr>
        <w:t>, формирования здорового и безопасного образа жизни и экологической культуры обучающихся (поведение на дорогах, в чрезвычайных ситуациях);</w:t>
      </w:r>
    </w:p>
    <w:p w14:paraId="41D2E563" w14:textId="04F8D760"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11) методику и инструментарий мониторинга духовно-нравственного развития, </w:t>
      </w:r>
      <w:r w:rsidR="00E36DB5" w:rsidRPr="002722C0">
        <w:rPr>
          <w:rFonts w:ascii="Times New Roman" w:eastAsia="Times New Roman" w:hAnsi="Times New Roman" w:cs="Times New Roman"/>
          <w:lang w:val="ru-RU"/>
        </w:rPr>
        <w:t>воспитания обучающихся</w:t>
      </w:r>
      <w:r w:rsidRPr="002722C0">
        <w:rPr>
          <w:rFonts w:ascii="Times New Roman" w:eastAsia="Times New Roman" w:hAnsi="Times New Roman" w:cs="Times New Roman"/>
          <w:lang w:val="ru-RU"/>
        </w:rPr>
        <w:t>;</w:t>
      </w:r>
    </w:p>
    <w:p w14:paraId="52B6E0CE" w14:textId="7F5FA63A"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12) планируемые результаты духовно-нравственного развития, </w:t>
      </w:r>
      <w:r w:rsidR="00E36DB5" w:rsidRPr="002722C0">
        <w:rPr>
          <w:rFonts w:ascii="Times New Roman" w:eastAsia="Times New Roman" w:hAnsi="Times New Roman" w:cs="Times New Roman"/>
          <w:lang w:val="ru-RU"/>
        </w:rPr>
        <w:t>воспитания обучающихся</w:t>
      </w:r>
      <w:r w:rsidRPr="002722C0">
        <w:rPr>
          <w:rFonts w:ascii="Times New Roman" w:eastAsia="Times New Roman" w:hAnsi="Times New Roman" w:cs="Times New Roman"/>
          <w:lang w:val="ru-RU"/>
        </w:rPr>
        <w:t>, формирования экологической культуры, культуры здорового и безопасного образа жизни обучающихся.</w:t>
      </w:r>
    </w:p>
    <w:p w14:paraId="4CDB1082"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0B15249F" w14:textId="23F7316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2.3.1. Цель и задачи духовно-нравственного развития, </w:t>
      </w:r>
      <w:r w:rsidR="00E36DB5" w:rsidRPr="002722C0">
        <w:rPr>
          <w:rFonts w:ascii="Times New Roman" w:eastAsia="Times New Roman" w:hAnsi="Times New Roman" w:cs="Times New Roman"/>
          <w:b/>
          <w:lang w:val="ru-RU"/>
        </w:rPr>
        <w:t>воспитания обучающихся</w:t>
      </w:r>
    </w:p>
    <w:p w14:paraId="452A8FA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В тексте программы основные термины «воспитание» и «духовно-нравственное развитие» человека используются в контексте образования:</w:t>
      </w:r>
    </w:p>
    <w:p w14:paraId="0CD4B8E2" w14:textId="77777777" w:rsidR="002722C0" w:rsidRPr="00C9253C" w:rsidRDefault="002722C0" w:rsidP="00FD37F1">
      <w:pPr>
        <w:pStyle w:val="Standard"/>
        <w:numPr>
          <w:ilvl w:val="0"/>
          <w:numId w:val="131"/>
        </w:numPr>
        <w:tabs>
          <w:tab w:val="left" w:pos="1247"/>
        </w:tabs>
        <w:ind w:left="0" w:firstLine="1077"/>
        <w:jc w:val="both"/>
        <w:rPr>
          <w:rFonts w:ascii="Times New Roman" w:hAnsi="Times New Roman" w:cs="Times New Roman"/>
          <w:lang w:val="ru-RU"/>
        </w:rPr>
      </w:pPr>
      <w:r w:rsidRPr="002722C0">
        <w:rPr>
          <w:rFonts w:ascii="Times New Roman" w:eastAsia="Times New Roman" w:hAnsi="Times New Roman" w:cs="Times New Roman"/>
          <w:i/>
          <w:lang w:val="ru-RU"/>
        </w:rPr>
        <w:t>воспитание</w:t>
      </w:r>
      <w:r w:rsidRPr="002722C0">
        <w:rPr>
          <w:rFonts w:ascii="Times New Roman" w:eastAsia="Times New Roman" w:hAnsi="Times New Roman" w:cs="Times New Roman"/>
          <w:lang w:val="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14:paraId="57C55BB7" w14:textId="77777777" w:rsidR="002722C0" w:rsidRPr="00C9253C" w:rsidRDefault="002722C0" w:rsidP="00FD37F1">
      <w:pPr>
        <w:pStyle w:val="Standard"/>
        <w:numPr>
          <w:ilvl w:val="0"/>
          <w:numId w:val="131"/>
        </w:numPr>
        <w:tabs>
          <w:tab w:val="left" w:pos="1247"/>
        </w:tabs>
        <w:ind w:left="0" w:firstLine="1077"/>
        <w:jc w:val="both"/>
        <w:rPr>
          <w:rFonts w:ascii="Times New Roman" w:hAnsi="Times New Roman" w:cs="Times New Roman"/>
          <w:lang w:val="ru-RU"/>
        </w:rPr>
      </w:pPr>
      <w:r w:rsidRPr="002722C0">
        <w:rPr>
          <w:rFonts w:ascii="Times New Roman" w:eastAsia="Times New Roman" w:hAnsi="Times New Roman" w:cs="Times New Roman"/>
          <w:i/>
          <w:lang w:val="ru-RU"/>
        </w:rPr>
        <w:t>духовно-нравственное развитие</w:t>
      </w:r>
      <w:r w:rsidRPr="002722C0">
        <w:rPr>
          <w:rFonts w:ascii="Times New Roman" w:eastAsia="Times New Roman" w:hAnsi="Times New Roman" w:cs="Times New Roman"/>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14:paraId="495C5C5D" w14:textId="77777777" w:rsidR="002722C0" w:rsidRPr="002722C0" w:rsidRDefault="002722C0" w:rsidP="00FD37F1">
      <w:pPr>
        <w:pStyle w:val="Standard"/>
        <w:tabs>
          <w:tab w:val="left" w:pos="1134"/>
        </w:tabs>
        <w:jc w:val="both"/>
        <w:rPr>
          <w:rFonts w:ascii="Times New Roman" w:hAnsi="Times New Roman" w:cs="Times New Roman"/>
          <w:lang w:val="ru-RU"/>
        </w:rPr>
      </w:pPr>
    </w:p>
    <w:p w14:paraId="7750304D"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Целью</w:t>
      </w:r>
      <w:r w:rsidRPr="002722C0">
        <w:rPr>
          <w:rFonts w:ascii="Times New Roman" w:eastAsia="Times New Roman" w:hAnsi="Times New Roman" w:cs="Times New Roman"/>
          <w:lang w:val="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A59F5FA"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Задачи духовно-нравственного развития и воспитания   обучающихся</w:t>
      </w:r>
      <w:r w:rsidRPr="002722C0">
        <w:rPr>
          <w:rFonts w:ascii="Times New Roman" w:eastAsia="Times New Roman" w:hAnsi="Times New Roman" w:cs="Times New Roman"/>
          <w:lang w:val="ru-RU"/>
        </w:rPr>
        <w:t>:</w:t>
      </w:r>
    </w:p>
    <w:p w14:paraId="483E6956" w14:textId="3CA6397E" w:rsidR="002722C0" w:rsidRPr="002722C0" w:rsidRDefault="00E36DB5" w:rsidP="00FD37F1">
      <w:pPr>
        <w:pStyle w:val="Standard"/>
        <w:numPr>
          <w:ilvl w:val="0"/>
          <w:numId w:val="132"/>
        </w:numPr>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освоение обучающимися ценностно</w:t>
      </w:r>
      <w:r w:rsidR="002722C0" w:rsidRPr="002722C0">
        <w:rPr>
          <w:rFonts w:ascii="Times New Roman" w:eastAsia="Times New Roman" w:hAnsi="Times New Roman" w:cs="Times New Roman"/>
          <w:lang w:val="ru-RU"/>
        </w:rPr>
        <w:t xml:space="preserve">-нормативного и </w:t>
      </w:r>
      <w:proofErr w:type="spellStart"/>
      <w:r w:rsidR="002722C0" w:rsidRPr="002722C0">
        <w:rPr>
          <w:rFonts w:ascii="Times New Roman" w:eastAsia="Times New Roman" w:hAnsi="Times New Roman" w:cs="Times New Roman"/>
          <w:lang w:val="ru-RU"/>
        </w:rPr>
        <w:t>деятельностно</w:t>
      </w:r>
      <w:proofErr w:type="spellEnd"/>
      <w:r w:rsidR="002722C0" w:rsidRPr="002722C0">
        <w:rPr>
          <w:rFonts w:ascii="Times New Roman" w:eastAsia="Times New Roman" w:hAnsi="Times New Roman" w:cs="Times New Roman"/>
          <w:lang w:val="ru-RU"/>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1D5BE934" w14:textId="4FF8799A" w:rsidR="002722C0" w:rsidRPr="002722C0" w:rsidRDefault="002722C0" w:rsidP="00FD37F1">
      <w:pPr>
        <w:pStyle w:val="Standard"/>
        <w:numPr>
          <w:ilvl w:val="0"/>
          <w:numId w:val="132"/>
        </w:numPr>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вовлечение обучающегося в процессы самопознания, </w:t>
      </w:r>
      <w:proofErr w:type="spellStart"/>
      <w:r w:rsidRPr="002722C0">
        <w:rPr>
          <w:rFonts w:ascii="Times New Roman" w:eastAsia="Times New Roman" w:hAnsi="Times New Roman" w:cs="Times New Roman"/>
          <w:lang w:val="ru-RU"/>
        </w:rPr>
        <w:t>самопонимания</w:t>
      </w:r>
      <w:proofErr w:type="spellEnd"/>
      <w:r w:rsidRPr="002722C0">
        <w:rPr>
          <w:rFonts w:ascii="Times New Roman" w:eastAsia="Times New Roman" w:hAnsi="Times New Roman" w:cs="Times New Roman"/>
          <w:lang w:val="ru-RU"/>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6A0E2503" w14:textId="77777777" w:rsidR="002722C0" w:rsidRPr="002722C0" w:rsidRDefault="002722C0" w:rsidP="00FD37F1">
      <w:pPr>
        <w:pStyle w:val="Standard"/>
        <w:numPr>
          <w:ilvl w:val="0"/>
          <w:numId w:val="132"/>
        </w:numPr>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овладение обучающимся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3BAEDBFA" w14:textId="0A5DF931"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Ценностные ориентиры программы</w:t>
      </w:r>
      <w:r w:rsidRPr="002722C0">
        <w:rPr>
          <w:rFonts w:ascii="Times New Roman" w:eastAsia="Times New Roman" w:hAnsi="Times New Roman" w:cs="Times New Roman"/>
          <w:lang w:val="ru-RU"/>
        </w:rPr>
        <w:t xml:space="preserve"> воспитания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w:t>
      </w:r>
      <w:r w:rsidRPr="002722C0">
        <w:rPr>
          <w:rFonts w:ascii="Times New Roman" w:eastAsia="Segoe UI Symbol" w:hAnsi="Times New Roman" w:cs="Times New Roman"/>
          <w:lang w:val="ru-RU"/>
        </w:rPr>
        <w:t>№</w:t>
      </w:r>
      <w:r w:rsidRPr="002722C0">
        <w:rPr>
          <w:rFonts w:ascii="Times New Roman" w:eastAsia="Times New Roman" w:hAnsi="Times New Roman" w:cs="Times New Roman"/>
          <w:lang w:val="ru-RU"/>
        </w:rPr>
        <w:t xml:space="preserve"> 273-ФЗ от 29 декабря 2012 г.), в тексте ФГОС ООО.</w:t>
      </w:r>
    </w:p>
    <w:p w14:paraId="3E39D146"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Базовые национальные ценности российского общества определяются положениями </w:t>
      </w:r>
      <w:r w:rsidRPr="002722C0">
        <w:rPr>
          <w:rFonts w:ascii="Times New Roman" w:eastAsia="Times New Roman" w:hAnsi="Times New Roman" w:cs="Times New Roman"/>
          <w:b/>
          <w:lang w:val="ru-RU"/>
        </w:rPr>
        <w:t>Конституции Российской Федерации</w:t>
      </w:r>
      <w:r w:rsidRPr="002722C0">
        <w:rPr>
          <w:rFonts w:ascii="Times New Roman" w:eastAsia="Times New Roman" w:hAnsi="Times New Roman" w:cs="Times New Roman"/>
          <w:lang w:val="ru-RU"/>
        </w:rPr>
        <w:t>:</w:t>
      </w:r>
    </w:p>
    <w:p w14:paraId="4B1E40E6"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«Российская Федерация – Россия есть демократическое федеративное правовое государство с республиканской формой правления» (Гл.</w:t>
      </w: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 ст.1);</w:t>
      </w:r>
    </w:p>
    <w:p w14:paraId="62AC828E"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«Человек, его права и свободы являются высшей ценностью» (Гл.</w:t>
      </w: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 ст.2);</w:t>
      </w:r>
    </w:p>
    <w:p w14:paraId="0F197AF9"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 ст.7);</w:t>
      </w:r>
    </w:p>
    <w:p w14:paraId="5F8F5FD2"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«В Российской Федерации признаются и защищаются равным образом частная, государственная, муниципальная и иные формы собственности» (Гл.</w:t>
      </w: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 ст.8);</w:t>
      </w:r>
    </w:p>
    <w:p w14:paraId="1A5BF26D"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 ст.17).</w:t>
      </w:r>
    </w:p>
    <w:p w14:paraId="54701218"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2722C0">
        <w:rPr>
          <w:rFonts w:ascii="Times New Roman" w:eastAsia="Times New Roman" w:hAnsi="Times New Roman" w:cs="Times New Roman"/>
          <w:b/>
          <w:lang w:val="ru-RU"/>
        </w:rPr>
        <w:t>»</w:t>
      </w:r>
      <w:r w:rsidRPr="002722C0">
        <w:rPr>
          <w:rFonts w:ascii="Times New Roman" w:eastAsia="Times New Roman" w:hAnsi="Times New Roman" w:cs="Times New Roman"/>
          <w:lang w:val="ru-RU"/>
        </w:rPr>
        <w:t xml:space="preserve"> (</w:t>
      </w:r>
      <w:r w:rsidRPr="002722C0">
        <w:rPr>
          <w:rFonts w:ascii="Times New Roman" w:eastAsia="Segoe UI Symbol" w:hAnsi="Times New Roman" w:cs="Times New Roman"/>
          <w:lang w:val="ru-RU"/>
        </w:rPr>
        <w:t>№</w:t>
      </w:r>
      <w:r w:rsidRPr="002722C0">
        <w:rPr>
          <w:rFonts w:ascii="Times New Roman" w:eastAsia="Times New Roman" w:hAnsi="Times New Roman" w:cs="Times New Roman"/>
          <w:lang w:val="ru-RU"/>
        </w:rPr>
        <w:t xml:space="preserve"> 273-ФЗ от 29 декабря 2012 г.):</w:t>
      </w:r>
    </w:p>
    <w:p w14:paraId="6A72FC08"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w:t>
      </w:r>
      <w:r w:rsidRPr="002722C0">
        <w:rPr>
          <w:rFonts w:ascii="Times New Roman" w:eastAsia="Times New Roman" w:hAnsi="Times New Roman" w:cs="Times New Roman"/>
          <w:lang w:val="ru-RU"/>
        </w:rPr>
        <w:lastRenderedPageBreak/>
        <w:t>природе и окружающей среде, рационального природопользования;</w:t>
      </w:r>
    </w:p>
    <w:p w14:paraId="583BAC86"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….демократический характер управления образованием, обеспечение прав педагогических работников, обучающихся, родителей</w:t>
      </w:r>
      <w:r w:rsidRPr="002722C0">
        <w:rPr>
          <w:rFonts w:ascii="Times New Roman" w:eastAsia="Times New Roman" w:hAnsi="Times New Roman" w:cs="Times New Roman"/>
          <w:shd w:val="clear" w:color="auto" w:fill="FFFFFF"/>
          <w:lang w:val="ru-RU"/>
        </w:rPr>
        <w:t xml:space="preserve"> </w:t>
      </w:r>
      <w:hyperlink r:id="rId8" w:history="1">
        <w:r w:rsidRPr="002722C0">
          <w:rPr>
            <w:rFonts w:ascii="Times New Roman" w:hAnsi="Times New Roman" w:cs="Times New Roman"/>
            <w:shd w:val="clear" w:color="auto" w:fill="FFFFFF"/>
            <w:lang w:val="ru-RU"/>
          </w:rPr>
          <w:t>(законных</w:t>
        </w:r>
      </w:hyperlink>
      <w:r w:rsidRPr="002722C0">
        <w:rPr>
          <w:rFonts w:ascii="Times New Roman" w:hAnsi="Times New Roman" w:cs="Times New Roman"/>
          <w:shd w:val="clear" w:color="auto" w:fill="FFFFFF"/>
          <w:lang w:val="ru-RU"/>
        </w:rPr>
        <w:t xml:space="preserve"> </w:t>
      </w:r>
      <w:hyperlink r:id="rId9" w:history="1">
        <w:r w:rsidRPr="002722C0">
          <w:rPr>
            <w:rFonts w:ascii="Times New Roman" w:hAnsi="Times New Roman" w:cs="Times New Roman"/>
            <w:shd w:val="clear" w:color="auto" w:fill="FFFFFF"/>
            <w:lang w:val="ru-RU"/>
          </w:rPr>
          <w:t>представителей)</w:t>
        </w:r>
      </w:hyperlink>
      <w:hyperlink r:id="rId10" w:history="1">
        <w:r w:rsidRPr="002722C0">
          <w:rPr>
            <w:rFonts w:ascii="Times New Roman" w:hAnsi="Times New Roman" w:cs="Times New Roman"/>
            <w:lang w:val="ru-RU"/>
          </w:rPr>
          <w:t xml:space="preserve"> </w:t>
        </w:r>
      </w:hyperlink>
      <w:r w:rsidRPr="002722C0">
        <w:rPr>
          <w:rFonts w:ascii="Times New Roman" w:eastAsia="Times New Roman" w:hAnsi="Times New Roman" w:cs="Times New Roman"/>
        </w:rPr>
        <w:t> </w:t>
      </w:r>
      <w:r w:rsidRPr="002722C0">
        <w:rPr>
          <w:rFonts w:ascii="Times New Roman" w:eastAsia="Times New Roman" w:hAnsi="Times New Roman" w:cs="Times New Roman"/>
          <w:u w:val="single"/>
        </w:rPr>
        <w:t> </w:t>
      </w:r>
      <w:r w:rsidRPr="002722C0">
        <w:rPr>
          <w:rFonts w:ascii="Times New Roman" w:eastAsia="Times New Roman" w:hAnsi="Times New Roman" w:cs="Times New Roman"/>
          <w:lang w:val="ru-RU"/>
        </w:rPr>
        <w:t>несовершеннолетних обучающихся на участие в управлении образовательными организациями;</w:t>
      </w:r>
    </w:p>
    <w:p w14:paraId="045686EC"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…недопустимость ограничения или устранения конкуренции в сфере образования;</w:t>
      </w:r>
    </w:p>
    <w:p w14:paraId="0682B0F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…сочетание государственного и договорного регулирования отношений в сфере образования» (Ст. 3).</w:t>
      </w:r>
    </w:p>
    <w:p w14:paraId="5ECC24DC"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Федеральный государственный образовательный стандарт основного общего образования </w:t>
      </w:r>
      <w:r w:rsidRPr="002722C0">
        <w:rPr>
          <w:rFonts w:ascii="Times New Roman" w:eastAsia="Times New Roman" w:hAnsi="Times New Roman" w:cs="Times New Roman"/>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14:paraId="58AEF50C"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2722C0">
        <w:rPr>
          <w:rFonts w:ascii="Times New Roman" w:eastAsia="Times New Roman" w:hAnsi="Times New Roman" w:cs="Times New Roman"/>
        </w:rPr>
        <w:t>IV</w:t>
      </w:r>
      <w:r w:rsidRPr="002722C0">
        <w:rPr>
          <w:rFonts w:ascii="Times New Roman" w:eastAsia="Times New Roman" w:hAnsi="Times New Roman" w:cs="Times New Roman"/>
          <w:lang w:val="ru-RU"/>
        </w:rPr>
        <w:t>. Требования к результатам освоения образовательной программы основного общего образования, п. 24).</w:t>
      </w:r>
    </w:p>
    <w:p w14:paraId="4AFBA121" w14:textId="77777777" w:rsidR="002722C0" w:rsidRPr="002722C0" w:rsidRDefault="002722C0" w:rsidP="00FD37F1">
      <w:pPr>
        <w:pStyle w:val="Standard"/>
        <w:jc w:val="both"/>
        <w:rPr>
          <w:rFonts w:ascii="Times New Roman" w:eastAsia="Times New Roman" w:hAnsi="Times New Roman" w:cs="Times New Roman"/>
          <w:u w:val="single"/>
          <w:lang w:val="ru-RU"/>
        </w:rPr>
      </w:pPr>
    </w:p>
    <w:p w14:paraId="32614BAD"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 xml:space="preserve">2.3.2. Направления деятельности по духовно-нравственному развитию и воспитанию, профессиональной ориентации обучающихся, </w:t>
      </w:r>
      <w:proofErr w:type="spellStart"/>
      <w:r w:rsidRPr="002722C0">
        <w:rPr>
          <w:rFonts w:ascii="Times New Roman" w:eastAsia="Times New Roman" w:hAnsi="Times New Roman" w:cs="Times New Roman"/>
          <w:b/>
          <w:lang w:val="ru-RU"/>
        </w:rPr>
        <w:t>здоровьесберегающей</w:t>
      </w:r>
      <w:proofErr w:type="spellEnd"/>
      <w:r w:rsidRPr="002722C0">
        <w:rPr>
          <w:rFonts w:ascii="Times New Roman" w:eastAsia="Times New Roman" w:hAnsi="Times New Roman" w:cs="Times New Roman"/>
          <w:b/>
          <w:lang w:val="ru-RU"/>
        </w:rPr>
        <w:t xml:space="preserve"> деятельности и формированию экологической культуры обучающихся</w:t>
      </w:r>
    </w:p>
    <w:p w14:paraId="59A0F9C6"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2722C0">
        <w:rPr>
          <w:rFonts w:ascii="Times New Roman" w:eastAsia="Times New Roman" w:hAnsi="Times New Roman" w:cs="Times New Roman"/>
          <w:i/>
          <w:lang w:val="ru-RU"/>
        </w:rPr>
        <w:t>уклада школьной жизни</w:t>
      </w:r>
      <w:r w:rsidRPr="002722C0">
        <w:rPr>
          <w:rFonts w:ascii="Times New Roman" w:eastAsia="Times New Roman" w:hAnsi="Times New Roman" w:cs="Times New Roman"/>
          <w:lang w:val="ru-RU"/>
        </w:rPr>
        <w:t>:</w:t>
      </w:r>
    </w:p>
    <w:p w14:paraId="0F9AF72D" w14:textId="77777777" w:rsidR="002722C0" w:rsidRPr="002722C0" w:rsidRDefault="002722C0" w:rsidP="00FD37F1">
      <w:pPr>
        <w:pStyle w:val="Standard"/>
        <w:numPr>
          <w:ilvl w:val="0"/>
          <w:numId w:val="133"/>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обеспечивающего создание социальной среды развития обучающихся;</w:t>
      </w:r>
    </w:p>
    <w:p w14:paraId="47092F72" w14:textId="77777777" w:rsidR="002722C0" w:rsidRPr="002722C0" w:rsidRDefault="002722C0" w:rsidP="00FD37F1">
      <w:pPr>
        <w:pStyle w:val="Standard"/>
        <w:numPr>
          <w:ilvl w:val="0"/>
          <w:numId w:val="13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включающего урочную и внеурочную (общественно значимую деятельность, систему воспитательных мероприятий, культурных и социальных практик);</w:t>
      </w:r>
    </w:p>
    <w:p w14:paraId="466E07CC" w14:textId="77777777" w:rsidR="002722C0" w:rsidRPr="002722C0" w:rsidRDefault="002722C0" w:rsidP="00FD37F1">
      <w:pPr>
        <w:pStyle w:val="Standard"/>
        <w:numPr>
          <w:ilvl w:val="0"/>
          <w:numId w:val="133"/>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основанного на системе базовых национальных ценностей российского общества;</w:t>
      </w:r>
    </w:p>
    <w:p w14:paraId="062DFFB8" w14:textId="77777777" w:rsidR="002722C0" w:rsidRPr="002722C0" w:rsidRDefault="002722C0" w:rsidP="00FD37F1">
      <w:pPr>
        <w:pStyle w:val="Standard"/>
        <w:numPr>
          <w:ilvl w:val="0"/>
          <w:numId w:val="133"/>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учитывающего историко-культурную и этническую специфику региона, потребности обучающихся и их родителей (законных представителей).</w:t>
      </w:r>
    </w:p>
    <w:p w14:paraId="2DB7EAD2"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14:paraId="03B83DE1"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Основными направлениями деятельности образовательной организации </w:t>
      </w:r>
      <w:r w:rsidRPr="002722C0">
        <w:rPr>
          <w:rFonts w:ascii="Times New Roman" w:eastAsia="Times New Roman" w:hAnsi="Times New Roman" w:cs="Times New Roman"/>
          <w:lang w:val="ru-RU"/>
        </w:rPr>
        <w:t xml:space="preserve">по духовно-нравственному развитию и воспитанию, профессиональной ориентации обучающихся, </w:t>
      </w:r>
      <w:proofErr w:type="spellStart"/>
      <w:r w:rsidRPr="002722C0">
        <w:rPr>
          <w:rFonts w:ascii="Times New Roman" w:eastAsia="Times New Roman" w:hAnsi="Times New Roman" w:cs="Times New Roman"/>
          <w:lang w:val="ru-RU"/>
        </w:rPr>
        <w:t>здоровьесберегающей</w:t>
      </w:r>
      <w:proofErr w:type="spellEnd"/>
      <w:r w:rsidRPr="002722C0">
        <w:rPr>
          <w:rFonts w:ascii="Times New Roman" w:eastAsia="Times New Roman" w:hAnsi="Times New Roman" w:cs="Times New Roman"/>
          <w:lang w:val="ru-RU"/>
        </w:rPr>
        <w:t xml:space="preserve"> деятельности и формированию экологической культуры обучающихся являются:</w:t>
      </w:r>
    </w:p>
    <w:p w14:paraId="4E2A8E12" w14:textId="77777777" w:rsidR="002722C0" w:rsidRPr="002722C0" w:rsidRDefault="002722C0" w:rsidP="00FD37F1">
      <w:pPr>
        <w:pStyle w:val="Standard"/>
        <w:numPr>
          <w:ilvl w:val="0"/>
          <w:numId w:val="134"/>
        </w:numPr>
        <w:tabs>
          <w:tab w:val="left" w:pos="1191"/>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2722C0">
        <w:rPr>
          <w:rFonts w:ascii="Times New Roman" w:eastAsia="Times New Roman" w:hAnsi="Times New Roman" w:cs="Times New Roman"/>
          <w:lang w:val="ru-RU"/>
        </w:rPr>
        <w:t>конвенционирования</w:t>
      </w:r>
      <w:proofErr w:type="spellEnd"/>
      <w:r w:rsidRPr="002722C0">
        <w:rPr>
          <w:rFonts w:ascii="Times New Roman" w:eastAsia="Times New Roman" w:hAnsi="Times New Roman" w:cs="Times New Roman"/>
          <w:lang w:val="ru-RU"/>
        </w:rPr>
        <w:t xml:space="preserve"> интересов, процедур, формирование готовности и способности вести переговоры, противостоять негативным воздействиям социальной среды);</w:t>
      </w:r>
    </w:p>
    <w:p w14:paraId="51991E42"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lastRenderedPageBreak/>
        <w:t xml:space="preserve">формирование мотивов и ценностей обучающегося в сфере </w:t>
      </w:r>
      <w:r w:rsidRPr="002722C0">
        <w:rPr>
          <w:rFonts w:ascii="Times New Roman" w:eastAsia="Times New Roman" w:hAnsi="Times New Roman" w:cs="Times New Roman"/>
          <w:b/>
          <w:lang w:val="ru-RU"/>
        </w:rPr>
        <w:t>отношений к России как Отечеству</w:t>
      </w:r>
      <w:r w:rsidRPr="002722C0">
        <w:rPr>
          <w:rFonts w:ascii="Times New Roman" w:eastAsia="Times New Roman" w:hAnsi="Times New Roman" w:cs="Times New Roman"/>
          <w:lang w:val="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7A2A9C05"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включение обучающихся в процессы </w:t>
      </w:r>
      <w:r w:rsidRPr="002722C0">
        <w:rPr>
          <w:rFonts w:ascii="Times New Roman" w:eastAsia="Times New Roman" w:hAnsi="Times New Roman" w:cs="Times New Roman"/>
          <w:b/>
          <w:lang w:val="ru-RU"/>
        </w:rPr>
        <w:t>общественной самоорганизации</w:t>
      </w:r>
      <w:r w:rsidRPr="002722C0">
        <w:rPr>
          <w:rFonts w:ascii="Times New Roman" w:eastAsia="Times New Roman" w:hAnsi="Times New Roman" w:cs="Times New Roman"/>
          <w:lang w:val="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4FB0680C" w14:textId="77777777" w:rsidR="002722C0" w:rsidRPr="002722C0" w:rsidRDefault="002722C0" w:rsidP="00FD37F1">
      <w:pPr>
        <w:pStyle w:val="Standard"/>
        <w:numPr>
          <w:ilvl w:val="0"/>
          <w:numId w:val="134"/>
        </w:numPr>
        <w:tabs>
          <w:tab w:val="left" w:pos="1191"/>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3D94747E"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мотивов и ценностей обучающегося в сфере </w:t>
      </w:r>
      <w:r w:rsidRPr="002722C0">
        <w:rPr>
          <w:rFonts w:ascii="Times New Roman" w:eastAsia="Times New Roman" w:hAnsi="Times New Roman" w:cs="Times New Roman"/>
          <w:b/>
          <w:lang w:val="ru-RU"/>
        </w:rPr>
        <w:t>трудовых отношений и выбора будущей профессии</w:t>
      </w:r>
      <w:r w:rsidRPr="002722C0">
        <w:rPr>
          <w:rFonts w:ascii="Times New Roman" w:eastAsia="Times New Roman" w:hAnsi="Times New Roman" w:cs="Times New Roman"/>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w:t>
      </w:r>
      <w:proofErr w:type="spellStart"/>
      <w:r w:rsidRPr="002722C0">
        <w:rPr>
          <w:rFonts w:ascii="Times New Roman" w:eastAsia="Times New Roman" w:hAnsi="Times New Roman" w:cs="Times New Roman"/>
          <w:lang w:val="ru-RU"/>
        </w:rPr>
        <w:t>профессии;овладение</w:t>
      </w:r>
      <w:proofErr w:type="spellEnd"/>
      <w:r w:rsidRPr="002722C0">
        <w:rPr>
          <w:rFonts w:ascii="Times New Roman" w:eastAsia="Times New Roman" w:hAnsi="Times New Roman" w:cs="Times New Roman"/>
          <w:lang w:val="ru-RU"/>
        </w:rPr>
        <w:t xml:space="preserve">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0345E157"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мотивационно-ценностных отношений обучающегося в сфере </w:t>
      </w:r>
      <w:r w:rsidRPr="002722C0">
        <w:rPr>
          <w:rFonts w:ascii="Times New Roman" w:eastAsia="Times New Roman" w:hAnsi="Times New Roman" w:cs="Times New Roman"/>
          <w:b/>
          <w:lang w:val="ru-RU"/>
        </w:rPr>
        <w:t>самопознания, самоопределения, самореализации, самосовершенствования</w:t>
      </w:r>
      <w:r w:rsidRPr="002722C0">
        <w:rPr>
          <w:rFonts w:ascii="Times New Roman" w:eastAsia="Times New Roman" w:hAnsi="Times New Roman" w:cs="Times New Roman"/>
          <w:lang w:val="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14:paraId="2AE278BC"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мотивационно-ценностных отношений обучающегося в сфере </w:t>
      </w:r>
      <w:r w:rsidRPr="002722C0">
        <w:rPr>
          <w:rFonts w:ascii="Times New Roman" w:eastAsia="Times New Roman" w:hAnsi="Times New Roman" w:cs="Times New Roman"/>
          <w:b/>
          <w:lang w:val="ru-RU"/>
        </w:rPr>
        <w:t>здорового образа жизни</w:t>
      </w:r>
      <w:r w:rsidRPr="002722C0">
        <w:rPr>
          <w:rFonts w:ascii="Times New Roman" w:eastAsia="Times New Roman" w:hAnsi="Times New Roman" w:cs="Times New Roman"/>
          <w:lang w:val="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w:t>
      </w:r>
      <w:proofErr w:type="spellStart"/>
      <w:r w:rsidRPr="002722C0">
        <w:rPr>
          <w:rFonts w:ascii="Times New Roman" w:eastAsia="Times New Roman" w:hAnsi="Times New Roman" w:cs="Times New Roman"/>
          <w:lang w:val="ru-RU"/>
        </w:rPr>
        <w:t>жизни;формирование</w:t>
      </w:r>
      <w:proofErr w:type="spellEnd"/>
      <w:r w:rsidRPr="002722C0">
        <w:rPr>
          <w:rFonts w:ascii="Times New Roman" w:eastAsia="Times New Roman" w:hAnsi="Times New Roman" w:cs="Times New Roman"/>
          <w:lang w:val="ru-RU"/>
        </w:rPr>
        <w:t xml:space="preserve"> устойчивого отрицательного отношения к </w:t>
      </w:r>
      <w:proofErr w:type="spellStart"/>
      <w:r w:rsidRPr="002722C0">
        <w:rPr>
          <w:rFonts w:ascii="Times New Roman" w:eastAsia="Times New Roman" w:hAnsi="Times New Roman" w:cs="Times New Roman"/>
          <w:lang w:val="ru-RU"/>
        </w:rPr>
        <w:t>аддиктивным</w:t>
      </w:r>
      <w:proofErr w:type="spellEnd"/>
      <w:r w:rsidRPr="002722C0">
        <w:rPr>
          <w:rFonts w:ascii="Times New Roman" w:eastAsia="Times New Roman" w:hAnsi="Times New Roman" w:cs="Times New Roman"/>
          <w:lang w:val="ru-RU"/>
        </w:rPr>
        <w:t xml:space="preserve"> проявлениям различного рода – </w:t>
      </w:r>
      <w:r w:rsidRPr="002722C0">
        <w:rPr>
          <w:rFonts w:ascii="Times New Roman" w:eastAsia="Times New Roman" w:hAnsi="Times New Roman" w:cs="Times New Roman"/>
          <w:lang w:val="ru-RU"/>
        </w:rPr>
        <w:lastRenderedPageBreak/>
        <w:t>наркозависимость, алкоголизм, игромания, табакокурение, интернет-зависимость и др., как факторам ограничивающим свободу личности);</w:t>
      </w:r>
    </w:p>
    <w:p w14:paraId="4D3E8BA1"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мотивов и ценностей обучающегося в сфере </w:t>
      </w:r>
      <w:r w:rsidRPr="002722C0">
        <w:rPr>
          <w:rFonts w:ascii="Times New Roman" w:eastAsia="Times New Roman" w:hAnsi="Times New Roman" w:cs="Times New Roman"/>
          <w:b/>
          <w:lang w:val="ru-RU"/>
        </w:rPr>
        <w:t>отношений к природе</w:t>
      </w:r>
      <w:r w:rsidRPr="002722C0">
        <w:rPr>
          <w:rFonts w:ascii="Times New Roman" w:eastAsia="Times New Roman" w:hAnsi="Times New Roman" w:cs="Times New Roman"/>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2722C0">
        <w:rPr>
          <w:rFonts w:ascii="Times New Roman" w:eastAsia="Times New Roman" w:hAnsi="Times New Roman" w:cs="Times New Roman"/>
          <w:lang w:val="ru-RU"/>
        </w:rPr>
        <w:t>здоровьесберегающего</w:t>
      </w:r>
      <w:proofErr w:type="spellEnd"/>
      <w:r w:rsidRPr="002722C0">
        <w:rPr>
          <w:rFonts w:ascii="Times New Roman" w:eastAsia="Times New Roman" w:hAnsi="Times New Roman" w:cs="Times New Roman"/>
          <w:lang w:val="ru-RU"/>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737F8D55" w14:textId="77777777" w:rsidR="002722C0" w:rsidRPr="00C9253C" w:rsidRDefault="002722C0" w:rsidP="00FD37F1">
      <w:pPr>
        <w:pStyle w:val="Standard"/>
        <w:numPr>
          <w:ilvl w:val="0"/>
          <w:numId w:val="134"/>
        </w:numPr>
        <w:tabs>
          <w:tab w:val="left" w:pos="1191"/>
        </w:tabs>
        <w:ind w:left="0" w:firstLine="1077"/>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мотивационно-ценностных отношений обучающегося в </w:t>
      </w:r>
      <w:r w:rsidRPr="002722C0">
        <w:rPr>
          <w:rFonts w:ascii="Times New Roman" w:eastAsia="Times New Roman" w:hAnsi="Times New Roman" w:cs="Times New Roman"/>
          <w:b/>
          <w:lang w:val="ru-RU"/>
        </w:rPr>
        <w:t>сфере искусства</w:t>
      </w:r>
      <w:r w:rsidRPr="002722C0">
        <w:rPr>
          <w:rFonts w:ascii="Times New Roman" w:eastAsia="Times New Roman" w:hAnsi="Times New Roman" w:cs="Times New Roman"/>
          <w:lang w:val="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14:paraId="7F5DDAA7"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4E9A44B5"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2.3.3. Содержание, виды деятельности и формы занятий с обучающимися (по направлениям духовно-нравственного развития и воспитания   обучающихся)</w:t>
      </w:r>
    </w:p>
    <w:p w14:paraId="0F4AC054" w14:textId="77777777" w:rsidR="002722C0" w:rsidRPr="002722C0" w:rsidRDefault="002722C0" w:rsidP="00FD37F1">
      <w:pPr>
        <w:pStyle w:val="Standard"/>
        <w:tabs>
          <w:tab w:val="left" w:pos="1134"/>
        </w:tabs>
        <w:ind w:firstLine="851"/>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41C1118F" w14:textId="372EAF00" w:rsidR="002722C0" w:rsidRPr="002722C0" w:rsidRDefault="002722C0" w:rsidP="00FD37F1">
      <w:pPr>
        <w:pStyle w:val="Standard"/>
        <w:tabs>
          <w:tab w:val="left" w:pos="1134"/>
        </w:tabs>
        <w:ind w:firstLine="851"/>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формирование во внеурочной деятельности «ситуаций образцов» </w:t>
      </w:r>
      <w:r w:rsidR="00E36DB5" w:rsidRPr="002722C0">
        <w:rPr>
          <w:rFonts w:ascii="Times New Roman" w:eastAsia="Times New Roman" w:hAnsi="Times New Roman" w:cs="Times New Roman"/>
          <w:lang w:val="ru-RU"/>
        </w:rPr>
        <w:t>проявления уважительного</w:t>
      </w:r>
      <w:r w:rsidRPr="002722C0">
        <w:rPr>
          <w:rFonts w:ascii="Times New Roman" w:eastAsia="Times New Roman" w:hAnsi="Times New Roman" w:cs="Times New Roman"/>
          <w:lang w:val="ru-RU"/>
        </w:rPr>
        <w:t xml:space="preserve"> и доброжелательного отношения к другому человеку, диалога и достижения взаимопонимания с другими людьми;</w:t>
      </w:r>
    </w:p>
    <w:p w14:paraId="26CB79E3" w14:textId="77777777" w:rsidR="002722C0" w:rsidRPr="002722C0" w:rsidRDefault="002722C0" w:rsidP="00FD37F1">
      <w:pPr>
        <w:pStyle w:val="Standard"/>
        <w:tabs>
          <w:tab w:val="left" w:pos="1134"/>
        </w:tabs>
        <w:ind w:firstLine="851"/>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информационное и коммуникативное обеспечение рефлексии обучающихся межличностных отношений с окружающими;</w:t>
      </w:r>
    </w:p>
    <w:p w14:paraId="670FB242" w14:textId="30B4DF20" w:rsidR="002722C0" w:rsidRPr="002722C0" w:rsidRDefault="002722C0" w:rsidP="00FD37F1">
      <w:pPr>
        <w:pStyle w:val="Standard"/>
        <w:tabs>
          <w:tab w:val="left" w:pos="1134"/>
        </w:tabs>
        <w:ind w:firstLine="851"/>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формирование у обучающихся позитивного опыта взаимодействия с окружающими, общения </w:t>
      </w:r>
      <w:r w:rsidR="00E36DB5" w:rsidRPr="002722C0">
        <w:rPr>
          <w:rFonts w:ascii="Times New Roman" w:eastAsia="Times New Roman" w:hAnsi="Times New Roman" w:cs="Times New Roman"/>
          <w:lang w:val="ru-RU"/>
        </w:rPr>
        <w:t>с представителями</w:t>
      </w:r>
      <w:r w:rsidRPr="002722C0">
        <w:rPr>
          <w:rFonts w:ascii="Times New Roman" w:eastAsia="Times New Roman" w:hAnsi="Times New Roman" w:cs="Times New Roman"/>
          <w:lang w:val="ru-RU"/>
        </w:rPr>
        <w:t xml:space="preserve"> различных культур, достижения взаимопонимания в процессе диалога и ведения переговоров.</w:t>
      </w:r>
    </w:p>
    <w:p w14:paraId="6036820A" w14:textId="36EAEC0F" w:rsidR="002722C0" w:rsidRPr="002722C0" w:rsidRDefault="002722C0" w:rsidP="00FD37F1">
      <w:pPr>
        <w:pStyle w:val="Standard"/>
        <w:tabs>
          <w:tab w:val="left" w:pos="1134"/>
        </w:tabs>
        <w:ind w:firstLine="851"/>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w:t>
      </w:r>
      <w:r w:rsidR="00E36DB5" w:rsidRPr="002722C0">
        <w:rPr>
          <w:rFonts w:ascii="Times New Roman" w:eastAsia="Times New Roman" w:hAnsi="Times New Roman" w:cs="Times New Roman"/>
          <w:lang w:val="ru-RU"/>
        </w:rPr>
        <w:t>сыграть классный</w:t>
      </w:r>
      <w:r w:rsidRPr="002722C0">
        <w:rPr>
          <w:rFonts w:ascii="Times New Roman" w:eastAsia="Times New Roman" w:hAnsi="Times New Roman" w:cs="Times New Roman"/>
          <w:lang w:val="ru-RU"/>
        </w:rPr>
        <w:t xml:space="preserve"> руководитель.</w:t>
      </w:r>
    </w:p>
    <w:p w14:paraId="2627A156" w14:textId="5AC0CEDB"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мотивов и ценностей обучающегося </w:t>
      </w:r>
      <w:r w:rsidRPr="002722C0">
        <w:rPr>
          <w:rFonts w:ascii="Times New Roman" w:eastAsia="Times New Roman" w:hAnsi="Times New Roman" w:cs="Times New Roman"/>
          <w:b/>
          <w:lang w:val="ru-RU"/>
        </w:rPr>
        <w:t xml:space="preserve">в сфере отношений к России </w:t>
      </w:r>
      <w:r w:rsidR="00E36DB5" w:rsidRPr="002722C0">
        <w:rPr>
          <w:rFonts w:ascii="Times New Roman" w:eastAsia="Times New Roman" w:hAnsi="Times New Roman" w:cs="Times New Roman"/>
          <w:b/>
          <w:lang w:val="ru-RU"/>
        </w:rPr>
        <w:t>как Отечеству</w:t>
      </w:r>
      <w:r w:rsidRPr="002722C0">
        <w:rPr>
          <w:rFonts w:ascii="Times New Roman" w:eastAsia="Times New Roman" w:hAnsi="Times New Roman" w:cs="Times New Roman"/>
          <w:b/>
          <w:lang w:val="ru-RU"/>
        </w:rPr>
        <w:t xml:space="preserve"> </w:t>
      </w:r>
      <w:r w:rsidRPr="002722C0">
        <w:rPr>
          <w:rFonts w:ascii="Times New Roman" w:eastAsia="Times New Roman" w:hAnsi="Times New Roman" w:cs="Times New Roman"/>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14:paraId="596522B4"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Включение обучающихся </w:t>
      </w:r>
      <w:r w:rsidRPr="002722C0">
        <w:rPr>
          <w:rFonts w:ascii="Times New Roman" w:eastAsia="Times New Roman" w:hAnsi="Times New Roman" w:cs="Times New Roman"/>
          <w:b/>
          <w:lang w:val="ru-RU"/>
        </w:rPr>
        <w:t>в сферу общественной самоорганизации</w:t>
      </w:r>
      <w:r w:rsidRPr="002722C0">
        <w:rPr>
          <w:rFonts w:ascii="Times New Roman" w:eastAsia="Times New Roman" w:hAnsi="Times New Roman" w:cs="Times New Roman"/>
          <w:lang w:val="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w:t>
      </w:r>
      <w:r w:rsidRPr="002722C0">
        <w:rPr>
          <w:rFonts w:ascii="Times New Roman" w:eastAsia="Times New Roman" w:hAnsi="Times New Roman" w:cs="Times New Roman"/>
          <w:lang w:val="ru-RU"/>
        </w:rPr>
        <w:lastRenderedPageBreak/>
        <w:t>международных).</w:t>
      </w:r>
    </w:p>
    <w:p w14:paraId="17F131A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Включение обучающихся в сферу общественной самоорганизации предусматривает следующие этапы:</w:t>
      </w:r>
    </w:p>
    <w:p w14:paraId="1B0A9A7A" w14:textId="77777777" w:rsidR="002722C0" w:rsidRPr="002722C0" w:rsidRDefault="002722C0" w:rsidP="00FD37F1">
      <w:pPr>
        <w:pStyle w:val="Standard"/>
        <w:numPr>
          <w:ilvl w:val="0"/>
          <w:numId w:val="135"/>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14:paraId="00D506C0"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14:paraId="0770B1B8"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14:paraId="095E9BA4"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14:paraId="0D859F9C"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14:paraId="5A48E844"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демонстрация вариативности социальных ситуаций, ситуаций выбора и необходимости планирования собственной деятельности;</w:t>
      </w:r>
    </w:p>
    <w:p w14:paraId="3A0370ED"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обеспечение </w:t>
      </w:r>
      <w:proofErr w:type="spellStart"/>
      <w:r w:rsidRPr="002722C0">
        <w:rPr>
          <w:rFonts w:ascii="Times New Roman" w:eastAsia="Times New Roman" w:hAnsi="Times New Roman" w:cs="Times New Roman"/>
          <w:lang w:val="ru-RU"/>
        </w:rPr>
        <w:t>проблематизации</w:t>
      </w:r>
      <w:proofErr w:type="spellEnd"/>
      <w:r w:rsidRPr="002722C0">
        <w:rPr>
          <w:rFonts w:ascii="Times New Roman" w:eastAsia="Times New Roman" w:hAnsi="Times New Roman" w:cs="Times New Roman"/>
          <w:lang w:val="ru-RU"/>
        </w:rPr>
        <w:t xml:space="preserve">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14:paraId="31100BC4" w14:textId="77777777" w:rsidR="002722C0" w:rsidRPr="002722C0" w:rsidRDefault="002722C0" w:rsidP="00FD37F1">
      <w:pPr>
        <w:pStyle w:val="Standard"/>
        <w:numPr>
          <w:ilvl w:val="0"/>
          <w:numId w:val="135"/>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содействие школьникам в проектировании и планировании собственного участия в социальной деятельности.</w:t>
      </w:r>
    </w:p>
    <w:p w14:paraId="4FA0259C"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14:paraId="4DCFAF7B"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При формировании ответственного </w:t>
      </w:r>
      <w:r w:rsidRPr="002722C0">
        <w:rPr>
          <w:rFonts w:ascii="Times New Roman" w:eastAsia="Times New Roman" w:hAnsi="Times New Roman" w:cs="Times New Roman"/>
          <w:b/>
          <w:lang w:val="ru-RU"/>
        </w:rPr>
        <w:t xml:space="preserve">отношения к учебно-познавательной деятельности </w:t>
      </w:r>
      <w:r w:rsidRPr="002722C0">
        <w:rPr>
          <w:rFonts w:ascii="Times New Roman" w:eastAsia="Times New Roman" w:hAnsi="Times New Roman" w:cs="Times New Roman"/>
          <w:lang w:val="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338BEB69" w14:textId="31CC8332"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Формирование мотивов и ценностей обучающегося </w:t>
      </w:r>
      <w:r w:rsidRPr="002722C0">
        <w:rPr>
          <w:rFonts w:ascii="Times New Roman" w:eastAsia="Times New Roman" w:hAnsi="Times New Roman" w:cs="Times New Roman"/>
          <w:b/>
          <w:lang w:val="ru-RU"/>
        </w:rPr>
        <w:t xml:space="preserve">в сфере трудовых отношений и выбора будущей профессии </w:t>
      </w:r>
      <w:r w:rsidRPr="002722C0">
        <w:rPr>
          <w:rFonts w:ascii="Times New Roman" w:eastAsia="Times New Roman" w:hAnsi="Times New Roman" w:cs="Times New Roman"/>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14:paraId="19D2D9F0"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Мотивы и ценности обучающегося в сфере </w:t>
      </w:r>
      <w:r w:rsidRPr="002722C0">
        <w:rPr>
          <w:rFonts w:ascii="Times New Roman" w:eastAsia="Times New Roman" w:hAnsi="Times New Roman" w:cs="Times New Roman"/>
          <w:b/>
          <w:lang w:val="ru-RU"/>
        </w:rPr>
        <w:t>отношений к природе</w:t>
      </w:r>
      <w:r w:rsidRPr="002722C0">
        <w:rPr>
          <w:rFonts w:ascii="Times New Roman" w:eastAsia="Times New Roman" w:hAnsi="Times New Roman" w:cs="Times New Roman"/>
          <w:lang w:val="ru-RU"/>
        </w:rPr>
        <w:t xml:space="preserve"> поможет сформировать </w:t>
      </w:r>
      <w:r w:rsidRPr="002722C0">
        <w:rPr>
          <w:rFonts w:ascii="Times New Roman" w:eastAsia="Times New Roman" w:hAnsi="Times New Roman" w:cs="Times New Roman"/>
          <w:lang w:val="ru-RU"/>
        </w:rPr>
        <w:lastRenderedPageBreak/>
        <w:t>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14:paraId="48FF87E8"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Реализация задач развития </w:t>
      </w:r>
      <w:r w:rsidRPr="002722C0">
        <w:rPr>
          <w:rFonts w:ascii="Times New Roman" w:eastAsia="Times New Roman" w:hAnsi="Times New Roman" w:cs="Times New Roman"/>
          <w:b/>
          <w:lang w:val="ru-RU"/>
        </w:rPr>
        <w:t xml:space="preserve">эстетического сознания </w:t>
      </w:r>
      <w:r w:rsidRPr="002722C0">
        <w:rPr>
          <w:rFonts w:ascii="Times New Roman" w:eastAsia="Times New Roman" w:hAnsi="Times New Roman" w:cs="Times New Roman"/>
          <w:lang w:val="ru-RU"/>
        </w:rPr>
        <w:t>обучающихся может быть возложена на уроки предметной областей «Филология», «Искусство», а также на различные формы внеурочной деятельности.</w:t>
      </w:r>
    </w:p>
    <w:p w14:paraId="0E0DA035" w14:textId="6C01C0B8"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Задача по </w:t>
      </w:r>
      <w:r w:rsidRPr="002722C0">
        <w:rPr>
          <w:rFonts w:ascii="Times New Roman" w:eastAsia="Times New Roman" w:hAnsi="Times New Roman" w:cs="Times New Roman"/>
          <w:b/>
          <w:lang w:val="ru-RU"/>
        </w:rPr>
        <w:t>формированию целостного мировоззрения</w:t>
      </w:r>
      <w:r w:rsidRPr="002722C0">
        <w:rPr>
          <w:rFonts w:ascii="Times New Roman" w:eastAsia="Times New Roman" w:hAnsi="Times New Roman" w:cs="Times New Roman"/>
          <w:lang w:val="ru-RU"/>
        </w:rPr>
        <w:t xml:space="preserve">, соответствующего современному уровню развития науки и общественной практики, может быть возложена </w:t>
      </w:r>
      <w:r w:rsidRPr="002722C0">
        <w:rPr>
          <w:rFonts w:ascii="Times New Roman" w:eastAsia="Times New Roman" w:hAnsi="Times New Roman" w:cs="Times New Roman"/>
          <w:shd w:val="clear" w:color="auto" w:fill="FFFFFF"/>
          <w:lang w:val="ru-RU"/>
        </w:rPr>
        <w:t>на уроки предметных областей «Общественно-научные предметы», «</w:t>
      </w:r>
      <w:r w:rsidR="00E36DB5" w:rsidRPr="002722C0">
        <w:rPr>
          <w:rFonts w:ascii="Times New Roman" w:eastAsia="Times New Roman" w:hAnsi="Times New Roman" w:cs="Times New Roman"/>
          <w:shd w:val="clear" w:color="auto" w:fill="FFFFFF"/>
          <w:lang w:val="ru-RU"/>
        </w:rPr>
        <w:t>Естественнонаучные</w:t>
      </w:r>
      <w:r w:rsidRPr="002722C0">
        <w:rPr>
          <w:rFonts w:ascii="Times New Roman" w:eastAsia="Times New Roman" w:hAnsi="Times New Roman" w:cs="Times New Roman"/>
          <w:shd w:val="clear" w:color="auto" w:fill="FFFFFF"/>
          <w:lang w:val="ru-RU"/>
        </w:rPr>
        <w:t xml:space="preserve"> предметы», различные формы внеурочной деятельности.</w:t>
      </w:r>
    </w:p>
    <w:p w14:paraId="3BC7CB53" w14:textId="77777777" w:rsidR="002722C0" w:rsidRPr="002722C0" w:rsidRDefault="002722C0" w:rsidP="00FD37F1">
      <w:pPr>
        <w:pStyle w:val="Standard"/>
        <w:ind w:firstLine="709"/>
        <w:jc w:val="both"/>
        <w:rPr>
          <w:rFonts w:ascii="Times New Roman" w:eastAsia="Times New Roman" w:hAnsi="Times New Roman" w:cs="Times New Roman"/>
          <w:shd w:val="clear" w:color="auto" w:fill="FFF200"/>
          <w:lang w:val="ru-RU"/>
        </w:rPr>
      </w:pPr>
    </w:p>
    <w:p w14:paraId="7AD00039" w14:textId="77777777" w:rsidR="002722C0" w:rsidRPr="002722C0" w:rsidRDefault="002722C0" w:rsidP="00FD37F1">
      <w:pPr>
        <w:pStyle w:val="Standard"/>
        <w:ind w:firstLine="709"/>
        <w:jc w:val="both"/>
        <w:rPr>
          <w:rFonts w:ascii="Times New Roman" w:eastAsia="Times New Roman" w:hAnsi="Times New Roman" w:cs="Times New Roman"/>
          <w:b/>
          <w:color w:val="auto"/>
          <w:lang w:val="ru-RU"/>
        </w:rPr>
      </w:pPr>
      <w:r w:rsidRPr="002722C0">
        <w:rPr>
          <w:rFonts w:ascii="Times New Roman" w:eastAsia="Times New Roman" w:hAnsi="Times New Roman" w:cs="Times New Roman"/>
          <w:b/>
          <w:color w:val="auto"/>
          <w:lang w:val="ru-RU"/>
        </w:rPr>
        <w:t>Задачи духовно-нравственного развития и виды деятельности</w:t>
      </w:r>
    </w:p>
    <w:p w14:paraId="18A57914" w14:textId="77777777" w:rsidR="002722C0" w:rsidRPr="002722C0" w:rsidRDefault="002722C0" w:rsidP="00FD37F1">
      <w:pPr>
        <w:pStyle w:val="Standard"/>
        <w:ind w:firstLine="709"/>
        <w:jc w:val="both"/>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Воспитание</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гражданственности</w:t>
      </w:r>
      <w:proofErr w:type="spellEnd"/>
      <w:r w:rsidRPr="002722C0">
        <w:rPr>
          <w:rFonts w:ascii="Times New Roman" w:eastAsia="Times New Roman" w:hAnsi="Times New Roman" w:cs="Times New Roman"/>
          <w:color w:val="auto"/>
        </w:rPr>
        <w:t xml:space="preserve"> и </w:t>
      </w:r>
      <w:proofErr w:type="spellStart"/>
      <w:r w:rsidRPr="002722C0">
        <w:rPr>
          <w:rFonts w:ascii="Times New Roman" w:eastAsia="Times New Roman" w:hAnsi="Times New Roman" w:cs="Times New Roman"/>
          <w:color w:val="auto"/>
        </w:rPr>
        <w:t>патриотизма</w:t>
      </w:r>
      <w:proofErr w:type="spellEnd"/>
      <w:r w:rsidRPr="002722C0">
        <w:rPr>
          <w:rFonts w:ascii="Times New Roman" w:eastAsia="Times New Roman" w:hAnsi="Times New Roman" w:cs="Times New Roman"/>
          <w:color w:val="auto"/>
        </w:rPr>
        <w:t>:</w:t>
      </w:r>
    </w:p>
    <w:p w14:paraId="1F22BD2C"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конституционные права и обязанности граждан РФ;</w:t>
      </w:r>
    </w:p>
    <w:p w14:paraId="12C010B6"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понимание гражданской активной позиции в обществе;</w:t>
      </w:r>
    </w:p>
    <w:p w14:paraId="6D4DD3C8"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уважительное отношение к русскому языку как государственному;</w:t>
      </w:r>
    </w:p>
    <w:p w14:paraId="5DC28C4D"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интерес к важным событиям государства, области, города;</w:t>
      </w:r>
    </w:p>
    <w:p w14:paraId="0B8D4E80"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проявление активности в делах школы, класса, села;</w:t>
      </w:r>
    </w:p>
    <w:p w14:paraId="470946E3"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участие в общественных детских движениях;</w:t>
      </w:r>
    </w:p>
    <w:p w14:paraId="49F149C2"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уважение</w:t>
      </w:r>
      <w:proofErr w:type="spellEnd"/>
      <w:r w:rsidRPr="002722C0">
        <w:rPr>
          <w:rFonts w:ascii="Times New Roman" w:eastAsia="Times New Roman" w:hAnsi="Times New Roman" w:cs="Times New Roman"/>
          <w:color w:val="auto"/>
        </w:rPr>
        <w:t xml:space="preserve"> к </w:t>
      </w:r>
      <w:proofErr w:type="spellStart"/>
      <w:r w:rsidRPr="002722C0">
        <w:rPr>
          <w:rFonts w:ascii="Times New Roman" w:eastAsia="Times New Roman" w:hAnsi="Times New Roman" w:cs="Times New Roman"/>
          <w:color w:val="auto"/>
        </w:rPr>
        <w:t>защитникам</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Родины</w:t>
      </w:r>
      <w:proofErr w:type="spellEnd"/>
      <w:r w:rsidRPr="002722C0">
        <w:rPr>
          <w:rFonts w:ascii="Times New Roman" w:eastAsia="Times New Roman" w:hAnsi="Times New Roman" w:cs="Times New Roman"/>
          <w:color w:val="auto"/>
        </w:rPr>
        <w:t>;</w:t>
      </w:r>
    </w:p>
    <w:p w14:paraId="48A76268"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выполнение своих обязанностей и ответственность за свои поступки;</w:t>
      </w:r>
    </w:p>
    <w:p w14:paraId="5876FBD5" w14:textId="77777777" w:rsidR="002722C0" w:rsidRPr="002722C0" w:rsidRDefault="002722C0" w:rsidP="00FD37F1">
      <w:pPr>
        <w:pStyle w:val="Standard"/>
        <w:numPr>
          <w:ilvl w:val="0"/>
          <w:numId w:val="136"/>
        </w:numPr>
        <w:tabs>
          <w:tab w:val="left" w:pos="-18690"/>
        </w:tabs>
        <w:ind w:left="0"/>
        <w:jc w:val="both"/>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любовь к Родине, селу, школе.</w:t>
      </w:r>
    </w:p>
    <w:p w14:paraId="67A8023A" w14:textId="77777777" w:rsidR="002722C0" w:rsidRPr="002722C0" w:rsidRDefault="002722C0" w:rsidP="00FD37F1">
      <w:pPr>
        <w:pStyle w:val="Standard"/>
        <w:ind w:firstLine="708"/>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Виды деятельности:</w:t>
      </w:r>
    </w:p>
    <w:p w14:paraId="336A61D5" w14:textId="77777777" w:rsidR="002722C0" w:rsidRPr="002722C0" w:rsidRDefault="002722C0" w:rsidP="00FD37F1">
      <w:pPr>
        <w:pStyle w:val="Standard"/>
        <w:tabs>
          <w:tab w:val="left" w:pos="227"/>
        </w:tabs>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Экскурсии по селу, городу, в музеи.</w:t>
      </w:r>
    </w:p>
    <w:p w14:paraId="1337FE66" w14:textId="77777777" w:rsidR="002722C0" w:rsidRPr="00C9253C" w:rsidRDefault="002722C0" w:rsidP="00FD37F1">
      <w:pPr>
        <w:pStyle w:val="Standard"/>
        <w:numPr>
          <w:ilvl w:val="0"/>
          <w:numId w:val="137"/>
        </w:numPr>
        <w:ind w:left="0" w:hanging="397"/>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Классные часы по проблемам духовно - нравственного воспитания (</w:t>
      </w:r>
      <w:r w:rsidRPr="002722C0">
        <w:rPr>
          <w:rFonts w:ascii="Times New Roman" w:eastAsia="Times New Roman" w:hAnsi="Times New Roman" w:cs="Times New Roman"/>
          <w:color w:val="auto"/>
          <w:shd w:val="clear" w:color="auto" w:fill="FFFFFF"/>
          <w:lang w:val="ru-RU"/>
        </w:rPr>
        <w:t>классные часы к Всемирному дню ребенка, ко Дню толерантности, ко Дню Конституции, ко Дню пожилого человека, ко Дню местного самоуправления</w:t>
      </w:r>
      <w:r w:rsidRPr="002722C0">
        <w:rPr>
          <w:rFonts w:ascii="Times New Roman" w:eastAsia="Times New Roman" w:hAnsi="Times New Roman" w:cs="Times New Roman"/>
          <w:shd w:val="clear" w:color="auto" w:fill="FFFFFF"/>
          <w:lang w:val="ru-RU"/>
        </w:rPr>
        <w:t xml:space="preserve">, «Эхо Бесланской печали», </w:t>
      </w:r>
      <w:r w:rsidRPr="002722C0">
        <w:rPr>
          <w:rFonts w:ascii="Times New Roman" w:eastAsia="Times New Roman" w:hAnsi="Times New Roman" w:cs="Times New Roman"/>
          <w:color w:val="auto"/>
          <w:shd w:val="clear" w:color="auto" w:fill="FFFFFF"/>
          <w:lang w:val="ru-RU"/>
        </w:rPr>
        <w:t>урок мужества «Афганская война»</w:t>
      </w:r>
      <w:r w:rsidRPr="002722C0">
        <w:rPr>
          <w:rFonts w:ascii="Times New Roman" w:eastAsia="Times New Roman" w:hAnsi="Times New Roman" w:cs="Times New Roman"/>
          <w:shd w:val="clear" w:color="auto" w:fill="FFFFFF"/>
          <w:lang w:val="ru-RU"/>
        </w:rPr>
        <w:t>)</w:t>
      </w:r>
    </w:p>
    <w:p w14:paraId="6627569C" w14:textId="77777777" w:rsidR="002722C0" w:rsidRPr="00C9253C" w:rsidRDefault="002722C0" w:rsidP="00FD37F1">
      <w:pPr>
        <w:pStyle w:val="Standard"/>
        <w:numPr>
          <w:ilvl w:val="0"/>
          <w:numId w:val="137"/>
        </w:numPr>
        <w:ind w:left="0" w:hanging="397"/>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Месячники, декады, посвященные военно-патриотической работе («Ветеран живет рядом», «Память на все времена», </w:t>
      </w:r>
      <w:r w:rsidRPr="002722C0">
        <w:rPr>
          <w:rFonts w:ascii="Times New Roman" w:eastAsia="Times New Roman" w:hAnsi="Times New Roman" w:cs="Times New Roman"/>
          <w:color w:val="auto"/>
          <w:shd w:val="clear" w:color="auto" w:fill="FFFFFF"/>
          <w:lang w:val="ru-RU"/>
        </w:rPr>
        <w:t>«Дни воинской славы России», «К строевой готовы»</w:t>
      </w:r>
      <w:r w:rsidRPr="002722C0">
        <w:rPr>
          <w:rFonts w:ascii="Times New Roman" w:eastAsia="Times New Roman" w:hAnsi="Times New Roman" w:cs="Times New Roman"/>
          <w:shd w:val="clear" w:color="auto" w:fill="FFFFFF"/>
          <w:lang w:val="ru-RU"/>
        </w:rPr>
        <w:t>).</w:t>
      </w:r>
    </w:p>
    <w:p w14:paraId="0E328A6C" w14:textId="77777777" w:rsidR="002722C0" w:rsidRPr="002722C0" w:rsidRDefault="002722C0" w:rsidP="00FD37F1">
      <w:pPr>
        <w:pStyle w:val="Standard"/>
        <w:numPr>
          <w:ilvl w:val="0"/>
          <w:numId w:val="137"/>
        </w:numPr>
        <w:ind w:left="0" w:hanging="397"/>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Совместные проекты «Наши родители – наши выпускники», «Наши родители на службе Отечеству», «История школы: время, события, люди».</w:t>
      </w:r>
    </w:p>
    <w:p w14:paraId="43F50C5A" w14:textId="1A4B3EE5" w:rsidR="002722C0" w:rsidRPr="002722C0" w:rsidRDefault="002722C0" w:rsidP="00FD37F1">
      <w:pPr>
        <w:pStyle w:val="Standard"/>
        <w:numPr>
          <w:ilvl w:val="0"/>
          <w:numId w:val="137"/>
        </w:numPr>
        <w:ind w:left="0" w:hanging="397"/>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Акции «Подарок ветерану», «Посылка солдату», «Весенняя неделя добра», «Возьмемся за руки друзья».</w:t>
      </w:r>
    </w:p>
    <w:p w14:paraId="2AE7BE99" w14:textId="77777777" w:rsidR="002722C0" w:rsidRPr="002722C0" w:rsidRDefault="002722C0" w:rsidP="00FD37F1">
      <w:pPr>
        <w:pStyle w:val="Standard"/>
        <w:tabs>
          <w:tab w:val="left" w:pos="624"/>
        </w:tabs>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Внеурочные занятия «География Донского края», «ОДНКНР», «Мой родной Миллеровский край», “Я и моё отечество”</w:t>
      </w:r>
    </w:p>
    <w:p w14:paraId="1787CE9F" w14:textId="77777777" w:rsidR="002722C0" w:rsidRPr="002722C0" w:rsidRDefault="002722C0" w:rsidP="00FD37F1">
      <w:pPr>
        <w:pStyle w:val="Standard"/>
        <w:jc w:val="both"/>
        <w:rPr>
          <w:rFonts w:ascii="Times New Roman" w:eastAsia="Times New Roman" w:hAnsi="Times New Roman" w:cs="Times New Roman"/>
          <w:color w:val="auto"/>
          <w:shd w:val="clear" w:color="auto" w:fill="FFFFFF"/>
          <w:lang w:val="ru-RU"/>
        </w:rPr>
      </w:pPr>
    </w:p>
    <w:p w14:paraId="500E77D6" w14:textId="77777777" w:rsidR="002722C0" w:rsidRPr="002722C0" w:rsidRDefault="002722C0" w:rsidP="00FD37F1">
      <w:pPr>
        <w:pStyle w:val="Standard"/>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Воспитание нравственных чувств и этического сознания:</w:t>
      </w:r>
    </w:p>
    <w:p w14:paraId="561830EC"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rPr>
      </w:pPr>
      <w:proofErr w:type="spellStart"/>
      <w:r w:rsidRPr="002722C0">
        <w:rPr>
          <w:rFonts w:ascii="Times New Roman" w:eastAsia="Times New Roman" w:hAnsi="Times New Roman" w:cs="Times New Roman"/>
          <w:color w:val="auto"/>
          <w:shd w:val="clear" w:color="auto" w:fill="FFFFFF"/>
        </w:rPr>
        <w:t>знание</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базовых</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общечеловеческих</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ценностей</w:t>
      </w:r>
      <w:proofErr w:type="spellEnd"/>
      <w:r w:rsidRPr="002722C0">
        <w:rPr>
          <w:rFonts w:ascii="Times New Roman" w:eastAsia="Times New Roman" w:hAnsi="Times New Roman" w:cs="Times New Roman"/>
          <w:color w:val="auto"/>
          <w:shd w:val="clear" w:color="auto" w:fill="FFFFFF"/>
        </w:rPr>
        <w:t>;</w:t>
      </w:r>
    </w:p>
    <w:p w14:paraId="7919A1F3"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соблюдение правил поведения в школе, на улице, дома, в обществе;</w:t>
      </w:r>
    </w:p>
    <w:p w14:paraId="6766EDC6"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уважение религиозных мировоззрений, культурных традиций разных народов;</w:t>
      </w:r>
    </w:p>
    <w:p w14:paraId="72BCA090"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любовь и уважение к родителям, к членам семьи;</w:t>
      </w:r>
    </w:p>
    <w:p w14:paraId="4968BA22"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выстраивание дружеских отношений со сверстниками, забота о младших и почитание старших;</w:t>
      </w:r>
    </w:p>
    <w:p w14:paraId="51B99413"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бережное отношение ко всему живому, проявление милосердия и сострадания;</w:t>
      </w:r>
    </w:p>
    <w:p w14:paraId="5772820E"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знание и соблюдение правил этикета, соблюдение культуры речи;</w:t>
      </w:r>
    </w:p>
    <w:p w14:paraId="5EF4352A"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умение делать нравственный выбор и аргументировать его;</w:t>
      </w:r>
    </w:p>
    <w:p w14:paraId="59A8838B"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давать критическую оценку поступкам своим и других людей;</w:t>
      </w:r>
    </w:p>
    <w:p w14:paraId="30CB4BEE" w14:textId="77777777" w:rsidR="002722C0" w:rsidRPr="002722C0" w:rsidRDefault="002722C0" w:rsidP="00FD37F1">
      <w:pPr>
        <w:pStyle w:val="Standard"/>
        <w:numPr>
          <w:ilvl w:val="0"/>
          <w:numId w:val="138"/>
        </w:numPr>
        <w:tabs>
          <w:tab w:val="left" w:pos="-1869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развивать рефлексивное мышление, формировать самооценку и самоконтроль.</w:t>
      </w:r>
    </w:p>
    <w:p w14:paraId="022CBA8A" w14:textId="77777777" w:rsidR="002722C0" w:rsidRPr="002722C0" w:rsidRDefault="002722C0" w:rsidP="00FD37F1">
      <w:pPr>
        <w:pStyle w:val="Standard"/>
        <w:ind w:firstLine="708"/>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Виды</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08FCE1C8" w14:textId="77777777" w:rsidR="002722C0" w:rsidRPr="00C9253C" w:rsidRDefault="002722C0" w:rsidP="00FD37F1">
      <w:pPr>
        <w:pStyle w:val="Standard"/>
        <w:numPr>
          <w:ilvl w:val="0"/>
          <w:numId w:val="139"/>
        </w:numPr>
        <w:ind w:left="0"/>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Классные часы, проблемно-ценностные дискуссии, ролевые игры, праздники </w:t>
      </w:r>
      <w:r w:rsidRPr="002722C0">
        <w:rPr>
          <w:rFonts w:ascii="Times New Roman" w:eastAsia="Times New Roman" w:hAnsi="Times New Roman" w:cs="Times New Roman"/>
          <w:color w:val="auto"/>
          <w:shd w:val="clear" w:color="auto" w:fill="FFFFFF"/>
          <w:lang w:val="ru-RU"/>
        </w:rPr>
        <w:t>«Праздник Первого звонка», «Праздник последнего звонка», «Праздник прощания с начальной школой»</w:t>
      </w:r>
      <w:r w:rsidRPr="002722C0">
        <w:rPr>
          <w:rFonts w:ascii="Times New Roman" w:eastAsia="Times New Roman" w:hAnsi="Times New Roman" w:cs="Times New Roman"/>
          <w:shd w:val="clear" w:color="auto" w:fill="FFFFFF"/>
          <w:lang w:val="ru-RU"/>
        </w:rPr>
        <w:t>.</w:t>
      </w:r>
    </w:p>
    <w:p w14:paraId="686E5820" w14:textId="77777777" w:rsidR="002722C0" w:rsidRPr="002722C0" w:rsidRDefault="002722C0" w:rsidP="00FD37F1">
      <w:pPr>
        <w:pStyle w:val="Standard"/>
        <w:numPr>
          <w:ilvl w:val="0"/>
          <w:numId w:val="139"/>
        </w:numPr>
        <w:ind w:left="0"/>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lastRenderedPageBreak/>
        <w:t>Акции «Подарок ветерану», «Весенняя неделя добра», «Рождественский перезвон».</w:t>
      </w:r>
    </w:p>
    <w:p w14:paraId="6C37A35F" w14:textId="77777777" w:rsidR="002722C0" w:rsidRPr="002722C0" w:rsidRDefault="002722C0" w:rsidP="00FD37F1">
      <w:pPr>
        <w:pStyle w:val="Standard"/>
        <w:numPr>
          <w:ilvl w:val="0"/>
          <w:numId w:val="139"/>
        </w:numPr>
        <w:ind w:left="0"/>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Совместные проекты «Моя родословная», «Мои знаменитые предки».</w:t>
      </w:r>
    </w:p>
    <w:p w14:paraId="2D8369AD" w14:textId="53B887F8" w:rsidR="002722C0" w:rsidRPr="002722C0" w:rsidRDefault="002722C0" w:rsidP="00FD37F1">
      <w:pPr>
        <w:pStyle w:val="Standard"/>
        <w:numPr>
          <w:ilvl w:val="0"/>
          <w:numId w:val="139"/>
        </w:numPr>
        <w:tabs>
          <w:tab w:val="left" w:pos="0"/>
        </w:tabs>
        <w:ind w:left="0" w:firstLine="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Внеурочные занятия «</w:t>
      </w:r>
      <w:proofErr w:type="spellStart"/>
      <w:r w:rsidRPr="002722C0">
        <w:rPr>
          <w:rFonts w:ascii="Times New Roman" w:eastAsia="Times New Roman" w:hAnsi="Times New Roman" w:cs="Times New Roman"/>
          <w:shd w:val="clear" w:color="auto" w:fill="FFFFFF"/>
          <w:lang w:val="ru-RU"/>
        </w:rPr>
        <w:t>ОДНКНР</w:t>
      </w:r>
      <w:proofErr w:type="gramStart"/>
      <w:r w:rsidRPr="002722C0">
        <w:rPr>
          <w:rFonts w:ascii="Times New Roman" w:eastAsia="Times New Roman" w:hAnsi="Times New Roman" w:cs="Times New Roman"/>
          <w:shd w:val="clear" w:color="auto" w:fill="FFFFFF"/>
          <w:lang w:val="ru-RU"/>
        </w:rPr>
        <w:t>»,«</w:t>
      </w:r>
      <w:proofErr w:type="gramEnd"/>
      <w:r w:rsidRPr="002722C0">
        <w:rPr>
          <w:rFonts w:ascii="Times New Roman" w:eastAsia="Times New Roman" w:hAnsi="Times New Roman" w:cs="Times New Roman"/>
          <w:shd w:val="clear" w:color="auto" w:fill="FFFFFF"/>
          <w:lang w:val="ru-RU"/>
        </w:rPr>
        <w:t>География</w:t>
      </w:r>
      <w:proofErr w:type="spellEnd"/>
      <w:r w:rsidRPr="002722C0">
        <w:rPr>
          <w:rFonts w:ascii="Times New Roman" w:eastAsia="Times New Roman" w:hAnsi="Times New Roman" w:cs="Times New Roman"/>
          <w:shd w:val="clear" w:color="auto" w:fill="FFFFFF"/>
          <w:lang w:val="ru-RU"/>
        </w:rPr>
        <w:t xml:space="preserve"> Донского края», «Мой родной Миллеровский край», “Добрые сердца”</w:t>
      </w:r>
    </w:p>
    <w:p w14:paraId="2579D68F" w14:textId="77777777" w:rsidR="002722C0" w:rsidRPr="002722C0" w:rsidRDefault="002722C0" w:rsidP="00FD37F1">
      <w:pPr>
        <w:pStyle w:val="Standard"/>
        <w:ind w:hanging="360"/>
        <w:jc w:val="both"/>
        <w:rPr>
          <w:rFonts w:ascii="Times New Roman" w:eastAsia="Times New Roman" w:hAnsi="Times New Roman" w:cs="Times New Roman"/>
          <w:color w:val="auto"/>
          <w:shd w:val="clear" w:color="auto" w:fill="FFFFFF"/>
          <w:lang w:val="ru-RU"/>
        </w:rPr>
      </w:pPr>
    </w:p>
    <w:p w14:paraId="4E28F514" w14:textId="77777777" w:rsidR="002722C0" w:rsidRPr="002722C0" w:rsidRDefault="002722C0" w:rsidP="00FD37F1">
      <w:pPr>
        <w:pStyle w:val="Standard"/>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Воспитание трудолюбия, творческого отношения к учению, труду, жизни:</w:t>
      </w:r>
    </w:p>
    <w:p w14:paraId="144EE4E6"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знания о роли образования, труда и творчества в жизни человека и общества;</w:t>
      </w:r>
    </w:p>
    <w:p w14:paraId="31AFFCDC"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уважение к труду, понимание культуры труда;</w:t>
      </w:r>
    </w:p>
    <w:p w14:paraId="47844B54"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ценность творчества в учебной деятельности;</w:t>
      </w:r>
    </w:p>
    <w:p w14:paraId="394AB354"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rPr>
      </w:pPr>
      <w:proofErr w:type="spellStart"/>
      <w:r w:rsidRPr="002722C0">
        <w:rPr>
          <w:rFonts w:ascii="Times New Roman" w:eastAsia="Times New Roman" w:hAnsi="Times New Roman" w:cs="Times New Roman"/>
          <w:color w:val="auto"/>
          <w:shd w:val="clear" w:color="auto" w:fill="FFFFFF"/>
        </w:rPr>
        <w:t>навыки</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коллективной</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работы</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командообразования</w:t>
      </w:r>
      <w:proofErr w:type="spellEnd"/>
      <w:r w:rsidRPr="002722C0">
        <w:rPr>
          <w:rFonts w:ascii="Times New Roman" w:eastAsia="Times New Roman" w:hAnsi="Times New Roman" w:cs="Times New Roman"/>
          <w:color w:val="auto"/>
          <w:shd w:val="clear" w:color="auto" w:fill="FFFFFF"/>
        </w:rPr>
        <w:t>;</w:t>
      </w:r>
    </w:p>
    <w:p w14:paraId="01CE60E1"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rPr>
      </w:pPr>
      <w:proofErr w:type="spellStart"/>
      <w:r w:rsidRPr="002722C0">
        <w:rPr>
          <w:rFonts w:ascii="Times New Roman" w:eastAsia="Times New Roman" w:hAnsi="Times New Roman" w:cs="Times New Roman"/>
          <w:color w:val="auto"/>
          <w:shd w:val="clear" w:color="auto" w:fill="FFFFFF"/>
        </w:rPr>
        <w:t>дисциплинированность</w:t>
      </w:r>
      <w:proofErr w:type="spellEnd"/>
      <w:r w:rsidRPr="002722C0">
        <w:rPr>
          <w:rFonts w:ascii="Times New Roman" w:eastAsia="Times New Roman" w:hAnsi="Times New Roman" w:cs="Times New Roman"/>
          <w:color w:val="auto"/>
          <w:shd w:val="clear" w:color="auto" w:fill="FFFFFF"/>
        </w:rPr>
        <w:t xml:space="preserve"> и </w:t>
      </w:r>
      <w:proofErr w:type="spellStart"/>
      <w:r w:rsidRPr="002722C0">
        <w:rPr>
          <w:rFonts w:ascii="Times New Roman" w:eastAsia="Times New Roman" w:hAnsi="Times New Roman" w:cs="Times New Roman"/>
          <w:color w:val="auto"/>
          <w:shd w:val="clear" w:color="auto" w:fill="FFFFFF"/>
        </w:rPr>
        <w:t>ответственность</w:t>
      </w:r>
      <w:proofErr w:type="spellEnd"/>
      <w:r w:rsidRPr="002722C0">
        <w:rPr>
          <w:rFonts w:ascii="Times New Roman" w:eastAsia="Times New Roman" w:hAnsi="Times New Roman" w:cs="Times New Roman"/>
          <w:color w:val="auto"/>
          <w:shd w:val="clear" w:color="auto" w:fill="FFFFFF"/>
        </w:rPr>
        <w:t>;</w:t>
      </w:r>
    </w:p>
    <w:p w14:paraId="65675687"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бережное отношение к результатам труда, к школьному имуществу, личным вещам;</w:t>
      </w:r>
    </w:p>
    <w:p w14:paraId="486F5B20"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color w:val="auto"/>
          <w:shd w:val="clear" w:color="auto" w:fill="FFFFFF"/>
        </w:rPr>
      </w:pPr>
      <w:proofErr w:type="spellStart"/>
      <w:r w:rsidRPr="002722C0">
        <w:rPr>
          <w:rFonts w:ascii="Times New Roman" w:eastAsia="Times New Roman" w:hAnsi="Times New Roman" w:cs="Times New Roman"/>
          <w:color w:val="auto"/>
          <w:shd w:val="clear" w:color="auto" w:fill="FFFFFF"/>
        </w:rPr>
        <w:t>порицание</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лени</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неряшливости</w:t>
      </w:r>
      <w:proofErr w:type="spellEnd"/>
      <w:r w:rsidRPr="002722C0">
        <w:rPr>
          <w:rFonts w:ascii="Times New Roman" w:eastAsia="Times New Roman" w:hAnsi="Times New Roman" w:cs="Times New Roman"/>
          <w:color w:val="auto"/>
          <w:shd w:val="clear" w:color="auto" w:fill="FFFFFF"/>
        </w:rPr>
        <w:t xml:space="preserve">, </w:t>
      </w:r>
      <w:proofErr w:type="spellStart"/>
      <w:r w:rsidRPr="002722C0">
        <w:rPr>
          <w:rFonts w:ascii="Times New Roman" w:eastAsia="Times New Roman" w:hAnsi="Times New Roman" w:cs="Times New Roman"/>
          <w:color w:val="auto"/>
          <w:shd w:val="clear" w:color="auto" w:fill="FFFFFF"/>
        </w:rPr>
        <w:t>небрежности</w:t>
      </w:r>
      <w:proofErr w:type="spellEnd"/>
      <w:r w:rsidRPr="002722C0">
        <w:rPr>
          <w:rFonts w:ascii="Times New Roman" w:eastAsia="Times New Roman" w:hAnsi="Times New Roman" w:cs="Times New Roman"/>
          <w:color w:val="auto"/>
          <w:shd w:val="clear" w:color="auto" w:fill="FFFFFF"/>
        </w:rPr>
        <w:t>.</w:t>
      </w:r>
    </w:p>
    <w:p w14:paraId="7307C28C" w14:textId="77777777" w:rsidR="002722C0" w:rsidRPr="002722C0" w:rsidRDefault="002722C0" w:rsidP="00FD37F1">
      <w:pPr>
        <w:pStyle w:val="Standard"/>
        <w:jc w:val="both"/>
        <w:rPr>
          <w:rFonts w:ascii="Times New Roman" w:eastAsia="Times New Roman" w:hAnsi="Times New Roman" w:cs="Times New Roman"/>
          <w:shd w:val="clear" w:color="auto" w:fill="FFFFFF"/>
        </w:rPr>
      </w:pPr>
    </w:p>
    <w:p w14:paraId="0BBF7298" w14:textId="77777777" w:rsidR="002722C0" w:rsidRPr="002722C0" w:rsidRDefault="002722C0" w:rsidP="00FD37F1">
      <w:pPr>
        <w:pStyle w:val="Standard"/>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Виды</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4A9BDCE7" w14:textId="77777777" w:rsidR="002722C0" w:rsidRPr="002722C0" w:rsidRDefault="002722C0" w:rsidP="00FD37F1">
      <w:pPr>
        <w:pStyle w:val="Standard"/>
        <w:numPr>
          <w:ilvl w:val="0"/>
          <w:numId w:val="140"/>
        </w:numPr>
        <w:ind w:left="0"/>
        <w:rPr>
          <w:rFonts w:ascii="Times New Roman" w:hAnsi="Times New Roman" w:cs="Times New Roman"/>
          <w:lang w:val="ru-RU"/>
        </w:rPr>
      </w:pPr>
      <w:r w:rsidRPr="002722C0">
        <w:rPr>
          <w:rFonts w:ascii="Times New Roman" w:hAnsi="Times New Roman" w:cs="Times New Roman"/>
          <w:lang w:val="ru-RU"/>
        </w:rPr>
        <w:t>Тематические беседы, утренники, викторины, сюжетно-ролевые игры.</w:t>
      </w:r>
    </w:p>
    <w:p w14:paraId="58765FC9" w14:textId="77777777" w:rsidR="002722C0" w:rsidRPr="002722C0" w:rsidRDefault="002722C0" w:rsidP="00FD37F1">
      <w:pPr>
        <w:pStyle w:val="Standard"/>
        <w:numPr>
          <w:ilvl w:val="0"/>
          <w:numId w:val="140"/>
        </w:numPr>
        <w:ind w:left="0"/>
        <w:rPr>
          <w:rFonts w:ascii="Times New Roman" w:hAnsi="Times New Roman" w:cs="Times New Roman"/>
        </w:rPr>
      </w:pPr>
      <w:proofErr w:type="spellStart"/>
      <w:r w:rsidRPr="002722C0">
        <w:rPr>
          <w:rFonts w:ascii="Times New Roman" w:hAnsi="Times New Roman" w:cs="Times New Roman"/>
        </w:rPr>
        <w:t>Профдекады</w:t>
      </w:r>
      <w:proofErr w:type="spellEnd"/>
      <w:r w:rsidRPr="002722C0">
        <w:rPr>
          <w:rFonts w:ascii="Times New Roman" w:hAnsi="Times New Roman" w:cs="Times New Roman"/>
        </w:rPr>
        <w:t>.</w:t>
      </w:r>
    </w:p>
    <w:p w14:paraId="50458201"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Совместные проекты «Профессии моих родителей», «Кем быть?».</w:t>
      </w:r>
    </w:p>
    <w:p w14:paraId="15992DFE" w14:textId="77777777" w:rsidR="002722C0" w:rsidRPr="002722C0" w:rsidRDefault="002722C0" w:rsidP="00FD37F1">
      <w:pPr>
        <w:pStyle w:val="Standard"/>
        <w:numPr>
          <w:ilvl w:val="0"/>
          <w:numId w:val="140"/>
        </w:numPr>
        <w:tabs>
          <w:tab w:val="left" w:pos="-4320"/>
        </w:tabs>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Субботники</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трудовые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десанты</w:t>
      </w:r>
      <w:proofErr w:type="spellEnd"/>
      <w:r w:rsidRPr="002722C0">
        <w:rPr>
          <w:rFonts w:ascii="Times New Roman" w:eastAsia="Times New Roman" w:hAnsi="Times New Roman" w:cs="Times New Roman"/>
          <w:shd w:val="clear" w:color="auto" w:fill="FFFFFF"/>
        </w:rPr>
        <w:t xml:space="preserve">.  </w:t>
      </w:r>
    </w:p>
    <w:p w14:paraId="308623A5" w14:textId="77777777" w:rsidR="002722C0" w:rsidRPr="002722C0" w:rsidRDefault="002722C0" w:rsidP="00FD37F1">
      <w:pPr>
        <w:pStyle w:val="Standard"/>
        <w:tabs>
          <w:tab w:val="left" w:pos="0"/>
        </w:tabs>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Внеурочные занятия «Клуб любителей английского»</w:t>
      </w:r>
    </w:p>
    <w:p w14:paraId="25123787" w14:textId="77777777" w:rsidR="002722C0" w:rsidRPr="002722C0" w:rsidRDefault="002722C0" w:rsidP="00FD37F1">
      <w:pPr>
        <w:pStyle w:val="Standard"/>
        <w:ind w:firstLine="709"/>
        <w:jc w:val="both"/>
        <w:rPr>
          <w:rFonts w:ascii="Times New Roman" w:eastAsia="Times New Roman" w:hAnsi="Times New Roman" w:cs="Times New Roman"/>
          <w:color w:val="auto"/>
          <w:shd w:val="clear" w:color="auto" w:fill="FFFFFF"/>
          <w:lang w:val="ru-RU"/>
        </w:rPr>
      </w:pPr>
    </w:p>
    <w:p w14:paraId="46E8ED91" w14:textId="77777777" w:rsidR="002722C0" w:rsidRPr="002722C0" w:rsidRDefault="002722C0" w:rsidP="00FD37F1">
      <w:pPr>
        <w:pStyle w:val="Standard"/>
        <w:ind w:firstLine="709"/>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Формирование культуры здорового образа жизни:</w:t>
      </w:r>
    </w:p>
    <w:p w14:paraId="70EE9E01"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ценностное отношение к своему здоровью и здоровью других людей;</w:t>
      </w:r>
    </w:p>
    <w:p w14:paraId="0D306D66"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понимание взаимосвязи физического, психологического, нравственного и социального здоровья;</w:t>
      </w:r>
    </w:p>
    <w:p w14:paraId="15E19E3A"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важность физической культуры спорта для здоровья;</w:t>
      </w:r>
    </w:p>
    <w:p w14:paraId="0B7FC514"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выполнение санитарно-гигиенических правил, соблюдение здоровье сберегающего режима дня;</w:t>
      </w:r>
    </w:p>
    <w:p w14:paraId="3FB857F9"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ведение активного образа жизни – прогулки, подвижные игры, спортивные соревнования;</w:t>
      </w:r>
    </w:p>
    <w:p w14:paraId="1E13BEC8"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взаимосвязь природы и человека;</w:t>
      </w:r>
    </w:p>
    <w:p w14:paraId="768AB188"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важность профилактических мероприятий;</w:t>
      </w:r>
    </w:p>
    <w:p w14:paraId="41C9950F" w14:textId="77777777" w:rsidR="002722C0" w:rsidRPr="002722C0" w:rsidRDefault="002722C0" w:rsidP="00FD37F1">
      <w:pPr>
        <w:pStyle w:val="Standard"/>
        <w:numPr>
          <w:ilvl w:val="0"/>
          <w:numId w:val="141"/>
        </w:numPr>
        <w:ind w:left="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пагубность влияния на организм человека вредных привычек.</w:t>
      </w:r>
    </w:p>
    <w:p w14:paraId="6D683497" w14:textId="77777777" w:rsidR="002722C0" w:rsidRPr="002722C0" w:rsidRDefault="002722C0" w:rsidP="00FD37F1">
      <w:pPr>
        <w:pStyle w:val="Standard"/>
        <w:ind w:firstLine="709"/>
        <w:jc w:val="both"/>
        <w:rPr>
          <w:rFonts w:ascii="Times New Roman" w:eastAsia="Times New Roman" w:hAnsi="Times New Roman" w:cs="Times New Roman"/>
          <w:b/>
          <w:color w:val="auto"/>
          <w:shd w:val="clear" w:color="auto" w:fill="FFFFFF"/>
          <w:lang w:val="ru-RU"/>
        </w:rPr>
      </w:pPr>
    </w:p>
    <w:p w14:paraId="51B68462" w14:textId="77777777" w:rsidR="002722C0" w:rsidRPr="002722C0" w:rsidRDefault="002722C0" w:rsidP="00FD37F1">
      <w:pPr>
        <w:pStyle w:val="Standard"/>
        <w:ind w:firstLine="708"/>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Виды</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6201836F"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Тематические беседы о ЗОЖ, Дни здоровья, дискуссии, сюжетно-ролевые игры.</w:t>
      </w:r>
    </w:p>
    <w:p w14:paraId="6F1C1F60"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Спортивные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секции</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оздоровительные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процедуры</w:t>
      </w:r>
      <w:proofErr w:type="spellEnd"/>
    </w:p>
    <w:p w14:paraId="24EC8EDA"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Спортивные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соревнования</w:t>
      </w:r>
      <w:proofErr w:type="spellEnd"/>
      <w:r w:rsidRPr="002722C0">
        <w:rPr>
          <w:rFonts w:ascii="Times New Roman" w:eastAsia="Times New Roman" w:hAnsi="Times New Roman" w:cs="Times New Roman"/>
          <w:shd w:val="clear" w:color="auto" w:fill="FFFFFF"/>
        </w:rPr>
        <w:t>.</w:t>
      </w:r>
    </w:p>
    <w:p w14:paraId="2231071B" w14:textId="77777777" w:rsidR="002722C0" w:rsidRPr="002722C0" w:rsidRDefault="002722C0" w:rsidP="00FD37F1">
      <w:pPr>
        <w:pStyle w:val="Standard"/>
        <w:numPr>
          <w:ilvl w:val="0"/>
          <w:numId w:val="142"/>
        </w:numPr>
        <w:ind w:left="0" w:hanging="340"/>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Месячник «За здоровый образ жизни», месячник правильного питания, акции «Внимание, дети!», «Шагающий автобус», «Навстречу комплексу ГТО»</w:t>
      </w:r>
    </w:p>
    <w:p w14:paraId="4DEA5C57" w14:textId="77777777" w:rsidR="002722C0" w:rsidRPr="00C9253C" w:rsidRDefault="002722C0" w:rsidP="00FD37F1">
      <w:pPr>
        <w:pStyle w:val="Standard"/>
        <w:numPr>
          <w:ilvl w:val="0"/>
          <w:numId w:val="142"/>
        </w:numPr>
        <w:ind w:left="0" w:hanging="340"/>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w:t>
      </w:r>
      <w:r w:rsidRPr="002722C0">
        <w:rPr>
          <w:rFonts w:ascii="Times New Roman" w:eastAsia="Times New Roman" w:hAnsi="Times New Roman" w:cs="Times New Roman"/>
          <w:color w:val="auto"/>
          <w:shd w:val="clear" w:color="auto" w:fill="FFFFFF"/>
          <w:lang w:val="ru-RU"/>
        </w:rPr>
        <w:t>Неделя безопасности дорожного движения «Несовершеннолетний нарушитель ПДД»</w:t>
      </w:r>
      <w:r w:rsidRPr="002722C0">
        <w:rPr>
          <w:rFonts w:ascii="Times New Roman" w:eastAsia="Times New Roman" w:hAnsi="Times New Roman" w:cs="Times New Roman"/>
          <w:shd w:val="clear" w:color="auto" w:fill="FFFFFF"/>
          <w:lang w:val="ru-RU"/>
        </w:rPr>
        <w:t>, «Посвящение первоклассников в пешеходы».</w:t>
      </w:r>
    </w:p>
    <w:p w14:paraId="32E56506"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Всеобуч</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для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родителей</w:t>
      </w:r>
      <w:proofErr w:type="spellEnd"/>
      <w:r w:rsidRPr="002722C0">
        <w:rPr>
          <w:rFonts w:ascii="Times New Roman" w:eastAsia="Times New Roman" w:hAnsi="Times New Roman" w:cs="Times New Roman"/>
          <w:shd w:val="clear" w:color="auto" w:fill="FFFFFF"/>
        </w:rPr>
        <w:t>.</w:t>
      </w:r>
    </w:p>
    <w:p w14:paraId="256174D8"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Субботники</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трудовые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десанты</w:t>
      </w:r>
      <w:proofErr w:type="spellEnd"/>
      <w:r w:rsidRPr="002722C0">
        <w:rPr>
          <w:rFonts w:ascii="Times New Roman" w:eastAsia="Times New Roman" w:hAnsi="Times New Roman" w:cs="Times New Roman"/>
          <w:shd w:val="clear" w:color="auto" w:fill="FFFFFF"/>
        </w:rPr>
        <w:t>.</w:t>
      </w:r>
    </w:p>
    <w:p w14:paraId="26CC37E5" w14:textId="77777777" w:rsidR="002722C0" w:rsidRPr="002722C0" w:rsidRDefault="002722C0" w:rsidP="00FD37F1">
      <w:pPr>
        <w:pStyle w:val="Standard"/>
        <w:numPr>
          <w:ilvl w:val="0"/>
          <w:numId w:val="142"/>
        </w:numPr>
        <w:tabs>
          <w:tab w:val="left" w:pos="680"/>
          <w:tab w:val="left" w:pos="1400"/>
        </w:tabs>
        <w:ind w:left="0" w:hanging="34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Внеурочная деятельность «Баскетбол», «Спорт — это жизнь», «Мир спортивных игр».</w:t>
      </w:r>
    </w:p>
    <w:p w14:paraId="0389133A" w14:textId="77777777" w:rsidR="002722C0" w:rsidRPr="002722C0" w:rsidRDefault="002722C0" w:rsidP="00FD37F1">
      <w:pPr>
        <w:pStyle w:val="Standard"/>
        <w:ind w:hanging="340"/>
        <w:jc w:val="both"/>
        <w:rPr>
          <w:rFonts w:ascii="Times New Roman" w:eastAsia="Times New Roman" w:hAnsi="Times New Roman" w:cs="Times New Roman"/>
          <w:b/>
          <w:color w:val="auto"/>
          <w:shd w:val="clear" w:color="auto" w:fill="FFFFFF"/>
          <w:lang w:val="ru-RU"/>
        </w:rPr>
      </w:pPr>
    </w:p>
    <w:p w14:paraId="3CB3530A" w14:textId="77777777" w:rsidR="002722C0" w:rsidRPr="002722C0" w:rsidRDefault="002722C0" w:rsidP="00FD37F1">
      <w:pPr>
        <w:pStyle w:val="Standard"/>
        <w:ind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Воспитание ценностного отношения к природе, окружающей среде:</w:t>
      </w:r>
    </w:p>
    <w:p w14:paraId="46857E99"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развитие познавательного интереса к природе, природным явлениям, понимание взаимосвязи природы и человека;</w:t>
      </w:r>
    </w:p>
    <w:p w14:paraId="0A5696DE"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важность экологических проблем личного, социального и глобального характера, проявление активности в решении этих проблем;</w:t>
      </w:r>
    </w:p>
    <w:p w14:paraId="36E6699D"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понимание ценности растительного и животного мира, бережное отношение ко всему живому.</w:t>
      </w:r>
    </w:p>
    <w:p w14:paraId="406E70E5" w14:textId="77777777" w:rsidR="002722C0" w:rsidRPr="002722C0" w:rsidRDefault="002722C0" w:rsidP="00FD37F1">
      <w:pPr>
        <w:pStyle w:val="Standard"/>
        <w:ind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lastRenderedPageBreak/>
        <w:t>Виды</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67EDD842" w14:textId="77777777" w:rsidR="002722C0" w:rsidRPr="002722C0" w:rsidRDefault="002722C0" w:rsidP="00FD37F1">
      <w:pPr>
        <w:pStyle w:val="Standard"/>
        <w:numPr>
          <w:ilvl w:val="0"/>
          <w:numId w:val="142"/>
        </w:numPr>
        <w:tabs>
          <w:tab w:val="left" w:pos="680"/>
          <w:tab w:val="left" w:pos="2120"/>
        </w:tabs>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Образовательные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экскурсии</w:t>
      </w:r>
      <w:proofErr w:type="spellEnd"/>
      <w:r w:rsidRPr="002722C0">
        <w:rPr>
          <w:rFonts w:ascii="Times New Roman" w:eastAsia="Times New Roman" w:hAnsi="Times New Roman" w:cs="Times New Roman"/>
          <w:shd w:val="clear" w:color="auto" w:fill="FFFFFF"/>
        </w:rPr>
        <w:t xml:space="preserve"> в </w:t>
      </w:r>
      <w:proofErr w:type="spellStart"/>
      <w:r w:rsidRPr="002722C0">
        <w:rPr>
          <w:rFonts w:ascii="Times New Roman" w:eastAsia="Times New Roman" w:hAnsi="Times New Roman" w:cs="Times New Roman"/>
          <w:shd w:val="clear" w:color="auto" w:fill="FFFFFF"/>
        </w:rPr>
        <w:t>природу</w:t>
      </w:r>
      <w:proofErr w:type="spellEnd"/>
      <w:r w:rsidRPr="002722C0">
        <w:rPr>
          <w:rFonts w:ascii="Times New Roman" w:eastAsia="Times New Roman" w:hAnsi="Times New Roman" w:cs="Times New Roman"/>
          <w:shd w:val="clear" w:color="auto" w:fill="FFFFFF"/>
        </w:rPr>
        <w:t>.</w:t>
      </w:r>
    </w:p>
    <w:p w14:paraId="2A8E385D" w14:textId="77777777" w:rsidR="002722C0" w:rsidRPr="00C9253C" w:rsidRDefault="002722C0" w:rsidP="00FD37F1">
      <w:pPr>
        <w:pStyle w:val="Standard"/>
        <w:numPr>
          <w:ilvl w:val="0"/>
          <w:numId w:val="142"/>
        </w:numPr>
        <w:ind w:left="0" w:hanging="340"/>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Экологические проекты и акции </w:t>
      </w:r>
      <w:r w:rsidRPr="002722C0">
        <w:rPr>
          <w:rFonts w:ascii="Times New Roman" w:eastAsia="Times New Roman" w:hAnsi="Times New Roman" w:cs="Times New Roman"/>
          <w:color w:val="auto"/>
          <w:shd w:val="clear" w:color="auto" w:fill="FFFFFF"/>
          <w:lang w:val="ru-RU"/>
        </w:rPr>
        <w:t xml:space="preserve">«Утилизация бытового мусора», </w:t>
      </w:r>
      <w:r w:rsidRPr="002722C0">
        <w:rPr>
          <w:rFonts w:ascii="Times New Roman" w:eastAsia="Times New Roman" w:hAnsi="Times New Roman" w:cs="Times New Roman"/>
          <w:shd w:val="clear" w:color="auto" w:fill="FFFFFF"/>
          <w:lang w:val="ru-RU"/>
        </w:rPr>
        <w:t>«Мусор – это серьезно», «Не сжигайте, люди, листья!», «Чистый родник» и т.д.</w:t>
      </w:r>
    </w:p>
    <w:p w14:paraId="2D152034" w14:textId="77777777" w:rsidR="002722C0" w:rsidRPr="00C9253C" w:rsidRDefault="002722C0" w:rsidP="00FD37F1">
      <w:pPr>
        <w:pStyle w:val="Standard"/>
        <w:numPr>
          <w:ilvl w:val="0"/>
          <w:numId w:val="142"/>
        </w:numPr>
        <w:ind w:left="0" w:hanging="340"/>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Субботники, трудовые десанты (</w:t>
      </w:r>
      <w:r w:rsidRPr="002722C0">
        <w:rPr>
          <w:rFonts w:ascii="Times New Roman" w:eastAsia="Times New Roman" w:hAnsi="Times New Roman" w:cs="Times New Roman"/>
          <w:color w:val="auto"/>
          <w:shd w:val="clear" w:color="auto" w:fill="FFFFFF"/>
          <w:lang w:val="ru-RU"/>
        </w:rPr>
        <w:t>«Нашим рекам и озерам – чистые берега!»</w:t>
      </w:r>
      <w:r w:rsidRPr="002722C0">
        <w:rPr>
          <w:rFonts w:ascii="Times New Roman" w:eastAsia="Times New Roman" w:hAnsi="Times New Roman" w:cs="Times New Roman"/>
          <w:shd w:val="clear" w:color="auto" w:fill="FFFFFF"/>
          <w:lang w:val="ru-RU"/>
        </w:rPr>
        <w:t>, «Зеленая Россия»).</w:t>
      </w:r>
    </w:p>
    <w:p w14:paraId="1E812B42" w14:textId="77777777" w:rsidR="002722C0" w:rsidRPr="002722C0" w:rsidRDefault="002722C0" w:rsidP="00FD37F1">
      <w:pPr>
        <w:pStyle w:val="Standard"/>
        <w:numPr>
          <w:ilvl w:val="0"/>
          <w:numId w:val="142"/>
        </w:numPr>
        <w:tabs>
          <w:tab w:val="left" w:pos="680"/>
          <w:tab w:val="left" w:pos="2120"/>
        </w:tabs>
        <w:ind w:left="0" w:hanging="34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Внеурочная деятельность «В мире растений», «Я в мире- мир во мне»</w:t>
      </w:r>
    </w:p>
    <w:p w14:paraId="5C653793" w14:textId="77777777" w:rsidR="002722C0" w:rsidRPr="002722C0" w:rsidRDefault="002722C0" w:rsidP="00FD37F1">
      <w:pPr>
        <w:pStyle w:val="Standard"/>
        <w:ind w:hanging="340"/>
        <w:jc w:val="both"/>
        <w:rPr>
          <w:rFonts w:ascii="Times New Roman" w:eastAsia="Times New Roman" w:hAnsi="Times New Roman" w:cs="Times New Roman"/>
          <w:color w:val="auto"/>
          <w:shd w:val="clear" w:color="auto" w:fill="FFFFFF"/>
          <w:lang w:val="ru-RU"/>
        </w:rPr>
      </w:pPr>
    </w:p>
    <w:p w14:paraId="3211EFE0" w14:textId="77777777" w:rsidR="002722C0" w:rsidRPr="002722C0" w:rsidRDefault="002722C0" w:rsidP="00FD37F1">
      <w:pPr>
        <w:pStyle w:val="Standard"/>
        <w:ind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Воспитание ценностного отношения к прекрасному:</w:t>
      </w:r>
    </w:p>
    <w:p w14:paraId="752C264F"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представление о душевной и физической красоте человека;</w:t>
      </w:r>
    </w:p>
    <w:p w14:paraId="39C69EE8"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формирование эстетических идеалов, чувства прекрасного в искусстве, труде, природе, творчестве;</w:t>
      </w:r>
    </w:p>
    <w:p w14:paraId="13CB0E04"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интерес к чтению, к произведениям искусства, театру, музыке;</w:t>
      </w:r>
    </w:p>
    <w:p w14:paraId="6FE559DC"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потребность в занятиях художественным творчеством;</w:t>
      </w:r>
    </w:p>
    <w:p w14:paraId="4CB545C8" w14:textId="77777777" w:rsidR="002722C0" w:rsidRPr="002722C0" w:rsidRDefault="002722C0" w:rsidP="00FD37F1">
      <w:pPr>
        <w:pStyle w:val="Standard"/>
        <w:numPr>
          <w:ilvl w:val="0"/>
          <w:numId w:val="142"/>
        </w:numPr>
        <w:tabs>
          <w:tab w:val="left" w:pos="680"/>
        </w:tabs>
        <w:ind w:left="0" w:hanging="340"/>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культура внешнего вида, выражение стиля, вкуса, гармонии.</w:t>
      </w:r>
    </w:p>
    <w:p w14:paraId="6142E30B" w14:textId="77777777" w:rsidR="002722C0" w:rsidRPr="002722C0" w:rsidRDefault="002722C0" w:rsidP="00FD37F1">
      <w:pPr>
        <w:pStyle w:val="Standard"/>
        <w:numPr>
          <w:ilvl w:val="0"/>
          <w:numId w:val="142"/>
        </w:numPr>
        <w:ind w:left="0" w:hanging="34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Виды</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5E0D1195" w14:textId="77777777" w:rsidR="002722C0" w:rsidRPr="002722C0" w:rsidRDefault="002722C0" w:rsidP="00FD37F1">
      <w:pPr>
        <w:pStyle w:val="Standard"/>
        <w:numPr>
          <w:ilvl w:val="0"/>
          <w:numId w:val="142"/>
        </w:numPr>
        <w:ind w:left="0" w:hanging="340"/>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Тематические беседы, утренники, концерты, конкурсы (конкурсы сочинений, поделок и рисунков, конкурс «А ну-ка, девочки!».</w:t>
      </w:r>
    </w:p>
    <w:p w14:paraId="3668733F" w14:textId="77777777" w:rsidR="002722C0" w:rsidRPr="00C9253C" w:rsidRDefault="002722C0" w:rsidP="00FD37F1">
      <w:pPr>
        <w:pStyle w:val="Standard"/>
        <w:numPr>
          <w:ilvl w:val="0"/>
          <w:numId w:val="142"/>
        </w:numPr>
        <w:tabs>
          <w:tab w:val="left" w:pos="680"/>
          <w:tab w:val="left" w:pos="2840"/>
        </w:tabs>
        <w:ind w:left="0" w:hanging="340"/>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Внеурочная деятельность «Добрые сердца», “Вопросы анатомии»</w:t>
      </w:r>
    </w:p>
    <w:p w14:paraId="601A03DD" w14:textId="77777777" w:rsidR="002722C0" w:rsidRPr="002722C0" w:rsidRDefault="002722C0" w:rsidP="00FD37F1">
      <w:pPr>
        <w:pStyle w:val="Standard"/>
        <w:ind w:hanging="340"/>
        <w:jc w:val="both"/>
        <w:rPr>
          <w:rFonts w:ascii="Times New Roman" w:eastAsia="Times New Roman" w:hAnsi="Times New Roman" w:cs="Times New Roman"/>
          <w:shd w:val="clear" w:color="auto" w:fill="FFFFFF"/>
          <w:lang w:val="ru-RU"/>
        </w:rPr>
      </w:pPr>
    </w:p>
    <w:p w14:paraId="6113162A" w14:textId="77777777" w:rsidR="002722C0" w:rsidRPr="002722C0" w:rsidRDefault="002722C0" w:rsidP="00FD37F1">
      <w:pPr>
        <w:pStyle w:val="Standard"/>
        <w:ind w:firstLine="709"/>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2.3.4. Формы индивидуальной и групповой организации</w:t>
      </w:r>
    </w:p>
    <w:p w14:paraId="34464424"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профессиональной ориентации обучающихся</w:t>
      </w:r>
    </w:p>
    <w:p w14:paraId="06B0EEBA" w14:textId="77777777" w:rsidR="002722C0" w:rsidRPr="002722C0" w:rsidRDefault="002722C0" w:rsidP="00FD37F1">
      <w:pPr>
        <w:pStyle w:val="Standard"/>
        <w:ind w:firstLine="709"/>
        <w:jc w:val="center"/>
        <w:rPr>
          <w:rFonts w:ascii="Times New Roman" w:eastAsia="Times New Roman" w:hAnsi="Times New Roman" w:cs="Times New Roman"/>
          <w:b/>
          <w:lang w:val="ru-RU"/>
        </w:rPr>
      </w:pPr>
    </w:p>
    <w:p w14:paraId="4CC2FA49"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Формами индивидуальной и групповой организации профессиональной ориентации обучающихся являются: «ярмарки профессий», экскурсии, предметные недели, олимпиады, конкурсы.</w:t>
      </w:r>
    </w:p>
    <w:p w14:paraId="6F089C82"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«Ярмарка профессий»</w:t>
      </w:r>
      <w:r w:rsidRPr="002722C0">
        <w:rPr>
          <w:rFonts w:ascii="Times New Roman" w:eastAsia="Times New Roman" w:hAnsi="Times New Roman" w:cs="Times New Roman"/>
          <w:lang w:val="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14:paraId="386906D6"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Экскурсия</w:t>
      </w:r>
      <w:r w:rsidRPr="002722C0">
        <w:rPr>
          <w:rFonts w:ascii="Times New Roman" w:eastAsia="Times New Roman" w:hAnsi="Times New Roman" w:cs="Times New Roman"/>
          <w:lang w:val="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303810E4"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Предметная неделя</w:t>
      </w:r>
      <w:r w:rsidRPr="002722C0">
        <w:rPr>
          <w:rFonts w:ascii="Times New Roman" w:eastAsia="Times New Roman" w:hAnsi="Times New Roman" w:cs="Times New Roman"/>
          <w:lang w:val="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14:paraId="71ECC9CD"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Олимпиады по предметам</w:t>
      </w:r>
      <w:r w:rsidRPr="002722C0">
        <w:rPr>
          <w:rFonts w:ascii="Times New Roman" w:eastAsia="Times New Roman" w:hAnsi="Times New Roman" w:cs="Times New Roman"/>
          <w:lang w:val="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w:t>
      </w:r>
      <w:r w:rsidRPr="002722C0">
        <w:rPr>
          <w:rFonts w:ascii="Times New Roman" w:eastAsia="Times New Roman" w:hAnsi="Times New Roman" w:cs="Times New Roman"/>
          <w:lang w:val="ru-RU"/>
        </w:rPr>
        <w:lastRenderedPageBreak/>
        <w:t>познавательный интерес.</w:t>
      </w:r>
    </w:p>
    <w:p w14:paraId="2406A88C" w14:textId="77777777" w:rsidR="002722C0" w:rsidRPr="002722C0" w:rsidRDefault="002722C0" w:rsidP="00FD37F1">
      <w:pPr>
        <w:pStyle w:val="Standard"/>
        <w:ind w:firstLine="709"/>
        <w:jc w:val="both"/>
        <w:rPr>
          <w:rFonts w:ascii="Times New Roman" w:eastAsia="Times New Roman" w:hAnsi="Times New Roman" w:cs="Times New Roman"/>
          <w:b/>
          <w:lang w:val="ru-RU"/>
        </w:rPr>
      </w:pPr>
    </w:p>
    <w:p w14:paraId="2E7CCC11"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2.3.5. Этапы организации работы в системе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14:paraId="04AD6D6A" w14:textId="77777777" w:rsidR="002722C0" w:rsidRPr="002722C0" w:rsidRDefault="002722C0" w:rsidP="00FD37F1">
      <w:pPr>
        <w:pStyle w:val="Standard"/>
        <w:ind w:firstLine="709"/>
        <w:jc w:val="center"/>
        <w:rPr>
          <w:rFonts w:ascii="Times New Roman" w:eastAsia="Times New Roman" w:hAnsi="Times New Roman" w:cs="Times New Roman"/>
          <w:b/>
          <w:lang w:val="ru-RU"/>
        </w:rPr>
      </w:pPr>
    </w:p>
    <w:p w14:paraId="0C4B28B1"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Достижение результатов воспитания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14:paraId="3A64D61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14:paraId="4975BDEB"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14:paraId="4503B57D"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14:paraId="3A566370"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осуществление   деятельности в процессе реализации договоров школы с социальными партнерами;</w:t>
      </w:r>
    </w:p>
    <w:p w14:paraId="1F31902A"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14:paraId="4B7451E1"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организация рефлексии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14:paraId="48760E89" w14:textId="7D5341A3"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обеспечение разнообразия   деятельности по </w:t>
      </w:r>
      <w:r w:rsidR="00E36DB5" w:rsidRPr="002722C0">
        <w:rPr>
          <w:rFonts w:ascii="Times New Roman" w:eastAsia="Times New Roman" w:hAnsi="Times New Roman" w:cs="Times New Roman"/>
          <w:lang w:val="ru-RU"/>
        </w:rPr>
        <w:t>содержанию (</w:t>
      </w:r>
      <w:r w:rsidRPr="002722C0">
        <w:rPr>
          <w:rFonts w:ascii="Times New Roman" w:eastAsia="Times New Roman" w:hAnsi="Times New Roman" w:cs="Times New Roman"/>
          <w:lang w:val="ru-RU"/>
        </w:rPr>
        <w:t>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14:paraId="741889E3" w14:textId="77777777" w:rsidR="002722C0" w:rsidRPr="002722C0" w:rsidRDefault="002722C0" w:rsidP="00FD37F1">
      <w:pPr>
        <w:pStyle w:val="Standard"/>
        <w:numPr>
          <w:ilvl w:val="0"/>
          <w:numId w:val="14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стимулирование общественной самоорганизации обучающихся общеобразовательной школы, поддержка общественных инициатив школьников.</w:t>
      </w:r>
    </w:p>
    <w:p w14:paraId="6C6ECDC9" w14:textId="77777777" w:rsidR="002722C0" w:rsidRPr="002722C0" w:rsidRDefault="002722C0" w:rsidP="00FD37F1">
      <w:pPr>
        <w:pStyle w:val="Standard"/>
        <w:tabs>
          <w:tab w:val="left" w:pos="993"/>
        </w:tabs>
        <w:jc w:val="both"/>
        <w:rPr>
          <w:rFonts w:ascii="Times New Roman" w:eastAsia="Times New Roman" w:hAnsi="Times New Roman" w:cs="Times New Roman"/>
          <w:lang w:val="ru-RU"/>
        </w:rPr>
      </w:pPr>
    </w:p>
    <w:p w14:paraId="71D98FD4"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426FA2F0"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2.3.6. Основные формы организации педагогической поддержки</w:t>
      </w:r>
    </w:p>
    <w:p w14:paraId="4FCAB2D2"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воспитания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воспитания</w:t>
      </w:r>
    </w:p>
    <w:p w14:paraId="2E3AEFC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260D0500"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 xml:space="preserve">Психолого-педагогическая консультация </w:t>
      </w:r>
      <w:r w:rsidRPr="002722C0">
        <w:rPr>
          <w:rFonts w:ascii="Times New Roman" w:eastAsia="Times New Roman" w:hAnsi="Times New Roman" w:cs="Times New Roman"/>
          <w:lang w:val="ru-RU"/>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14:paraId="5C859FD3"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0D513ECB"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2) информационной поддержки обучающегося (обеспечение школьника сведениями, необходимыми для разрешения проблемной ситуации);</w:t>
      </w:r>
    </w:p>
    <w:p w14:paraId="00E29CC2"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3) интеллектуальной поддержки</w:t>
      </w:r>
      <w:proofErr w:type="gramStart"/>
      <w:r w:rsidRPr="002722C0">
        <w:rPr>
          <w:rFonts w:ascii="Times New Roman" w:eastAsia="Times New Roman" w:hAnsi="Times New Roman" w:cs="Times New Roman"/>
          <w:lang w:val="ru-RU"/>
        </w:rPr>
        <w:t xml:space="preserve">   (</w:t>
      </w:r>
      <w:proofErr w:type="gramEnd"/>
      <w:r w:rsidRPr="002722C0">
        <w:rPr>
          <w:rFonts w:ascii="Times New Roman" w:eastAsia="Times New Roman" w:hAnsi="Times New Roman" w:cs="Times New Roman"/>
          <w:lang w:val="ru-RU"/>
        </w:rPr>
        <w:t>осознание школьником собственной проблемной ситуации, в том числе и в самоопределении относительно вариантов получения образования).</w:t>
      </w:r>
    </w:p>
    <w:p w14:paraId="10A47BF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Организация развивающих ситуаций</w:t>
      </w:r>
      <w:r w:rsidRPr="002722C0">
        <w:rPr>
          <w:rFonts w:ascii="Times New Roman" w:eastAsia="Times New Roman" w:hAnsi="Times New Roman" w:cs="Times New Roman"/>
          <w:lang w:val="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14:paraId="11359DFD"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Основными формами организации педагогической поддержки обучающихся являются </w:t>
      </w:r>
      <w:r w:rsidRPr="002722C0">
        <w:rPr>
          <w:rFonts w:ascii="Times New Roman" w:eastAsia="Times New Roman" w:hAnsi="Times New Roman" w:cs="Times New Roman"/>
          <w:b/>
          <w:lang w:val="ru-RU"/>
        </w:rPr>
        <w:t>ситуационно-ролевые игры,</w:t>
      </w:r>
      <w:r w:rsidRPr="002722C0">
        <w:rPr>
          <w:rFonts w:ascii="Times New Roman" w:eastAsia="Times New Roman" w:hAnsi="Times New Roman" w:cs="Times New Roman"/>
          <w:lang w:val="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14:paraId="50FAA24D" w14:textId="77777777" w:rsidR="002722C0" w:rsidRPr="002722C0" w:rsidRDefault="002722C0" w:rsidP="00FD37F1">
      <w:pPr>
        <w:pStyle w:val="Standard"/>
        <w:ind w:firstLine="709"/>
        <w:jc w:val="both"/>
        <w:rPr>
          <w:rFonts w:ascii="Times New Roman" w:eastAsia="Times New Roman" w:hAnsi="Times New Roman" w:cs="Times New Roman"/>
          <w:b/>
          <w:lang w:val="ru-RU"/>
        </w:rPr>
      </w:pPr>
      <w:r w:rsidRPr="002722C0">
        <w:rPr>
          <w:rFonts w:ascii="Times New Roman" w:eastAsia="Times New Roman" w:hAnsi="Times New Roman" w:cs="Times New Roman"/>
          <w:b/>
          <w:lang w:val="ru-RU"/>
        </w:rPr>
        <w:t>Формы участия специалистов и социальных партнеров по направлениям   воспитания.</w:t>
      </w:r>
    </w:p>
    <w:p w14:paraId="3A314CB0"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Важнейшим партнером образовательной организации в реализации цели и задач воспитания   являются </w:t>
      </w:r>
      <w:r w:rsidRPr="002722C0">
        <w:rPr>
          <w:rFonts w:ascii="Times New Roman" w:eastAsia="Times New Roman" w:hAnsi="Times New Roman" w:cs="Times New Roman"/>
          <w:b/>
          <w:lang w:val="ru-RU"/>
        </w:rPr>
        <w:t xml:space="preserve">родители обучающегося </w:t>
      </w:r>
      <w:r w:rsidRPr="002722C0">
        <w:rPr>
          <w:rFonts w:ascii="Times New Roman" w:eastAsia="Times New Roman" w:hAnsi="Times New Roman" w:cs="Times New Roman"/>
          <w:lang w:val="ru-RU"/>
        </w:rPr>
        <w:t>(законные представители), которые одновременно выступают в многообразии позиций и социальных ролей:</w:t>
      </w:r>
    </w:p>
    <w:p w14:paraId="1057BC87" w14:textId="77777777" w:rsidR="002722C0" w:rsidRPr="002722C0" w:rsidRDefault="002722C0" w:rsidP="00FD37F1">
      <w:pPr>
        <w:pStyle w:val="Standard"/>
        <w:numPr>
          <w:ilvl w:val="0"/>
          <w:numId w:val="144"/>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10E8508D" w14:textId="77777777" w:rsidR="002722C0" w:rsidRPr="002722C0" w:rsidRDefault="002722C0" w:rsidP="00FD37F1">
      <w:pPr>
        <w:pStyle w:val="Standard"/>
        <w:numPr>
          <w:ilvl w:val="0"/>
          <w:numId w:val="14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как обладатель и распорядитель ресурсов для воспитания;</w:t>
      </w:r>
    </w:p>
    <w:p w14:paraId="3B66EBF8" w14:textId="77777777" w:rsidR="002722C0" w:rsidRPr="002722C0" w:rsidRDefault="002722C0" w:rsidP="00FD37F1">
      <w:pPr>
        <w:pStyle w:val="Standard"/>
        <w:numPr>
          <w:ilvl w:val="0"/>
          <w:numId w:val="144"/>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непосредственный воспитатель (в рамках школьного и семейного воспитания).</w:t>
      </w:r>
    </w:p>
    <w:p w14:paraId="76774C2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9B163CF" w14:textId="77777777" w:rsidR="002722C0" w:rsidRPr="002722C0" w:rsidRDefault="002722C0" w:rsidP="00FD37F1">
      <w:pPr>
        <w:pStyle w:val="Standard"/>
        <w:numPr>
          <w:ilvl w:val="0"/>
          <w:numId w:val="145"/>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ориентация на «</w:t>
      </w:r>
      <w:proofErr w:type="spellStart"/>
      <w:r w:rsidRPr="002722C0">
        <w:rPr>
          <w:rFonts w:ascii="Times New Roman" w:eastAsia="Times New Roman" w:hAnsi="Times New Roman" w:cs="Times New Roman"/>
          <w:lang w:val="ru-RU"/>
        </w:rPr>
        <w:t>партисипативность</w:t>
      </w:r>
      <w:proofErr w:type="spellEnd"/>
      <w:r w:rsidRPr="002722C0">
        <w:rPr>
          <w:rFonts w:ascii="Times New Roman" w:eastAsia="Times New Roman" w:hAnsi="Times New Roman" w:cs="Times New Roman"/>
          <w:lang w:val="ru-RU"/>
        </w:rPr>
        <w:t>»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054EEEEB" w14:textId="77777777" w:rsidR="002722C0" w:rsidRPr="002722C0" w:rsidRDefault="002722C0" w:rsidP="00FD37F1">
      <w:pPr>
        <w:pStyle w:val="Standard"/>
        <w:numPr>
          <w:ilvl w:val="0"/>
          <w:numId w:val="145"/>
        </w:numPr>
        <w:tabs>
          <w:tab w:val="left" w:pos="110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4030645E" w14:textId="77777777" w:rsidR="002722C0" w:rsidRPr="002722C0" w:rsidRDefault="002722C0" w:rsidP="00FD37F1">
      <w:pPr>
        <w:pStyle w:val="Standard"/>
        <w:numPr>
          <w:ilvl w:val="0"/>
          <w:numId w:val="145"/>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1B87506E" w14:textId="77777777" w:rsidR="002722C0" w:rsidRPr="002722C0" w:rsidRDefault="002722C0" w:rsidP="00FD37F1">
      <w:pPr>
        <w:pStyle w:val="Standard"/>
        <w:numPr>
          <w:ilvl w:val="0"/>
          <w:numId w:val="145"/>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31253D1D"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Развитие педагогической компетентности родителей (законных представителей) в целях </w:t>
      </w:r>
      <w:r w:rsidRPr="002722C0">
        <w:rPr>
          <w:rFonts w:ascii="Times New Roman" w:eastAsia="Times New Roman" w:hAnsi="Times New Roman" w:cs="Times New Roman"/>
          <w:lang w:val="ru-RU"/>
        </w:rPr>
        <w:lastRenderedPageBreak/>
        <w:t>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7CA6615D" w14:textId="7E0A0804"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качестве социальных партнеров по направлениям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14:paraId="15F23934"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088942A8"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2.3.7. Модели организации работы по формированию экологически</w:t>
      </w:r>
    </w:p>
    <w:p w14:paraId="14CED471"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целесообразного, здорового и безопасного образа жизни</w:t>
      </w:r>
    </w:p>
    <w:p w14:paraId="5DB8A95F" w14:textId="77777777" w:rsidR="002722C0" w:rsidRPr="002722C0" w:rsidRDefault="002722C0" w:rsidP="00FD37F1">
      <w:pPr>
        <w:pStyle w:val="Standard"/>
        <w:ind w:firstLine="709"/>
        <w:jc w:val="center"/>
        <w:rPr>
          <w:rFonts w:ascii="Times New Roman" w:eastAsia="Times New Roman" w:hAnsi="Times New Roman" w:cs="Times New Roman"/>
          <w:b/>
          <w:lang w:val="ru-RU"/>
        </w:rPr>
      </w:pPr>
    </w:p>
    <w:p w14:paraId="104695CE" w14:textId="77777777" w:rsidR="002722C0" w:rsidRPr="002722C0" w:rsidRDefault="002722C0" w:rsidP="00FD37F1">
      <w:pPr>
        <w:pStyle w:val="Standard"/>
        <w:ind w:firstLine="709"/>
        <w:jc w:val="both"/>
        <w:rPr>
          <w:rFonts w:ascii="Times New Roman" w:hAnsi="Times New Roman" w:cs="Times New Roman"/>
        </w:rPr>
      </w:pPr>
      <w:r w:rsidRPr="002722C0">
        <w:rPr>
          <w:rFonts w:ascii="Times New Roman" w:eastAsia="Times New Roman" w:hAnsi="Times New Roman" w:cs="Times New Roman"/>
          <w:b/>
          <w:lang w:val="ru-RU"/>
        </w:rPr>
        <w:t>Модель обеспечения рациональной организации учебно-воспитательного процесса и образовательной среды</w:t>
      </w:r>
      <w:r w:rsidRPr="002722C0">
        <w:rPr>
          <w:rFonts w:ascii="Times New Roman" w:eastAsia="Times New Roman" w:hAnsi="Times New Roman" w:cs="Times New Roman"/>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proofErr w:type="spellStart"/>
      <w:r w:rsidRPr="002722C0">
        <w:rPr>
          <w:rFonts w:ascii="Times New Roman" w:eastAsia="Times New Roman" w:hAnsi="Times New Roman" w:cs="Times New Roman"/>
        </w:rPr>
        <w:t>Сферами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рационализации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учебно-воспитательного</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процесса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являются</w:t>
      </w:r>
      <w:proofErr w:type="spellEnd"/>
      <w:r w:rsidRPr="002722C0">
        <w:rPr>
          <w:rFonts w:ascii="Times New Roman" w:eastAsia="Times New Roman" w:hAnsi="Times New Roman" w:cs="Times New Roman"/>
        </w:rPr>
        <w:t>:</w:t>
      </w:r>
    </w:p>
    <w:p w14:paraId="7EEDAFB6" w14:textId="77777777" w:rsidR="002722C0" w:rsidRPr="002722C0" w:rsidRDefault="002722C0" w:rsidP="00FD37F1">
      <w:pPr>
        <w:pStyle w:val="Standard"/>
        <w:numPr>
          <w:ilvl w:val="0"/>
          <w:numId w:val="146"/>
        </w:numPr>
        <w:tabs>
          <w:tab w:val="left" w:pos="-76"/>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организация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занятий</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уроков</w:t>
      </w:r>
      <w:proofErr w:type="spellEnd"/>
      <w:r w:rsidRPr="002722C0">
        <w:rPr>
          <w:rFonts w:ascii="Times New Roman" w:eastAsia="Times New Roman" w:hAnsi="Times New Roman" w:cs="Times New Roman"/>
        </w:rPr>
        <w:t>);</w:t>
      </w:r>
    </w:p>
    <w:p w14:paraId="7F7ADBF0" w14:textId="77777777" w:rsidR="002722C0" w:rsidRPr="002722C0" w:rsidRDefault="002722C0" w:rsidP="00FD37F1">
      <w:pPr>
        <w:pStyle w:val="Standard"/>
        <w:numPr>
          <w:ilvl w:val="0"/>
          <w:numId w:val="146"/>
        </w:numPr>
        <w:tabs>
          <w:tab w:val="left" w:pos="-76"/>
        </w:tabs>
        <w:ind w:left="0" w:firstLine="106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обеспечение использования различных каналов восприятия информации;</w:t>
      </w:r>
    </w:p>
    <w:p w14:paraId="27548C16" w14:textId="77777777" w:rsidR="002722C0" w:rsidRPr="002722C0" w:rsidRDefault="002722C0" w:rsidP="00FD37F1">
      <w:pPr>
        <w:pStyle w:val="Standard"/>
        <w:numPr>
          <w:ilvl w:val="0"/>
          <w:numId w:val="146"/>
        </w:numPr>
        <w:tabs>
          <w:tab w:val="left" w:pos="-76"/>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учет</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зоны</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работоспособности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обучающихся</w:t>
      </w:r>
      <w:proofErr w:type="spellEnd"/>
      <w:r w:rsidRPr="002722C0">
        <w:rPr>
          <w:rFonts w:ascii="Times New Roman" w:eastAsia="Times New Roman" w:hAnsi="Times New Roman" w:cs="Times New Roman"/>
        </w:rPr>
        <w:t>;</w:t>
      </w:r>
    </w:p>
    <w:p w14:paraId="718EF23E" w14:textId="77777777" w:rsidR="002722C0" w:rsidRPr="002722C0" w:rsidRDefault="002722C0" w:rsidP="00FD37F1">
      <w:pPr>
        <w:pStyle w:val="Standard"/>
        <w:numPr>
          <w:ilvl w:val="0"/>
          <w:numId w:val="146"/>
        </w:numPr>
        <w:tabs>
          <w:tab w:val="left" w:pos="-76"/>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распределение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интенсивности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умственной</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деятельности</w:t>
      </w:r>
      <w:proofErr w:type="spellEnd"/>
      <w:r w:rsidRPr="002722C0">
        <w:rPr>
          <w:rFonts w:ascii="Times New Roman" w:eastAsia="Times New Roman" w:hAnsi="Times New Roman" w:cs="Times New Roman"/>
        </w:rPr>
        <w:t>;</w:t>
      </w:r>
    </w:p>
    <w:p w14:paraId="13F034F4" w14:textId="77777777" w:rsidR="002722C0" w:rsidRPr="002722C0" w:rsidRDefault="002722C0" w:rsidP="00FD37F1">
      <w:pPr>
        <w:pStyle w:val="Standard"/>
        <w:numPr>
          <w:ilvl w:val="0"/>
          <w:numId w:val="146"/>
        </w:numPr>
        <w:tabs>
          <w:tab w:val="left" w:pos="-76"/>
        </w:tabs>
        <w:ind w:left="0" w:firstLine="1069"/>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использование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здоровьесберегающих</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технологий</w:t>
      </w:r>
      <w:proofErr w:type="spellEnd"/>
      <w:r w:rsidRPr="002722C0">
        <w:rPr>
          <w:rFonts w:ascii="Times New Roman" w:eastAsia="Times New Roman" w:hAnsi="Times New Roman" w:cs="Times New Roman"/>
        </w:rPr>
        <w:t>.</w:t>
      </w:r>
    </w:p>
    <w:p w14:paraId="012C3502"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Модель организации физкультурно-спортивной и оздоровительной работы</w:t>
      </w:r>
      <w:r w:rsidRPr="002722C0">
        <w:rPr>
          <w:rFonts w:ascii="Times New Roman" w:eastAsia="Times New Roman" w:hAnsi="Times New Roman" w:cs="Times New Roman"/>
          <w:lang w:val="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14:paraId="17FA425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14:paraId="76CF579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Модель профилактической работы</w:t>
      </w:r>
      <w:r w:rsidRPr="002722C0">
        <w:rPr>
          <w:rFonts w:ascii="Times New Roman" w:eastAsia="Times New Roman" w:hAnsi="Times New Roman" w:cs="Times New Roman"/>
          <w:lang w:val="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14:paraId="0B616291"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Модель просветительской и методической работы</w:t>
      </w:r>
      <w:r w:rsidRPr="002722C0">
        <w:rPr>
          <w:rFonts w:ascii="Times New Roman" w:eastAsia="Times New Roman" w:hAnsi="Times New Roman" w:cs="Times New Roman"/>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14:paraId="320F10D8" w14:textId="77777777" w:rsidR="002722C0" w:rsidRPr="002722C0" w:rsidRDefault="002722C0" w:rsidP="00FD37F1">
      <w:pPr>
        <w:pStyle w:val="Standard"/>
        <w:numPr>
          <w:ilvl w:val="0"/>
          <w:numId w:val="147"/>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14:paraId="070602D8" w14:textId="77777777" w:rsidR="002722C0" w:rsidRPr="002722C0" w:rsidRDefault="002722C0" w:rsidP="00FD37F1">
      <w:pPr>
        <w:pStyle w:val="Standard"/>
        <w:numPr>
          <w:ilvl w:val="0"/>
          <w:numId w:val="147"/>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14:paraId="0CA7B9D1" w14:textId="77777777" w:rsidR="002722C0" w:rsidRPr="002722C0" w:rsidRDefault="002722C0" w:rsidP="00FD37F1">
      <w:pPr>
        <w:pStyle w:val="Standard"/>
        <w:numPr>
          <w:ilvl w:val="0"/>
          <w:numId w:val="147"/>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14:paraId="199033E3" w14:textId="77777777" w:rsidR="002722C0" w:rsidRPr="002722C0" w:rsidRDefault="002722C0" w:rsidP="00FD37F1">
      <w:pPr>
        <w:pStyle w:val="Standard"/>
        <w:numPr>
          <w:ilvl w:val="0"/>
          <w:numId w:val="147"/>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14:paraId="4C233E5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7F1B7641" w14:textId="61E280C1" w:rsidR="002722C0" w:rsidRDefault="002722C0" w:rsidP="00FD37F1">
      <w:pPr>
        <w:pStyle w:val="Standard"/>
        <w:ind w:firstLine="709"/>
        <w:jc w:val="both"/>
        <w:rPr>
          <w:rFonts w:ascii="Times New Roman" w:eastAsia="Times New Roman" w:hAnsi="Times New Roman" w:cs="Times New Roman"/>
          <w:lang w:val="ru-RU"/>
        </w:rPr>
      </w:pPr>
    </w:p>
    <w:p w14:paraId="49725D54" w14:textId="43734AF7" w:rsidR="00E36DB5" w:rsidRDefault="00E36DB5" w:rsidP="00FD37F1">
      <w:pPr>
        <w:pStyle w:val="Standard"/>
        <w:ind w:firstLine="709"/>
        <w:jc w:val="both"/>
        <w:rPr>
          <w:rFonts w:ascii="Times New Roman" w:eastAsia="Times New Roman" w:hAnsi="Times New Roman" w:cs="Times New Roman"/>
          <w:lang w:val="ru-RU"/>
        </w:rPr>
      </w:pPr>
    </w:p>
    <w:p w14:paraId="390FAB57" w14:textId="77777777" w:rsidR="00E36DB5" w:rsidRPr="002722C0" w:rsidRDefault="00E36DB5" w:rsidP="00FD37F1">
      <w:pPr>
        <w:pStyle w:val="Standard"/>
        <w:ind w:firstLine="709"/>
        <w:jc w:val="both"/>
        <w:rPr>
          <w:rFonts w:ascii="Times New Roman" w:eastAsia="Times New Roman" w:hAnsi="Times New Roman" w:cs="Times New Roman"/>
          <w:lang w:val="ru-RU"/>
        </w:rPr>
      </w:pPr>
    </w:p>
    <w:p w14:paraId="5B9495F8"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2.3.8. Описание деятельности организации, осуществляющей образовательную деятельность, в области непрерывного экологического</w:t>
      </w:r>
    </w:p>
    <w:p w14:paraId="6E4A3CC2"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здоровье сберегающего образования обучающихся</w:t>
      </w:r>
    </w:p>
    <w:p w14:paraId="3109CD5F" w14:textId="77777777" w:rsidR="002722C0" w:rsidRPr="002722C0" w:rsidRDefault="002722C0" w:rsidP="00FD37F1">
      <w:pPr>
        <w:pStyle w:val="Standard"/>
        <w:ind w:firstLine="709"/>
        <w:jc w:val="center"/>
        <w:rPr>
          <w:rFonts w:ascii="Times New Roman" w:eastAsia="Times New Roman" w:hAnsi="Times New Roman" w:cs="Times New Roman"/>
          <w:b/>
          <w:lang w:val="ru-RU"/>
        </w:rPr>
      </w:pPr>
    </w:p>
    <w:p w14:paraId="601888C1"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14:paraId="28434CC0"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Первый комплекс мероприятий</w:t>
      </w:r>
      <w:r w:rsidRPr="002722C0">
        <w:rPr>
          <w:rFonts w:ascii="Times New Roman" w:eastAsia="Times New Roman" w:hAnsi="Times New Roman" w:cs="Times New Roman"/>
          <w:lang w:val="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14:paraId="38E42629"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Второй комплекс</w:t>
      </w:r>
      <w:r w:rsidRPr="002722C0">
        <w:rPr>
          <w:rFonts w:ascii="Times New Roman" w:eastAsia="Times New Roman" w:hAnsi="Times New Roman" w:cs="Times New Roman"/>
          <w:lang w:val="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14:paraId="2398C684"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Третий комплекс</w:t>
      </w:r>
      <w:r w:rsidRPr="002722C0">
        <w:rPr>
          <w:rFonts w:ascii="Times New Roman" w:eastAsia="Times New Roman" w:hAnsi="Times New Roman" w:cs="Times New Roman"/>
          <w:lang w:val="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370484B4"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Четвертый комплекс</w:t>
      </w:r>
      <w:r w:rsidRPr="002722C0">
        <w:rPr>
          <w:rFonts w:ascii="Times New Roman" w:eastAsia="Times New Roman" w:hAnsi="Times New Roman" w:cs="Times New Roman"/>
          <w:lang w:val="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w:t>
      </w:r>
      <w:r w:rsidRPr="002722C0">
        <w:rPr>
          <w:rFonts w:ascii="Times New Roman" w:eastAsia="Times New Roman" w:hAnsi="Times New Roman" w:cs="Times New Roman"/>
          <w:lang w:val="ru-RU"/>
        </w:rPr>
        <w:lastRenderedPageBreak/>
        <w:t>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14:paraId="4363C38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Пятый комплекс</w:t>
      </w:r>
      <w:r w:rsidRPr="002722C0">
        <w:rPr>
          <w:rFonts w:ascii="Times New Roman" w:eastAsia="Times New Roman" w:hAnsi="Times New Roman" w:cs="Times New Roman"/>
          <w:lang w:val="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14:paraId="65521A71"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19CD448F"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2.3.9. Система поощрения социальной успешности и проявлений активной жизненной позиции обучающихся</w:t>
      </w:r>
    </w:p>
    <w:p w14:paraId="72CBDDD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14:paraId="120979C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14:paraId="1091EC5D" w14:textId="77777777" w:rsidR="002722C0" w:rsidRPr="002722C0" w:rsidRDefault="002722C0" w:rsidP="00FD37F1">
      <w:pPr>
        <w:pStyle w:val="Standard"/>
        <w:numPr>
          <w:ilvl w:val="0"/>
          <w:numId w:val="148"/>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14:paraId="4925652E" w14:textId="77777777" w:rsidR="002722C0" w:rsidRPr="002722C0" w:rsidRDefault="002722C0" w:rsidP="00FD37F1">
      <w:pPr>
        <w:pStyle w:val="Standard"/>
        <w:numPr>
          <w:ilvl w:val="0"/>
          <w:numId w:val="148"/>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14:paraId="3AA774CC" w14:textId="77777777" w:rsidR="002722C0" w:rsidRPr="002722C0" w:rsidRDefault="002722C0" w:rsidP="00FD37F1">
      <w:pPr>
        <w:pStyle w:val="Standard"/>
        <w:numPr>
          <w:ilvl w:val="0"/>
          <w:numId w:val="148"/>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5387CD7" w14:textId="77777777" w:rsidR="002722C0" w:rsidRPr="002722C0" w:rsidRDefault="002722C0" w:rsidP="00FD37F1">
      <w:pPr>
        <w:pStyle w:val="Standard"/>
        <w:numPr>
          <w:ilvl w:val="0"/>
          <w:numId w:val="148"/>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14:paraId="231A2FEE" w14:textId="77777777" w:rsidR="002722C0" w:rsidRPr="002722C0" w:rsidRDefault="002722C0" w:rsidP="00FD37F1">
      <w:pPr>
        <w:pStyle w:val="Standard"/>
        <w:numPr>
          <w:ilvl w:val="0"/>
          <w:numId w:val="148"/>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14:paraId="3EAD7F8C" w14:textId="77777777" w:rsidR="002722C0" w:rsidRPr="002722C0" w:rsidRDefault="002722C0" w:rsidP="00FD37F1">
      <w:pPr>
        <w:pStyle w:val="Standard"/>
        <w:numPr>
          <w:ilvl w:val="0"/>
          <w:numId w:val="148"/>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дифференцированность поощрений (наличие уровней и типов наград позволяет продлить стимулирующее действие системы поощрения).</w:t>
      </w:r>
    </w:p>
    <w:p w14:paraId="2102FFA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w:t>
      </w:r>
    </w:p>
    <w:p w14:paraId="0B1611FF"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14:paraId="68BD07D3"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14:paraId="36E21F97"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14:paraId="1BE2B9F3" w14:textId="292CF8A1" w:rsidR="002722C0" w:rsidRDefault="002722C0" w:rsidP="00FD37F1">
      <w:pPr>
        <w:pStyle w:val="Standard"/>
        <w:ind w:firstLine="709"/>
        <w:jc w:val="both"/>
        <w:rPr>
          <w:rFonts w:ascii="Times New Roman" w:eastAsia="Times New Roman" w:hAnsi="Times New Roman" w:cs="Times New Roman"/>
          <w:lang w:val="ru-RU"/>
        </w:rPr>
      </w:pPr>
    </w:p>
    <w:p w14:paraId="3D4B1207" w14:textId="03FF72B5" w:rsidR="00E36DB5" w:rsidRDefault="00E36DB5" w:rsidP="00FD37F1">
      <w:pPr>
        <w:pStyle w:val="Standard"/>
        <w:ind w:firstLine="709"/>
        <w:jc w:val="both"/>
        <w:rPr>
          <w:rFonts w:ascii="Times New Roman" w:eastAsia="Times New Roman" w:hAnsi="Times New Roman" w:cs="Times New Roman"/>
          <w:lang w:val="ru-RU"/>
        </w:rPr>
      </w:pPr>
    </w:p>
    <w:p w14:paraId="79E04D43" w14:textId="2D00F66E" w:rsidR="00E36DB5" w:rsidRDefault="00E36DB5" w:rsidP="00FD37F1">
      <w:pPr>
        <w:pStyle w:val="Standard"/>
        <w:ind w:firstLine="709"/>
        <w:jc w:val="both"/>
        <w:rPr>
          <w:rFonts w:ascii="Times New Roman" w:eastAsia="Times New Roman" w:hAnsi="Times New Roman" w:cs="Times New Roman"/>
          <w:lang w:val="ru-RU"/>
        </w:rPr>
      </w:pPr>
    </w:p>
    <w:p w14:paraId="18FAB3CD" w14:textId="77777777" w:rsidR="00E36DB5" w:rsidRPr="002722C0" w:rsidRDefault="00E36DB5" w:rsidP="00FD37F1">
      <w:pPr>
        <w:pStyle w:val="Standard"/>
        <w:ind w:firstLine="709"/>
        <w:jc w:val="both"/>
        <w:rPr>
          <w:rFonts w:ascii="Times New Roman" w:eastAsia="Times New Roman" w:hAnsi="Times New Roman" w:cs="Times New Roman"/>
          <w:lang w:val="ru-RU"/>
        </w:rPr>
      </w:pPr>
    </w:p>
    <w:p w14:paraId="64046DCD"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2.3.10. Критерии, показатели эффективности деятельности образовательной организации в части духовно-нравственного развития и</w:t>
      </w:r>
    </w:p>
    <w:p w14:paraId="18F5391A"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воспитания   обучающихся</w:t>
      </w:r>
    </w:p>
    <w:p w14:paraId="129C55F1"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Первый критерий</w:t>
      </w:r>
      <w:r w:rsidRPr="002722C0">
        <w:rPr>
          <w:rFonts w:ascii="Times New Roman" w:eastAsia="Times New Roman" w:hAnsi="Times New Roman" w:cs="Times New Roman"/>
          <w:lang w:val="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14:paraId="1299BA92" w14:textId="77777777" w:rsidR="002722C0" w:rsidRPr="002722C0" w:rsidRDefault="002722C0" w:rsidP="00FD37F1">
      <w:pPr>
        <w:pStyle w:val="Standard"/>
        <w:numPr>
          <w:ilvl w:val="0"/>
          <w:numId w:val="149"/>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14:paraId="2E973979" w14:textId="77777777" w:rsidR="002722C0" w:rsidRPr="002722C0" w:rsidRDefault="002722C0" w:rsidP="00FD37F1">
      <w:pPr>
        <w:pStyle w:val="Standard"/>
        <w:numPr>
          <w:ilvl w:val="0"/>
          <w:numId w:val="149"/>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14:paraId="7A84A6E7" w14:textId="77777777" w:rsidR="002722C0" w:rsidRPr="002722C0" w:rsidRDefault="002722C0" w:rsidP="00FD37F1">
      <w:pPr>
        <w:pStyle w:val="Standard"/>
        <w:numPr>
          <w:ilvl w:val="0"/>
          <w:numId w:val="149"/>
        </w:numPr>
        <w:tabs>
          <w:tab w:val="left" w:pos="936"/>
          <w:tab w:val="left" w:pos="95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14:paraId="4E03E4DA" w14:textId="77777777" w:rsidR="002722C0" w:rsidRPr="002722C0" w:rsidRDefault="002722C0" w:rsidP="00FD37F1">
      <w:pPr>
        <w:pStyle w:val="Standard"/>
        <w:numPr>
          <w:ilvl w:val="0"/>
          <w:numId w:val="149"/>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безопасности для обучающихся среды образовательной организации, реалистичность количества и достаточность мероприятий;</w:t>
      </w:r>
    </w:p>
    <w:p w14:paraId="066F5FA2" w14:textId="77777777" w:rsidR="002722C0" w:rsidRPr="002722C0" w:rsidRDefault="002722C0" w:rsidP="00FD37F1">
      <w:pPr>
        <w:pStyle w:val="Standard"/>
        <w:numPr>
          <w:ilvl w:val="0"/>
          <w:numId w:val="149"/>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14:paraId="79B4748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Второй критерий</w:t>
      </w:r>
      <w:r w:rsidRPr="002722C0">
        <w:rPr>
          <w:rFonts w:ascii="Times New Roman" w:eastAsia="Times New Roman" w:hAnsi="Times New Roman" w:cs="Times New Roman"/>
          <w:lang w:val="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14:paraId="1AE88052" w14:textId="77777777" w:rsidR="002722C0" w:rsidRPr="002722C0" w:rsidRDefault="002722C0" w:rsidP="00FD37F1">
      <w:pPr>
        <w:pStyle w:val="Standard"/>
        <w:numPr>
          <w:ilvl w:val="0"/>
          <w:numId w:val="150"/>
        </w:numPr>
        <w:tabs>
          <w:tab w:val="left" w:pos="880"/>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14:paraId="648F92B1" w14:textId="77777777" w:rsidR="002722C0" w:rsidRPr="002722C0" w:rsidRDefault="002722C0" w:rsidP="00FD37F1">
      <w:pPr>
        <w:pStyle w:val="Standard"/>
        <w:numPr>
          <w:ilvl w:val="0"/>
          <w:numId w:val="150"/>
        </w:numPr>
        <w:tabs>
          <w:tab w:val="left" w:pos="880"/>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w:t>
      </w:r>
      <w:r w:rsidRPr="002722C0">
        <w:rPr>
          <w:rFonts w:ascii="Times New Roman" w:eastAsia="Times New Roman" w:hAnsi="Times New Roman" w:cs="Times New Roman"/>
          <w:lang w:val="ru-RU"/>
        </w:rPr>
        <w:lastRenderedPageBreak/>
        <w:t>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14:paraId="72FB8663" w14:textId="77777777" w:rsidR="002722C0" w:rsidRPr="002722C0" w:rsidRDefault="002722C0" w:rsidP="00FD37F1">
      <w:pPr>
        <w:pStyle w:val="Standard"/>
        <w:numPr>
          <w:ilvl w:val="0"/>
          <w:numId w:val="150"/>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состояние межличностных отношений обучающихся в ученических классах (позитивные, индифферентные, враждебные);</w:t>
      </w:r>
    </w:p>
    <w:p w14:paraId="365F67FF" w14:textId="305D11D5" w:rsidR="002722C0" w:rsidRPr="002722C0" w:rsidRDefault="002722C0" w:rsidP="00FD37F1">
      <w:pPr>
        <w:pStyle w:val="Standard"/>
        <w:numPr>
          <w:ilvl w:val="0"/>
          <w:numId w:val="150"/>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14:paraId="05256800" w14:textId="77777777" w:rsidR="002722C0" w:rsidRPr="002722C0" w:rsidRDefault="002722C0" w:rsidP="00FD37F1">
      <w:pPr>
        <w:pStyle w:val="Standard"/>
        <w:numPr>
          <w:ilvl w:val="0"/>
          <w:numId w:val="150"/>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согласованность мероприятий, обеспечивающих позитивные межличностные отношения обучающихся, с психологом.</w:t>
      </w:r>
    </w:p>
    <w:p w14:paraId="07136A9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Третий критерий</w:t>
      </w:r>
      <w:r w:rsidRPr="002722C0">
        <w:rPr>
          <w:rFonts w:ascii="Times New Roman" w:eastAsia="Times New Roman" w:hAnsi="Times New Roman" w:cs="Times New Roman"/>
          <w:lang w:val="ru-RU"/>
        </w:rPr>
        <w:t xml:space="preserve"> – степень содействия обучающимся в освоении программ общего и дополнительного образования выражается в следующих показателях:</w:t>
      </w:r>
    </w:p>
    <w:p w14:paraId="0EEE0618" w14:textId="77777777" w:rsidR="002722C0" w:rsidRPr="002722C0" w:rsidRDefault="002722C0" w:rsidP="00FD37F1">
      <w:pPr>
        <w:pStyle w:val="Standard"/>
        <w:numPr>
          <w:ilvl w:val="0"/>
          <w:numId w:val="151"/>
        </w:numPr>
        <w:tabs>
          <w:tab w:val="left" w:pos="710"/>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14:paraId="5C6C8043" w14:textId="77777777" w:rsidR="002722C0" w:rsidRPr="002722C0" w:rsidRDefault="002722C0" w:rsidP="00FD37F1">
      <w:pPr>
        <w:pStyle w:val="Standard"/>
        <w:numPr>
          <w:ilvl w:val="0"/>
          <w:numId w:val="151"/>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14:paraId="4981775C" w14:textId="5BD4F5DD" w:rsidR="002722C0" w:rsidRPr="002722C0" w:rsidRDefault="002722C0" w:rsidP="00FD37F1">
      <w:pPr>
        <w:pStyle w:val="Standard"/>
        <w:numPr>
          <w:ilvl w:val="0"/>
          <w:numId w:val="151"/>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реалистичность количества и достаточность </w:t>
      </w:r>
      <w:r w:rsidR="00E36DB5" w:rsidRPr="002722C0">
        <w:rPr>
          <w:rFonts w:ascii="Times New Roman" w:eastAsia="Times New Roman" w:hAnsi="Times New Roman" w:cs="Times New Roman"/>
          <w:lang w:val="ru-RU"/>
        </w:rPr>
        <w:t>мероприятий,</w:t>
      </w:r>
      <w:r w:rsidRPr="002722C0">
        <w:rPr>
          <w:rFonts w:ascii="Times New Roman" w:eastAsia="Times New Roman" w:hAnsi="Times New Roman" w:cs="Times New Roman"/>
          <w:lang w:val="ru-RU"/>
        </w:rPr>
        <w:t xml:space="preserve">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14:paraId="06CCE947" w14:textId="28A40C0A" w:rsidR="002722C0" w:rsidRPr="002722C0" w:rsidRDefault="002722C0" w:rsidP="00FD37F1">
      <w:pPr>
        <w:pStyle w:val="Standard"/>
        <w:numPr>
          <w:ilvl w:val="0"/>
          <w:numId w:val="151"/>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w:t>
      </w:r>
      <w:r w:rsidR="00E36DB5" w:rsidRPr="002722C0">
        <w:rPr>
          <w:rFonts w:ascii="Times New Roman" w:eastAsia="Times New Roman" w:hAnsi="Times New Roman" w:cs="Times New Roman"/>
          <w:lang w:val="ru-RU"/>
        </w:rPr>
        <w:t>в освоение</w:t>
      </w:r>
      <w:r w:rsidRPr="002722C0">
        <w:rPr>
          <w:rFonts w:ascii="Times New Roman" w:eastAsia="Times New Roman" w:hAnsi="Times New Roman" w:cs="Times New Roman"/>
          <w:lang w:val="ru-RU"/>
        </w:rPr>
        <w:t xml:space="preserve"> образовательной программы основного общего образования.</w:t>
      </w:r>
    </w:p>
    <w:p w14:paraId="7E1E0EFF"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b/>
          <w:lang w:val="ru-RU"/>
        </w:rPr>
        <w:t>Четвертый критерий</w:t>
      </w:r>
      <w:r w:rsidRPr="002722C0">
        <w:rPr>
          <w:rFonts w:ascii="Times New Roman" w:eastAsia="Times New Roman" w:hAnsi="Times New Roman" w:cs="Times New Roman"/>
          <w:lang w:val="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14:paraId="62325468" w14:textId="77777777" w:rsidR="002722C0" w:rsidRPr="002722C0" w:rsidRDefault="002722C0" w:rsidP="00FD37F1">
      <w:pPr>
        <w:pStyle w:val="Standard"/>
        <w:numPr>
          <w:ilvl w:val="0"/>
          <w:numId w:val="152"/>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14:paraId="3FDCF8B7" w14:textId="77777777" w:rsidR="002722C0" w:rsidRPr="002722C0" w:rsidRDefault="002722C0" w:rsidP="00FD37F1">
      <w:pPr>
        <w:pStyle w:val="Standard"/>
        <w:numPr>
          <w:ilvl w:val="0"/>
          <w:numId w:val="152"/>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14:paraId="1B3E63A4" w14:textId="77777777" w:rsidR="002722C0" w:rsidRPr="002722C0" w:rsidRDefault="002722C0" w:rsidP="00FD37F1">
      <w:pPr>
        <w:pStyle w:val="Standard"/>
        <w:numPr>
          <w:ilvl w:val="0"/>
          <w:numId w:val="152"/>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14:paraId="43815847" w14:textId="77777777" w:rsidR="002722C0" w:rsidRPr="002722C0" w:rsidRDefault="002722C0" w:rsidP="00FD37F1">
      <w:pPr>
        <w:pStyle w:val="Standard"/>
        <w:numPr>
          <w:ilvl w:val="0"/>
          <w:numId w:val="152"/>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14:paraId="5424837E" w14:textId="77777777" w:rsidR="002722C0" w:rsidRPr="002722C0" w:rsidRDefault="002722C0" w:rsidP="00FD37F1">
      <w:pPr>
        <w:pStyle w:val="Standard"/>
        <w:numPr>
          <w:ilvl w:val="0"/>
          <w:numId w:val="152"/>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w:t>
      </w:r>
      <w:r w:rsidRPr="002722C0">
        <w:rPr>
          <w:rFonts w:ascii="Times New Roman" w:eastAsia="Times New Roman" w:hAnsi="Times New Roman" w:cs="Times New Roman"/>
          <w:lang w:val="ru-RU"/>
        </w:rPr>
        <w:lastRenderedPageBreak/>
        <w:t>профильных организаций родителей, общественности и др.</w:t>
      </w:r>
    </w:p>
    <w:p w14:paraId="17D5619A"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700E08D7"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2.3.11. Методика и инструментарий мониторинга духовно-нравственного развития и воспитания   обучающихся</w:t>
      </w:r>
    </w:p>
    <w:p w14:paraId="65760D46" w14:textId="77777777" w:rsidR="002722C0" w:rsidRPr="002722C0" w:rsidRDefault="002722C0" w:rsidP="00FD37F1">
      <w:pPr>
        <w:pStyle w:val="Standard"/>
        <w:ind w:firstLine="709"/>
        <w:jc w:val="center"/>
        <w:rPr>
          <w:rFonts w:ascii="Times New Roman" w:eastAsia="Times New Roman" w:hAnsi="Times New Roman" w:cs="Times New Roman"/>
          <w:b/>
          <w:lang w:val="ru-RU"/>
        </w:rPr>
      </w:pPr>
    </w:p>
    <w:p w14:paraId="7CE8294B" w14:textId="06B0FD1D"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Методика мониторинга духовно-нравственного развития и </w:t>
      </w:r>
      <w:r w:rsidR="00E36DB5" w:rsidRPr="002722C0">
        <w:rPr>
          <w:rFonts w:ascii="Times New Roman" w:eastAsia="Times New Roman" w:hAnsi="Times New Roman" w:cs="Times New Roman"/>
          <w:lang w:val="ru-RU"/>
        </w:rPr>
        <w:t>воспитания обучающихся</w:t>
      </w:r>
      <w:r w:rsidRPr="002722C0">
        <w:rPr>
          <w:rFonts w:ascii="Times New Roman" w:eastAsia="Times New Roman" w:hAnsi="Times New Roman" w:cs="Times New Roman"/>
          <w:lang w:val="ru-RU"/>
        </w:rPr>
        <w:t xml:space="preserve"> включает совокупность следующих методических правил:</w:t>
      </w:r>
    </w:p>
    <w:p w14:paraId="71850D8A" w14:textId="77777777" w:rsidR="002722C0" w:rsidRPr="002722C0" w:rsidRDefault="002722C0" w:rsidP="00FD37F1">
      <w:pPr>
        <w:pStyle w:val="Standard"/>
        <w:numPr>
          <w:ilvl w:val="0"/>
          <w:numId w:val="153"/>
        </w:numPr>
        <w:ind w:left="0"/>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мониторинг вследствие </w:t>
      </w:r>
      <w:proofErr w:type="spellStart"/>
      <w:r w:rsidRPr="002722C0">
        <w:rPr>
          <w:rFonts w:ascii="Times New Roman" w:eastAsia="Times New Roman" w:hAnsi="Times New Roman" w:cs="Times New Roman"/>
          <w:lang w:val="ru-RU"/>
        </w:rPr>
        <w:t>отсроченности</w:t>
      </w:r>
      <w:proofErr w:type="spellEnd"/>
      <w:r w:rsidRPr="002722C0">
        <w:rPr>
          <w:rFonts w:ascii="Times New Roman" w:eastAsia="Times New Roman" w:hAnsi="Times New Roman" w:cs="Times New Roman"/>
          <w:lang w:val="ru-RU"/>
        </w:rPr>
        <w:t xml:space="preserve">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14:paraId="18656B89"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при разработке и осуществлении программы мониторинга следует сочетать общие цели и задачи духовно-нравственного развития и воспитания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14:paraId="05DB18C0" w14:textId="248A3F80"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w:t>
      </w:r>
      <w:r w:rsidR="00E36DB5" w:rsidRPr="002722C0">
        <w:rPr>
          <w:rFonts w:ascii="Times New Roman" w:eastAsia="Times New Roman" w:hAnsi="Times New Roman" w:cs="Times New Roman"/>
          <w:lang w:val="ru-RU"/>
        </w:rPr>
        <w:t>деятельности, направленной</w:t>
      </w:r>
      <w:r w:rsidRPr="002722C0">
        <w:rPr>
          <w:rFonts w:ascii="Times New Roman" w:eastAsia="Times New Roman" w:hAnsi="Times New Roman" w:cs="Times New Roman"/>
          <w:lang w:val="ru-RU"/>
        </w:rPr>
        <w:t xml:space="preserve"> на обеспечение процессов духовно-нравственного развития и </w:t>
      </w:r>
      <w:proofErr w:type="gramStart"/>
      <w:r w:rsidRPr="002722C0">
        <w:rPr>
          <w:rFonts w:ascii="Times New Roman" w:eastAsia="Times New Roman" w:hAnsi="Times New Roman" w:cs="Times New Roman"/>
          <w:lang w:val="ru-RU"/>
        </w:rPr>
        <w:t>воспитания  обучающихся</w:t>
      </w:r>
      <w:proofErr w:type="gramEnd"/>
      <w:r w:rsidRPr="002722C0">
        <w:rPr>
          <w:rFonts w:ascii="Times New Roman" w:eastAsia="Times New Roman" w:hAnsi="Times New Roman" w:cs="Times New Roman"/>
          <w:lang w:val="ru-RU"/>
        </w:rPr>
        <w:t>;</w:t>
      </w:r>
    </w:p>
    <w:p w14:paraId="41513725"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14:paraId="63BD6586"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мониторинг должен предлагать чрезвычайно простые, прозрачные, формализованные процедуры диагностики;</w:t>
      </w:r>
    </w:p>
    <w:p w14:paraId="73ECB2C6"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14:paraId="5A9341C0" w14:textId="7555044E"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не целесообразно возлагать на педагогических работников школы исключительную ответственность </w:t>
      </w:r>
      <w:r w:rsidR="00E36DB5" w:rsidRPr="002722C0">
        <w:rPr>
          <w:rFonts w:ascii="Times New Roman" w:eastAsia="Times New Roman" w:hAnsi="Times New Roman" w:cs="Times New Roman"/>
          <w:lang w:val="ru-RU"/>
        </w:rPr>
        <w:t>за духовно</w:t>
      </w:r>
      <w:r w:rsidRPr="002722C0">
        <w:rPr>
          <w:rFonts w:ascii="Times New Roman" w:eastAsia="Times New Roman" w:hAnsi="Times New Roman" w:cs="Times New Roman"/>
          <w:lang w:val="ru-RU"/>
        </w:rPr>
        <w:t>-нравственное развитие, воспитание и социализацию обучающихся, так как успехи и серьезные упущения лишь отчасти обусловлены их деятельностью;</w:t>
      </w:r>
    </w:p>
    <w:p w14:paraId="5E4E4B46"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14:paraId="7CAAA52D" w14:textId="77777777" w:rsidR="002722C0" w:rsidRPr="002722C0" w:rsidRDefault="002722C0" w:rsidP="00FD37F1">
      <w:pPr>
        <w:pStyle w:val="Standard"/>
        <w:numPr>
          <w:ilvl w:val="0"/>
          <w:numId w:val="153"/>
        </w:numPr>
        <w:tabs>
          <w:tab w:val="left" w:pos="99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общеобразовательной организации).</w:t>
      </w:r>
    </w:p>
    <w:p w14:paraId="398FAD01"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Инструментарий мониторинга духовно-нравственного развития и воспитания   обучающихся включает следующие элементы:</w:t>
      </w:r>
    </w:p>
    <w:p w14:paraId="57ECCA5E" w14:textId="77777777" w:rsidR="002722C0" w:rsidRPr="002722C0" w:rsidRDefault="002722C0" w:rsidP="00FD37F1">
      <w:pPr>
        <w:pStyle w:val="Standard"/>
        <w:numPr>
          <w:ilvl w:val="0"/>
          <w:numId w:val="154"/>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профессиональная и общественная экспертиза планов и программ духовно-нравственного развития и воспитания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14:paraId="321C4B2C" w14:textId="77777777" w:rsidR="002722C0" w:rsidRPr="002722C0" w:rsidRDefault="002722C0" w:rsidP="00FD37F1">
      <w:pPr>
        <w:pStyle w:val="Standard"/>
        <w:numPr>
          <w:ilvl w:val="0"/>
          <w:numId w:val="154"/>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периодический контроль за исполнением планов деятельности, обеспечивающей духовно-нравственное развитие и воспитание   обучающихся;</w:t>
      </w:r>
    </w:p>
    <w:p w14:paraId="027C945B" w14:textId="77777777" w:rsidR="002722C0" w:rsidRPr="002722C0" w:rsidRDefault="002722C0" w:rsidP="00FD37F1">
      <w:pPr>
        <w:pStyle w:val="Standard"/>
        <w:numPr>
          <w:ilvl w:val="0"/>
          <w:numId w:val="154"/>
        </w:numPr>
        <w:tabs>
          <w:tab w:val="left" w:pos="93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профессиональная и общественная экспертиза отчетов об обеспечении духовно-нравственного развития и воспитания   обучающихся на предмет анализа и рефлексии изменений, произошедших благодаря деятельности педагогов в жизни школы, ученических групп (коллективов), </w:t>
      </w:r>
      <w:r w:rsidRPr="002722C0">
        <w:rPr>
          <w:rFonts w:ascii="Times New Roman" w:eastAsia="Times New Roman" w:hAnsi="Times New Roman" w:cs="Times New Roman"/>
          <w:lang w:val="ru-RU"/>
        </w:rPr>
        <w:lastRenderedPageBreak/>
        <w:t>отдельных обучающихся.</w:t>
      </w:r>
    </w:p>
    <w:p w14:paraId="00541179" w14:textId="77777777" w:rsidR="002722C0" w:rsidRPr="002722C0" w:rsidRDefault="002722C0" w:rsidP="00FD37F1">
      <w:pPr>
        <w:pStyle w:val="Standard"/>
        <w:tabs>
          <w:tab w:val="left" w:pos="-76"/>
        </w:tabs>
        <w:jc w:val="both"/>
        <w:rPr>
          <w:rFonts w:ascii="Times New Roman" w:eastAsia="Times New Roman" w:hAnsi="Times New Roman" w:cs="Times New Roman"/>
          <w:lang w:val="ru-RU"/>
        </w:rPr>
      </w:pPr>
    </w:p>
    <w:p w14:paraId="342EFB18" w14:textId="77777777" w:rsidR="002722C0" w:rsidRPr="00C9253C" w:rsidRDefault="002722C0" w:rsidP="00FD37F1">
      <w:pPr>
        <w:pStyle w:val="a3"/>
        <w:ind w:left="0" w:firstLine="0"/>
        <w:rPr>
          <w:rFonts w:ascii="Times New Roman" w:hAnsi="Times New Roman" w:cs="Times New Roman"/>
          <w:lang w:val="ru-RU"/>
        </w:rPr>
      </w:pPr>
      <w:r w:rsidRPr="002722C0">
        <w:rPr>
          <w:rFonts w:ascii="Times New Roman" w:hAnsi="Times New Roman" w:cs="Times New Roman"/>
          <w:b/>
          <w:lang w:val="ru-RU"/>
        </w:rPr>
        <w:t>Критерии оценки эффективности воспитательного процесса школы.</w:t>
      </w:r>
    </w:p>
    <w:tbl>
      <w:tblPr>
        <w:tblW w:w="9853" w:type="dxa"/>
        <w:tblLayout w:type="fixed"/>
        <w:tblCellMar>
          <w:left w:w="10" w:type="dxa"/>
          <w:right w:w="10" w:type="dxa"/>
        </w:tblCellMar>
        <w:tblLook w:val="04A0" w:firstRow="1" w:lastRow="0" w:firstColumn="1" w:lastColumn="0" w:noHBand="0" w:noVBand="1"/>
      </w:tblPr>
      <w:tblGrid>
        <w:gridCol w:w="3254"/>
        <w:gridCol w:w="3291"/>
        <w:gridCol w:w="3308"/>
      </w:tblGrid>
      <w:tr w:rsidR="002722C0" w:rsidRPr="002722C0" w14:paraId="767E261C"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391AC" w14:textId="77777777" w:rsidR="002722C0" w:rsidRPr="002722C0" w:rsidRDefault="002722C0" w:rsidP="00FD37F1">
            <w:pPr>
              <w:tabs>
                <w:tab w:val="left" w:pos="7797"/>
              </w:tabs>
              <w:spacing w:line="360" w:lineRule="auto"/>
              <w:jc w:val="both"/>
              <w:rPr>
                <w:rFonts w:ascii="Times New Roman" w:hAnsi="Times New Roman" w:cs="Times New Roman"/>
                <w:b/>
                <w:shd w:val="clear" w:color="auto" w:fill="FFFFFF"/>
              </w:rPr>
            </w:pPr>
            <w:proofErr w:type="spellStart"/>
            <w:r w:rsidRPr="002722C0">
              <w:rPr>
                <w:rFonts w:ascii="Times New Roman" w:hAnsi="Times New Roman" w:cs="Times New Roman"/>
                <w:b/>
                <w:shd w:val="clear" w:color="auto" w:fill="FFFFFF"/>
              </w:rPr>
              <w:t>Ожидаемые</w:t>
            </w:r>
            <w:proofErr w:type="spellEnd"/>
            <w:r w:rsidRPr="002722C0">
              <w:rPr>
                <w:rFonts w:ascii="Times New Roman" w:hAnsi="Times New Roman" w:cs="Times New Roman"/>
                <w:b/>
                <w:shd w:val="clear" w:color="auto" w:fill="FFFFFF"/>
              </w:rPr>
              <w:t xml:space="preserve"> </w:t>
            </w:r>
            <w:proofErr w:type="spellStart"/>
            <w:r w:rsidRPr="002722C0">
              <w:rPr>
                <w:rFonts w:ascii="Times New Roman" w:hAnsi="Times New Roman" w:cs="Times New Roman"/>
                <w:b/>
                <w:shd w:val="clear" w:color="auto" w:fill="FFFFFF"/>
              </w:rPr>
              <w:t>результаты</w:t>
            </w:r>
            <w:proofErr w:type="spellEnd"/>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8216A" w14:textId="77777777" w:rsidR="002722C0" w:rsidRPr="002722C0" w:rsidRDefault="002722C0" w:rsidP="00FD37F1">
            <w:pPr>
              <w:tabs>
                <w:tab w:val="left" w:pos="7797"/>
              </w:tabs>
              <w:spacing w:line="360" w:lineRule="auto"/>
              <w:jc w:val="both"/>
              <w:rPr>
                <w:rFonts w:ascii="Times New Roman" w:hAnsi="Times New Roman" w:cs="Times New Roman"/>
                <w:b/>
                <w:shd w:val="clear" w:color="auto" w:fill="FFFFFF"/>
              </w:rPr>
            </w:pPr>
            <w:proofErr w:type="spellStart"/>
            <w:r w:rsidRPr="002722C0">
              <w:rPr>
                <w:rFonts w:ascii="Times New Roman" w:hAnsi="Times New Roman" w:cs="Times New Roman"/>
                <w:b/>
                <w:shd w:val="clear" w:color="auto" w:fill="FFFFFF"/>
              </w:rPr>
              <w:t>Критерии</w:t>
            </w:r>
            <w:proofErr w:type="spellEnd"/>
            <w:r w:rsidRPr="002722C0">
              <w:rPr>
                <w:rFonts w:ascii="Times New Roman" w:hAnsi="Times New Roman" w:cs="Times New Roman"/>
                <w:b/>
                <w:shd w:val="clear" w:color="auto" w:fill="FFFFFF"/>
              </w:rPr>
              <w:t xml:space="preserve"> </w:t>
            </w:r>
            <w:proofErr w:type="spellStart"/>
            <w:r w:rsidRPr="002722C0">
              <w:rPr>
                <w:rFonts w:ascii="Times New Roman" w:hAnsi="Times New Roman" w:cs="Times New Roman"/>
                <w:b/>
                <w:shd w:val="clear" w:color="auto" w:fill="FFFFFF"/>
              </w:rPr>
              <w:t>отслеживания</w:t>
            </w:r>
            <w:proofErr w:type="spellEnd"/>
            <w:r w:rsidRPr="002722C0">
              <w:rPr>
                <w:rFonts w:ascii="Times New Roman" w:hAnsi="Times New Roman" w:cs="Times New Roman"/>
                <w:b/>
                <w:shd w:val="clear" w:color="auto" w:fill="FFFFFF"/>
              </w:rPr>
              <w:t xml:space="preserve"> </w:t>
            </w:r>
            <w:proofErr w:type="spellStart"/>
            <w:r w:rsidRPr="002722C0">
              <w:rPr>
                <w:rFonts w:ascii="Times New Roman" w:hAnsi="Times New Roman" w:cs="Times New Roman"/>
                <w:b/>
                <w:shd w:val="clear" w:color="auto" w:fill="FFFFFF"/>
              </w:rPr>
              <w:t>результата</w:t>
            </w:r>
            <w:proofErr w:type="spellEnd"/>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6C69C" w14:textId="77777777" w:rsidR="002722C0" w:rsidRPr="002722C0" w:rsidRDefault="002722C0" w:rsidP="00FD37F1">
            <w:pPr>
              <w:tabs>
                <w:tab w:val="left" w:pos="7797"/>
              </w:tabs>
              <w:spacing w:line="360" w:lineRule="auto"/>
              <w:jc w:val="both"/>
              <w:rPr>
                <w:rFonts w:ascii="Times New Roman" w:hAnsi="Times New Roman" w:cs="Times New Roman"/>
                <w:b/>
                <w:shd w:val="clear" w:color="auto" w:fill="FFFFFF"/>
              </w:rPr>
            </w:pPr>
            <w:proofErr w:type="spellStart"/>
            <w:r w:rsidRPr="002722C0">
              <w:rPr>
                <w:rFonts w:ascii="Times New Roman" w:hAnsi="Times New Roman" w:cs="Times New Roman"/>
                <w:b/>
                <w:shd w:val="clear" w:color="auto" w:fill="FFFFFF"/>
              </w:rPr>
              <w:t>Методики</w:t>
            </w:r>
            <w:proofErr w:type="spellEnd"/>
          </w:p>
        </w:tc>
      </w:tr>
      <w:tr w:rsidR="002722C0" w:rsidRPr="002722C0" w14:paraId="7BC204AE"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8FF66"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t>Охват</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внеурочной</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деятельностью</w:t>
            </w:r>
            <w:proofErr w:type="spellEnd"/>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AD66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 1. Занятость учащихся во внеурочное время</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F1769"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сводная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таблица</w:t>
            </w:r>
            <w:proofErr w:type="spellEnd"/>
          </w:p>
          <w:p w14:paraId="41F1FEA0" w14:textId="77777777" w:rsidR="002722C0" w:rsidRPr="002722C0" w:rsidRDefault="002722C0" w:rsidP="00FD37F1">
            <w:pPr>
              <w:pStyle w:val="a4"/>
              <w:rPr>
                <w:rFonts w:ascii="Times New Roman" w:hAnsi="Times New Roman"/>
                <w:shd w:val="clear" w:color="auto" w:fill="FFFFFF"/>
              </w:rPr>
            </w:pPr>
          </w:p>
        </w:tc>
      </w:tr>
      <w:tr w:rsidR="002722C0" w:rsidRPr="00C9253C" w14:paraId="0D27C9A7" w14:textId="77777777" w:rsidTr="00BF7143">
        <w:tblPrEx>
          <w:tblCellMar>
            <w:top w:w="0" w:type="dxa"/>
            <w:bottom w:w="0" w:type="dxa"/>
          </w:tblCellMar>
        </w:tblPrEx>
        <w:trPr>
          <w:trHeight w:val="911"/>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A8F21"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Состояние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преступности</w:t>
            </w:r>
            <w:proofErr w:type="spellEnd"/>
            <w:r w:rsidRPr="002722C0">
              <w:rPr>
                <w:rFonts w:ascii="Times New Roman" w:hAnsi="Times New Roman"/>
                <w:shd w:val="clear" w:color="auto" w:fill="FFFFFF"/>
              </w:rPr>
              <w:t xml:space="preserve">                      </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D203"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1. </w:t>
            </w:r>
            <w:proofErr w:type="spellStart"/>
            <w:r w:rsidRPr="002722C0">
              <w:rPr>
                <w:rFonts w:ascii="Times New Roman" w:hAnsi="Times New Roman"/>
                <w:shd w:val="clear" w:color="auto" w:fill="FFFFFF"/>
              </w:rPr>
              <w:t>Отсутствие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правонарушений</w:t>
            </w:r>
            <w:proofErr w:type="spellEnd"/>
            <w:r w:rsidRPr="002722C0">
              <w:rPr>
                <w:rFonts w:ascii="Times New Roman" w:hAnsi="Times New Roman"/>
                <w:shd w:val="clear" w:color="auto" w:fill="FFFFFF"/>
              </w:rPr>
              <w:t>;</w:t>
            </w:r>
          </w:p>
          <w:p w14:paraId="37327B95" w14:textId="77777777" w:rsidR="002722C0" w:rsidRPr="002722C0" w:rsidRDefault="002722C0" w:rsidP="00FD37F1">
            <w:pPr>
              <w:pStyle w:val="a4"/>
              <w:rPr>
                <w:rFonts w:ascii="Times New Roman" w:hAnsi="Times New Roman"/>
                <w:shd w:val="clear" w:color="auto" w:fill="FFFFFF"/>
              </w:rPr>
            </w:pP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BC957"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количество учащихся, состоящих на учете в КДН ОДН</w:t>
            </w:r>
          </w:p>
        </w:tc>
      </w:tr>
      <w:tr w:rsidR="002722C0" w:rsidRPr="002722C0" w14:paraId="627EDBE5" w14:textId="77777777" w:rsidTr="00BF7143">
        <w:tblPrEx>
          <w:tblCellMar>
            <w:top w:w="0" w:type="dxa"/>
            <w:bottom w:w="0" w:type="dxa"/>
          </w:tblCellMar>
        </w:tblPrEx>
        <w:trPr>
          <w:trHeight w:val="1972"/>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FC43D"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Уровень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воспитанности</w:t>
            </w:r>
            <w:proofErr w:type="spellEnd"/>
            <w:r w:rsidRPr="002722C0">
              <w:rPr>
                <w:rFonts w:ascii="Times New Roman" w:hAnsi="Times New Roman"/>
                <w:shd w:val="clear" w:color="auto" w:fill="FFFFFF"/>
              </w:rPr>
              <w:t xml:space="preserve">                          </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8375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Уважение к школьным традициям и фундаменталь</w:t>
            </w:r>
            <w:r w:rsidRPr="002722C0">
              <w:rPr>
                <w:rFonts w:ascii="Times New Roman" w:hAnsi="Times New Roman"/>
                <w:shd w:val="clear" w:color="auto" w:fill="FFFFFF"/>
                <w:lang w:val="ru-RU"/>
              </w:rPr>
              <w:softHyphen/>
              <w:t>ным ценностям;</w:t>
            </w:r>
          </w:p>
          <w:p w14:paraId="67FF127D"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Демонстрация знаний этикета и делового общения;</w:t>
            </w:r>
          </w:p>
          <w:p w14:paraId="3F752D1C" w14:textId="77777777" w:rsidR="002722C0" w:rsidRPr="002722C0" w:rsidRDefault="002722C0" w:rsidP="00FD37F1">
            <w:pPr>
              <w:pStyle w:val="a4"/>
              <w:rPr>
                <w:rFonts w:ascii="Times New Roman" w:hAnsi="Times New Roman"/>
                <w:shd w:val="clear" w:color="auto" w:fill="FFFFFF"/>
              </w:rPr>
            </w:pPr>
            <w:r w:rsidRPr="002722C0">
              <w:rPr>
                <w:rFonts w:ascii="Times New Roman" w:hAnsi="Times New Roman"/>
                <w:shd w:val="clear" w:color="auto" w:fill="FFFFFF"/>
              </w:rPr>
              <w:t xml:space="preserve">3. </w:t>
            </w:r>
            <w:proofErr w:type="spellStart"/>
            <w:r w:rsidRPr="002722C0">
              <w:rPr>
                <w:rFonts w:ascii="Times New Roman" w:hAnsi="Times New Roman"/>
                <w:shd w:val="clear" w:color="auto" w:fill="FFFFFF"/>
              </w:rPr>
              <w:t>Овладение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социальными</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навыками</w:t>
            </w:r>
            <w:proofErr w:type="spellEnd"/>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07400"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сводная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таблица</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классам</w:t>
            </w:r>
            <w:proofErr w:type="spellEnd"/>
          </w:p>
        </w:tc>
      </w:tr>
      <w:tr w:rsidR="002722C0" w:rsidRPr="002722C0" w14:paraId="07D6DC63"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6CD5D"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t>Сформированность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познавательного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потенциала</w:t>
            </w:r>
            <w:proofErr w:type="spellEnd"/>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3536"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Освоение учащимися образовательной программы</w:t>
            </w:r>
          </w:p>
          <w:p w14:paraId="6F233CF2" w14:textId="77777777" w:rsidR="002722C0" w:rsidRPr="002722C0" w:rsidRDefault="002722C0" w:rsidP="00FD37F1">
            <w:pPr>
              <w:pStyle w:val="a4"/>
              <w:rPr>
                <w:rFonts w:ascii="Times New Roman" w:hAnsi="Times New Roman"/>
                <w:color w:val="333333"/>
                <w:shd w:val="clear" w:color="auto" w:fill="FFFFFF"/>
                <w:lang w:val="ru-RU"/>
              </w:rPr>
            </w:pPr>
            <w:r w:rsidRPr="002722C0">
              <w:rPr>
                <w:rFonts w:ascii="Times New Roman" w:hAnsi="Times New Roman"/>
                <w:color w:val="333333"/>
                <w:shd w:val="clear" w:color="auto" w:fill="FFFFFF"/>
                <w:lang w:val="ru-RU"/>
              </w:rPr>
              <w:t>Развитость мышления</w:t>
            </w:r>
          </w:p>
          <w:p w14:paraId="35E5F212"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Познавательная активность учащихся</w:t>
            </w:r>
          </w:p>
          <w:p w14:paraId="51847494"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 xml:space="preserve"> Сформированность учебной деятельности</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93C03"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Школьный тест умственного развития</w:t>
            </w:r>
          </w:p>
          <w:p w14:paraId="03002EA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Статистический анализ текущей и итоговой успеваемости</w:t>
            </w:r>
          </w:p>
          <w:p w14:paraId="390ACEA1"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3. Методики изучения развития познавательных процессов личности ребенка</w:t>
            </w:r>
          </w:p>
          <w:p w14:paraId="6EA5CA08"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4. Метод экспертной оценки педагогов и самооценки учащихся (МЭОП и СУ)</w:t>
            </w:r>
          </w:p>
          <w:p w14:paraId="69449A0D"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5. </w:t>
            </w:r>
            <w:proofErr w:type="spellStart"/>
            <w:r w:rsidRPr="002722C0">
              <w:rPr>
                <w:rFonts w:ascii="Times New Roman" w:hAnsi="Times New Roman"/>
                <w:shd w:val="clear" w:color="auto" w:fill="FFFFFF"/>
              </w:rPr>
              <w:t>Педагогическое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наблюдение</w:t>
            </w:r>
            <w:proofErr w:type="spellEnd"/>
          </w:p>
        </w:tc>
      </w:tr>
      <w:tr w:rsidR="002722C0" w:rsidRPr="002722C0" w14:paraId="6E19B5E7"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17883"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t>Сформированность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коммуникативного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потенциала</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личности</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выпускника</w:t>
            </w:r>
            <w:proofErr w:type="spellEnd"/>
          </w:p>
          <w:p w14:paraId="77091C6B" w14:textId="77777777" w:rsidR="002722C0" w:rsidRPr="002722C0" w:rsidRDefault="002722C0" w:rsidP="00FD37F1">
            <w:pPr>
              <w:pStyle w:val="a4"/>
              <w:rPr>
                <w:rFonts w:ascii="Times New Roman" w:hAnsi="Times New Roman"/>
                <w:shd w:val="clear" w:color="auto" w:fill="FFFFFF"/>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4251D" w14:textId="77777777" w:rsidR="002722C0" w:rsidRPr="002722C0" w:rsidRDefault="002722C0" w:rsidP="00FD37F1">
            <w:pPr>
              <w:pStyle w:val="a4"/>
              <w:rPr>
                <w:rFonts w:ascii="Times New Roman" w:hAnsi="Times New Roman"/>
                <w:color w:val="333333"/>
                <w:shd w:val="clear" w:color="auto" w:fill="FFFFFF"/>
                <w:lang w:val="ru-RU"/>
              </w:rPr>
            </w:pPr>
            <w:r w:rsidRPr="002722C0">
              <w:rPr>
                <w:rFonts w:ascii="Times New Roman" w:hAnsi="Times New Roman"/>
                <w:color w:val="333333"/>
                <w:shd w:val="clear" w:color="auto" w:fill="FFFFFF"/>
                <w:lang w:val="ru-RU"/>
              </w:rPr>
              <w:t>Коммуникабельность</w:t>
            </w:r>
          </w:p>
          <w:p w14:paraId="5560A745"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Сформированность коммуникативной культуры учащихся</w:t>
            </w:r>
          </w:p>
          <w:p w14:paraId="77FDE4D2" w14:textId="77777777" w:rsidR="002722C0" w:rsidRPr="002722C0" w:rsidRDefault="002722C0" w:rsidP="00FD37F1">
            <w:pPr>
              <w:pStyle w:val="a4"/>
              <w:rPr>
                <w:rFonts w:ascii="Times New Roman" w:hAnsi="Times New Roman"/>
                <w:color w:val="333333"/>
                <w:shd w:val="clear" w:color="auto" w:fill="FFFFFF"/>
                <w:lang w:val="ru-RU"/>
              </w:rPr>
            </w:pPr>
            <w:r w:rsidRPr="002722C0">
              <w:rPr>
                <w:rFonts w:ascii="Times New Roman" w:hAnsi="Times New Roman"/>
                <w:color w:val="333333"/>
                <w:shd w:val="clear" w:color="auto" w:fill="FFFFFF"/>
                <w:lang w:val="ru-RU"/>
              </w:rPr>
              <w:t>Знание этикета поведения</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0359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Методика выявления коммуникативных склонностей.</w:t>
            </w:r>
          </w:p>
          <w:p w14:paraId="5453B718"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Методы экспертной оценки педагогов и самооценки учащихся.</w:t>
            </w:r>
          </w:p>
          <w:p w14:paraId="2AA3EF22"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3. </w:t>
            </w:r>
            <w:proofErr w:type="spellStart"/>
            <w:r w:rsidRPr="002722C0">
              <w:rPr>
                <w:rFonts w:ascii="Times New Roman" w:hAnsi="Times New Roman"/>
                <w:shd w:val="clear" w:color="auto" w:fill="FFFFFF"/>
              </w:rPr>
              <w:t>Педагогическое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наблюдение</w:t>
            </w:r>
            <w:proofErr w:type="spellEnd"/>
            <w:r w:rsidRPr="002722C0">
              <w:rPr>
                <w:rFonts w:ascii="Times New Roman" w:hAnsi="Times New Roman"/>
                <w:shd w:val="clear" w:color="auto" w:fill="FFFFFF"/>
              </w:rPr>
              <w:t>.</w:t>
            </w:r>
          </w:p>
        </w:tc>
      </w:tr>
      <w:tr w:rsidR="002722C0" w:rsidRPr="00C9253C" w14:paraId="2C47C6AF"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454DA"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t>Сформированность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нравственного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потенциала</w:t>
            </w:r>
            <w:proofErr w:type="spellEnd"/>
          </w:p>
          <w:p w14:paraId="03182BCE" w14:textId="77777777" w:rsidR="002722C0" w:rsidRPr="002722C0" w:rsidRDefault="002722C0" w:rsidP="00FD37F1">
            <w:pPr>
              <w:pStyle w:val="a4"/>
              <w:rPr>
                <w:rFonts w:ascii="Times New Roman" w:hAnsi="Times New Roman"/>
                <w:shd w:val="clear" w:color="auto" w:fill="FFFFFF"/>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53402"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Нравственная направленность личности</w:t>
            </w:r>
          </w:p>
          <w:p w14:paraId="4CB91715"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Сформированность отношений ребенка к Родине, обществу, семье, школе, себе, природе, труду.</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4FC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1. Тест Н.Е. </w:t>
            </w:r>
            <w:proofErr w:type="spellStart"/>
            <w:r w:rsidRPr="002722C0">
              <w:rPr>
                <w:rFonts w:ascii="Times New Roman" w:hAnsi="Times New Roman"/>
                <w:shd w:val="clear" w:color="auto" w:fill="FFFFFF"/>
                <w:lang w:val="ru-RU"/>
              </w:rPr>
              <w:t>Щурковой</w:t>
            </w:r>
            <w:proofErr w:type="spellEnd"/>
            <w:r w:rsidRPr="002722C0">
              <w:rPr>
                <w:rFonts w:ascii="Times New Roman" w:hAnsi="Times New Roman"/>
                <w:shd w:val="clear" w:color="auto" w:fill="FFFFFF"/>
                <w:lang w:val="ru-RU"/>
              </w:rPr>
              <w:t xml:space="preserve"> "Размышляем о жизненном опыте"</w:t>
            </w:r>
          </w:p>
          <w:p w14:paraId="5A7B71C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Методика С.М. Петровой "Русские пословицы"</w:t>
            </w:r>
          </w:p>
          <w:p w14:paraId="4CC806CD"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3. Методики "Акт добровольцев", "Недописанный тезис", "Ситуация свободного выбора"</w:t>
            </w:r>
          </w:p>
          <w:p w14:paraId="30B9D2D2"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4. Метод ранжирования</w:t>
            </w:r>
          </w:p>
          <w:p w14:paraId="63D98EC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rPr>
              <w:lastRenderedPageBreak/>
              <w:t> </w:t>
            </w:r>
            <w:r w:rsidRPr="002722C0">
              <w:rPr>
                <w:rFonts w:ascii="Times New Roman" w:hAnsi="Times New Roman"/>
                <w:shd w:val="clear" w:color="auto" w:fill="FFFFFF"/>
                <w:lang w:val="ru-RU"/>
              </w:rPr>
              <w:t>5. Методики "Репка" ("Что во мне выросло"), "Магазин", "Золотая рыбка", "Цветик - семицветик"</w:t>
            </w:r>
          </w:p>
        </w:tc>
      </w:tr>
      <w:tr w:rsidR="002722C0" w:rsidRPr="002722C0" w14:paraId="1DA5BCA6"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DDF3F"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lastRenderedPageBreak/>
              <w:t>Сформированность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физического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потенциала</w:t>
            </w:r>
            <w:proofErr w:type="spellEnd"/>
          </w:p>
          <w:p w14:paraId="3B8A4C27" w14:textId="77777777" w:rsidR="002722C0" w:rsidRPr="002722C0" w:rsidRDefault="002722C0" w:rsidP="00FD37F1">
            <w:pPr>
              <w:pStyle w:val="a4"/>
              <w:rPr>
                <w:rFonts w:ascii="Times New Roman" w:hAnsi="Times New Roman"/>
                <w:shd w:val="clear" w:color="auto" w:fill="FFFFFF"/>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4CF5" w14:textId="77777777" w:rsidR="002722C0" w:rsidRPr="002722C0" w:rsidRDefault="002722C0" w:rsidP="00FD37F1">
            <w:pPr>
              <w:pStyle w:val="a4"/>
              <w:rPr>
                <w:rFonts w:ascii="Times New Roman" w:hAnsi="Times New Roman"/>
                <w:color w:val="333333"/>
                <w:shd w:val="clear" w:color="auto" w:fill="FFFFFF"/>
                <w:lang w:val="ru-RU"/>
              </w:rPr>
            </w:pPr>
            <w:r w:rsidRPr="002722C0">
              <w:rPr>
                <w:rFonts w:ascii="Times New Roman" w:hAnsi="Times New Roman"/>
                <w:color w:val="333333"/>
                <w:shd w:val="clear" w:color="auto" w:fill="FFFFFF"/>
                <w:lang w:val="ru-RU"/>
              </w:rPr>
              <w:t xml:space="preserve">Состояние здоровья  </w:t>
            </w:r>
          </w:p>
          <w:p w14:paraId="44CD3636"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Развитость физических качеств личности</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57BF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Состояние здоровья выпускника школы</w:t>
            </w:r>
          </w:p>
          <w:p w14:paraId="5A91EECD"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Развитость физических качеств личности</w:t>
            </w:r>
          </w:p>
          <w:p w14:paraId="2B83052B"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3. Статистический медицинский анализ состояния здоровья ученика</w:t>
            </w:r>
          </w:p>
          <w:p w14:paraId="5C69FC2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4. Выполнение контрольных нормативов по проверке развития физических качеств</w:t>
            </w:r>
          </w:p>
          <w:p w14:paraId="68FBC447"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5. </w:t>
            </w:r>
            <w:proofErr w:type="spellStart"/>
            <w:r w:rsidRPr="002722C0">
              <w:rPr>
                <w:rFonts w:ascii="Times New Roman" w:hAnsi="Times New Roman"/>
                <w:shd w:val="clear" w:color="auto" w:fill="FFFFFF"/>
              </w:rPr>
              <w:t>Отсутствие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вредных</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привычек</w:t>
            </w:r>
            <w:proofErr w:type="spellEnd"/>
          </w:p>
        </w:tc>
      </w:tr>
      <w:tr w:rsidR="002722C0" w:rsidRPr="00C9253C" w14:paraId="6F0BAB19"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2F282" w14:textId="77777777" w:rsidR="002722C0" w:rsidRPr="002722C0" w:rsidRDefault="002722C0" w:rsidP="00FD37F1">
            <w:pPr>
              <w:pStyle w:val="a4"/>
              <w:rPr>
                <w:rFonts w:ascii="Times New Roman" w:hAnsi="Times New Roman"/>
              </w:rPr>
            </w:pPr>
            <w:proofErr w:type="spellStart"/>
            <w:r w:rsidRPr="002722C0">
              <w:rPr>
                <w:rFonts w:ascii="Times New Roman" w:hAnsi="Times New Roman"/>
                <w:color w:val="333333"/>
                <w:shd w:val="clear" w:color="auto" w:fill="FFFFFF"/>
              </w:rPr>
              <w:t>Сформированность</w:t>
            </w:r>
            <w:proofErr w:type="spellEnd"/>
            <w:r w:rsidRPr="002722C0">
              <w:rPr>
                <w:rFonts w:ascii="Times New Roman" w:hAnsi="Times New Roman"/>
                <w:color w:val="333333"/>
                <w:shd w:val="clear" w:color="auto" w:fill="FFFFFF"/>
              </w:rPr>
              <w:t xml:space="preserve"> </w:t>
            </w:r>
            <w:proofErr w:type="spellStart"/>
            <w:r w:rsidRPr="002722C0">
              <w:rPr>
                <w:rFonts w:ascii="Times New Roman" w:hAnsi="Times New Roman"/>
                <w:color w:val="333333"/>
                <w:shd w:val="clear" w:color="auto" w:fill="FFFFFF"/>
              </w:rPr>
              <w:t>эстетического</w:t>
            </w:r>
            <w:proofErr w:type="spellEnd"/>
            <w:r w:rsidRPr="002722C0">
              <w:rPr>
                <w:rFonts w:ascii="Times New Roman" w:hAnsi="Times New Roman"/>
                <w:color w:val="333333"/>
                <w:shd w:val="clear" w:color="auto" w:fill="FFFFFF"/>
              </w:rPr>
              <w:t xml:space="preserve"> </w:t>
            </w:r>
            <w:proofErr w:type="spellStart"/>
            <w:r w:rsidRPr="002722C0">
              <w:rPr>
                <w:rFonts w:ascii="Times New Roman" w:hAnsi="Times New Roman"/>
                <w:color w:val="333333"/>
                <w:shd w:val="clear" w:color="auto" w:fill="FFFFFF"/>
              </w:rPr>
              <w:t>потенциала</w:t>
            </w:r>
            <w:proofErr w:type="spellEnd"/>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E6CFE"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Развитость чувства прекрасного</w:t>
            </w:r>
          </w:p>
          <w:p w14:paraId="42885192"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Сформированность других эстетических чувств</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E2D47" w14:textId="77777777" w:rsidR="002722C0" w:rsidRPr="002722C0" w:rsidRDefault="002722C0" w:rsidP="00FD37F1">
            <w:pPr>
              <w:pStyle w:val="a4"/>
              <w:rPr>
                <w:rFonts w:ascii="Times New Roman" w:hAnsi="Times New Roman"/>
                <w:shd w:val="clear" w:color="auto" w:fill="FFFFFF"/>
                <w:lang w:val="ru-RU"/>
              </w:rPr>
            </w:pPr>
          </w:p>
        </w:tc>
      </w:tr>
      <w:tr w:rsidR="002722C0" w:rsidRPr="002722C0" w14:paraId="58338EA6"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FC1AA"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Результативность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работы</w:t>
            </w:r>
            <w:proofErr w:type="spellEnd"/>
            <w:r w:rsidRPr="002722C0">
              <w:rPr>
                <w:rFonts w:ascii="Times New Roman" w:hAnsi="Times New Roman"/>
                <w:shd w:val="clear" w:color="auto" w:fill="FFFFFF"/>
              </w:rPr>
              <w:t xml:space="preserve"> ДО</w:t>
            </w:r>
          </w:p>
          <w:p w14:paraId="4AA57099" w14:textId="77777777" w:rsidR="002722C0" w:rsidRPr="002722C0" w:rsidRDefault="002722C0" w:rsidP="00FD37F1">
            <w:pPr>
              <w:pStyle w:val="a4"/>
              <w:rPr>
                <w:rFonts w:ascii="Times New Roman" w:hAnsi="Times New Roman"/>
                <w:shd w:val="clear" w:color="auto" w:fill="FFFFFF"/>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D6F41"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 1. Эффективность деятельности органов, объединений.</w:t>
            </w:r>
          </w:p>
          <w:p w14:paraId="1501EA01"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Расширение круга вопросов, самостоятельно решаемых детьми.</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AF698"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Методика М.И. Рожкова «Диагностика уровня творческой активности учащихся»</w:t>
            </w:r>
          </w:p>
          <w:p w14:paraId="5952CA9B"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Сводная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таблица</w:t>
            </w:r>
            <w:proofErr w:type="spellEnd"/>
          </w:p>
        </w:tc>
      </w:tr>
      <w:tr w:rsidR="002722C0" w:rsidRPr="002722C0" w14:paraId="36142762"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4573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Результативность в районных и областных мероприятиях</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1A0F5"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Имидж</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школы</w:t>
            </w:r>
            <w:proofErr w:type="spellEnd"/>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8ACA6"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Сводная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таблица</w:t>
            </w:r>
            <w:proofErr w:type="spellEnd"/>
          </w:p>
        </w:tc>
      </w:tr>
      <w:tr w:rsidR="002722C0" w:rsidRPr="002722C0" w14:paraId="3852187E"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7B497"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Оценка</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микроклимата</w:t>
            </w:r>
            <w:proofErr w:type="spellEnd"/>
            <w:r w:rsidRPr="002722C0">
              <w:rPr>
                <w:rFonts w:ascii="Times New Roman" w:hAnsi="Times New Roman"/>
                <w:shd w:val="clear" w:color="auto" w:fill="FFFFFF"/>
              </w:rPr>
              <w:t xml:space="preserve"> в </w:t>
            </w:r>
            <w:proofErr w:type="spellStart"/>
            <w:r w:rsidRPr="002722C0">
              <w:rPr>
                <w:rFonts w:ascii="Times New Roman" w:hAnsi="Times New Roman"/>
                <w:shd w:val="clear" w:color="auto" w:fill="FFFFFF"/>
              </w:rPr>
              <w:t>школе</w:t>
            </w:r>
            <w:proofErr w:type="spellEnd"/>
          </w:p>
          <w:p w14:paraId="7A17E476" w14:textId="77777777" w:rsidR="002722C0" w:rsidRPr="002722C0" w:rsidRDefault="002722C0" w:rsidP="00FD37F1">
            <w:pPr>
              <w:pStyle w:val="a4"/>
              <w:rPr>
                <w:rFonts w:ascii="Times New Roman" w:hAnsi="Times New Roman"/>
                <w:shd w:val="clear" w:color="auto" w:fill="FFFFFF"/>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47A6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Характер отношений между участниками учебно-воспитательного процесса</w:t>
            </w:r>
          </w:p>
          <w:p w14:paraId="1DF7AA4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 2. Единые требования педагогов и родителей к ребенку.</w:t>
            </w:r>
          </w:p>
          <w:p w14:paraId="414CA49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3. Участие детей, родителей, учителей в мероприятиях.</w:t>
            </w:r>
          </w:p>
          <w:p w14:paraId="3451F8D3"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4. Нравственные ценности.</w:t>
            </w:r>
          </w:p>
          <w:p w14:paraId="47C383F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5. Создание благоприятного психологического климата в коллективе.</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F90B"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Тест </w:t>
            </w:r>
            <w:proofErr w:type="spellStart"/>
            <w:r w:rsidRPr="002722C0">
              <w:rPr>
                <w:rFonts w:ascii="Times New Roman" w:hAnsi="Times New Roman"/>
                <w:shd w:val="clear" w:color="auto" w:fill="FFFFFF"/>
                <w:lang w:val="ru-RU"/>
              </w:rPr>
              <w:t>Н.Е.Щурковой</w:t>
            </w:r>
            <w:proofErr w:type="spellEnd"/>
            <w:r w:rsidRPr="002722C0">
              <w:rPr>
                <w:rFonts w:ascii="Times New Roman" w:hAnsi="Times New Roman"/>
                <w:shd w:val="clear" w:color="auto" w:fill="FFFFFF"/>
                <w:lang w:val="ru-RU"/>
              </w:rPr>
              <w:t xml:space="preserve"> «Размышляем о жизненном опыте».</w:t>
            </w:r>
          </w:p>
          <w:p w14:paraId="6420F21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Методика С.М. Петровой «Пословицы»</w:t>
            </w:r>
          </w:p>
          <w:p w14:paraId="5EF32C33"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Методика М.И. Рожковой «Изучение </w:t>
            </w:r>
            <w:proofErr w:type="spellStart"/>
            <w:r w:rsidRPr="002722C0">
              <w:rPr>
                <w:rFonts w:ascii="Times New Roman" w:hAnsi="Times New Roman"/>
                <w:shd w:val="clear" w:color="auto" w:fill="FFFFFF"/>
                <w:lang w:val="ru-RU"/>
              </w:rPr>
              <w:t>социализированности</w:t>
            </w:r>
            <w:proofErr w:type="spellEnd"/>
            <w:r w:rsidRPr="002722C0">
              <w:rPr>
                <w:rFonts w:ascii="Times New Roman" w:hAnsi="Times New Roman"/>
                <w:shd w:val="clear" w:color="auto" w:fill="FFFFFF"/>
                <w:lang w:val="ru-RU"/>
              </w:rPr>
              <w:t xml:space="preserve"> личности».</w:t>
            </w:r>
          </w:p>
          <w:p w14:paraId="31F378F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Методика Л.В. </w:t>
            </w:r>
            <w:proofErr w:type="spellStart"/>
            <w:r w:rsidRPr="002722C0">
              <w:rPr>
                <w:rFonts w:ascii="Times New Roman" w:hAnsi="Times New Roman"/>
                <w:shd w:val="clear" w:color="auto" w:fill="FFFFFF"/>
                <w:lang w:val="ru-RU"/>
              </w:rPr>
              <w:t>Байбородовой</w:t>
            </w:r>
            <w:proofErr w:type="spellEnd"/>
            <w:r w:rsidRPr="002722C0">
              <w:rPr>
                <w:rFonts w:ascii="Times New Roman" w:hAnsi="Times New Roman"/>
                <w:shd w:val="clear" w:color="auto" w:fill="FFFFFF"/>
                <w:lang w:val="ru-RU"/>
              </w:rPr>
              <w:t xml:space="preserve"> «Ситуация выбора».</w:t>
            </w:r>
          </w:p>
          <w:p w14:paraId="64739C47"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«Что такое счастье?»</w:t>
            </w:r>
          </w:p>
          <w:p w14:paraId="423F2AC2"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«Моя семья».</w:t>
            </w:r>
          </w:p>
          <w:p w14:paraId="0C581B96"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Методика А.А. Андреева. «Изучение удовлетворенности родителей жизнедеятельностью в образовательном учреждении».</w:t>
            </w:r>
          </w:p>
          <w:p w14:paraId="2B270B6E" w14:textId="77777777" w:rsidR="002722C0" w:rsidRPr="00C9253C" w:rsidRDefault="002722C0" w:rsidP="00FD37F1">
            <w:pPr>
              <w:pStyle w:val="a4"/>
              <w:rPr>
                <w:rFonts w:ascii="Times New Roman" w:hAnsi="Times New Roman"/>
                <w:lang w:val="ru-RU"/>
              </w:rPr>
            </w:pPr>
            <w:proofErr w:type="spellStart"/>
            <w:r w:rsidRPr="002722C0">
              <w:rPr>
                <w:rFonts w:ascii="Times New Roman" w:hAnsi="Times New Roman"/>
                <w:shd w:val="clear" w:color="auto" w:fill="FFFFFF"/>
                <w:lang w:val="ru-RU"/>
              </w:rPr>
              <w:t>МетодикаЕ.А</w:t>
            </w:r>
            <w:proofErr w:type="spellEnd"/>
            <w:r w:rsidRPr="002722C0">
              <w:rPr>
                <w:rFonts w:ascii="Times New Roman" w:hAnsi="Times New Roman"/>
                <w:shd w:val="clear" w:color="auto" w:fill="FFFFFF"/>
                <w:lang w:val="ru-RU"/>
              </w:rPr>
              <w:t xml:space="preserve">. Степановой «Изучение удовлетворенности родителей жизнедеятельностью в </w:t>
            </w:r>
            <w:r w:rsidRPr="002722C0">
              <w:rPr>
                <w:rFonts w:ascii="Times New Roman" w:hAnsi="Times New Roman"/>
                <w:shd w:val="clear" w:color="auto" w:fill="FFFFFF"/>
                <w:lang w:val="ru-RU"/>
              </w:rPr>
              <w:lastRenderedPageBreak/>
              <w:t>образовательном учреждении».</w:t>
            </w:r>
          </w:p>
          <w:p w14:paraId="13EE4ECF" w14:textId="77777777" w:rsidR="002722C0" w:rsidRPr="002722C0" w:rsidRDefault="002722C0" w:rsidP="00FD37F1">
            <w:pPr>
              <w:pStyle w:val="a4"/>
              <w:rPr>
                <w:rFonts w:ascii="Times New Roman" w:hAnsi="Times New Roman"/>
              </w:rPr>
            </w:pPr>
            <w:proofErr w:type="spellStart"/>
            <w:r w:rsidRPr="002722C0">
              <w:rPr>
                <w:rFonts w:ascii="Times New Roman" w:hAnsi="Times New Roman"/>
                <w:shd w:val="clear" w:color="auto" w:fill="FFFFFF"/>
              </w:rPr>
              <w:t>Анкета</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для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старшеклассников</w:t>
            </w:r>
            <w:proofErr w:type="spellEnd"/>
            <w:r w:rsidRPr="002722C0">
              <w:rPr>
                <w:rFonts w:ascii="Times New Roman" w:hAnsi="Times New Roman"/>
                <w:shd w:val="clear" w:color="auto" w:fill="FFFFFF"/>
              </w:rPr>
              <w:t>.</w:t>
            </w:r>
          </w:p>
        </w:tc>
      </w:tr>
      <w:tr w:rsidR="002722C0" w:rsidRPr="002722C0" w14:paraId="0BE8383C"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6394"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lastRenderedPageBreak/>
              <w:t>Сформированность</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общешкольного</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коллектива</w:t>
            </w:r>
            <w:proofErr w:type="spellEnd"/>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2FB61"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Состояние эмоционально-психологических отношений в коллективе</w:t>
            </w:r>
          </w:p>
          <w:p w14:paraId="6FE2B78A" w14:textId="77777777" w:rsidR="002722C0" w:rsidRPr="002722C0" w:rsidRDefault="002722C0" w:rsidP="00FD37F1">
            <w:pPr>
              <w:pStyle w:val="a4"/>
              <w:rPr>
                <w:rFonts w:ascii="Times New Roman" w:hAnsi="Times New Roman"/>
                <w:color w:val="333333"/>
                <w:shd w:val="clear" w:color="auto" w:fill="FFFFFF"/>
              </w:rPr>
            </w:pPr>
            <w:proofErr w:type="spellStart"/>
            <w:r w:rsidRPr="002722C0">
              <w:rPr>
                <w:rFonts w:ascii="Times New Roman" w:hAnsi="Times New Roman"/>
                <w:color w:val="333333"/>
                <w:shd w:val="clear" w:color="auto" w:fill="FFFFFF"/>
              </w:rPr>
              <w:t>Развитость</w:t>
            </w:r>
            <w:proofErr w:type="spellEnd"/>
            <w:r w:rsidRPr="002722C0">
              <w:rPr>
                <w:rFonts w:ascii="Times New Roman" w:hAnsi="Times New Roman"/>
                <w:color w:val="333333"/>
                <w:shd w:val="clear" w:color="auto" w:fill="FFFFFF"/>
              </w:rPr>
              <w:t xml:space="preserve"> </w:t>
            </w:r>
            <w:proofErr w:type="spellStart"/>
            <w:r w:rsidRPr="002722C0">
              <w:rPr>
                <w:rFonts w:ascii="Times New Roman" w:hAnsi="Times New Roman"/>
                <w:color w:val="333333"/>
                <w:shd w:val="clear" w:color="auto" w:fill="FFFFFF"/>
              </w:rPr>
              <w:t>самоуправления</w:t>
            </w:r>
            <w:proofErr w:type="spellEnd"/>
          </w:p>
          <w:p w14:paraId="67A81A46" w14:textId="77777777" w:rsidR="002722C0" w:rsidRPr="002722C0" w:rsidRDefault="002722C0" w:rsidP="00FD37F1">
            <w:pPr>
              <w:pStyle w:val="a4"/>
              <w:rPr>
                <w:rFonts w:ascii="Times New Roman" w:hAnsi="Times New Roman"/>
              </w:rPr>
            </w:pPr>
            <w:proofErr w:type="spellStart"/>
            <w:r w:rsidRPr="002722C0">
              <w:rPr>
                <w:rFonts w:ascii="Times New Roman" w:hAnsi="Times New Roman"/>
                <w:color w:val="333333"/>
                <w:shd w:val="clear" w:color="auto" w:fill="FFFFFF"/>
              </w:rPr>
              <w:t>Сформированность</w:t>
            </w:r>
            <w:proofErr w:type="spellEnd"/>
            <w:r w:rsidRPr="002722C0">
              <w:rPr>
                <w:rFonts w:ascii="Times New Roman" w:hAnsi="Times New Roman"/>
                <w:color w:val="333333"/>
                <w:shd w:val="clear" w:color="auto" w:fill="FFFFFF"/>
              </w:rPr>
              <w:t xml:space="preserve"> </w:t>
            </w:r>
            <w:proofErr w:type="spellStart"/>
            <w:r w:rsidRPr="002722C0">
              <w:rPr>
                <w:rFonts w:ascii="Times New Roman" w:hAnsi="Times New Roman"/>
                <w:color w:val="333333"/>
                <w:shd w:val="clear" w:color="auto" w:fill="FFFFFF"/>
              </w:rPr>
              <w:t>совместной</w:t>
            </w:r>
            <w:proofErr w:type="spellEnd"/>
            <w:r w:rsidRPr="002722C0">
              <w:rPr>
                <w:rFonts w:ascii="Times New Roman" w:hAnsi="Times New Roman"/>
                <w:color w:val="333333"/>
                <w:shd w:val="clear" w:color="auto" w:fill="FFFFFF"/>
              </w:rPr>
              <w:t xml:space="preserve"> </w:t>
            </w:r>
            <w:proofErr w:type="spellStart"/>
            <w:r w:rsidRPr="002722C0">
              <w:rPr>
                <w:rFonts w:ascii="Times New Roman" w:hAnsi="Times New Roman"/>
                <w:color w:val="333333"/>
                <w:shd w:val="clear" w:color="auto" w:fill="FFFFFF"/>
              </w:rPr>
              <w:t>деятельности</w:t>
            </w:r>
            <w:proofErr w:type="spellEnd"/>
          </w:p>
          <w:p w14:paraId="3704D40F" w14:textId="77777777" w:rsidR="002722C0" w:rsidRPr="002722C0" w:rsidRDefault="002722C0" w:rsidP="00FD37F1">
            <w:pPr>
              <w:pStyle w:val="a4"/>
              <w:rPr>
                <w:rFonts w:ascii="Times New Roman" w:hAnsi="Times New Roman"/>
                <w:shd w:val="clear" w:color="auto" w:fill="FFFFFF"/>
              </w:rPr>
            </w:pP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81B1D"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1. Анкетирование;</w:t>
            </w:r>
          </w:p>
          <w:p w14:paraId="1C45154F"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2. Тест «Размышляем о жизненном опыте» </w:t>
            </w:r>
            <w:proofErr w:type="spellStart"/>
            <w:r w:rsidRPr="002722C0">
              <w:rPr>
                <w:rFonts w:ascii="Times New Roman" w:hAnsi="Times New Roman"/>
                <w:shd w:val="clear" w:color="auto" w:fill="FFFFFF"/>
                <w:lang w:val="ru-RU"/>
              </w:rPr>
              <w:t>Н.Е.Щурковой</w:t>
            </w:r>
            <w:proofErr w:type="spellEnd"/>
            <w:r w:rsidRPr="002722C0">
              <w:rPr>
                <w:rFonts w:ascii="Times New Roman" w:hAnsi="Times New Roman"/>
                <w:shd w:val="clear" w:color="auto" w:fill="FFFFFF"/>
                <w:lang w:val="ru-RU"/>
              </w:rPr>
              <w:t>;</w:t>
            </w:r>
          </w:p>
          <w:p w14:paraId="214F2F26"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3. Методика «Изучение </w:t>
            </w:r>
            <w:proofErr w:type="spellStart"/>
            <w:r w:rsidRPr="002722C0">
              <w:rPr>
                <w:rFonts w:ascii="Times New Roman" w:hAnsi="Times New Roman"/>
                <w:shd w:val="clear" w:color="auto" w:fill="FFFFFF"/>
                <w:lang w:val="ru-RU"/>
              </w:rPr>
              <w:t>социализированности</w:t>
            </w:r>
            <w:proofErr w:type="spellEnd"/>
            <w:r w:rsidRPr="002722C0">
              <w:rPr>
                <w:rFonts w:ascii="Times New Roman" w:hAnsi="Times New Roman"/>
                <w:shd w:val="clear" w:color="auto" w:fill="FFFFFF"/>
                <w:lang w:val="ru-RU"/>
              </w:rPr>
              <w:t xml:space="preserve"> личности учащегося» </w:t>
            </w:r>
            <w:proofErr w:type="spellStart"/>
            <w:r w:rsidRPr="002722C0">
              <w:rPr>
                <w:rFonts w:ascii="Times New Roman" w:hAnsi="Times New Roman"/>
                <w:shd w:val="clear" w:color="auto" w:fill="FFFFFF"/>
                <w:lang w:val="ru-RU"/>
              </w:rPr>
              <w:t>М.И.Рожкова</w:t>
            </w:r>
            <w:proofErr w:type="spellEnd"/>
            <w:r w:rsidRPr="002722C0">
              <w:rPr>
                <w:rFonts w:ascii="Times New Roman" w:hAnsi="Times New Roman"/>
                <w:shd w:val="clear" w:color="auto" w:fill="FFFFFF"/>
                <w:lang w:val="ru-RU"/>
              </w:rPr>
              <w:t>;</w:t>
            </w:r>
          </w:p>
          <w:p w14:paraId="75D0882A"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4. Методика «Определение уровня развития самоуправления в ученическом коллективе» </w:t>
            </w:r>
            <w:proofErr w:type="spellStart"/>
            <w:r w:rsidRPr="002722C0">
              <w:rPr>
                <w:rFonts w:ascii="Times New Roman" w:hAnsi="Times New Roman"/>
                <w:shd w:val="clear" w:color="auto" w:fill="FFFFFF"/>
                <w:lang w:val="ru-RU"/>
              </w:rPr>
              <w:t>М.И.Рожкова</w:t>
            </w:r>
            <w:proofErr w:type="spellEnd"/>
            <w:r w:rsidRPr="002722C0">
              <w:rPr>
                <w:rFonts w:ascii="Times New Roman" w:hAnsi="Times New Roman"/>
                <w:shd w:val="clear" w:color="auto" w:fill="FFFFFF"/>
                <w:lang w:val="ru-RU"/>
              </w:rPr>
              <w:t>;</w:t>
            </w:r>
          </w:p>
          <w:p w14:paraId="5C049869"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5. Методика «Изучения удовлетворенности учащихся школьной жизнью» </w:t>
            </w:r>
            <w:proofErr w:type="spellStart"/>
            <w:r w:rsidRPr="002722C0">
              <w:rPr>
                <w:rFonts w:ascii="Times New Roman" w:hAnsi="Times New Roman"/>
                <w:shd w:val="clear" w:color="auto" w:fill="FFFFFF"/>
                <w:lang w:val="ru-RU"/>
              </w:rPr>
              <w:t>А.А.Андреева</w:t>
            </w:r>
            <w:proofErr w:type="spellEnd"/>
            <w:r w:rsidRPr="002722C0">
              <w:rPr>
                <w:rFonts w:ascii="Times New Roman" w:hAnsi="Times New Roman"/>
                <w:shd w:val="clear" w:color="auto" w:fill="FFFFFF"/>
                <w:lang w:val="ru-RU"/>
              </w:rPr>
              <w:t>;</w:t>
            </w:r>
          </w:p>
          <w:p w14:paraId="3757D660"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6. Комплексная методика «Изучения удовлетворенности родителей жизнедеятельностью образовательного учреждения» </w:t>
            </w:r>
            <w:proofErr w:type="spellStart"/>
            <w:r w:rsidRPr="002722C0">
              <w:rPr>
                <w:rFonts w:ascii="Times New Roman" w:hAnsi="Times New Roman"/>
                <w:shd w:val="clear" w:color="auto" w:fill="FFFFFF"/>
                <w:lang w:val="ru-RU"/>
              </w:rPr>
              <w:t>А.А.Андреева</w:t>
            </w:r>
            <w:proofErr w:type="spellEnd"/>
            <w:r w:rsidRPr="002722C0">
              <w:rPr>
                <w:rFonts w:ascii="Times New Roman" w:hAnsi="Times New Roman"/>
                <w:shd w:val="clear" w:color="auto" w:fill="FFFFFF"/>
                <w:lang w:val="ru-RU"/>
              </w:rPr>
              <w:t>;</w:t>
            </w:r>
          </w:p>
          <w:p w14:paraId="3FC7FFBC"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 xml:space="preserve">7. Методика «Социально-психологическая </w:t>
            </w:r>
            <w:proofErr w:type="spellStart"/>
            <w:r w:rsidRPr="002722C0">
              <w:rPr>
                <w:rFonts w:ascii="Times New Roman" w:hAnsi="Times New Roman"/>
                <w:shd w:val="clear" w:color="auto" w:fill="FFFFFF"/>
                <w:lang w:val="ru-RU"/>
              </w:rPr>
              <w:t>самоаттестация</w:t>
            </w:r>
            <w:proofErr w:type="spellEnd"/>
            <w:r w:rsidRPr="002722C0">
              <w:rPr>
                <w:rFonts w:ascii="Times New Roman" w:hAnsi="Times New Roman"/>
                <w:shd w:val="clear" w:color="auto" w:fill="FFFFFF"/>
                <w:lang w:val="ru-RU"/>
              </w:rPr>
              <w:t xml:space="preserve"> коллектива» </w:t>
            </w:r>
            <w:proofErr w:type="spellStart"/>
            <w:r w:rsidRPr="002722C0">
              <w:rPr>
                <w:rFonts w:ascii="Times New Roman" w:hAnsi="Times New Roman"/>
                <w:shd w:val="clear" w:color="auto" w:fill="FFFFFF"/>
                <w:lang w:val="ru-RU"/>
              </w:rPr>
              <w:t>Р.С.Немова</w:t>
            </w:r>
            <w:proofErr w:type="spellEnd"/>
            <w:r w:rsidRPr="002722C0">
              <w:rPr>
                <w:rFonts w:ascii="Times New Roman" w:hAnsi="Times New Roman"/>
                <w:shd w:val="clear" w:color="auto" w:fill="FFFFFF"/>
                <w:lang w:val="ru-RU"/>
              </w:rPr>
              <w:t>.</w:t>
            </w:r>
          </w:p>
          <w:p w14:paraId="76AAA77C"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8.  </w:t>
            </w:r>
            <w:proofErr w:type="spellStart"/>
            <w:r w:rsidRPr="002722C0">
              <w:rPr>
                <w:rFonts w:ascii="Times New Roman" w:hAnsi="Times New Roman"/>
                <w:shd w:val="clear" w:color="auto" w:fill="FFFFFF"/>
              </w:rPr>
              <w:t>Методика</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Наши</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отношения</w:t>
            </w:r>
            <w:proofErr w:type="spellEnd"/>
            <w:r w:rsidRPr="002722C0">
              <w:rPr>
                <w:rFonts w:ascii="Times New Roman" w:hAnsi="Times New Roman"/>
                <w:shd w:val="clear" w:color="auto" w:fill="FFFFFF"/>
              </w:rPr>
              <w:t>"</w:t>
            </w:r>
          </w:p>
        </w:tc>
      </w:tr>
      <w:tr w:rsidR="002722C0" w:rsidRPr="002722C0" w14:paraId="25B2A9B5"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216C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Удовлетворенность учащихся и их родителей жизнедеятельностью</w:t>
            </w:r>
          </w:p>
          <w:p w14:paraId="3EEFFCD3" w14:textId="77777777" w:rsidR="002722C0" w:rsidRPr="002722C0" w:rsidRDefault="002722C0" w:rsidP="00FD37F1">
            <w:pPr>
              <w:pStyle w:val="a4"/>
              <w:rPr>
                <w:rFonts w:ascii="Times New Roman" w:hAnsi="Times New Roman"/>
                <w:shd w:val="clear" w:color="auto" w:fill="FFFFFF"/>
                <w:lang w:val="ru-RU"/>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2F728" w14:textId="77777777" w:rsidR="002722C0" w:rsidRPr="002722C0" w:rsidRDefault="002722C0" w:rsidP="00FD37F1">
            <w:pPr>
              <w:pStyle w:val="a4"/>
              <w:rPr>
                <w:rFonts w:ascii="Times New Roman" w:hAnsi="Times New Roman"/>
                <w:color w:val="333333"/>
                <w:shd w:val="clear" w:color="auto" w:fill="FFFFFF"/>
                <w:lang w:val="ru-RU"/>
              </w:rPr>
            </w:pPr>
            <w:r w:rsidRPr="002722C0">
              <w:rPr>
                <w:rFonts w:ascii="Times New Roman" w:hAnsi="Times New Roman"/>
                <w:color w:val="333333"/>
                <w:shd w:val="clear" w:color="auto" w:fill="FFFFFF"/>
                <w:lang w:val="ru-RU"/>
              </w:rPr>
              <w:t>Комфортность ребенка в школе</w:t>
            </w:r>
          </w:p>
          <w:p w14:paraId="2D907E77" w14:textId="77777777" w:rsidR="002722C0" w:rsidRPr="00C9253C" w:rsidRDefault="002722C0" w:rsidP="00FD37F1">
            <w:pPr>
              <w:pStyle w:val="a4"/>
              <w:rPr>
                <w:rFonts w:ascii="Times New Roman" w:hAnsi="Times New Roman"/>
                <w:lang w:val="ru-RU"/>
              </w:rPr>
            </w:pPr>
            <w:r w:rsidRPr="002722C0">
              <w:rPr>
                <w:rFonts w:ascii="Times New Roman" w:hAnsi="Times New Roman"/>
                <w:color w:val="333333"/>
                <w:shd w:val="clear" w:color="auto" w:fill="FFFFFF"/>
                <w:lang w:val="ru-RU"/>
              </w:rPr>
              <w:t>Эмоционально-психологическое положение ученика в школе (классе)</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07945"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1. Методика А.А. Андреева "Изучение удовлетворенности учащегося школьной жизнью"</w:t>
            </w:r>
          </w:p>
          <w:p w14:paraId="7948FDF7"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2. Методики "Наши отношения", "Психологическая атмосфера в коллективе"</w:t>
            </w:r>
          </w:p>
          <w:p w14:paraId="0043EBE3"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3. Анкета "Ты и твоя школа"</w:t>
            </w:r>
          </w:p>
          <w:p w14:paraId="48BD2062" w14:textId="77777777" w:rsidR="002722C0" w:rsidRPr="002722C0" w:rsidRDefault="002722C0" w:rsidP="00FD37F1">
            <w:pPr>
              <w:pStyle w:val="a4"/>
              <w:rPr>
                <w:rFonts w:ascii="Times New Roman" w:hAnsi="Times New Roman"/>
                <w:shd w:val="clear" w:color="auto" w:fill="FFFFFF"/>
              </w:rPr>
            </w:pPr>
            <w:r w:rsidRPr="002722C0">
              <w:rPr>
                <w:rFonts w:ascii="Times New Roman" w:hAnsi="Times New Roman"/>
                <w:shd w:val="clear" w:color="auto" w:fill="FFFFFF"/>
              </w:rPr>
              <w:t xml:space="preserve">4. </w:t>
            </w:r>
            <w:proofErr w:type="spellStart"/>
            <w:r w:rsidRPr="002722C0">
              <w:rPr>
                <w:rFonts w:ascii="Times New Roman" w:hAnsi="Times New Roman"/>
                <w:shd w:val="clear" w:color="auto" w:fill="FFFFFF"/>
              </w:rPr>
              <w:t>Социометрия</w:t>
            </w:r>
            <w:proofErr w:type="spellEnd"/>
          </w:p>
          <w:p w14:paraId="1A901CEE" w14:textId="77777777" w:rsidR="002722C0" w:rsidRPr="002722C0" w:rsidRDefault="002722C0" w:rsidP="00FD37F1">
            <w:pPr>
              <w:pStyle w:val="a4"/>
              <w:rPr>
                <w:rFonts w:ascii="Times New Roman" w:hAnsi="Times New Roman"/>
              </w:rPr>
            </w:pPr>
            <w:r w:rsidRPr="002722C0">
              <w:rPr>
                <w:rFonts w:ascii="Times New Roman" w:hAnsi="Times New Roman"/>
                <w:shd w:val="clear" w:color="auto" w:fill="FFFFFF"/>
              </w:rPr>
              <w:t xml:space="preserve"> </w:t>
            </w:r>
          </w:p>
        </w:tc>
      </w:tr>
      <w:tr w:rsidR="002722C0" w:rsidRPr="00C9253C" w14:paraId="083E5A24" w14:textId="77777777" w:rsidTr="00BF7143">
        <w:tblPrEx>
          <w:tblCellMar>
            <w:top w:w="0" w:type="dxa"/>
            <w:bottom w:w="0" w:type="dxa"/>
          </w:tblCellMar>
        </w:tblPrEx>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55706"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Интеграция учебной и внеучебной деятельности.</w:t>
            </w:r>
          </w:p>
          <w:p w14:paraId="7D886BF3" w14:textId="77777777" w:rsidR="002722C0" w:rsidRPr="002722C0" w:rsidRDefault="002722C0" w:rsidP="00FD37F1">
            <w:pPr>
              <w:pStyle w:val="a4"/>
              <w:rPr>
                <w:rFonts w:ascii="Times New Roman" w:hAnsi="Times New Roman"/>
                <w:shd w:val="clear" w:color="auto" w:fill="FFFFFF"/>
                <w:lang w:val="ru-RU"/>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24342"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Рост познавательной активности учащихся.</w:t>
            </w:r>
          </w:p>
          <w:p w14:paraId="6CFB3016"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Наличие высокой мотивации в учебе.</w:t>
            </w:r>
          </w:p>
          <w:p w14:paraId="7B70B898"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Расширение кругозора учащихся.</w:t>
            </w:r>
          </w:p>
          <w:p w14:paraId="2E66A21F"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lastRenderedPageBreak/>
              <w:t>Самореализация в разных видах творчества.</w:t>
            </w:r>
          </w:p>
          <w:p w14:paraId="32663F54" w14:textId="77777777" w:rsidR="002722C0" w:rsidRPr="002722C0" w:rsidRDefault="002722C0" w:rsidP="00FD37F1">
            <w:pPr>
              <w:pStyle w:val="a4"/>
              <w:rPr>
                <w:rFonts w:ascii="Times New Roman" w:hAnsi="Times New Roman"/>
                <w:shd w:val="clear" w:color="auto" w:fill="FFFFFF"/>
              </w:rPr>
            </w:pPr>
            <w:proofErr w:type="spellStart"/>
            <w:r w:rsidRPr="002722C0">
              <w:rPr>
                <w:rFonts w:ascii="Times New Roman" w:hAnsi="Times New Roman"/>
                <w:shd w:val="clear" w:color="auto" w:fill="FFFFFF"/>
              </w:rPr>
              <w:t>Самоопределение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после</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окончания</w:t>
            </w:r>
            <w:proofErr w:type="spellEnd"/>
            <w:r w:rsidRPr="002722C0">
              <w:rPr>
                <w:rFonts w:ascii="Times New Roman" w:hAnsi="Times New Roman"/>
                <w:shd w:val="clear" w:color="auto" w:fill="FFFFFF"/>
              </w:rPr>
              <w:t xml:space="preserve"> </w:t>
            </w:r>
            <w:proofErr w:type="spellStart"/>
            <w:r w:rsidRPr="002722C0">
              <w:rPr>
                <w:rFonts w:ascii="Times New Roman" w:hAnsi="Times New Roman"/>
                <w:shd w:val="clear" w:color="auto" w:fill="FFFFFF"/>
              </w:rPr>
              <w:t>школы</w:t>
            </w:r>
            <w:proofErr w:type="spellEnd"/>
            <w:r w:rsidRPr="002722C0">
              <w:rPr>
                <w:rFonts w:ascii="Times New Roman" w:hAnsi="Times New Roman"/>
                <w:shd w:val="clear" w:color="auto" w:fill="FFFFFF"/>
              </w:rPr>
              <w:t>.</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8389C"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lastRenderedPageBreak/>
              <w:t>Анализ результативности участия во внеклассной работе.</w:t>
            </w:r>
          </w:p>
          <w:p w14:paraId="45C069E6"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«Зеркало».</w:t>
            </w:r>
          </w:p>
          <w:p w14:paraId="01AB835C"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«Патриот».</w:t>
            </w:r>
          </w:p>
          <w:p w14:paraId="2BDB1BFE"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«Что вам интересно?»</w:t>
            </w:r>
          </w:p>
          <w:p w14:paraId="0FCDA244"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lastRenderedPageBreak/>
              <w:t>Анкета «Анализ интересов и направленности подростков».</w:t>
            </w:r>
          </w:p>
          <w:p w14:paraId="5ED6BDA7"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«Интересы и досуг».</w:t>
            </w:r>
          </w:p>
          <w:p w14:paraId="6F369D49"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Анкета «Профориентация</w:t>
            </w:r>
          </w:p>
          <w:p w14:paraId="1D3CEFC2" w14:textId="77777777" w:rsidR="002722C0" w:rsidRPr="002722C0" w:rsidRDefault="002722C0" w:rsidP="00FD37F1">
            <w:pPr>
              <w:pStyle w:val="a4"/>
              <w:rPr>
                <w:rFonts w:ascii="Times New Roman" w:hAnsi="Times New Roman"/>
                <w:shd w:val="clear" w:color="auto" w:fill="FFFFFF"/>
                <w:lang w:val="ru-RU"/>
              </w:rPr>
            </w:pPr>
            <w:r w:rsidRPr="002722C0">
              <w:rPr>
                <w:rFonts w:ascii="Times New Roman" w:hAnsi="Times New Roman"/>
                <w:shd w:val="clear" w:color="auto" w:fill="FFFFFF"/>
                <w:lang w:val="ru-RU"/>
              </w:rPr>
              <w:t>подростков.</w:t>
            </w:r>
          </w:p>
          <w:p w14:paraId="45C6B13B"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Анкета «Познавательные потребности подростка».</w:t>
            </w:r>
          </w:p>
          <w:p w14:paraId="7289F068" w14:textId="77777777" w:rsidR="002722C0" w:rsidRPr="00C9253C" w:rsidRDefault="002722C0" w:rsidP="00FD37F1">
            <w:pPr>
              <w:pStyle w:val="a4"/>
              <w:rPr>
                <w:rFonts w:ascii="Times New Roman" w:hAnsi="Times New Roman"/>
                <w:lang w:val="ru-RU"/>
              </w:rPr>
            </w:pPr>
            <w:r w:rsidRPr="002722C0">
              <w:rPr>
                <w:rFonts w:ascii="Times New Roman" w:hAnsi="Times New Roman"/>
                <w:shd w:val="clear" w:color="auto" w:fill="FFFFFF"/>
                <w:lang w:val="ru-RU"/>
              </w:rPr>
              <w:t>Методика Д.В. Григорьевой «Личностный рост»</w:t>
            </w:r>
          </w:p>
          <w:p w14:paraId="30D8CD07" w14:textId="77777777" w:rsidR="002722C0" w:rsidRPr="002722C0" w:rsidRDefault="002722C0" w:rsidP="00FD37F1">
            <w:pPr>
              <w:pStyle w:val="a4"/>
              <w:rPr>
                <w:rFonts w:ascii="Times New Roman" w:hAnsi="Times New Roman"/>
                <w:lang w:val="ru-RU"/>
              </w:rPr>
            </w:pPr>
          </w:p>
        </w:tc>
      </w:tr>
    </w:tbl>
    <w:p w14:paraId="4815D679" w14:textId="77777777" w:rsidR="002722C0" w:rsidRPr="002722C0" w:rsidRDefault="002722C0" w:rsidP="00FD37F1">
      <w:pPr>
        <w:pStyle w:val="Standard"/>
        <w:ind w:firstLine="709"/>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2.3.12. Планируемые результаты духовно-нравственного развития и воспитания   обучающихся, формирования экологической культуры, культуры здорового и безопасного образа жизни обучающихся</w:t>
      </w:r>
    </w:p>
    <w:p w14:paraId="70E5B7E0"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2722C0">
        <w:rPr>
          <w:rFonts w:ascii="Times New Roman" w:eastAsia="Times New Roman" w:hAnsi="Times New Roman" w:cs="Times New Roman"/>
          <w:lang w:val="ru-RU"/>
        </w:rPr>
        <w:t>конвенционирования</w:t>
      </w:r>
      <w:proofErr w:type="spellEnd"/>
      <w:r w:rsidRPr="002722C0">
        <w:rPr>
          <w:rFonts w:ascii="Times New Roman" w:eastAsia="Times New Roman" w:hAnsi="Times New Roman" w:cs="Times New Roman"/>
          <w:lang w:val="ru-RU"/>
        </w:rPr>
        <w:t xml:space="preserve"> интересов, процедур, готовность и способность к ведению переговоров).</w:t>
      </w:r>
    </w:p>
    <w:p w14:paraId="37CBEF48"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25A76E01" w14:textId="77777777"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2333F5D4"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B6A9B36" w14:textId="77777777" w:rsidR="002722C0" w:rsidRPr="00C9253C" w:rsidRDefault="002722C0" w:rsidP="00FD37F1">
      <w:pPr>
        <w:pStyle w:val="Standard"/>
        <w:tabs>
          <w:tab w:val="left" w:pos="1134"/>
        </w:tabs>
        <w:ind w:firstLine="709"/>
        <w:jc w:val="both"/>
        <w:rPr>
          <w:rFonts w:ascii="Times New Roman" w:hAnsi="Times New Roman" w:cs="Times New Roman"/>
          <w:lang w:val="ru-RU"/>
        </w:rPr>
      </w:pPr>
      <w:r w:rsidRPr="002722C0">
        <w:rPr>
          <w:rFonts w:ascii="Times New Roman" w:eastAsia="Times New Roman" w:hAnsi="Times New Roman" w:cs="Times New Roman"/>
          <w:lang w:val="ru-RU"/>
        </w:rPr>
        <w:lastRenderedPageBreak/>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14:paraId="63D12E3F"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6AE8199A"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652B064E"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E9DC4C3"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4592524B"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196BDED7" w14:textId="77777777" w:rsidR="002722C0" w:rsidRPr="002722C0" w:rsidRDefault="002722C0" w:rsidP="00FD37F1">
      <w:pPr>
        <w:pStyle w:val="Standard"/>
        <w:ind w:firstLine="709"/>
        <w:jc w:val="both"/>
        <w:rPr>
          <w:rFonts w:ascii="Times New Roman" w:eastAsia="Times New Roman" w:hAnsi="Times New Roman" w:cs="Times New Roman"/>
          <w:lang w:val="ru-RU"/>
        </w:rPr>
      </w:pPr>
    </w:p>
    <w:p w14:paraId="5A509E8B" w14:textId="77777777" w:rsidR="002722C0" w:rsidRPr="00C9253C" w:rsidRDefault="002722C0" w:rsidP="00FD37F1">
      <w:pPr>
        <w:widowControl/>
        <w:shd w:val="clear" w:color="auto" w:fill="FFFFFF"/>
        <w:suppressAutoHyphens w:val="0"/>
        <w:autoSpaceDE w:val="0"/>
        <w:ind w:firstLine="709"/>
        <w:jc w:val="center"/>
        <w:textAlignment w:val="auto"/>
        <w:rPr>
          <w:rFonts w:ascii="Times New Roman" w:hAnsi="Times New Roman" w:cs="Times New Roman"/>
          <w:lang w:val="ru-RU"/>
        </w:rPr>
      </w:pPr>
      <w:r w:rsidRPr="002722C0">
        <w:rPr>
          <w:rFonts w:ascii="Times New Roman" w:eastAsia="Times New Roman" w:hAnsi="Times New Roman" w:cs="Times New Roman"/>
          <w:b/>
          <w:color w:val="auto"/>
          <w:kern w:val="0"/>
          <w:shd w:val="clear" w:color="auto" w:fill="FFFFFF"/>
          <w:lang w:val="ru-RU" w:eastAsia="ru-RU" w:bidi="ar-SA"/>
        </w:rPr>
        <w:t>В результате реализации программы воспитания   обучающихся при получении основного общего образования должно обеспечиваться достижение обучающимися:</w:t>
      </w:r>
    </w:p>
    <w:p w14:paraId="47526AF2"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b/>
          <w:i/>
          <w:iCs/>
          <w:color w:val="auto"/>
          <w:kern w:val="0"/>
          <w:shd w:val="clear" w:color="auto" w:fill="FFFFFF"/>
          <w:lang w:val="ru-RU" w:eastAsia="ru-RU" w:bidi="ar-SA"/>
        </w:rPr>
        <w:t>воспитательных результатов</w:t>
      </w:r>
      <w:r w:rsidRPr="002722C0">
        <w:rPr>
          <w:rFonts w:ascii="Times New Roman" w:eastAsia="Times New Roman" w:hAnsi="Times New Roman" w:cs="Times New Roman"/>
          <w:i/>
          <w:iCs/>
          <w:color w:val="auto"/>
          <w:kern w:val="0"/>
          <w:shd w:val="clear" w:color="auto" w:fill="FFFFFF"/>
          <w:lang w:val="ru-RU" w:eastAsia="ru-RU" w:bidi="ar-SA"/>
        </w:rPr>
        <w:t xml:space="preserve"> – </w:t>
      </w:r>
      <w:r w:rsidRPr="002722C0">
        <w:rPr>
          <w:rFonts w:ascii="Times New Roman" w:eastAsia="Times New Roman" w:hAnsi="Times New Roman" w:cs="Times New Roman"/>
          <w:color w:val="auto"/>
          <w:kern w:val="0"/>
          <w:shd w:val="clear" w:color="auto" w:fill="FFFFFF"/>
          <w:lang w:val="ru-RU" w:eastAsia="ru-RU" w:bidi="ar-SA"/>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3FDDAE97"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b/>
          <w:i/>
          <w:iCs/>
          <w:color w:val="auto"/>
          <w:kern w:val="0"/>
          <w:shd w:val="clear" w:color="auto" w:fill="FFFFFF"/>
          <w:lang w:val="ru-RU" w:eastAsia="ru-RU" w:bidi="ar-SA"/>
        </w:rPr>
        <w:lastRenderedPageBreak/>
        <w:t>эффекта</w:t>
      </w:r>
      <w:r w:rsidRPr="002722C0">
        <w:rPr>
          <w:rFonts w:ascii="Times New Roman" w:eastAsia="Times New Roman" w:hAnsi="Times New Roman" w:cs="Times New Roman"/>
          <w:i/>
          <w:iCs/>
          <w:color w:val="auto"/>
          <w:kern w:val="0"/>
          <w:shd w:val="clear" w:color="auto" w:fill="FFFFFF"/>
          <w:lang w:val="ru-RU" w:eastAsia="ru-RU" w:bidi="ar-SA"/>
        </w:rPr>
        <w:t xml:space="preserve"> – </w:t>
      </w:r>
      <w:r w:rsidRPr="002722C0">
        <w:rPr>
          <w:rFonts w:ascii="Times New Roman" w:eastAsia="Times New Roman" w:hAnsi="Times New Roman" w:cs="Times New Roman"/>
          <w:color w:val="auto"/>
          <w:kern w:val="0"/>
          <w:shd w:val="clear" w:color="auto" w:fill="FFFFFF"/>
          <w:lang w:val="ru-RU" w:eastAsia="ru-RU" w:bidi="ar-SA"/>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14:paraId="367FA72E"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14:paraId="5A3D5EC2" w14:textId="77777777" w:rsidR="002722C0" w:rsidRPr="002722C0" w:rsidRDefault="002722C0" w:rsidP="00FD37F1">
      <w:pPr>
        <w:widowControl/>
        <w:shd w:val="clear" w:color="auto" w:fill="FFFFFF"/>
        <w:suppressAutoHyphens w:val="0"/>
        <w:autoSpaceDE w:val="0"/>
        <w:ind w:firstLine="709"/>
        <w:jc w:val="both"/>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Воспитательные результаты и эффекты деятельности школьников распределяются по трем уровням.</w:t>
      </w:r>
    </w:p>
    <w:p w14:paraId="7F692A84" w14:textId="77777777" w:rsidR="002722C0" w:rsidRPr="002722C0" w:rsidRDefault="002722C0" w:rsidP="00FD37F1">
      <w:pPr>
        <w:widowControl/>
        <w:shd w:val="clear" w:color="auto" w:fill="FFFFFF"/>
        <w:suppressAutoHyphens w:val="0"/>
        <w:autoSpaceDE w:val="0"/>
        <w:ind w:firstLine="709"/>
        <w:jc w:val="both"/>
        <w:textAlignment w:val="auto"/>
        <w:rPr>
          <w:rFonts w:ascii="Times New Roman" w:eastAsia="Times New Roman" w:hAnsi="Times New Roman" w:cs="Times New Roman"/>
          <w:b/>
          <w:bCs/>
          <w:color w:val="auto"/>
          <w:kern w:val="0"/>
          <w:shd w:val="clear" w:color="auto" w:fill="FFFFFF"/>
          <w:lang w:val="ru-RU" w:eastAsia="ru-RU" w:bidi="ar-SA"/>
        </w:rPr>
      </w:pPr>
    </w:p>
    <w:p w14:paraId="0090F554"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 xml:space="preserve">Первый уровень результатов </w:t>
      </w:r>
      <w:r w:rsidRPr="002722C0">
        <w:rPr>
          <w:rFonts w:ascii="Times New Roman" w:eastAsia="Times New Roman" w:hAnsi="Times New Roman" w:cs="Times New Roman"/>
          <w:color w:val="auto"/>
          <w:kern w:val="0"/>
          <w:shd w:val="clear" w:color="auto" w:fill="FFFFFF"/>
          <w:lang w:val="ru-RU" w:eastAsia="ru-RU" w:bidi="ar-SA"/>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5420563B" w14:textId="77777777" w:rsidR="002722C0" w:rsidRPr="002722C0" w:rsidRDefault="002722C0" w:rsidP="00FD37F1">
      <w:pPr>
        <w:widowControl/>
        <w:shd w:val="clear" w:color="auto" w:fill="FFFFFF"/>
        <w:suppressAutoHyphens w:val="0"/>
        <w:autoSpaceDE w:val="0"/>
        <w:ind w:firstLine="709"/>
        <w:jc w:val="both"/>
        <w:textAlignment w:val="auto"/>
        <w:rPr>
          <w:rFonts w:ascii="Times New Roman" w:eastAsia="Times New Roman" w:hAnsi="Times New Roman" w:cs="Times New Roman"/>
          <w:b/>
          <w:bCs/>
          <w:color w:val="auto"/>
          <w:kern w:val="0"/>
          <w:shd w:val="clear" w:color="auto" w:fill="FFFFFF"/>
          <w:lang w:val="ru-RU" w:eastAsia="ru-RU" w:bidi="ar-SA"/>
        </w:rPr>
      </w:pPr>
    </w:p>
    <w:p w14:paraId="7798F08B"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 xml:space="preserve">Второй уровень результатов </w:t>
      </w:r>
      <w:r w:rsidRPr="002722C0">
        <w:rPr>
          <w:rFonts w:ascii="Times New Roman" w:eastAsia="Times New Roman" w:hAnsi="Times New Roman" w:cs="Times New Roman"/>
          <w:color w:val="auto"/>
          <w:kern w:val="0"/>
          <w:shd w:val="clear" w:color="auto" w:fill="FFFFFF"/>
          <w:lang w:val="ru-RU" w:eastAsia="ru-RU" w:bidi="ar-SA"/>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sidRPr="002722C0">
        <w:rPr>
          <w:rFonts w:ascii="Times New Roman" w:eastAsia="Times New Roman" w:hAnsi="Times New Roman" w:cs="Times New Roman"/>
          <w:color w:val="auto"/>
          <w:kern w:val="0"/>
          <w:shd w:val="clear" w:color="auto" w:fill="FFFFFF"/>
          <w:lang w:val="ru-RU" w:eastAsia="ru-RU" w:bidi="ar-SA"/>
        </w:rPr>
        <w:t>просоциальной</w:t>
      </w:r>
      <w:proofErr w:type="spellEnd"/>
      <w:r w:rsidRPr="002722C0">
        <w:rPr>
          <w:rFonts w:ascii="Times New Roman" w:eastAsia="Times New Roman" w:hAnsi="Times New Roman" w:cs="Times New Roman"/>
          <w:color w:val="auto"/>
          <w:kern w:val="0"/>
          <w:shd w:val="clear" w:color="auto" w:fill="FFFFFF"/>
          <w:lang w:val="ru-RU" w:eastAsia="ru-RU" w:bidi="ar-SA"/>
        </w:rPr>
        <w:t xml:space="preserve">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41510B5E" w14:textId="77777777" w:rsidR="002722C0" w:rsidRPr="002722C0" w:rsidRDefault="002722C0" w:rsidP="00FD37F1">
      <w:pPr>
        <w:widowControl/>
        <w:shd w:val="clear" w:color="auto" w:fill="FFFFFF"/>
        <w:suppressAutoHyphens w:val="0"/>
        <w:autoSpaceDE w:val="0"/>
        <w:ind w:firstLine="709"/>
        <w:jc w:val="both"/>
        <w:textAlignment w:val="auto"/>
        <w:rPr>
          <w:rFonts w:ascii="Times New Roman" w:eastAsia="Times New Roman" w:hAnsi="Times New Roman" w:cs="Times New Roman"/>
          <w:b/>
          <w:bCs/>
          <w:color w:val="auto"/>
          <w:kern w:val="0"/>
          <w:shd w:val="clear" w:color="auto" w:fill="FFFFFF"/>
          <w:lang w:val="ru-RU" w:eastAsia="ru-RU" w:bidi="ar-SA"/>
        </w:rPr>
      </w:pPr>
    </w:p>
    <w:p w14:paraId="5D2DED30" w14:textId="7822C81A"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 xml:space="preserve">Третий уровень результатов </w:t>
      </w:r>
      <w:r w:rsidRPr="002722C0">
        <w:rPr>
          <w:rFonts w:ascii="Times New Roman" w:eastAsia="Times New Roman" w:hAnsi="Times New Roman" w:cs="Times New Roman"/>
          <w:color w:val="auto"/>
          <w:kern w:val="0"/>
          <w:shd w:val="clear" w:color="auto" w:fill="FFFFFF"/>
          <w:lang w:val="ru-RU" w:eastAsia="ru-RU" w:bidi="ar-SA"/>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2722C0">
        <w:rPr>
          <w:rFonts w:ascii="Times New Roman" w:eastAsia="Times New Roman" w:hAnsi="Times New Roman" w:cs="Times New Roman"/>
          <w:iCs/>
          <w:color w:val="auto"/>
          <w:kern w:val="0"/>
          <w:shd w:val="clear" w:color="auto" w:fill="FFFFFF"/>
          <w:lang w:val="ru-RU" w:eastAsia="ru-RU" w:bidi="ar-SA"/>
        </w:rPr>
        <w:t xml:space="preserve">(а не просто узнает о том, как </w:t>
      </w:r>
      <w:r w:rsidR="00E36DB5" w:rsidRPr="002722C0">
        <w:rPr>
          <w:rFonts w:ascii="Times New Roman" w:eastAsia="Times New Roman" w:hAnsi="Times New Roman" w:cs="Times New Roman"/>
          <w:iCs/>
          <w:color w:val="auto"/>
          <w:kern w:val="0"/>
          <w:shd w:val="clear" w:color="auto" w:fill="FFFFFF"/>
          <w:lang w:val="ru-RU" w:eastAsia="ru-RU" w:bidi="ar-SA"/>
        </w:rPr>
        <w:t>стать)</w:t>
      </w:r>
      <w:r w:rsidR="00E36DB5" w:rsidRPr="002722C0">
        <w:rPr>
          <w:rFonts w:ascii="Times New Roman" w:eastAsia="Times New Roman" w:hAnsi="Times New Roman" w:cs="Times New Roman"/>
          <w:color w:val="auto"/>
          <w:kern w:val="0"/>
          <w:shd w:val="clear" w:color="auto" w:fill="FFFFFF"/>
          <w:lang w:val="ru-RU" w:eastAsia="ru-RU" w:bidi="ar-SA"/>
        </w:rPr>
        <w:t xml:space="preserve"> гражданином</w:t>
      </w:r>
      <w:r w:rsidRPr="002722C0">
        <w:rPr>
          <w:rFonts w:ascii="Times New Roman" w:eastAsia="Times New Roman" w:hAnsi="Times New Roman" w:cs="Times New Roman"/>
          <w:color w:val="auto"/>
          <w:kern w:val="0"/>
          <w:shd w:val="clear" w:color="auto" w:fill="FFFFFF"/>
          <w:lang w:val="ru-RU" w:eastAsia="ru-RU" w:bidi="ar-SA"/>
        </w:rPr>
        <w:t>,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14:paraId="45F134B0"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С переходом от одного уровня результатов к другому существенно возрастают воспитательные эффекты:</w:t>
      </w:r>
    </w:p>
    <w:p w14:paraId="517F0D24"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122809AE"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 на третьем уровне создаются необходимые условия для участия обучающихся в нравственно-ориентированной социально значимой деятельности.</w:t>
      </w:r>
    </w:p>
    <w:p w14:paraId="25080565"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14:paraId="3FC3BB79" w14:textId="77777777" w:rsidR="002722C0" w:rsidRPr="00C9253C" w:rsidRDefault="002722C0" w:rsidP="00FD37F1">
      <w:pPr>
        <w:widowControl/>
        <w:shd w:val="clear" w:color="auto" w:fill="FFFFFF"/>
        <w:suppressAutoHyphens w:val="0"/>
        <w:autoSpaceDE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Переход от одного уровня воспитательных результатов к другому должен быть последовательным, постепенным.</w:t>
      </w:r>
    </w:p>
    <w:p w14:paraId="52FBEB3F"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14:paraId="257CA502"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bidi="ar-SA"/>
        </w:rPr>
        <w:t xml:space="preserve">Таким образом, программа </w:t>
      </w:r>
      <w:r w:rsidRPr="002722C0">
        <w:rPr>
          <w:rFonts w:ascii="Times New Roman" w:eastAsia="Calibri" w:hAnsi="Times New Roman" w:cs="Times New Roman"/>
          <w:bCs/>
          <w:kern w:val="0"/>
          <w:shd w:val="clear" w:color="auto" w:fill="FFFFFF"/>
          <w:lang w:val="ru-RU" w:bidi="ar-SA"/>
        </w:rPr>
        <w:t xml:space="preserve">воспитания   обучающихся </w:t>
      </w:r>
      <w:r w:rsidRPr="002722C0">
        <w:rPr>
          <w:rFonts w:ascii="Times New Roman" w:eastAsia="Calibri" w:hAnsi="Times New Roman" w:cs="Times New Roman"/>
          <w:bCs/>
          <w:color w:val="auto"/>
          <w:kern w:val="0"/>
          <w:shd w:val="clear" w:color="auto" w:fill="FFFFFF"/>
          <w:lang w:val="ru-RU" w:bidi="ar-SA"/>
        </w:rPr>
        <w:t xml:space="preserve">на ступени основного общего образования направлена на создание </w:t>
      </w:r>
      <w:r w:rsidRPr="002722C0">
        <w:rPr>
          <w:rFonts w:ascii="Times New Roman" w:eastAsia="Calibri" w:hAnsi="Times New Roman" w:cs="Times New Roman"/>
          <w:b/>
          <w:color w:val="auto"/>
          <w:kern w:val="0"/>
          <w:shd w:val="clear" w:color="auto" w:fill="FFFFFF"/>
          <w:lang w:val="ru-RU" w:bidi="ar-SA"/>
        </w:rPr>
        <w:t>модели выпускника школы.</w:t>
      </w:r>
    </w:p>
    <w:p w14:paraId="39D2FE64"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6E7612CC"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r w:rsidRPr="002722C0">
        <w:rPr>
          <w:rFonts w:ascii="Times New Roman" w:eastAsia="Times New Roman" w:hAnsi="Times New Roman" w:cs="Times New Roman"/>
          <w:b/>
          <w:color w:val="auto"/>
          <w:kern w:val="0"/>
          <w:shd w:val="clear" w:color="auto" w:fill="FFFFFF"/>
          <w:lang w:val="ru-RU"/>
        </w:rPr>
        <w:t>Модель выпускника второй ступени обучения:</w:t>
      </w:r>
    </w:p>
    <w:p w14:paraId="42BC1F75"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xml:space="preserve">- подросток, освоивший общеобразовательные программы  </w:t>
      </w:r>
    </w:p>
    <w:p w14:paraId="460FB561"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lastRenderedPageBreak/>
        <w:t>- подросток, который приобрел необходимые знания и навыки жизни в обществе, профессиональной среде, владеющий навыками коммуникации;</w:t>
      </w:r>
    </w:p>
    <w:p w14:paraId="63AE16F7"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подросток с устойчивой потребностью в самореализации и самовоспитании;</w:t>
      </w:r>
    </w:p>
    <w:p w14:paraId="28B3DB92"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подросток, знающий свои гражданские права и умеющий их реализовывать;</w:t>
      </w:r>
    </w:p>
    <w:p w14:paraId="16FB41B7"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подросток, умеющий уважать свое и чужое достоинство;</w:t>
      </w:r>
    </w:p>
    <w:p w14:paraId="4014BC82"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14:paraId="76909573"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подросток, любящий свою семью.</w:t>
      </w:r>
    </w:p>
    <w:p w14:paraId="23C24EE5"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p>
    <w:p w14:paraId="7059733E"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r w:rsidRPr="002722C0">
        <w:rPr>
          <w:rFonts w:ascii="Times New Roman" w:eastAsia="Times New Roman" w:hAnsi="Times New Roman" w:cs="Times New Roman"/>
          <w:b/>
          <w:color w:val="auto"/>
          <w:kern w:val="0"/>
          <w:shd w:val="clear" w:color="auto" w:fill="FFFFFF"/>
          <w:lang w:val="ru-RU"/>
        </w:rPr>
        <w:t>Модель выпускника школы:</w:t>
      </w:r>
    </w:p>
    <w:p w14:paraId="32A6F960"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Выпускник – это человек, гражданин общества, страны, мира, обладающий высокой политической и демократической культурой, а именно:</w:t>
      </w:r>
    </w:p>
    <w:p w14:paraId="4AB9A86C"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14:paraId="4F7F1B30"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14:paraId="5A42E61D"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14:paraId="5382D308" w14:textId="77777777" w:rsidR="002722C0" w:rsidRPr="00C9253C" w:rsidRDefault="002722C0" w:rsidP="00FD37F1">
      <w:pPr>
        <w:widowControl/>
        <w:suppressAutoHyphens w:val="0"/>
        <w:ind w:firstLine="709"/>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14:paraId="5CE6B458" w14:textId="77777777" w:rsidR="002722C0" w:rsidRPr="002722C0" w:rsidRDefault="002722C0" w:rsidP="00FD37F1">
      <w:pPr>
        <w:pStyle w:val="Standard"/>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19A17707"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2.4. Программа коррекционной работы</w:t>
      </w:r>
    </w:p>
    <w:p w14:paraId="625FFFF6"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2.4.1. Цели и задачи программы коррекционной работы с обучающимися при получении основного общего образования</w:t>
      </w:r>
    </w:p>
    <w:p w14:paraId="17EB77F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3F65A19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Цель определяет (указывает) результат работы, ее не рекомендуется подменять направлениями работы или процессом ее реализации.</w:t>
      </w:r>
    </w:p>
    <w:p w14:paraId="38F4B815" w14:textId="77777777" w:rsidR="002722C0" w:rsidRPr="002722C0" w:rsidRDefault="002722C0" w:rsidP="00FD37F1">
      <w:pPr>
        <w:pStyle w:val="Standard"/>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14:paraId="1F46C723" w14:textId="77777777" w:rsidR="002722C0" w:rsidRPr="002722C0" w:rsidRDefault="002722C0" w:rsidP="00FD37F1">
      <w:pPr>
        <w:pStyle w:val="Standard"/>
        <w:numPr>
          <w:ilvl w:val="0"/>
          <w:numId w:val="155"/>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14:paraId="79524475" w14:textId="77777777" w:rsidR="002722C0" w:rsidRPr="002722C0" w:rsidRDefault="002722C0" w:rsidP="00FD37F1">
      <w:pPr>
        <w:pStyle w:val="Standard"/>
        <w:numPr>
          <w:ilvl w:val="0"/>
          <w:numId w:val="155"/>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14:paraId="641925ED" w14:textId="77777777" w:rsidR="002722C0" w:rsidRPr="002722C0" w:rsidRDefault="002722C0" w:rsidP="00FD37F1">
      <w:pPr>
        <w:pStyle w:val="Standard"/>
        <w:numPr>
          <w:ilvl w:val="0"/>
          <w:numId w:val="155"/>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sidRPr="002722C0">
        <w:rPr>
          <w:rFonts w:ascii="Times New Roman" w:eastAsia="Times New Roman" w:hAnsi="Times New Roman" w:cs="Times New Roman"/>
          <w:lang w:val="ru-RU"/>
        </w:rPr>
        <w:t>ОВЗс</w:t>
      </w:r>
      <w:proofErr w:type="spellEnd"/>
      <w:r w:rsidRPr="002722C0">
        <w:rPr>
          <w:rFonts w:ascii="Times New Roman" w:eastAsia="Times New Roman" w:hAnsi="Times New Roman" w:cs="Times New Roman"/>
          <w:lang w:val="ru-RU"/>
        </w:rPr>
        <w:t xml:space="preserve"> учетом особенностей их психофизического развития, индивидуальных возможностей;</w:t>
      </w:r>
    </w:p>
    <w:p w14:paraId="33D0E4D1" w14:textId="6E0FD1FD" w:rsidR="002722C0" w:rsidRPr="002722C0" w:rsidRDefault="002722C0" w:rsidP="00FD37F1">
      <w:pPr>
        <w:pStyle w:val="Standard"/>
        <w:numPr>
          <w:ilvl w:val="0"/>
          <w:numId w:val="155"/>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реализация комплексного психолого-медико-социального сопровождения обучающихся с ОВЗ (в соответствии с </w:t>
      </w:r>
      <w:r w:rsidR="00E36DB5" w:rsidRPr="002722C0">
        <w:rPr>
          <w:rFonts w:ascii="Times New Roman" w:eastAsia="Times New Roman" w:hAnsi="Times New Roman" w:cs="Times New Roman"/>
          <w:lang w:val="ru-RU"/>
        </w:rPr>
        <w:t>рекомендацией (</w:t>
      </w:r>
      <w:r w:rsidRPr="002722C0">
        <w:rPr>
          <w:rFonts w:ascii="Times New Roman" w:eastAsia="Times New Roman" w:hAnsi="Times New Roman" w:cs="Times New Roman"/>
          <w:lang w:val="ru-RU"/>
        </w:rPr>
        <w:t>ПМПК), психолого-медико-педагогического консилиума образовательной организации</w:t>
      </w:r>
      <w:r w:rsidR="00E36DB5">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w:t>
      </w:r>
      <w:proofErr w:type="spellStart"/>
      <w:r w:rsidRPr="002722C0">
        <w:rPr>
          <w:rFonts w:ascii="Times New Roman" w:eastAsia="Times New Roman" w:hAnsi="Times New Roman" w:cs="Times New Roman"/>
          <w:lang w:val="ru-RU"/>
        </w:rPr>
        <w:t>ПМПк</w:t>
      </w:r>
      <w:proofErr w:type="spellEnd"/>
      <w:r w:rsidRPr="002722C0">
        <w:rPr>
          <w:rFonts w:ascii="Times New Roman" w:eastAsia="Times New Roman" w:hAnsi="Times New Roman" w:cs="Times New Roman"/>
          <w:lang w:val="ru-RU"/>
        </w:rPr>
        <w:t>));</w:t>
      </w:r>
    </w:p>
    <w:p w14:paraId="6FE6F918" w14:textId="77777777" w:rsidR="002722C0" w:rsidRPr="002722C0" w:rsidRDefault="002722C0" w:rsidP="00FD37F1">
      <w:pPr>
        <w:pStyle w:val="Standard"/>
        <w:numPr>
          <w:ilvl w:val="0"/>
          <w:numId w:val="155"/>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реализация комплексной системы мероприятий по социальной адаптации и </w:t>
      </w:r>
      <w:r w:rsidRPr="002722C0">
        <w:rPr>
          <w:rFonts w:ascii="Times New Roman" w:eastAsia="Times New Roman" w:hAnsi="Times New Roman" w:cs="Times New Roman"/>
          <w:lang w:val="ru-RU"/>
        </w:rPr>
        <w:lastRenderedPageBreak/>
        <w:t>профессиональной ориентации обучающихся с ОВЗ;</w:t>
      </w:r>
    </w:p>
    <w:p w14:paraId="0AEEFF63" w14:textId="77777777" w:rsidR="002722C0" w:rsidRPr="002722C0" w:rsidRDefault="002722C0" w:rsidP="00FD37F1">
      <w:pPr>
        <w:pStyle w:val="Standard"/>
        <w:numPr>
          <w:ilvl w:val="0"/>
          <w:numId w:val="155"/>
        </w:numPr>
        <w:tabs>
          <w:tab w:val="left" w:pos="766"/>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обеспечение сетевого взаимодействия специалистов разного профиля в комплексной работе с обучающимися с ОВЗ;</w:t>
      </w:r>
    </w:p>
    <w:p w14:paraId="0DC84193" w14:textId="77777777" w:rsidR="002722C0" w:rsidRPr="002722C0" w:rsidRDefault="002722C0" w:rsidP="00FD37F1">
      <w:pPr>
        <w:pStyle w:val="Standard"/>
        <w:numPr>
          <w:ilvl w:val="0"/>
          <w:numId w:val="155"/>
        </w:numPr>
        <w:tabs>
          <w:tab w:val="left" w:pos="823"/>
        </w:tabs>
        <w:ind w:left="0"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осуществление информационно-просветительской и консультативной работы с родителями (законными представителями) обучающихся с ОВЗ.</w:t>
      </w:r>
    </w:p>
    <w:p w14:paraId="56885840" w14:textId="77777777" w:rsidR="002722C0" w:rsidRPr="002722C0" w:rsidRDefault="002722C0" w:rsidP="00FD37F1">
      <w:pPr>
        <w:pStyle w:val="11"/>
        <w:rPr>
          <w:b/>
          <w:shd w:val="clear" w:color="auto" w:fill="FFFFFF"/>
          <w:lang w:eastAsia="en-US"/>
        </w:rPr>
      </w:pPr>
      <w:r w:rsidRPr="002722C0">
        <w:rPr>
          <w:b/>
          <w:shd w:val="clear" w:color="auto" w:fill="FFFFFF"/>
          <w:lang w:eastAsia="en-US"/>
        </w:rPr>
        <w:t>Содержание программы коррекционной работы определяют следующие принципы:</w:t>
      </w:r>
    </w:p>
    <w:p w14:paraId="47AE83C3" w14:textId="6B8D2A28" w:rsidR="002722C0" w:rsidRPr="002722C0" w:rsidRDefault="002722C0" w:rsidP="00FD37F1">
      <w:pPr>
        <w:pStyle w:val="11"/>
      </w:pPr>
      <w:r w:rsidRPr="002722C0">
        <w:rPr>
          <w:shd w:val="clear" w:color="auto" w:fill="FFFFFF"/>
          <w:lang w:eastAsia="en-US"/>
        </w:rPr>
        <w:t xml:space="preserve">— </w:t>
      </w:r>
      <w:r w:rsidRPr="002722C0">
        <w:rPr>
          <w:b/>
          <w:i/>
          <w:iCs/>
          <w:shd w:val="clear" w:color="auto" w:fill="FFFFFF"/>
          <w:lang w:eastAsia="en-US"/>
        </w:rPr>
        <w:t>Преемственность.</w:t>
      </w:r>
      <w:r w:rsidR="00E36DB5">
        <w:rPr>
          <w:b/>
          <w:i/>
          <w:iCs/>
          <w:shd w:val="clear" w:color="auto" w:fill="FFFFFF"/>
          <w:lang w:eastAsia="en-US"/>
        </w:rPr>
        <w:t xml:space="preserve"> </w:t>
      </w:r>
      <w:r w:rsidRPr="002722C0">
        <w:rPr>
          <w:shd w:val="clear" w:color="auto" w:fill="FFFFFF"/>
          <w:lang w:eastAsia="en-US"/>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w:t>
      </w:r>
      <w:proofErr w:type="spellStart"/>
      <w:proofErr w:type="gramStart"/>
      <w:r w:rsidRPr="002722C0">
        <w:rPr>
          <w:shd w:val="clear" w:color="auto" w:fill="FFFFFF"/>
          <w:lang w:eastAsia="en-US"/>
        </w:rPr>
        <w:t>личностных,</w:t>
      </w:r>
      <w:r w:rsidR="00E36DB5">
        <w:rPr>
          <w:shd w:val="clear" w:color="auto" w:fill="FFFFFF"/>
          <w:lang w:eastAsia="en-US"/>
        </w:rPr>
        <w:t>м</w:t>
      </w:r>
      <w:r w:rsidRPr="002722C0">
        <w:rPr>
          <w:shd w:val="clear" w:color="auto" w:fill="FFFFFF"/>
          <w:lang w:eastAsia="en-US"/>
        </w:rPr>
        <w:t>етапредметных</w:t>
      </w:r>
      <w:proofErr w:type="spellEnd"/>
      <w:proofErr w:type="gramEnd"/>
      <w:r w:rsidRPr="002722C0">
        <w:rPr>
          <w:shd w:val="clear" w:color="auto" w:fill="FFFFFF"/>
          <w:lang w:eastAsia="en-US"/>
        </w:rPr>
        <w:t>,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w:t>
      </w:r>
      <w:r w:rsidR="00E36DB5">
        <w:rPr>
          <w:shd w:val="clear" w:color="auto" w:fill="FFFFFF"/>
          <w:lang w:eastAsia="en-US"/>
        </w:rPr>
        <w:t xml:space="preserve"> </w:t>
      </w:r>
      <w:r w:rsidRPr="002722C0">
        <w:rPr>
          <w:shd w:val="clear" w:color="auto" w:fill="FFFFFF"/>
          <w:lang w:eastAsia="en-US"/>
        </w:rPr>
        <w:t>формирования и развития ИКТ-компетентности обучающихся, программой</w:t>
      </w:r>
      <w:r w:rsidR="00E36DB5">
        <w:rPr>
          <w:shd w:val="clear" w:color="auto" w:fill="FFFFFF"/>
          <w:lang w:eastAsia="en-US"/>
        </w:rPr>
        <w:t xml:space="preserve"> </w:t>
      </w:r>
      <w:r w:rsidRPr="002722C0">
        <w:rPr>
          <w:shd w:val="clear" w:color="auto" w:fill="FFFFFF"/>
          <w:lang w:eastAsia="en-US"/>
        </w:rPr>
        <w:t>социальной деятельности обучающихся.</w:t>
      </w:r>
    </w:p>
    <w:p w14:paraId="0D01BAFE" w14:textId="77777777" w:rsidR="002722C0" w:rsidRPr="002722C0" w:rsidRDefault="002722C0" w:rsidP="00FD37F1">
      <w:pPr>
        <w:pStyle w:val="11"/>
      </w:pPr>
      <w:r w:rsidRPr="002722C0">
        <w:rPr>
          <w:shd w:val="clear" w:color="auto" w:fill="FFFFFF"/>
          <w:lang w:eastAsia="en-US"/>
        </w:rPr>
        <w:t xml:space="preserve">— </w:t>
      </w:r>
      <w:r w:rsidRPr="002722C0">
        <w:rPr>
          <w:b/>
          <w:i/>
          <w:iCs/>
          <w:shd w:val="clear" w:color="auto" w:fill="FFFFFF"/>
          <w:lang w:eastAsia="en-US"/>
        </w:rPr>
        <w:t>Соблюдение интересов ребёнка.</w:t>
      </w:r>
      <w:r w:rsidRPr="002722C0">
        <w:rPr>
          <w:shd w:val="clear" w:color="auto" w:fill="FFFFFF"/>
          <w:lang w:eastAsia="en-US"/>
        </w:rPr>
        <w:t xml:space="preserve"> Принцип определяет позицию специалиста, который призван решать проблему ребёнка с максимальной пользой и в интересах ребёнка.</w:t>
      </w:r>
    </w:p>
    <w:p w14:paraId="166F4C03" w14:textId="219733FF" w:rsidR="002722C0" w:rsidRPr="002722C0" w:rsidRDefault="002722C0" w:rsidP="00FD37F1">
      <w:pPr>
        <w:pStyle w:val="11"/>
      </w:pPr>
      <w:r w:rsidRPr="002722C0">
        <w:rPr>
          <w:shd w:val="clear" w:color="auto" w:fill="FFFFFF"/>
          <w:lang w:eastAsia="en-US"/>
        </w:rPr>
        <w:t xml:space="preserve">— </w:t>
      </w:r>
      <w:r w:rsidRPr="002722C0">
        <w:rPr>
          <w:b/>
          <w:i/>
          <w:iCs/>
          <w:shd w:val="clear" w:color="auto" w:fill="FFFFFF"/>
          <w:lang w:eastAsia="en-US"/>
        </w:rPr>
        <w:t>Системность.</w:t>
      </w:r>
      <w:r w:rsidRPr="002722C0">
        <w:rPr>
          <w:shd w:val="clear" w:color="auto" w:fill="FFFFFF"/>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w:t>
      </w:r>
      <w:r w:rsidR="00E36DB5">
        <w:rPr>
          <w:shd w:val="clear" w:color="auto" w:fill="FFFFFF"/>
          <w:lang w:eastAsia="en-US"/>
        </w:rPr>
        <w:t xml:space="preserve"> </w:t>
      </w:r>
      <w:r w:rsidRPr="002722C0">
        <w:rPr>
          <w:shd w:val="clear" w:color="auto" w:fill="FFFFFF"/>
          <w:lang w:eastAsia="en-US"/>
        </w:rPr>
        <w:t>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46C3C93C" w14:textId="5CE3AD73" w:rsidR="002722C0" w:rsidRPr="002722C0" w:rsidRDefault="002722C0" w:rsidP="00FD37F1">
      <w:pPr>
        <w:pStyle w:val="11"/>
      </w:pPr>
      <w:r w:rsidRPr="002722C0">
        <w:rPr>
          <w:shd w:val="clear" w:color="auto" w:fill="FFFFFF"/>
          <w:lang w:eastAsia="en-US"/>
        </w:rPr>
        <w:t xml:space="preserve">— </w:t>
      </w:r>
      <w:r w:rsidRPr="002722C0">
        <w:rPr>
          <w:b/>
          <w:i/>
          <w:iCs/>
          <w:shd w:val="clear" w:color="auto" w:fill="FFFFFF"/>
          <w:lang w:eastAsia="en-US"/>
        </w:rPr>
        <w:t>Непрерывность.</w:t>
      </w:r>
      <w:r w:rsidRPr="002722C0">
        <w:rPr>
          <w:shd w:val="clear" w:color="auto" w:fill="FFFFFF"/>
          <w:lang w:eastAsia="en-US"/>
        </w:rPr>
        <w:t xml:space="preserve">  </w:t>
      </w:r>
      <w:r w:rsidR="00E36DB5" w:rsidRPr="002722C0">
        <w:rPr>
          <w:shd w:val="clear" w:color="auto" w:fill="FFFFFF"/>
          <w:lang w:eastAsia="en-US"/>
        </w:rPr>
        <w:t>Принцип гарантирует ребёнку</w:t>
      </w:r>
      <w:r w:rsidRPr="002722C0">
        <w:rPr>
          <w:shd w:val="clear" w:color="auto" w:fill="FFFFFF"/>
          <w:lang w:eastAsia="en-US"/>
        </w:rPr>
        <w:t xml:space="preserve"> и его родителям</w:t>
      </w:r>
      <w:r w:rsidR="00E36DB5">
        <w:rPr>
          <w:shd w:val="clear" w:color="auto" w:fill="FFFFFF"/>
          <w:lang w:eastAsia="en-US"/>
        </w:rPr>
        <w:t xml:space="preserve"> </w:t>
      </w:r>
      <w:r w:rsidRPr="002722C0">
        <w:rPr>
          <w:shd w:val="clear" w:color="auto" w:fill="FFFFFF"/>
          <w:lang w:eastAsia="en-US"/>
        </w:rPr>
        <w:t>(законным представителям) непрерывность помощи до полного решения проблемы или определения подхода к её решению.</w:t>
      </w:r>
    </w:p>
    <w:p w14:paraId="600BDAD6" w14:textId="77777777" w:rsidR="002722C0" w:rsidRPr="002722C0" w:rsidRDefault="002722C0" w:rsidP="00FD37F1">
      <w:pPr>
        <w:pStyle w:val="11"/>
      </w:pPr>
      <w:r w:rsidRPr="002722C0">
        <w:rPr>
          <w:shd w:val="clear" w:color="auto" w:fill="FFFFFF"/>
          <w:lang w:eastAsia="en-US"/>
        </w:rPr>
        <w:t xml:space="preserve">— </w:t>
      </w:r>
      <w:r w:rsidRPr="002722C0">
        <w:rPr>
          <w:b/>
          <w:i/>
          <w:iCs/>
          <w:shd w:val="clear" w:color="auto" w:fill="FFFFFF"/>
          <w:lang w:eastAsia="en-US"/>
        </w:rPr>
        <w:t>Вариативность.</w:t>
      </w:r>
      <w:r w:rsidRPr="002722C0">
        <w:rPr>
          <w:shd w:val="clear" w:color="auto" w:fill="FFFFFF"/>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41D72DFE" w14:textId="12EF6B63" w:rsidR="002722C0" w:rsidRDefault="002722C0" w:rsidP="00FD37F1">
      <w:pPr>
        <w:pStyle w:val="11"/>
        <w:rPr>
          <w:shd w:val="clear" w:color="auto" w:fill="FFFFFF"/>
          <w:lang w:eastAsia="en-US"/>
        </w:rPr>
      </w:pPr>
      <w:r w:rsidRPr="002722C0">
        <w:rPr>
          <w:shd w:val="clear" w:color="auto" w:fill="FFFFFF"/>
          <w:lang w:eastAsia="en-US"/>
        </w:rPr>
        <w:t xml:space="preserve">— </w:t>
      </w:r>
      <w:r w:rsidR="00E36DB5" w:rsidRPr="002722C0">
        <w:rPr>
          <w:b/>
          <w:i/>
          <w:iCs/>
          <w:shd w:val="clear" w:color="auto" w:fill="FFFFFF"/>
          <w:lang w:eastAsia="en-US"/>
        </w:rPr>
        <w:t>Рекомендательный характер</w:t>
      </w:r>
      <w:r w:rsidRPr="002722C0">
        <w:rPr>
          <w:b/>
          <w:i/>
          <w:iCs/>
          <w:shd w:val="clear" w:color="auto" w:fill="FFFFFF"/>
          <w:lang w:eastAsia="en-US"/>
        </w:rPr>
        <w:t xml:space="preserve"> оказания помощи.</w:t>
      </w:r>
      <w:r w:rsidR="00E36DB5">
        <w:rPr>
          <w:b/>
          <w:i/>
          <w:iCs/>
          <w:shd w:val="clear" w:color="auto" w:fill="FFFFFF"/>
          <w:lang w:eastAsia="en-US"/>
        </w:rPr>
        <w:t xml:space="preserve"> </w:t>
      </w:r>
      <w:r w:rsidRPr="002722C0">
        <w:rPr>
          <w:shd w:val="clear" w:color="auto" w:fill="FFFFFF"/>
          <w:lang w:eastAsia="en-US"/>
        </w:rPr>
        <w:t>Принцип обеспечивает</w:t>
      </w:r>
      <w:r w:rsidRPr="002722C0">
        <w:rPr>
          <w:shd w:val="clear" w:color="auto" w:fill="FFFFFF"/>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w:t>
      </w:r>
      <w:r w:rsidR="00E36DB5">
        <w:rPr>
          <w:shd w:val="clear" w:color="auto" w:fill="FFFFFF"/>
          <w:lang w:eastAsia="en-US"/>
        </w:rPr>
        <w:t xml:space="preserve"> </w:t>
      </w:r>
      <w:r w:rsidRPr="002722C0">
        <w:rPr>
          <w:shd w:val="clear" w:color="auto" w:fill="FFFFFF"/>
          <w:lang w:eastAsia="en-US"/>
        </w:rPr>
        <w:t>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05F761DA" w14:textId="7E71941A" w:rsidR="00E36DB5" w:rsidRDefault="00E36DB5" w:rsidP="00FD37F1">
      <w:pPr>
        <w:pStyle w:val="11"/>
        <w:rPr>
          <w:shd w:val="clear" w:color="auto" w:fill="FFFFFF"/>
          <w:lang w:eastAsia="en-US"/>
        </w:rPr>
      </w:pPr>
    </w:p>
    <w:p w14:paraId="664B9437" w14:textId="77777777" w:rsidR="00E36DB5" w:rsidRPr="002722C0" w:rsidRDefault="00E36DB5" w:rsidP="00FD37F1">
      <w:pPr>
        <w:pStyle w:val="11"/>
      </w:pPr>
    </w:p>
    <w:p w14:paraId="770C327A"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29F95DEB" w14:textId="77777777" w:rsidR="002722C0" w:rsidRPr="002722C0" w:rsidRDefault="002722C0" w:rsidP="00FD37F1">
      <w:pPr>
        <w:pStyle w:val="Standard"/>
        <w:tabs>
          <w:tab w:val="left" w:pos="936"/>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Программа коррекционной работы обеспечивает педагогам возможность оптимального применения методов и приемов коррекционно-развивающей работы с учетом индивидуально-типологических особенностей детей. Теоретико-методологической основой Программы коррекционной работы является взаимосвязь трех подходов:  </w:t>
      </w:r>
    </w:p>
    <w:p w14:paraId="5E94D3EA" w14:textId="77777777" w:rsidR="002722C0" w:rsidRPr="002722C0" w:rsidRDefault="002722C0" w:rsidP="00FD37F1">
      <w:pPr>
        <w:pStyle w:val="Standard"/>
        <w:tabs>
          <w:tab w:val="left" w:pos="936"/>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нейропсихологического, выявляющего причины, лежащие в основе школьных трудностей;</w:t>
      </w:r>
    </w:p>
    <w:p w14:paraId="0E92A628" w14:textId="77777777" w:rsidR="002722C0" w:rsidRPr="002722C0" w:rsidRDefault="002722C0" w:rsidP="00FD37F1">
      <w:pPr>
        <w:pStyle w:val="Standard"/>
        <w:tabs>
          <w:tab w:val="left" w:pos="936"/>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комплексного, обеспечивающего учет медико-психолого-педагогических знаний о ребенке;</w:t>
      </w:r>
    </w:p>
    <w:p w14:paraId="2AFD0075" w14:textId="77777777" w:rsidR="002722C0" w:rsidRPr="002722C0" w:rsidRDefault="002722C0" w:rsidP="00FD37F1">
      <w:pPr>
        <w:pStyle w:val="Standard"/>
        <w:tabs>
          <w:tab w:val="left" w:pos="823"/>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а с другой — интеграцию действий формирующегося коллективного субъекта этого процесса (от осознания необходимости совместных </w:t>
      </w:r>
      <w:r w:rsidRPr="002722C0">
        <w:rPr>
          <w:rFonts w:ascii="Times New Roman" w:eastAsia="Times New Roman" w:hAnsi="Times New Roman" w:cs="Times New Roman"/>
          <w:lang w:val="ru-RU"/>
        </w:rPr>
        <w:lastRenderedPageBreak/>
        <w:t>действий к развитому сотрудничеству).</w:t>
      </w:r>
    </w:p>
    <w:p w14:paraId="47075D9F" w14:textId="77777777" w:rsidR="002722C0" w:rsidRPr="00C9253C" w:rsidRDefault="002722C0" w:rsidP="00FD37F1">
      <w:pPr>
        <w:pStyle w:val="Standard"/>
        <w:tabs>
          <w:tab w:val="left" w:pos="-76"/>
        </w:tabs>
        <w:ind w:firstLine="1069"/>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b/>
          <w:bCs/>
          <w:lang w:val="ru-RU"/>
        </w:rPr>
        <w:t>Структура и содержание Программы коррекционной работы</w:t>
      </w:r>
    </w:p>
    <w:p w14:paraId="009F83CB" w14:textId="7C81FC09" w:rsidR="002722C0" w:rsidRPr="002722C0" w:rsidRDefault="002722C0" w:rsidP="00FD37F1">
      <w:pPr>
        <w:pStyle w:val="Standard"/>
        <w:tabs>
          <w:tab w:val="left" w:pos="993"/>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Программа включает в себя пять модулей: концептуальный, </w:t>
      </w:r>
      <w:proofErr w:type="spellStart"/>
      <w:r w:rsidRPr="002722C0">
        <w:rPr>
          <w:rFonts w:ascii="Times New Roman" w:eastAsia="Times New Roman" w:hAnsi="Times New Roman" w:cs="Times New Roman"/>
          <w:lang w:val="ru-RU"/>
        </w:rPr>
        <w:t>диагностикоконсультативный</w:t>
      </w:r>
      <w:proofErr w:type="spellEnd"/>
      <w:r w:rsidRPr="002722C0">
        <w:rPr>
          <w:rFonts w:ascii="Times New Roman" w:eastAsia="Times New Roman" w:hAnsi="Times New Roman" w:cs="Times New Roman"/>
          <w:lang w:val="ru-RU"/>
        </w:rPr>
        <w:t>, коррекционно-развивающий, лечебно-профилактический, социально</w:t>
      </w:r>
      <w:r w:rsidR="00E36DB5">
        <w:rPr>
          <w:rFonts w:ascii="Times New Roman" w:eastAsia="Times New Roman" w:hAnsi="Times New Roman" w:cs="Times New Roman"/>
          <w:lang w:val="ru-RU"/>
        </w:rPr>
        <w:t>-</w:t>
      </w:r>
      <w:r w:rsidRPr="002722C0">
        <w:rPr>
          <w:rFonts w:ascii="Times New Roman" w:eastAsia="Times New Roman" w:hAnsi="Times New Roman" w:cs="Times New Roman"/>
          <w:lang w:val="ru-RU"/>
        </w:rPr>
        <w:t>педагогический.</w:t>
      </w:r>
    </w:p>
    <w:p w14:paraId="028FACDC"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b/>
          <w:bCs/>
          <w:lang w:val="ru-RU"/>
        </w:rPr>
        <w:t>Концептуальный модуль</w:t>
      </w:r>
      <w:r w:rsidRPr="002722C0">
        <w:rPr>
          <w:rFonts w:ascii="Times New Roman" w:eastAsia="Times New Roman" w:hAnsi="Times New Roman" w:cs="Times New Roman"/>
          <w:lang w:val="ru-RU"/>
        </w:rPr>
        <w:t xml:space="preserve"> раскрывает сущность медико-психолого-педагогического сопровождения, его цели, задачи, содержание и формы </w:t>
      </w:r>
      <w:proofErr w:type="spellStart"/>
      <w:r w:rsidRPr="002722C0">
        <w:rPr>
          <w:rFonts w:ascii="Times New Roman" w:eastAsia="Times New Roman" w:hAnsi="Times New Roman" w:cs="Times New Roman"/>
          <w:lang w:val="ru-RU"/>
        </w:rPr>
        <w:t>соорганизации</w:t>
      </w:r>
      <w:proofErr w:type="spellEnd"/>
      <w:r w:rsidRPr="002722C0">
        <w:rPr>
          <w:rFonts w:ascii="Times New Roman" w:eastAsia="Times New Roman" w:hAnsi="Times New Roman" w:cs="Times New Roman"/>
          <w:lang w:val="ru-RU"/>
        </w:rPr>
        <w:t xml:space="preserve"> субъектов сопровождения.</w:t>
      </w:r>
    </w:p>
    <w:p w14:paraId="5CE72A8B"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proofErr w:type="spellStart"/>
      <w:r w:rsidRPr="002722C0">
        <w:rPr>
          <w:rFonts w:ascii="Times New Roman" w:eastAsia="Times New Roman" w:hAnsi="Times New Roman" w:cs="Times New Roman"/>
          <w:b/>
          <w:bCs/>
          <w:lang w:val="ru-RU"/>
        </w:rPr>
        <w:t>Диагностико</w:t>
      </w:r>
      <w:proofErr w:type="spellEnd"/>
      <w:r w:rsidRPr="002722C0">
        <w:rPr>
          <w:rFonts w:ascii="Times New Roman" w:eastAsia="Times New Roman" w:hAnsi="Times New Roman" w:cs="Times New Roman"/>
          <w:b/>
          <w:bCs/>
          <w:lang w:val="ru-RU"/>
        </w:rPr>
        <w:t xml:space="preserve">-консультативный модуль </w:t>
      </w:r>
      <w:r w:rsidRPr="002722C0">
        <w:rPr>
          <w:rFonts w:ascii="Times New Roman" w:eastAsia="Times New Roman" w:hAnsi="Times New Roman" w:cs="Times New Roman"/>
          <w:lang w:val="ru-RU"/>
        </w:rPr>
        <w:t>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14:paraId="2B580BCC"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b/>
          <w:bCs/>
          <w:lang w:val="ru-RU"/>
        </w:rPr>
        <w:t>Коррекционно-развивающий модуль</w:t>
      </w:r>
      <w:r w:rsidRPr="002722C0">
        <w:rPr>
          <w:rFonts w:ascii="Times New Roman" w:eastAsia="Times New Roman" w:hAnsi="Times New Roman" w:cs="Times New Roman"/>
          <w:lang w:val="ru-RU"/>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14:paraId="24D74EF7"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b/>
          <w:bCs/>
          <w:lang w:val="ru-RU"/>
        </w:rPr>
        <w:t xml:space="preserve">Профилактический модуль </w:t>
      </w:r>
      <w:r w:rsidRPr="002722C0">
        <w:rPr>
          <w:rFonts w:ascii="Times New Roman" w:eastAsia="Times New Roman" w:hAnsi="Times New Roman" w:cs="Times New Roman"/>
          <w:lang w:val="ru-RU"/>
        </w:rPr>
        <w:t>предполагает проведение профилактических мероприятий; соблюдение санитарно-гигиенических норм, режима дня, питания ребенка, осуществление индивидуальных профилактических действий.</w:t>
      </w:r>
    </w:p>
    <w:p w14:paraId="72FD282D"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b/>
          <w:bCs/>
          <w:lang w:val="ru-RU"/>
        </w:rPr>
        <w:t>Социально-педагогический модуль</w:t>
      </w:r>
      <w:r w:rsidRPr="002722C0">
        <w:rPr>
          <w:rFonts w:ascii="Times New Roman" w:eastAsia="Times New Roman" w:hAnsi="Times New Roman" w:cs="Times New Roman"/>
          <w:lang w:val="ru-RU"/>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14:paraId="74FB4D5E"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b/>
          <w:bCs/>
          <w:lang w:val="ru-RU"/>
        </w:rPr>
        <w:t>Содержание модулей</w:t>
      </w:r>
    </w:p>
    <w:p w14:paraId="67D3F546" w14:textId="77777777" w:rsidR="002722C0" w:rsidRPr="00C9253C" w:rsidRDefault="002722C0" w:rsidP="00FD37F1">
      <w:pPr>
        <w:pStyle w:val="Standard"/>
        <w:tabs>
          <w:tab w:val="left" w:pos="993"/>
        </w:tabs>
        <w:ind w:firstLine="1077"/>
        <w:jc w:val="both"/>
        <w:rPr>
          <w:rFonts w:ascii="Times New Roman" w:hAnsi="Times New Roman" w:cs="Times New Roman"/>
          <w:lang w:val="ru-RU"/>
        </w:rPr>
      </w:pPr>
      <w:r w:rsidRPr="002722C0">
        <w:rPr>
          <w:rFonts w:ascii="Times New Roman" w:eastAsia="Times New Roman" w:hAnsi="Times New Roman" w:cs="Times New Roman"/>
          <w:i/>
          <w:iCs/>
          <w:lang w:val="ru-RU"/>
        </w:rPr>
        <w:t>Концептуальный модуль</w:t>
      </w:r>
    </w:p>
    <w:p w14:paraId="49756E72" w14:textId="48B74DE4" w:rsidR="002722C0" w:rsidRPr="002722C0" w:rsidRDefault="002722C0" w:rsidP="00FD37F1">
      <w:pPr>
        <w:pStyle w:val="Standard"/>
        <w:tabs>
          <w:tab w:val="left" w:pos="993"/>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 Программе коррекционной работы медико-психолого-педагогическое сопровождение понимается как </w:t>
      </w:r>
      <w:r w:rsidR="00E36DB5" w:rsidRPr="002722C0">
        <w:rPr>
          <w:rFonts w:ascii="Times New Roman" w:eastAsia="Times New Roman" w:hAnsi="Times New Roman" w:cs="Times New Roman"/>
          <w:lang w:val="ru-RU"/>
        </w:rPr>
        <w:t>сложный процесс взаимодействия,</w:t>
      </w:r>
      <w:r w:rsidRPr="002722C0">
        <w:rPr>
          <w:rFonts w:ascii="Times New Roman" w:eastAsia="Times New Roman" w:hAnsi="Times New Roman" w:cs="Times New Roman"/>
          <w:lang w:val="ru-RU"/>
        </w:rPr>
        <w:t xml:space="preserve"> сопровождающего и сопровождаемого, результатом которого является решение и действие, ведущее к прогрессу в развитии сопровождаемого.</w:t>
      </w:r>
    </w:p>
    <w:p w14:paraId="391AFA75" w14:textId="77777777" w:rsidR="002722C0" w:rsidRPr="002722C0" w:rsidRDefault="002722C0" w:rsidP="00FD37F1">
      <w:pPr>
        <w:pStyle w:val="Standard"/>
        <w:tabs>
          <w:tab w:val="left" w:pos="993"/>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сопровождения; </w:t>
      </w:r>
      <w:proofErr w:type="spellStart"/>
      <w:r w:rsidRPr="002722C0">
        <w:rPr>
          <w:rFonts w:ascii="Times New Roman" w:eastAsia="Times New Roman" w:hAnsi="Times New Roman" w:cs="Times New Roman"/>
          <w:lang w:val="ru-RU"/>
        </w:rPr>
        <w:t>мультидисциплинарность</w:t>
      </w:r>
      <w:proofErr w:type="spellEnd"/>
      <w:r w:rsidRPr="002722C0">
        <w:rPr>
          <w:rFonts w:ascii="Times New Roman" w:eastAsia="Times New Roman" w:hAnsi="Times New Roman" w:cs="Times New Roman"/>
          <w:lang w:val="ru-RU"/>
        </w:rPr>
        <w:t xml:space="preserve"> (комплексный подход) сопровождения.</w:t>
      </w:r>
    </w:p>
    <w:p w14:paraId="5B073BAF" w14:textId="77777777" w:rsidR="002722C0" w:rsidRPr="002722C0" w:rsidRDefault="002722C0" w:rsidP="00FD37F1">
      <w:pPr>
        <w:pStyle w:val="Standard"/>
        <w:tabs>
          <w:tab w:val="left" w:pos="993"/>
        </w:tabs>
        <w:ind w:firstLine="107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14:paraId="3F8998F8" w14:textId="77777777" w:rsidR="002722C0" w:rsidRPr="002722C0" w:rsidRDefault="002722C0" w:rsidP="00FD37F1">
      <w:pPr>
        <w:pStyle w:val="Default"/>
        <w:rPr>
          <w:rFonts w:ascii="Times New Roman" w:hAnsi="Times New Roman" w:cs="Times New Roman"/>
          <w:b/>
          <w:bCs/>
          <w:i/>
          <w:iCs/>
        </w:rPr>
      </w:pPr>
      <w:proofErr w:type="spellStart"/>
      <w:r w:rsidRPr="002722C0">
        <w:rPr>
          <w:rFonts w:ascii="Times New Roman" w:hAnsi="Times New Roman" w:cs="Times New Roman"/>
          <w:b/>
          <w:bCs/>
          <w:i/>
          <w:iCs/>
        </w:rPr>
        <w:t>Диагностико</w:t>
      </w:r>
      <w:proofErr w:type="spellEnd"/>
      <w:r w:rsidRPr="002722C0">
        <w:rPr>
          <w:rFonts w:ascii="Times New Roman" w:hAnsi="Times New Roman" w:cs="Times New Roman"/>
          <w:b/>
          <w:bCs/>
          <w:i/>
          <w:iCs/>
        </w:rPr>
        <w:t>-консультативный модуль</w:t>
      </w:r>
    </w:p>
    <w:p w14:paraId="1CBE2741" w14:textId="42C17891"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 данном модуле разрабатывается программа изучения ребенка различными специалистами (см. таблицу №1</w:t>
      </w:r>
      <w:r w:rsidR="00E36DB5" w:rsidRPr="002722C0">
        <w:rPr>
          <w:rFonts w:ascii="Times New Roman" w:hAnsi="Times New Roman" w:cs="Times New Roman"/>
        </w:rPr>
        <w:t>).</w:t>
      </w:r>
      <w:r w:rsidRPr="002722C0">
        <w:rPr>
          <w:rFonts w:ascii="Times New Roman" w:hAnsi="Times New Roman" w:cs="Times New Roman"/>
        </w:rPr>
        <w:t xml:space="preserve">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w:t>
      </w:r>
      <w:r w:rsidR="00E36DB5" w:rsidRPr="002722C0">
        <w:rPr>
          <w:rFonts w:ascii="Times New Roman" w:hAnsi="Times New Roman" w:cs="Times New Roman"/>
        </w:rPr>
        <w:t>результатов</w:t>
      </w:r>
      <w:r w:rsidRPr="002722C0">
        <w:rPr>
          <w:rFonts w:ascii="Times New Roman" w:hAnsi="Times New Roman" w:cs="Times New Roman"/>
        </w:rPr>
        <w:t>, он обращается или направляет на консультацию к специалистам (психологу, дефектологу, психоневрологу).</w:t>
      </w:r>
    </w:p>
    <w:p w14:paraId="45F4B531"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 содержание исследования ребенка входит следующее:</w:t>
      </w:r>
    </w:p>
    <w:p w14:paraId="57D7E4B4"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106DA74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14:paraId="59B833F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Изучение работ ребенка (тетради, рисунки, поделки и т. п.).</w:t>
      </w:r>
    </w:p>
    <w:p w14:paraId="0AAED318"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4. Непосредственное обследование ребенка. Беседа с целью уточнения мотивации, запаса представлений об окружающем мире, уровня развития речи.</w:t>
      </w:r>
    </w:p>
    <w:p w14:paraId="6FE4E7F4"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Выявление и раскрытие причин и характера тех или иных особенностей психического развития ребенка.</w:t>
      </w:r>
    </w:p>
    <w:p w14:paraId="3BA36A3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 xml:space="preserve"> 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14:paraId="072F5D89"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14:paraId="3F240D2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6519C72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Эти рекомендации психолог обсуждает с учителем, медицинским работником и родителями, осуществляя постоянное взаимодействие.</w:t>
      </w:r>
    </w:p>
    <w:p w14:paraId="28FA9E54"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Составляется комплексный план оказания ребёнку медико-психолого-педагогической помощи с указанием этапов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14:paraId="3198D0F6" w14:textId="77777777" w:rsidR="002722C0" w:rsidRPr="002722C0" w:rsidRDefault="002722C0" w:rsidP="00FD37F1">
      <w:pPr>
        <w:pStyle w:val="Default"/>
        <w:rPr>
          <w:rFonts w:ascii="Times New Roman" w:hAnsi="Times New Roman" w:cs="Times New Roman"/>
        </w:rPr>
      </w:pPr>
    </w:p>
    <w:p w14:paraId="4E953C0B" w14:textId="77777777" w:rsidR="002722C0" w:rsidRPr="002722C0" w:rsidRDefault="002722C0" w:rsidP="00FD37F1">
      <w:pPr>
        <w:pStyle w:val="Default"/>
        <w:rPr>
          <w:rFonts w:ascii="Times New Roman" w:hAnsi="Times New Roman" w:cs="Times New Roman"/>
          <w:i/>
          <w:iCs/>
        </w:rPr>
      </w:pPr>
      <w:r w:rsidRPr="002722C0">
        <w:rPr>
          <w:rFonts w:ascii="Times New Roman" w:hAnsi="Times New Roman" w:cs="Times New Roman"/>
          <w:i/>
          <w:iCs/>
        </w:rPr>
        <w:t>Таблица №1</w:t>
      </w:r>
    </w:p>
    <w:p w14:paraId="4E2D4132" w14:textId="77777777" w:rsidR="002722C0" w:rsidRPr="002722C0" w:rsidRDefault="002722C0" w:rsidP="00FD37F1">
      <w:pPr>
        <w:pStyle w:val="Default"/>
        <w:rPr>
          <w:rFonts w:ascii="Times New Roman" w:hAnsi="Times New Roman" w:cs="Times New Roman"/>
          <w:i/>
          <w:iCs/>
        </w:rPr>
      </w:pPr>
    </w:p>
    <w:tbl>
      <w:tblPr>
        <w:tblW w:w="9884" w:type="dxa"/>
        <w:tblInd w:w="-123" w:type="dxa"/>
        <w:tblLayout w:type="fixed"/>
        <w:tblCellMar>
          <w:left w:w="10" w:type="dxa"/>
          <w:right w:w="10" w:type="dxa"/>
        </w:tblCellMar>
        <w:tblLook w:val="04A0" w:firstRow="1" w:lastRow="0" w:firstColumn="1" w:lastColumn="0" w:noHBand="0" w:noVBand="1"/>
      </w:tblPr>
      <w:tblGrid>
        <w:gridCol w:w="1951"/>
        <w:gridCol w:w="4618"/>
        <w:gridCol w:w="3315"/>
      </w:tblGrid>
      <w:tr w:rsidR="002722C0" w:rsidRPr="002722C0" w14:paraId="755ADC02" w14:textId="77777777" w:rsidTr="00BF7143">
        <w:tblPrEx>
          <w:tblCellMar>
            <w:top w:w="0" w:type="dxa"/>
            <w:bottom w:w="0" w:type="dxa"/>
          </w:tblCellMar>
        </w:tblPrEx>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2AF4C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Изучение ребенка</w:t>
            </w:r>
          </w:p>
        </w:tc>
        <w:tc>
          <w:tcPr>
            <w:tcW w:w="46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FD596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Содержание работы</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69F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Где и кем выполняется</w:t>
            </w:r>
          </w:p>
        </w:tc>
      </w:tr>
      <w:tr w:rsidR="002722C0" w:rsidRPr="002722C0" w14:paraId="2DF7283C" w14:textId="77777777" w:rsidTr="00BF7143">
        <w:tblPrEx>
          <w:tblCellMar>
            <w:top w:w="0" w:type="dxa"/>
            <w:bottom w:w="0" w:type="dxa"/>
          </w:tblCellMar>
        </w:tblPrEx>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B7357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Медицинское</w:t>
            </w:r>
          </w:p>
        </w:tc>
        <w:tc>
          <w:tcPr>
            <w:tcW w:w="46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8B9A28"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Выявление состояния физического и психического здоровья. Изучение медицинской документации: история развития ребёнка, здоровье родителей, как протекала беременность, роды. Физическое состояние обучающегося.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5CEA4" w14:textId="60C2CEA4"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 xml:space="preserve">Медицинский работник (по </w:t>
            </w:r>
            <w:r w:rsidR="00E36DB5" w:rsidRPr="002722C0">
              <w:rPr>
                <w:rFonts w:ascii="Times New Roman" w:hAnsi="Times New Roman" w:cs="Times New Roman"/>
              </w:rPr>
              <w:t>договору с</w:t>
            </w:r>
            <w:r w:rsidRPr="002722C0">
              <w:rPr>
                <w:rFonts w:ascii="Times New Roman" w:hAnsi="Times New Roman" w:cs="Times New Roman"/>
              </w:rPr>
              <w:t xml:space="preserve"> МБУЗ ЦРБ), педагог. Наблюдения во время занятий, в перемены, во время игр и т. д. (педагог). Направление на консультации к врачам-специалистам.</w:t>
            </w:r>
          </w:p>
          <w:p w14:paraId="05F548D1" w14:textId="77777777" w:rsidR="002722C0" w:rsidRPr="002722C0" w:rsidRDefault="002722C0" w:rsidP="00FD37F1">
            <w:pPr>
              <w:pStyle w:val="Default"/>
              <w:rPr>
                <w:rFonts w:ascii="Times New Roman" w:hAnsi="Times New Roman" w:cs="Times New Roman"/>
              </w:rPr>
            </w:pPr>
          </w:p>
        </w:tc>
      </w:tr>
      <w:tr w:rsidR="002722C0" w:rsidRPr="002722C0" w14:paraId="5D801429" w14:textId="77777777" w:rsidTr="00BF7143">
        <w:tblPrEx>
          <w:tblCellMar>
            <w:top w:w="0" w:type="dxa"/>
            <w:bottom w:w="0" w:type="dxa"/>
          </w:tblCellMar>
        </w:tblPrEx>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F430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Психолого-педагогическое</w:t>
            </w:r>
          </w:p>
        </w:tc>
        <w:tc>
          <w:tcPr>
            <w:tcW w:w="46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AB34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объём, работоспособность. Мышление: визуальное (линейное, структурное); понятийное (интуитивное, логическое); абстрактное, речевое, образное.</w:t>
            </w:r>
          </w:p>
          <w:p w14:paraId="33CCF89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Память: зрительная, слуховая, моторная, смешанная. Быстрота и прочность запоминания; индивидуальные особенности; моторика речь.</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AC45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Наблюдение за ребёнком на занятиях и во внеурочное время (учитель). Специальный эксперимент (психолог). Беседы с ребёнком, с родителями. Наблюдения за речью ребёнка на занятиях и в свободное время.</w:t>
            </w:r>
          </w:p>
          <w:p w14:paraId="6FFA98D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Изучение письменных работ (учитель).</w:t>
            </w:r>
          </w:p>
          <w:p w14:paraId="7BC55CA5" w14:textId="77777777" w:rsidR="002722C0" w:rsidRPr="002722C0" w:rsidRDefault="002722C0" w:rsidP="00FD37F1">
            <w:pPr>
              <w:pStyle w:val="Default"/>
              <w:rPr>
                <w:rFonts w:ascii="Times New Roman" w:hAnsi="Times New Roman" w:cs="Times New Roman"/>
              </w:rPr>
            </w:pPr>
          </w:p>
        </w:tc>
      </w:tr>
      <w:tr w:rsidR="002722C0" w:rsidRPr="00C9253C" w14:paraId="15896673" w14:textId="77777777" w:rsidTr="00BF7143">
        <w:tblPrEx>
          <w:tblCellMar>
            <w:top w:w="0" w:type="dxa"/>
            <w:bottom w:w="0" w:type="dxa"/>
          </w:tblCellMar>
        </w:tblPrEx>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24A3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Социально- педагогическое</w:t>
            </w:r>
          </w:p>
          <w:p w14:paraId="28366B0A" w14:textId="77777777" w:rsidR="002722C0" w:rsidRPr="002722C0" w:rsidRDefault="002722C0" w:rsidP="00FD37F1">
            <w:pPr>
              <w:pStyle w:val="Default"/>
              <w:rPr>
                <w:rFonts w:ascii="Times New Roman" w:hAnsi="Times New Roman" w:cs="Times New Roman"/>
              </w:rPr>
            </w:pPr>
          </w:p>
        </w:tc>
        <w:tc>
          <w:tcPr>
            <w:tcW w:w="46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B51B8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 xml:space="preserve">Семья ребёнка: состав семьи, условия воспитания. Умение учиться: </w:t>
            </w:r>
            <w:r w:rsidRPr="002722C0">
              <w:rPr>
                <w:rFonts w:ascii="Times New Roman" w:hAnsi="Times New Roman" w:cs="Times New Roman"/>
              </w:rPr>
              <w:lastRenderedPageBreak/>
              <w:t>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ребёнка;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p w14:paraId="20EEBD8D" w14:textId="77777777" w:rsidR="002722C0" w:rsidRPr="002722C0" w:rsidRDefault="002722C0" w:rsidP="00FD37F1">
            <w:pPr>
              <w:pStyle w:val="Default"/>
              <w:rPr>
                <w:rFonts w:ascii="Times New Roman" w:hAnsi="Times New Roman" w:cs="Times New Roman"/>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A8F16"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 xml:space="preserve">Наблюдения во время занятий, изучение работ </w:t>
            </w:r>
            <w:r w:rsidRPr="002722C0">
              <w:rPr>
                <w:rFonts w:ascii="Times New Roman" w:hAnsi="Times New Roman" w:cs="Times New Roman"/>
              </w:rPr>
              <w:lastRenderedPageBreak/>
              <w:t>ученика (педагог). Анкетирование по выявлению школьных трудностей (учитель).</w:t>
            </w:r>
          </w:p>
          <w:p w14:paraId="1E7FEFB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Беседа с родителями и учителями предметниками.</w:t>
            </w:r>
          </w:p>
          <w:p w14:paraId="2D1B5C0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Специальный эксперимент (психолог).</w:t>
            </w:r>
          </w:p>
          <w:p w14:paraId="0DA74E2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Анкета для родителей и учителей.</w:t>
            </w:r>
          </w:p>
          <w:p w14:paraId="666D98B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Наблюдения за ребёнком в различных видах деятельности.</w:t>
            </w:r>
          </w:p>
        </w:tc>
      </w:tr>
    </w:tbl>
    <w:p w14:paraId="532C10CF" w14:textId="77777777" w:rsidR="002722C0" w:rsidRPr="002722C0" w:rsidRDefault="002722C0" w:rsidP="00FD37F1">
      <w:pPr>
        <w:pStyle w:val="Default"/>
        <w:rPr>
          <w:rFonts w:ascii="Times New Roman" w:hAnsi="Times New Roman" w:cs="Times New Roman"/>
        </w:rPr>
      </w:pPr>
    </w:p>
    <w:p w14:paraId="5C8DB688" w14:textId="77777777" w:rsidR="002722C0" w:rsidRPr="002722C0" w:rsidRDefault="002722C0" w:rsidP="00FD37F1">
      <w:pPr>
        <w:pStyle w:val="Standard"/>
        <w:rPr>
          <w:rFonts w:ascii="Times New Roman" w:hAnsi="Times New Roman" w:cs="Times New Roman"/>
          <w:i/>
          <w:iCs/>
          <w:lang w:val="ru-RU"/>
        </w:rPr>
      </w:pPr>
      <w:r w:rsidRPr="002722C0">
        <w:rPr>
          <w:rFonts w:ascii="Times New Roman" w:hAnsi="Times New Roman" w:cs="Times New Roman"/>
          <w:i/>
          <w:iCs/>
          <w:lang w:val="ru-RU"/>
        </w:rPr>
        <w:t>Коррекционно-развивающий модуль</w:t>
      </w:r>
    </w:p>
    <w:p w14:paraId="43A0575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Содержание и формы коррекционной работы учителя:</w:t>
      </w:r>
    </w:p>
    <w:p w14:paraId="7944BAC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наблюдение за учениками во время учебной и внеурочной деятельности (ежедневно);</w:t>
      </w:r>
    </w:p>
    <w:p w14:paraId="5CBECB1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поддержание постоянной связи с учителями-предметниками, школьным психологом, медицинским работником, администрацией школы, родителями;</w:t>
      </w:r>
    </w:p>
    <w:p w14:paraId="1E815CC4" w14:textId="3AFA3064"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w:t>
      </w:r>
      <w:r w:rsidRPr="002722C0">
        <w:rPr>
          <w:rFonts w:ascii="Times New Roman" w:hAnsi="Times New Roman" w:cs="Times New Roman"/>
          <w:b/>
          <w:bCs/>
          <w:lang w:val="ru-RU"/>
        </w:rPr>
        <w:t xml:space="preserve">его </w:t>
      </w:r>
      <w:r w:rsidRPr="002722C0">
        <w:rPr>
          <w:rFonts w:ascii="Times New Roman" w:hAnsi="Times New Roman" w:cs="Times New Roman"/>
          <w:lang w:val="ru-RU"/>
        </w:rPr>
        <w:t xml:space="preserve">личности, поведения, межличностных отношений с родителями </w:t>
      </w:r>
      <w:r w:rsidRPr="002722C0">
        <w:rPr>
          <w:rFonts w:ascii="Times New Roman" w:hAnsi="Times New Roman" w:cs="Times New Roman"/>
          <w:b/>
          <w:bCs/>
          <w:lang w:val="ru-RU"/>
        </w:rPr>
        <w:t xml:space="preserve">и </w:t>
      </w:r>
      <w:r w:rsidRPr="002722C0">
        <w:rPr>
          <w:rFonts w:ascii="Times New Roman" w:hAnsi="Times New Roman" w:cs="Times New Roman"/>
          <w:lang w:val="ru-RU"/>
        </w:rPr>
        <w:t xml:space="preserve">одноклассниками, уровень и </w:t>
      </w:r>
      <w:r w:rsidR="00E36DB5" w:rsidRPr="002722C0">
        <w:rPr>
          <w:rFonts w:ascii="Times New Roman" w:hAnsi="Times New Roman" w:cs="Times New Roman"/>
          <w:lang w:val="ru-RU"/>
        </w:rPr>
        <w:t>особенности интеллектуального развития,</w:t>
      </w:r>
      <w:r w:rsidRPr="002722C0">
        <w:rPr>
          <w:rFonts w:ascii="Times New Roman" w:hAnsi="Times New Roman" w:cs="Times New Roman"/>
          <w:lang w:val="ru-RU"/>
        </w:rPr>
        <w:t xml:space="preserve"> и результаты учёбы, основные виды трудностей при обучении ребёнка;  </w:t>
      </w:r>
    </w:p>
    <w:p w14:paraId="63D07BE8" w14:textId="2B1F382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502E4FA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контроль успеваемости и поведения учащихся в классе;</w:t>
      </w:r>
    </w:p>
    <w:p w14:paraId="1BB32B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формирование такого микроклимата в классе, который способствовал бы тому, чтобы каждый учащийся с ОВЗ чувствовал себя комфортно;</w:t>
      </w:r>
    </w:p>
    <w:p w14:paraId="439A0D7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ведение документации (психолого-педагогические дневники наблюдения за обучающимися и др.);</w:t>
      </w:r>
    </w:p>
    <w:p w14:paraId="08049C1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организация внеурочной деятельности, направленной на развитие познавательных интересов учащихся, их общее развитие.</w:t>
      </w:r>
    </w:p>
    <w:p w14:paraId="33E5588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Для повышения качества коррекционной работы необходимо выполнение следующих условий:</w:t>
      </w:r>
    </w:p>
    <w:p w14:paraId="0083018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формирование УУД на всех этапах учебного процесса;</w:t>
      </w:r>
    </w:p>
    <w:p w14:paraId="3CDE458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361E095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побуждение к речевой деятельности, осуществление контроля речевой деятельности детей;</w:t>
      </w:r>
    </w:p>
    <w:p w14:paraId="3958FD8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установление взаимосвязи между воспринимаемым предметом, его словесным обозначением и практическим действием;</w:t>
      </w:r>
    </w:p>
    <w:p w14:paraId="2602593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lastRenderedPageBreak/>
        <w:t>— использование более медленного темпа обучения, многократного возвращения к изученному материалу;</w:t>
      </w:r>
    </w:p>
    <w:p w14:paraId="432475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максимальное использование сохранных анализаторов ребенка;</w:t>
      </w:r>
    </w:p>
    <w:p w14:paraId="68AA91A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разделение деятельности на отдельные составные части, элементы, операции, позволяющее осмысливать их во внутреннем отношении друг к другу;</w:t>
      </w:r>
    </w:p>
    <w:p w14:paraId="72A2235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использование упражнений, направленных на развитие внимания, памяти, восприятия.</w:t>
      </w:r>
    </w:p>
    <w:p w14:paraId="51325D2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14:paraId="142C82F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14:paraId="0AA87FB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Задачи, решаемые на коррекционно-развивающих занятиях:</w:t>
      </w:r>
    </w:p>
    <w:p w14:paraId="7D3773D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создание условий для развития сохранных функций;</w:t>
      </w:r>
    </w:p>
    <w:p w14:paraId="5364682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формирование положительной мотивации к обучению;</w:t>
      </w:r>
    </w:p>
    <w:p w14:paraId="4DFBB6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повышение уровня общего развития, восполнение пробелов предшествующего развития и обучения;</w:t>
      </w:r>
    </w:p>
    <w:p w14:paraId="4C98C1A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14:paraId="1B4B0F9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воспитание умения общаться, развитие коммуникативных навыков.</w:t>
      </w:r>
    </w:p>
    <w:p w14:paraId="29A21CD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Занятия строятся с учетом основных принципов коррекционно-развивающего обучения.</w:t>
      </w:r>
    </w:p>
    <w:p w14:paraId="4B38A5F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14:paraId="5744C4D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Принцип единства диагностики и коррекции реализуется в двух аспектах.</w:t>
      </w:r>
    </w:p>
    <w:p w14:paraId="0440FF9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1.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w:t>
      </w:r>
      <w:r w:rsidRPr="002722C0">
        <w:rPr>
          <w:rFonts w:ascii="Times New Roman" w:hAnsi="Times New Roman" w:cs="Times New Roman"/>
          <w:b/>
          <w:bCs/>
          <w:lang w:val="ru-RU"/>
        </w:rPr>
        <w:t xml:space="preserve">исходя </w:t>
      </w:r>
      <w:r w:rsidRPr="002722C0">
        <w:rPr>
          <w:rFonts w:ascii="Times New Roman" w:hAnsi="Times New Roman" w:cs="Times New Roman"/>
          <w:lang w:val="ru-RU"/>
        </w:rPr>
        <w:t>из ближайшего прогноза развития (совместно с психологом).</w:t>
      </w:r>
    </w:p>
    <w:p w14:paraId="4C9B261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2.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14:paraId="77121EF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0D39FFC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14:paraId="05167BC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14:paraId="4A97CFF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3D114F6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14:paraId="5C20101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Коррекционные занятия проводятся педагогом и психологом. Индивидуальные и групповые коррекционные занятия проводит учитель во внеурочное время. Коррекционная работа </w:t>
      </w:r>
      <w:r w:rsidRPr="002722C0">
        <w:rPr>
          <w:rFonts w:ascii="Times New Roman" w:hAnsi="Times New Roman" w:cs="Times New Roman"/>
          <w:lang w:val="ru-RU"/>
        </w:rPr>
        <w:lastRenderedPageBreak/>
        <w:t>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14:paraId="5516FF6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w:t>
      </w:r>
      <w:proofErr w:type="spellStart"/>
      <w:r w:rsidRPr="002722C0">
        <w:rPr>
          <w:rFonts w:ascii="Times New Roman" w:hAnsi="Times New Roman" w:cs="Times New Roman"/>
          <w:lang w:val="ru-RU"/>
        </w:rPr>
        <w:t>реживание</w:t>
      </w:r>
      <w:proofErr w:type="spellEnd"/>
      <w:r w:rsidRPr="002722C0">
        <w:rPr>
          <w:rFonts w:ascii="Times New Roman" w:hAnsi="Times New Roman" w:cs="Times New Roman"/>
          <w:lang w:val="ru-RU"/>
        </w:rPr>
        <w:t xml:space="preserve"> успеха на фоне определенной затраты усилий. В дальнейшем трудность задания следует увеличивать пропорционально возрастающим возможностям ребёнка</w:t>
      </w:r>
    </w:p>
    <w:p w14:paraId="6E4FF3B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14:paraId="0C45BEA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14:paraId="6AAEBF7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Лечебно-профилактический модуль</w:t>
      </w:r>
    </w:p>
    <w:p w14:paraId="4CF3182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2722C0">
        <w:rPr>
          <w:rFonts w:ascii="Times New Roman" w:hAnsi="Times New Roman" w:cs="Times New Roman"/>
          <w:lang w:val="ru-RU"/>
        </w:rPr>
        <w:t>здоровьесберегающих</w:t>
      </w:r>
      <w:proofErr w:type="spellEnd"/>
      <w:r w:rsidRPr="002722C0">
        <w:rPr>
          <w:rFonts w:ascii="Times New Roman" w:hAnsi="Times New Roman" w:cs="Times New Roman"/>
          <w:lang w:val="ru-RU"/>
        </w:rPr>
        <w:t xml:space="preserve"> технологий на уроках и во внеурочной деятельности).   </w:t>
      </w:r>
    </w:p>
    <w:p w14:paraId="24F39D8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Социально-педагогический модуль</w:t>
      </w:r>
    </w:p>
    <w:p w14:paraId="30EE8DA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образовании».</w:t>
      </w:r>
    </w:p>
    <w:p w14:paraId="4ABCD1BA" w14:textId="3181339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w:t>
      </w:r>
      <w:r w:rsidR="00E36DB5">
        <w:rPr>
          <w:rFonts w:ascii="Times New Roman" w:hAnsi="Times New Roman" w:cs="Times New Roman"/>
          <w:lang w:val="ru-RU"/>
        </w:rPr>
        <w:t>о</w:t>
      </w:r>
      <w:r w:rsidRPr="002722C0">
        <w:rPr>
          <w:rFonts w:ascii="Times New Roman" w:hAnsi="Times New Roman" w:cs="Times New Roman"/>
          <w:lang w:val="ru-RU"/>
        </w:rPr>
        <w:t>браниях.</w:t>
      </w:r>
    </w:p>
    <w:p w14:paraId="48C69DC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06A04AB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Этапы реализации Программы коррекционной работы</w:t>
      </w:r>
    </w:p>
    <w:p w14:paraId="4E5E28E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Реализация программы осуществляется в четыре этапа: концептуальный, проектный, технологический, заключительный.</w:t>
      </w:r>
    </w:p>
    <w:p w14:paraId="0D537C56"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Первый этап — концептуальный </w:t>
      </w:r>
      <w:r w:rsidRPr="002722C0">
        <w:rPr>
          <w:rFonts w:ascii="Times New Roman" w:hAnsi="Times New Roman" w:cs="Times New Roman"/>
          <w:lang w:val="ru-RU"/>
        </w:rPr>
        <w:t>—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p>
    <w:p w14:paraId="56D5A9F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Второй этап — проектный </w:t>
      </w:r>
      <w:r w:rsidRPr="002722C0">
        <w:rPr>
          <w:rFonts w:ascii="Times New Roman" w:hAnsi="Times New Roman" w:cs="Times New Roman"/>
          <w:lang w:val="ru-RU"/>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w:t>
      </w:r>
      <w:r w:rsidRPr="002722C0">
        <w:rPr>
          <w:rFonts w:ascii="Times New Roman" w:hAnsi="Times New Roman" w:cs="Times New Roman"/>
          <w:lang w:val="ru-RU"/>
        </w:rPr>
        <w:lastRenderedPageBreak/>
        <w:t>карта школьных трудностей, индивидуальный образовательный маршрут, дневник наблюдений.</w:t>
      </w:r>
    </w:p>
    <w:p w14:paraId="5DE711F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14:paraId="04A946B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
    <w:p w14:paraId="6D0B8CD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Таблица 2</w:t>
      </w:r>
    </w:p>
    <w:p w14:paraId="6F27C9B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Направления и задачи коррекционной работы</w:t>
      </w:r>
    </w:p>
    <w:tbl>
      <w:tblPr>
        <w:tblW w:w="9884" w:type="dxa"/>
        <w:tblInd w:w="-123" w:type="dxa"/>
        <w:tblLayout w:type="fixed"/>
        <w:tblCellMar>
          <w:left w:w="10" w:type="dxa"/>
          <w:right w:w="10" w:type="dxa"/>
        </w:tblCellMar>
        <w:tblLook w:val="04A0" w:firstRow="1" w:lastRow="0" w:firstColumn="1" w:lastColumn="0" w:noHBand="0" w:noVBand="1"/>
      </w:tblPr>
      <w:tblGrid>
        <w:gridCol w:w="2463"/>
        <w:gridCol w:w="2463"/>
        <w:gridCol w:w="2464"/>
        <w:gridCol w:w="2494"/>
      </w:tblGrid>
      <w:tr w:rsidR="002722C0" w:rsidRPr="002722C0" w14:paraId="429B8F38"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72134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Направление</w:t>
            </w:r>
            <w:proofErr w:type="spellEnd"/>
          </w:p>
          <w:p w14:paraId="075A3B46" w14:textId="77777777" w:rsidR="002722C0" w:rsidRPr="002722C0" w:rsidRDefault="002722C0" w:rsidP="00FD37F1">
            <w:pPr>
              <w:pStyle w:val="Standard"/>
              <w:rPr>
                <w:rFonts w:ascii="Times New Roman" w:hAnsi="Times New Roman" w:cs="Times New Roman"/>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A0B3E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Задачи</w:t>
            </w:r>
            <w:proofErr w:type="spellEnd"/>
          </w:p>
          <w:p w14:paraId="4F22D66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исследовательской</w:t>
            </w:r>
            <w:proofErr w:type="spellEnd"/>
          </w:p>
          <w:p w14:paraId="0688D2D7"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работы</w:t>
            </w:r>
            <w:proofErr w:type="spellEnd"/>
          </w:p>
        </w:tc>
        <w:tc>
          <w:tcPr>
            <w:tcW w:w="24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0D414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Содержание</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формы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работы</w:t>
            </w:r>
            <w:proofErr w:type="spellEnd"/>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D29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Ожидаемые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результаты</w:t>
            </w:r>
            <w:proofErr w:type="spellEnd"/>
          </w:p>
          <w:p w14:paraId="50D626CE" w14:textId="77777777" w:rsidR="002722C0" w:rsidRPr="002722C0" w:rsidRDefault="002722C0" w:rsidP="00FD37F1">
            <w:pPr>
              <w:pStyle w:val="Standard"/>
              <w:rPr>
                <w:rFonts w:ascii="Times New Roman" w:hAnsi="Times New Roman" w:cs="Times New Roman"/>
              </w:rPr>
            </w:pPr>
          </w:p>
        </w:tc>
      </w:tr>
      <w:tr w:rsidR="002722C0" w:rsidRPr="00C9253C" w14:paraId="4E5AFE0D"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D21DC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Диагностическое</w:t>
            </w:r>
            <w:proofErr w:type="spellEnd"/>
          </w:p>
          <w:p w14:paraId="6BCD2B3D" w14:textId="77777777" w:rsidR="002722C0" w:rsidRPr="002722C0" w:rsidRDefault="002722C0" w:rsidP="00FD37F1">
            <w:pPr>
              <w:pStyle w:val="Standard"/>
              <w:rPr>
                <w:rFonts w:ascii="Times New Roman" w:hAnsi="Times New Roman" w:cs="Times New Roman"/>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00BC18" w14:textId="2925DDAC"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Повышение </w:t>
            </w:r>
            <w:r w:rsidR="00E36DB5" w:rsidRPr="002722C0">
              <w:rPr>
                <w:rFonts w:ascii="Times New Roman" w:hAnsi="Times New Roman" w:cs="Times New Roman"/>
                <w:lang w:val="ru-RU"/>
              </w:rPr>
              <w:t>компетентности</w:t>
            </w:r>
            <w:r w:rsidRPr="002722C0">
              <w:rPr>
                <w:rFonts w:ascii="Times New Roman" w:hAnsi="Times New Roman" w:cs="Times New Roman"/>
                <w:lang w:val="ru-RU"/>
              </w:rPr>
              <w:t xml:space="preserve"> педагогов; диагностика </w:t>
            </w:r>
            <w:r w:rsidR="00E36DB5" w:rsidRPr="002722C0">
              <w:rPr>
                <w:rFonts w:ascii="Times New Roman" w:hAnsi="Times New Roman" w:cs="Times New Roman"/>
                <w:lang w:val="ru-RU"/>
              </w:rPr>
              <w:t>школьных</w:t>
            </w:r>
            <w:r w:rsidRPr="002722C0">
              <w:rPr>
                <w:rFonts w:ascii="Times New Roman" w:hAnsi="Times New Roman" w:cs="Times New Roman"/>
                <w:lang w:val="ru-RU"/>
              </w:rPr>
              <w:t xml:space="preserve"> трудностей обучающихся; дифференциация детей по уровню и типу их психического развития</w:t>
            </w:r>
          </w:p>
        </w:tc>
        <w:tc>
          <w:tcPr>
            <w:tcW w:w="24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CC526" w14:textId="5971961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Изучение индивидуальных карт медико-психолого-педагогической диагностики; анкетирование, беседа, тестирование, наблюдение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43A3D" w14:textId="7597435C"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Характеристика образовательной ситуации в школе;</w:t>
            </w:r>
          </w:p>
          <w:p w14:paraId="0A1B24AF" w14:textId="699A72E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диагностические портреты детей (карты медико-психолого-педагогической диагностики, диагностические карты школьных трудностей); характеристика дифференцированных групп учащихся.</w:t>
            </w:r>
          </w:p>
        </w:tc>
      </w:tr>
      <w:tr w:rsidR="002722C0" w:rsidRPr="002722C0" w14:paraId="0FED8FA8"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D12692"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Проектное</w:t>
            </w:r>
            <w:proofErr w:type="spellEnd"/>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C16D7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Проектирование</w:t>
            </w:r>
          </w:p>
          <w:p w14:paraId="6C90E0B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образовательных</w:t>
            </w:r>
          </w:p>
          <w:p w14:paraId="0D0ABE8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маршрутов на основе</w:t>
            </w:r>
          </w:p>
          <w:p w14:paraId="70168C34" w14:textId="0F588FBC" w:rsidR="002722C0" w:rsidRPr="002722C0" w:rsidRDefault="002722C0" w:rsidP="00E36DB5">
            <w:pPr>
              <w:pStyle w:val="Standard"/>
              <w:rPr>
                <w:rFonts w:ascii="Times New Roman" w:hAnsi="Times New Roman" w:cs="Times New Roman"/>
              </w:rPr>
            </w:pPr>
            <w:r w:rsidRPr="002722C0">
              <w:rPr>
                <w:rFonts w:ascii="Times New Roman" w:hAnsi="Times New Roman" w:cs="Times New Roman"/>
                <w:lang w:val="ru-RU"/>
              </w:rPr>
              <w:t xml:space="preserve">данных </w:t>
            </w:r>
            <w:proofErr w:type="spellStart"/>
            <w:r w:rsidRPr="002722C0">
              <w:rPr>
                <w:rFonts w:ascii="Times New Roman" w:hAnsi="Times New Roman" w:cs="Times New Roman"/>
                <w:lang w:val="ru-RU"/>
              </w:rPr>
              <w:t>диагностиче</w:t>
            </w:r>
            <w:r w:rsidRPr="002722C0">
              <w:rPr>
                <w:rFonts w:ascii="Times New Roman" w:hAnsi="Times New Roman" w:cs="Times New Roman"/>
              </w:rPr>
              <w:t>ского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исследования</w:t>
            </w:r>
            <w:proofErr w:type="spellEnd"/>
          </w:p>
        </w:tc>
        <w:tc>
          <w:tcPr>
            <w:tcW w:w="24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0DAB9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Консультирование учителей при разработке</w:t>
            </w:r>
          </w:p>
          <w:p w14:paraId="237C8DB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индивидуальных</w:t>
            </w:r>
          </w:p>
          <w:p w14:paraId="7C552806" w14:textId="27F3F63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образовательных маршрутов сопровождения и коррекции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D752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Индивидуальные карты медико-психолого-</w:t>
            </w:r>
          </w:p>
          <w:p w14:paraId="55B32BB5"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педагогического сопровождения ребенка</w:t>
            </w:r>
          </w:p>
          <w:p w14:paraId="55A0ABD9"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с ОВЗ</w:t>
            </w:r>
          </w:p>
        </w:tc>
      </w:tr>
      <w:tr w:rsidR="002722C0" w:rsidRPr="002722C0" w14:paraId="6C570EC7"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E21F"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Аналитическое</w:t>
            </w:r>
            <w:proofErr w:type="spellEnd"/>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6B7AA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Обсуждение возможных вариантов</w:t>
            </w:r>
          </w:p>
          <w:p w14:paraId="6C4E409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решения проблемы;</w:t>
            </w:r>
          </w:p>
          <w:p w14:paraId="111204AF" w14:textId="55397AB0"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построение прогнозов эффективности программ коррекционной работы</w:t>
            </w:r>
          </w:p>
        </w:tc>
        <w:tc>
          <w:tcPr>
            <w:tcW w:w="24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4A56D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Психолого</w:t>
            </w:r>
            <w:proofErr w:type="spellEnd"/>
            <w:r w:rsidRPr="002722C0">
              <w:rPr>
                <w:rFonts w:ascii="Times New Roman" w:hAnsi="Times New Roman" w:cs="Times New Roman"/>
              </w:rPr>
              <w:t>-</w:t>
            </w:r>
          </w:p>
          <w:p w14:paraId="6DF312F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педагогический</w:t>
            </w:r>
            <w:proofErr w:type="spellEnd"/>
          </w:p>
          <w:p w14:paraId="212C181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консилиум</w:t>
            </w:r>
            <w:proofErr w:type="spellEnd"/>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56D18"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План</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мероприятий</w:t>
            </w:r>
            <w:proofErr w:type="spellEnd"/>
          </w:p>
        </w:tc>
      </w:tr>
    </w:tbl>
    <w:p w14:paraId="62DED90F"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 xml:space="preserve"> </w:t>
      </w:r>
    </w:p>
    <w:p w14:paraId="1A39FC87"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 xml:space="preserve">На третьем этапе — технологическом </w:t>
      </w:r>
      <w:r w:rsidRPr="002722C0">
        <w:rPr>
          <w:rFonts w:ascii="Times New Roman" w:hAnsi="Times New Roman" w:cs="Times New Roman"/>
          <w:lang w:val="ru-RU"/>
        </w:rPr>
        <w:t>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родителей, учителя физкультуры, медицинских работников.</w:t>
      </w:r>
    </w:p>
    <w:p w14:paraId="3D9985F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Например, педагог-психолог проводит индивидуальные и групповые коррекционные занятия, </w:t>
      </w:r>
      <w:r w:rsidRPr="002722C0">
        <w:rPr>
          <w:rFonts w:ascii="Times New Roman" w:hAnsi="Times New Roman" w:cs="Times New Roman"/>
          <w:lang w:val="ru-RU"/>
        </w:rPr>
        <w:lastRenderedPageBreak/>
        <w:t>направленные на развитие зрительно-моторной координации, речи, внимания, памяти, пространственного восприятия, мышления.</w:t>
      </w:r>
    </w:p>
    <w:p w14:paraId="45B5DE34"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b/>
          <w:bCs/>
          <w:lang w:val="ru-RU"/>
        </w:rPr>
        <w:t>Четвертый этап — заключительный (аналитико-обобщающий</w:t>
      </w:r>
      <w:r w:rsidRPr="002722C0">
        <w:rPr>
          <w:rFonts w:ascii="Times New Roman" w:hAnsi="Times New Roman" w:cs="Times New Roman"/>
          <w:lang w:val="ru-RU"/>
        </w:rPr>
        <w:t>) включает в себя итоговую диагностику, совместный анализ результатов коррекционной работы, рефлексию.</w:t>
      </w:r>
    </w:p>
    <w:p w14:paraId="6D1A399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Результатом коррекционной работы является достижение ребенком с ОВЗ планируемых результатов освоения Образовательной программы.</w:t>
      </w:r>
    </w:p>
    <w:p w14:paraId="221F7739" w14:textId="77777777" w:rsidR="002722C0" w:rsidRPr="002722C0" w:rsidRDefault="002722C0" w:rsidP="00FD37F1">
      <w:pPr>
        <w:pStyle w:val="Standard"/>
        <w:rPr>
          <w:rFonts w:ascii="Times New Roman" w:hAnsi="Times New Roman" w:cs="Times New Roman"/>
          <w:lang w:val="ru-RU"/>
        </w:rPr>
      </w:pPr>
    </w:p>
    <w:p w14:paraId="2C2D8FD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14:paraId="6AF2EAB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Для реализации программы коррекционной работы в образовательной организации создана служба комплексного психолого-медико-социального сопровождения и поддержки обучающихся с ОВЗ.</w:t>
      </w:r>
    </w:p>
    <w:p w14:paraId="042250C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14:paraId="3380EED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(по договору с МБУЗ ЦРБ), учителями-предметниками),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7457186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4C4F012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Медицинская поддержка и сопровождение обучающихся с ОВЗ в образовательной организации осуществляются медицинским работником (фельдшером по договору с МБУЗ ЦРБ)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ОВЗ.</w:t>
      </w:r>
    </w:p>
    <w:p w14:paraId="0DEC0CC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Социально-педагогическое сопровождение школьников с ОВЗ в общеобразовательной организации осуществляет педагог-психолог и классный руководитель. Деятельность классного руководителя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классный руководитель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занятия; беседы (со школьниками, родителями, педагогами), индивидуальные консультации (со школьниками, родителями, педагогами).    Организуется работа на родительских собраниях, на классных часах в виде информационно-просветительских лекций и сообщений. Классный руководитель взаимодействует с педагогом-психологом, учителями-предметниками,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33B25547"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Психологическое сопровождение обучающихся с ОВЗ осуществляется в рамках реализации </w:t>
      </w:r>
      <w:r w:rsidRPr="002722C0">
        <w:rPr>
          <w:rFonts w:ascii="Times New Roman" w:hAnsi="Times New Roman" w:cs="Times New Roman"/>
          <w:lang w:val="ru-RU"/>
        </w:rPr>
        <w:lastRenderedPageBreak/>
        <w:t xml:space="preserve">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w:t>
      </w:r>
    </w:p>
    <w:p w14:paraId="5B7E66B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14:paraId="1B37B08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427D204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14:paraId="554B7AA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Данное направление осуществляется психолого-медико-педагогическим консилиумом (</w:t>
      </w:r>
      <w:proofErr w:type="spellStart"/>
      <w:r w:rsidRPr="002722C0">
        <w:rPr>
          <w:rFonts w:ascii="Times New Roman" w:hAnsi="Times New Roman" w:cs="Times New Roman"/>
          <w:lang w:val="ru-RU"/>
        </w:rPr>
        <w:t>ПМПк</w:t>
      </w:r>
      <w:proofErr w:type="spellEnd"/>
      <w:r w:rsidRPr="002722C0">
        <w:rPr>
          <w:rFonts w:ascii="Times New Roman" w:hAnsi="Times New Roman" w:cs="Times New Roman"/>
          <w:lang w:val="ru-RU"/>
        </w:rPr>
        <w:t>).</w:t>
      </w:r>
    </w:p>
    <w:p w14:paraId="4BAD9AC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roofErr w:type="spellStart"/>
      <w:r w:rsidRPr="002722C0">
        <w:rPr>
          <w:rFonts w:ascii="Times New Roman" w:hAnsi="Times New Roman" w:cs="Times New Roman"/>
          <w:lang w:val="ru-RU"/>
        </w:rPr>
        <w:t>ПМПк</w:t>
      </w:r>
      <w:proofErr w:type="spellEnd"/>
      <w:r w:rsidRPr="002722C0">
        <w:rPr>
          <w:rFonts w:ascii="Times New Roman" w:hAnsi="Times New Roman" w:cs="Times New Roman"/>
          <w:lang w:val="ru-RU"/>
        </w:rPr>
        <w:t xml:space="preserve">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14:paraId="5E18C2E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Цель работы </w:t>
      </w:r>
      <w:proofErr w:type="spellStart"/>
      <w:r w:rsidRPr="002722C0">
        <w:rPr>
          <w:rFonts w:ascii="Times New Roman" w:hAnsi="Times New Roman" w:cs="Times New Roman"/>
          <w:lang w:val="ru-RU"/>
        </w:rPr>
        <w:t>ПМПк</w:t>
      </w:r>
      <w:proofErr w:type="spellEnd"/>
      <w:r w:rsidRPr="002722C0">
        <w:rPr>
          <w:rFonts w:ascii="Times New Roman" w:hAnsi="Times New Roman" w:cs="Times New Roman"/>
          <w:lang w:val="ru-RU"/>
        </w:rPr>
        <w:t>: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14:paraId="76F8F6BF"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Pr="002722C0">
        <w:rPr>
          <w:rFonts w:ascii="Times New Roman" w:hAnsi="Times New Roman" w:cs="Times New Roman"/>
          <w:b/>
          <w:bCs/>
          <w:lang w:val="ru-RU"/>
        </w:rPr>
        <w:t>При комплексном обследовании учитываются следующие показатели:</w:t>
      </w:r>
    </w:p>
    <w:p w14:paraId="481EE264"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1. Физическое состояние и развитие ребенка:</w:t>
      </w:r>
    </w:p>
    <w:p w14:paraId="63DFEA7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динамика физического развития;</w:t>
      </w:r>
    </w:p>
    <w:p w14:paraId="2032FD20"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состояние слуха, зрения;</w:t>
      </w:r>
    </w:p>
    <w:p w14:paraId="5F256DF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особенности развития двигательной сферы, нарушений общей моторики общая напряженность или вялость, неточность движений);</w:t>
      </w:r>
    </w:p>
    <w:p w14:paraId="39F7B50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координация движений (особенности походки, жестикуляции, затруднения при необходимости удержать равновесие и т.п.);</w:t>
      </w:r>
    </w:p>
    <w:p w14:paraId="6EE8BEC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особенности работоспособности (утомляемость, рассеянность, темп работы; увеличение количества ошибок к концу урока или при однообразных видах деятельности).</w:t>
      </w:r>
    </w:p>
    <w:p w14:paraId="71EB03EC"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2. Особенности и уровень развития познавательной сферы:</w:t>
      </w:r>
    </w:p>
    <w:p w14:paraId="600260D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Особенности восприятия величины, формы, цвета, времени, пространственного расположения предметов;</w:t>
      </w:r>
    </w:p>
    <w:p w14:paraId="564A8F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roofErr w:type="spellStart"/>
      <w:r w:rsidRPr="002722C0">
        <w:rPr>
          <w:rFonts w:ascii="Times New Roman" w:hAnsi="Times New Roman" w:cs="Times New Roman"/>
          <w:lang w:val="ru-RU"/>
        </w:rPr>
        <w:t>особеннсоти</w:t>
      </w:r>
      <w:proofErr w:type="spellEnd"/>
      <w:r w:rsidRPr="002722C0">
        <w:rPr>
          <w:rFonts w:ascii="Times New Roman" w:hAnsi="Times New Roman" w:cs="Times New Roman"/>
          <w:lang w:val="ru-RU"/>
        </w:rPr>
        <w:t xml:space="preserve"> внимания: объем, устойчивость, концентрация, </w:t>
      </w:r>
      <w:proofErr w:type="spellStart"/>
      <w:r w:rsidRPr="002722C0">
        <w:rPr>
          <w:rFonts w:ascii="Times New Roman" w:hAnsi="Times New Roman" w:cs="Times New Roman"/>
          <w:lang w:val="ru-RU"/>
        </w:rPr>
        <w:t>способност</w:t>
      </w:r>
      <w:proofErr w:type="spellEnd"/>
      <w:r w:rsidRPr="002722C0">
        <w:rPr>
          <w:rFonts w:ascii="Times New Roman" w:hAnsi="Times New Roman" w:cs="Times New Roman"/>
          <w:lang w:val="ru-RU"/>
        </w:rPr>
        <w:t xml:space="preserve"> к переключению внимания с одно вида деятельности на другой, степень развития произвольного внимания;</w:t>
      </w:r>
    </w:p>
    <w:p w14:paraId="0573927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особенности памяти: точность, постоянство, возможность долговременного запоминания, умение использовать приемы запоминания, индивидуальные особенности памяти;</w:t>
      </w:r>
    </w:p>
    <w:p w14:paraId="3DC777D6" w14:textId="2CFD8DA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особенности мышления: </w:t>
      </w:r>
      <w:r w:rsidR="00E36DB5" w:rsidRPr="002722C0">
        <w:rPr>
          <w:rFonts w:ascii="Times New Roman" w:hAnsi="Times New Roman" w:cs="Times New Roman"/>
          <w:lang w:val="ru-RU"/>
        </w:rPr>
        <w:t>уровень овладение</w:t>
      </w:r>
      <w:r w:rsidRPr="002722C0">
        <w:rPr>
          <w:rFonts w:ascii="Times New Roman" w:hAnsi="Times New Roman" w:cs="Times New Roman"/>
          <w:lang w:val="ru-RU"/>
        </w:rPr>
        <w:t xml:space="preserve">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w:t>
      </w:r>
      <w:r w:rsidR="00E36DB5" w:rsidRPr="002722C0">
        <w:rPr>
          <w:rFonts w:ascii="Times New Roman" w:hAnsi="Times New Roman" w:cs="Times New Roman"/>
          <w:lang w:val="ru-RU"/>
        </w:rPr>
        <w:t>самостоятельные</w:t>
      </w:r>
      <w:r w:rsidRPr="002722C0">
        <w:rPr>
          <w:rFonts w:ascii="Times New Roman" w:hAnsi="Times New Roman" w:cs="Times New Roman"/>
          <w:lang w:val="ru-RU"/>
        </w:rPr>
        <w:t xml:space="preserve"> выводы, умение устанавливать причинно-следственные связи);</w:t>
      </w:r>
    </w:p>
    <w:p w14:paraId="284D2FF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особенности речи: дефекты произношения, объем словарного запаса, сформированность фразовой речи, особенности грамматического строя, уровень сформированности интонации, выразительности, </w:t>
      </w:r>
      <w:r w:rsidRPr="002722C0">
        <w:rPr>
          <w:rFonts w:ascii="Times New Roman" w:hAnsi="Times New Roman" w:cs="Times New Roman"/>
          <w:lang w:val="ru-RU"/>
        </w:rPr>
        <w:lastRenderedPageBreak/>
        <w:t>ясности;</w:t>
      </w:r>
    </w:p>
    <w:p w14:paraId="343543A3" w14:textId="2D7CFBA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r w:rsidR="00E36DB5" w:rsidRPr="002722C0">
        <w:rPr>
          <w:rFonts w:ascii="Times New Roman" w:hAnsi="Times New Roman" w:cs="Times New Roman"/>
          <w:lang w:val="ru-RU"/>
        </w:rPr>
        <w:t>познавательные</w:t>
      </w:r>
      <w:r w:rsidRPr="002722C0">
        <w:rPr>
          <w:rFonts w:ascii="Times New Roman" w:hAnsi="Times New Roman" w:cs="Times New Roman"/>
          <w:lang w:val="ru-RU"/>
        </w:rPr>
        <w:t xml:space="preserve"> интересы, любознательность.  </w:t>
      </w:r>
    </w:p>
    <w:p w14:paraId="7A708D31"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3. Отношение к учебной деятельности, особенности мотивации:</w:t>
      </w:r>
    </w:p>
    <w:p w14:paraId="4AE58DD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особенности отношений «учитель-ученик», реакция ученика на замечания, оценку его деятельности; осознание своих неуспехов в учебе, отношение к неудачам, </w:t>
      </w:r>
      <w:proofErr w:type="spellStart"/>
      <w:r w:rsidRPr="002722C0">
        <w:rPr>
          <w:rFonts w:ascii="Times New Roman" w:hAnsi="Times New Roman" w:cs="Times New Roman"/>
          <w:lang w:val="ru-RU"/>
        </w:rPr>
        <w:t>похвалеи</w:t>
      </w:r>
      <w:proofErr w:type="spellEnd"/>
      <w:r w:rsidRPr="002722C0">
        <w:rPr>
          <w:rFonts w:ascii="Times New Roman" w:hAnsi="Times New Roman" w:cs="Times New Roman"/>
          <w:lang w:val="ru-RU"/>
        </w:rPr>
        <w:t xml:space="preserve"> порицанию;</w:t>
      </w:r>
    </w:p>
    <w:p w14:paraId="637FEA8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14:paraId="3D55A41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умение планировать свою деятельность.</w:t>
      </w:r>
    </w:p>
    <w:p w14:paraId="198619FF"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4. Особенности эмоционально-личностной сферы:</w:t>
      </w:r>
    </w:p>
    <w:p w14:paraId="48A0123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эмоционально-волевая зрелость, глубина и устойчивость чувств;</w:t>
      </w:r>
    </w:p>
    <w:p w14:paraId="3FE7CC3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способность к волевому усилию;</w:t>
      </w:r>
    </w:p>
    <w:p w14:paraId="3A92BDC3"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преобладающее настроение;</w:t>
      </w:r>
    </w:p>
    <w:p w14:paraId="2A86C2E0" w14:textId="510AF74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наличие аффективных вспышек, </w:t>
      </w:r>
      <w:r w:rsidR="00E36DB5" w:rsidRPr="002722C0">
        <w:rPr>
          <w:rFonts w:ascii="Times New Roman" w:hAnsi="Times New Roman" w:cs="Times New Roman"/>
          <w:lang w:val="ru-RU"/>
        </w:rPr>
        <w:t>склонность</w:t>
      </w:r>
      <w:r w:rsidRPr="002722C0">
        <w:rPr>
          <w:rFonts w:ascii="Times New Roman" w:hAnsi="Times New Roman" w:cs="Times New Roman"/>
          <w:lang w:val="ru-RU"/>
        </w:rPr>
        <w:t xml:space="preserve"> к отказным реакциям;</w:t>
      </w:r>
    </w:p>
    <w:p w14:paraId="0EEEC779" w14:textId="284667F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наличие </w:t>
      </w:r>
      <w:proofErr w:type="spellStart"/>
      <w:r w:rsidRPr="002722C0">
        <w:rPr>
          <w:rFonts w:ascii="Times New Roman" w:hAnsi="Times New Roman" w:cs="Times New Roman"/>
          <w:lang w:val="ru-RU"/>
        </w:rPr>
        <w:t>фобических</w:t>
      </w:r>
      <w:proofErr w:type="spellEnd"/>
      <w:r w:rsidRPr="002722C0">
        <w:rPr>
          <w:rFonts w:ascii="Times New Roman" w:hAnsi="Times New Roman" w:cs="Times New Roman"/>
          <w:lang w:val="ru-RU"/>
        </w:rPr>
        <w:t xml:space="preserve"> реакций (страх темноты, замкнутого </w:t>
      </w:r>
      <w:r w:rsidR="00E36DB5" w:rsidRPr="002722C0">
        <w:rPr>
          <w:rFonts w:ascii="Times New Roman" w:hAnsi="Times New Roman" w:cs="Times New Roman"/>
          <w:lang w:val="ru-RU"/>
        </w:rPr>
        <w:t>пространства</w:t>
      </w:r>
      <w:r w:rsidRPr="002722C0">
        <w:rPr>
          <w:rFonts w:ascii="Times New Roman" w:hAnsi="Times New Roman" w:cs="Times New Roman"/>
          <w:lang w:val="ru-RU"/>
        </w:rPr>
        <w:t>, одиночества и др.);</w:t>
      </w:r>
    </w:p>
    <w:p w14:paraId="796713F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отношение к самому себе; особенности самооценки;</w:t>
      </w:r>
    </w:p>
    <w:p w14:paraId="0276E97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отношения с окружающими (положение в коллективе, самостоятельность, взаимоотношения со сверстниками и старшими);</w:t>
      </w:r>
    </w:p>
    <w:p w14:paraId="26E74D2E"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особенности поведения в школе и дома;</w:t>
      </w:r>
    </w:p>
    <w:p w14:paraId="1288941D"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нарушения поведения, вредные привычки.</w:t>
      </w:r>
    </w:p>
    <w:p w14:paraId="1CA6E212" w14:textId="50945CF1"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5. Особенности </w:t>
      </w:r>
      <w:r w:rsidR="00E36DB5" w:rsidRPr="002722C0">
        <w:rPr>
          <w:rFonts w:ascii="Times New Roman" w:hAnsi="Times New Roman" w:cs="Times New Roman"/>
          <w:lang w:val="ru-RU"/>
        </w:rPr>
        <w:t>усвоения</w:t>
      </w:r>
      <w:r w:rsidRPr="002722C0">
        <w:rPr>
          <w:rFonts w:ascii="Times New Roman" w:hAnsi="Times New Roman" w:cs="Times New Roman"/>
          <w:lang w:val="ru-RU"/>
        </w:rPr>
        <w:t xml:space="preserve"> знаний, умений, навыков, </w:t>
      </w:r>
      <w:r w:rsidR="00E36DB5" w:rsidRPr="002722C0">
        <w:rPr>
          <w:rFonts w:ascii="Times New Roman" w:hAnsi="Times New Roman" w:cs="Times New Roman"/>
          <w:lang w:val="ru-RU"/>
        </w:rPr>
        <w:t>предусмотренных</w:t>
      </w:r>
      <w:r w:rsidRPr="002722C0">
        <w:rPr>
          <w:rFonts w:ascii="Times New Roman" w:hAnsi="Times New Roman" w:cs="Times New Roman"/>
          <w:lang w:val="ru-RU"/>
        </w:rPr>
        <w:t xml:space="preserve"> программой:</w:t>
      </w:r>
    </w:p>
    <w:p w14:paraId="493B9598"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общая осведомленность в кругу бытовых понятий, знания о себе и об окружающем мире;</w:t>
      </w:r>
    </w:p>
    <w:p w14:paraId="0DE6C5E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сформированность навыков чтения, счета, письма соответственно возрасту и классу;</w:t>
      </w:r>
    </w:p>
    <w:p w14:paraId="69422486"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характер ошибок при чтении и письме, счете и решении задач.</w:t>
      </w:r>
    </w:p>
    <w:p w14:paraId="29801614" w14:textId="33B24593"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На основе комплексного обследования и оценки резервов потенциальных возможностей ребенка, исходя из понятия «зона ближайшего развития» ставятся задачи коррекционной работы. Выбор оптимальных средств и приемов коррекционно-педагогического воздействия невозможен без </w:t>
      </w:r>
      <w:r w:rsidR="00E36DB5" w:rsidRPr="002722C0">
        <w:rPr>
          <w:rFonts w:ascii="Times New Roman" w:hAnsi="Times New Roman" w:cs="Times New Roman"/>
          <w:lang w:val="ru-RU"/>
        </w:rPr>
        <w:t>всестороннего</w:t>
      </w:r>
      <w:r w:rsidRPr="002722C0">
        <w:rPr>
          <w:rFonts w:ascii="Times New Roman" w:hAnsi="Times New Roman" w:cs="Times New Roman"/>
          <w:lang w:val="ru-RU"/>
        </w:rPr>
        <w:t xml:space="preserve"> и глубокого изучения причин затруднений, возникающих у детей при усвоении учебных программ.</w:t>
      </w:r>
    </w:p>
    <w:p w14:paraId="5537ADC3" w14:textId="77777777" w:rsidR="002722C0" w:rsidRPr="002722C0" w:rsidRDefault="002722C0" w:rsidP="00E36DB5">
      <w:pPr>
        <w:pStyle w:val="Standard"/>
        <w:ind w:firstLine="708"/>
        <w:jc w:val="both"/>
        <w:rPr>
          <w:rFonts w:ascii="Times New Roman" w:hAnsi="Times New Roman" w:cs="Times New Roman"/>
          <w:i/>
          <w:iCs/>
          <w:lang w:val="ru-RU"/>
        </w:rPr>
      </w:pPr>
      <w:r w:rsidRPr="002722C0">
        <w:rPr>
          <w:rFonts w:ascii="Times New Roman" w:hAnsi="Times New Roman" w:cs="Times New Roman"/>
          <w:i/>
          <w:iCs/>
          <w:lang w:val="ru-RU"/>
        </w:rPr>
        <w:t>Мониторинг динамики развития обучающихся с ОВЗ, успешности освоения основной образовательной программы</w:t>
      </w:r>
    </w:p>
    <w:p w14:paraId="5411F51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Содержание мониторинга:</w:t>
      </w:r>
    </w:p>
    <w:p w14:paraId="4FF5739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w:t>
      </w:r>
      <w:r w:rsidRPr="002722C0">
        <w:rPr>
          <w:rFonts w:ascii="Times New Roman" w:hAnsi="Times New Roman" w:cs="Times New Roman"/>
        </w:rPr>
        <w:t>сбор и анализ информации: оценка контингента обучающихся для учета особенностей развития детей, определения специфики и их особых образовательных потребностей;</w:t>
      </w:r>
    </w:p>
    <w:p w14:paraId="16602CB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w:t>
      </w:r>
      <w:r w:rsidRPr="002722C0">
        <w:rPr>
          <w:rFonts w:ascii="Times New Roman" w:hAnsi="Times New Roman" w:cs="Times New Roman"/>
        </w:rPr>
        <w:t>планирование, организация, координация действий участников образовательного процесса;</w:t>
      </w:r>
    </w:p>
    <w:p w14:paraId="02A03F8D"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w:t>
      </w:r>
      <w:r w:rsidRPr="002722C0">
        <w:rPr>
          <w:rFonts w:ascii="Times New Roman" w:hAnsi="Times New Roman" w:cs="Times New Roman"/>
        </w:rPr>
        <w:t>диагностика коррекционно-развивающей образовательной среды: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14:paraId="58B2BA3F"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w:t>
      </w:r>
      <w:r w:rsidRPr="002722C0">
        <w:rPr>
          <w:rFonts w:ascii="Times New Roman" w:hAnsi="Times New Roman" w:cs="Times New Roman"/>
        </w:rPr>
        <w:t>регуляция и корректировка действий участников образовательного процесса: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14:paraId="5B9FDB4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w:t>
      </w:r>
    </w:p>
    <w:p w14:paraId="1EAD16B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 (Федеральный закон «Об образовании в Российской Федерации», ст. 42, 79).</w:t>
      </w:r>
    </w:p>
    <w:p w14:paraId="714CC94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29D2E3D1" w14:textId="77777777" w:rsidR="002722C0" w:rsidRPr="002722C0" w:rsidRDefault="002722C0" w:rsidP="00FD37F1">
      <w:pPr>
        <w:pStyle w:val="Standarduser"/>
        <w:ind w:firstLine="454"/>
        <w:jc w:val="both"/>
        <w:rPr>
          <w:rFonts w:ascii="Times New Roman" w:hAnsi="Times New Roman" w:cs="Times New Roman"/>
          <w:b/>
          <w:bCs/>
          <w:lang w:val="ru-RU"/>
        </w:rPr>
      </w:pPr>
      <w:r w:rsidRPr="002722C0">
        <w:rPr>
          <w:rFonts w:ascii="Times New Roman" w:hAnsi="Times New Roman" w:cs="Times New Roman"/>
          <w:b/>
          <w:bCs/>
          <w:lang w:val="ru-RU"/>
        </w:rPr>
        <w:lastRenderedPageBreak/>
        <w:t>Специальные условия обучения и воспитания детей с ОВЗ</w:t>
      </w:r>
    </w:p>
    <w:tbl>
      <w:tblPr>
        <w:tblW w:w="9884" w:type="dxa"/>
        <w:tblInd w:w="-123" w:type="dxa"/>
        <w:tblLayout w:type="fixed"/>
        <w:tblCellMar>
          <w:left w:w="10" w:type="dxa"/>
          <w:right w:w="10" w:type="dxa"/>
        </w:tblCellMar>
        <w:tblLook w:val="04A0" w:firstRow="1" w:lastRow="0" w:firstColumn="1" w:lastColumn="0" w:noHBand="0" w:noVBand="1"/>
      </w:tblPr>
      <w:tblGrid>
        <w:gridCol w:w="1668"/>
        <w:gridCol w:w="3827"/>
        <w:gridCol w:w="4389"/>
      </w:tblGrid>
      <w:tr w:rsidR="002722C0" w:rsidRPr="00C9253C" w14:paraId="6762D6A2" w14:textId="77777777" w:rsidTr="00BF7143">
        <w:tblPrEx>
          <w:tblCellMar>
            <w:top w:w="0" w:type="dxa"/>
            <w:bottom w:w="0" w:type="dxa"/>
          </w:tblCellMar>
        </w:tblPrEx>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A8ACA" w14:textId="77777777" w:rsidR="002722C0" w:rsidRPr="002722C0" w:rsidRDefault="002722C0" w:rsidP="00FD37F1">
            <w:pPr>
              <w:pStyle w:val="Default"/>
              <w:jc w:val="both"/>
              <w:rPr>
                <w:rFonts w:ascii="Times New Roman" w:hAnsi="Times New Roman" w:cs="Times New Roman"/>
                <w:b/>
                <w:bCs/>
              </w:rPr>
            </w:pPr>
            <w:r w:rsidRPr="002722C0">
              <w:rPr>
                <w:rFonts w:ascii="Times New Roman" w:hAnsi="Times New Roman" w:cs="Times New Roman"/>
                <w:b/>
                <w:bCs/>
              </w:rPr>
              <w:t>Особенность ребёнка (диагноз)</w:t>
            </w:r>
          </w:p>
          <w:p w14:paraId="6A2B3442"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80AFC1" w14:textId="77777777" w:rsidR="002722C0" w:rsidRPr="002722C0" w:rsidRDefault="002722C0" w:rsidP="00FD37F1">
            <w:pPr>
              <w:pStyle w:val="Default"/>
              <w:rPr>
                <w:rFonts w:ascii="Times New Roman" w:hAnsi="Times New Roman" w:cs="Times New Roman"/>
                <w:b/>
                <w:bCs/>
              </w:rPr>
            </w:pPr>
            <w:r w:rsidRPr="002722C0">
              <w:rPr>
                <w:rFonts w:ascii="Times New Roman" w:hAnsi="Times New Roman" w:cs="Times New Roman"/>
                <w:b/>
                <w:bCs/>
              </w:rPr>
              <w:t>Характерные особенности развития детей</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488B" w14:textId="77777777" w:rsidR="002722C0" w:rsidRPr="002722C0" w:rsidRDefault="002722C0" w:rsidP="00FD37F1">
            <w:pPr>
              <w:pStyle w:val="Default"/>
              <w:rPr>
                <w:rFonts w:ascii="Times New Roman" w:hAnsi="Times New Roman" w:cs="Times New Roman"/>
                <w:b/>
                <w:bCs/>
              </w:rPr>
            </w:pPr>
            <w:r w:rsidRPr="002722C0">
              <w:rPr>
                <w:rFonts w:ascii="Times New Roman" w:hAnsi="Times New Roman" w:cs="Times New Roman"/>
                <w:b/>
                <w:bCs/>
              </w:rPr>
              <w:t>Рекомендуемые условия обучения и воспитания</w:t>
            </w:r>
          </w:p>
        </w:tc>
      </w:tr>
      <w:tr w:rsidR="002722C0" w:rsidRPr="002722C0" w14:paraId="738D74B0" w14:textId="77777777" w:rsidTr="00BF7143">
        <w:tblPrEx>
          <w:tblCellMar>
            <w:top w:w="0" w:type="dxa"/>
            <w:bottom w:w="0" w:type="dxa"/>
          </w:tblCellMar>
        </w:tblPrEx>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D0F26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Дети с задержкой </w:t>
            </w:r>
            <w:proofErr w:type="spellStart"/>
            <w:r w:rsidRPr="002722C0">
              <w:rPr>
                <w:rFonts w:ascii="Times New Roman" w:hAnsi="Times New Roman" w:cs="Times New Roman"/>
              </w:rPr>
              <w:t>психическогоразвития</w:t>
            </w:r>
            <w:proofErr w:type="spellEnd"/>
          </w:p>
          <w:p w14:paraId="4BEFFBF6"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A1DC1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 снижение работоспособности;</w:t>
            </w:r>
          </w:p>
          <w:p w14:paraId="6C85426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2) повышенная истощаемость;</w:t>
            </w:r>
          </w:p>
          <w:p w14:paraId="4F50963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неустойчивость внимания;</w:t>
            </w:r>
          </w:p>
          <w:p w14:paraId="61A0D769"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4) более низкий уровень</w:t>
            </w:r>
          </w:p>
          <w:p w14:paraId="7274BFE4"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развития восприятия;</w:t>
            </w:r>
          </w:p>
          <w:p w14:paraId="03F28B7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недостаточная продуктивность произвольной памяти;</w:t>
            </w:r>
          </w:p>
          <w:p w14:paraId="0ADDDF0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6) отставание в развитии</w:t>
            </w:r>
          </w:p>
          <w:p w14:paraId="7CC2C8B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всех форм мышления;</w:t>
            </w:r>
          </w:p>
          <w:p w14:paraId="579C04C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7) дефекты звукопроизношения;</w:t>
            </w:r>
          </w:p>
          <w:p w14:paraId="176F30F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8) своеобразное поведение;</w:t>
            </w:r>
          </w:p>
          <w:p w14:paraId="1FB626D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9) бедный словарный запас;</w:t>
            </w:r>
          </w:p>
          <w:p w14:paraId="29FC8E9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10) низкий навык самоконтроля;</w:t>
            </w:r>
          </w:p>
          <w:p w14:paraId="58F66508"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11) незрелость эмоционально-волевой сферы;</w:t>
            </w:r>
          </w:p>
          <w:p w14:paraId="7F8ED69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12) ограниченный запас</w:t>
            </w:r>
          </w:p>
          <w:p w14:paraId="25CC6F2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общих сведений и представлений;</w:t>
            </w:r>
          </w:p>
          <w:p w14:paraId="2ECFDEB1"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13) слабая техника чтения;</w:t>
            </w:r>
          </w:p>
          <w:p w14:paraId="779EEB6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14) неудовлетворительный навык каллиграфии;</w:t>
            </w:r>
          </w:p>
          <w:p w14:paraId="26B932E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15) трудности в счёте через 10, решении задач</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484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 Соответствие темпа, объёма</w:t>
            </w:r>
          </w:p>
          <w:p w14:paraId="0F5781C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и сложности учебной программы реальным познавательным</w:t>
            </w:r>
          </w:p>
          <w:p w14:paraId="2B1AE14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возможностям ребёнка, уровню развития его когнитивной сферы, уровню подготовленности, то есть уже усвоенным знаниям и навыкам.</w:t>
            </w:r>
          </w:p>
          <w:p w14:paraId="414016F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2. Целенаправленное развитие</w:t>
            </w:r>
          </w:p>
          <w:p w14:paraId="52BCC1FD" w14:textId="64ED1E01" w:rsidR="002722C0" w:rsidRPr="002722C0" w:rsidRDefault="00E36DB5" w:rsidP="00FD37F1">
            <w:pPr>
              <w:pStyle w:val="Default"/>
              <w:rPr>
                <w:rFonts w:ascii="Times New Roman" w:hAnsi="Times New Roman" w:cs="Times New Roman"/>
              </w:rPr>
            </w:pPr>
            <w:r w:rsidRPr="002722C0">
              <w:rPr>
                <w:rFonts w:ascii="Times New Roman" w:hAnsi="Times New Roman" w:cs="Times New Roman"/>
              </w:rPr>
              <w:t>обще интеллектуальной</w:t>
            </w:r>
            <w:r w:rsidR="002722C0" w:rsidRPr="002722C0">
              <w:rPr>
                <w:rFonts w:ascii="Times New Roman" w:hAnsi="Times New Roman" w:cs="Times New Roman"/>
              </w:rPr>
              <w:t xml:space="preserve"> деятельности (умение осознавать учебные задачи, ориентироваться в условиях, осмысливать информацию).</w:t>
            </w:r>
          </w:p>
          <w:p w14:paraId="2E6AE7B8"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Сотрудничество с взрослыми, оказание педагогом необходимой помощи ребёнку, с учётом его индивидуальных проблем.</w:t>
            </w:r>
          </w:p>
          <w:p w14:paraId="56484B6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4. Индивидуальная дозированная помощь ученику, решение диагностических задач.</w:t>
            </w:r>
          </w:p>
          <w:p w14:paraId="2E813B7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Развитие у ребёнка чувствительности к помощи, способности воспринимать и принимать помощь.</w:t>
            </w:r>
          </w:p>
          <w:p w14:paraId="2ED2C23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6. Малая наполняемость класса (10–12 человек).</w:t>
            </w:r>
          </w:p>
          <w:p w14:paraId="667148C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7. Щадящий режим работы,</w:t>
            </w:r>
          </w:p>
          <w:p w14:paraId="2301550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соблюдение гигиенических и</w:t>
            </w:r>
          </w:p>
          <w:p w14:paraId="0528C95D" w14:textId="77777777" w:rsidR="002722C0" w:rsidRPr="002722C0" w:rsidRDefault="002722C0" w:rsidP="00FD37F1">
            <w:pPr>
              <w:pStyle w:val="Default"/>
              <w:rPr>
                <w:rFonts w:ascii="Times New Roman" w:hAnsi="Times New Roman" w:cs="Times New Roman"/>
              </w:rPr>
            </w:pPr>
            <w:proofErr w:type="spellStart"/>
            <w:r w:rsidRPr="002722C0">
              <w:rPr>
                <w:rFonts w:ascii="Times New Roman" w:hAnsi="Times New Roman" w:cs="Times New Roman"/>
              </w:rPr>
              <w:t>валеологических</w:t>
            </w:r>
            <w:proofErr w:type="spellEnd"/>
            <w:r w:rsidRPr="002722C0">
              <w:rPr>
                <w:rFonts w:ascii="Times New Roman" w:hAnsi="Times New Roman" w:cs="Times New Roman"/>
              </w:rPr>
              <w:t xml:space="preserve"> требований.</w:t>
            </w:r>
          </w:p>
          <w:p w14:paraId="08C1AF0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8. Организация классов коррекционно-развивающего обучения в стенах массовой школы.</w:t>
            </w:r>
          </w:p>
          <w:p w14:paraId="0963986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9. Специально подготовленный</w:t>
            </w:r>
          </w:p>
          <w:p w14:paraId="4CD95AA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14:paraId="49770F28"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10. Создание у неуспевающего</w:t>
            </w:r>
          </w:p>
          <w:p w14:paraId="778D599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ученика чувства защищённости</w:t>
            </w:r>
          </w:p>
          <w:p w14:paraId="04B3749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и эмоционального комфорта.</w:t>
            </w:r>
          </w:p>
        </w:tc>
      </w:tr>
      <w:tr w:rsidR="002722C0" w:rsidRPr="00C9253C" w14:paraId="724942FB" w14:textId="77777777" w:rsidTr="00BF7143">
        <w:tblPrEx>
          <w:tblCellMar>
            <w:top w:w="0" w:type="dxa"/>
            <w:bottom w:w="0" w:type="dxa"/>
          </w:tblCellMar>
        </w:tblPrEx>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C272F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Дети с лёгкой степенью</w:t>
            </w:r>
          </w:p>
          <w:p w14:paraId="02C1E885"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умственной отсталости, в том числе с проявлениям</w:t>
            </w:r>
            <w:r w:rsidRPr="002722C0">
              <w:rPr>
                <w:rFonts w:ascii="Times New Roman" w:hAnsi="Times New Roman" w:cs="Times New Roman"/>
                <w:lang w:val="ru-RU"/>
              </w:rPr>
              <w:lastRenderedPageBreak/>
              <w:t>и аутизма (по желанию родителей и в силу других обстоятельств могут учиться в общеобразовательной школе)</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1E7E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Характерно недоразвитие:</w:t>
            </w:r>
          </w:p>
          <w:p w14:paraId="382B05A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 познавательных интересов: они меньше испытывают потребность в познании, «просто не хотят ничего знать»;</w:t>
            </w:r>
          </w:p>
          <w:p w14:paraId="6584BBF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2) недоразвитие (часто глубокое) всех сторон психической деятельности;</w:t>
            </w:r>
          </w:p>
          <w:p w14:paraId="302D07C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моторики;</w:t>
            </w:r>
          </w:p>
          <w:p w14:paraId="4A90CEA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4) уровня мотивированности и потребностей;</w:t>
            </w:r>
          </w:p>
          <w:p w14:paraId="30541F8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всех компонентов уст-</w:t>
            </w:r>
          </w:p>
          <w:p w14:paraId="264A4F7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ной речи, касающихся фонетико-фонематической и лексико-грамматической сторон; возможны все виды речевых нарушений;</w:t>
            </w:r>
          </w:p>
          <w:p w14:paraId="0BD85943"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6) мыслительных процессов, мышления – медленно формируются обобщающие понятия; не формируется словесно-логическое и абстрактное мышление;</w:t>
            </w:r>
          </w:p>
          <w:p w14:paraId="05E5139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медленно развивается</w:t>
            </w:r>
          </w:p>
          <w:p w14:paraId="402C6C4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словарный и грамматический строй речи;</w:t>
            </w:r>
          </w:p>
          <w:p w14:paraId="0343C2E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7) всех видов продуктивной деятельности;</w:t>
            </w:r>
          </w:p>
          <w:p w14:paraId="599803B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8) эмоционально-волевой сферы;</w:t>
            </w:r>
          </w:p>
          <w:p w14:paraId="37D32C0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9) восприятии, памяти, внимания</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C909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1. Развитие всех психических</w:t>
            </w:r>
          </w:p>
          <w:p w14:paraId="0352A88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функций и познавательной</w:t>
            </w:r>
          </w:p>
          <w:p w14:paraId="1516F53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деятельности в процессе воспитания, обучения и коррекция их недостатков.</w:t>
            </w:r>
          </w:p>
          <w:p w14:paraId="2CCA1A1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2. Формирование правильного</w:t>
            </w:r>
          </w:p>
          <w:p w14:paraId="6057F6C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поведения.</w:t>
            </w:r>
          </w:p>
          <w:p w14:paraId="29A29432"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3. Трудовое обучение и подготовка к посильным видам труда.</w:t>
            </w:r>
          </w:p>
          <w:p w14:paraId="5D1C179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4. Бытовая ориентировка и социальная адаптация как итог всей работы.</w:t>
            </w:r>
          </w:p>
          <w:p w14:paraId="19C18BA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5. Комплексный характер коррекционных мероприятий (совместная работа психиатра, если это необходимо, психолога, педагога и родителей).</w:t>
            </w:r>
          </w:p>
          <w:p w14:paraId="3117DF1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6. Поддержание спокойной рабочей и домашней обстановки (с целью снижения смены эмоций, тревоги и дискомфорта).</w:t>
            </w:r>
          </w:p>
          <w:p w14:paraId="7BD713A7"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7. Использование метода отвлечения, позволяющего снизить интерес к аффективным формам поведения.</w:t>
            </w:r>
          </w:p>
          <w:p w14:paraId="0519EFBF"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8. Поддержание всех контактов (в рамках интереса и активности самого ребёнка).</w:t>
            </w:r>
          </w:p>
          <w:p w14:paraId="4F0F3273"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9. Стимулирование произвольной психической активности, положительных эмоций.</w:t>
            </w:r>
          </w:p>
          <w:p w14:paraId="150F4B3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10. Развитие сохранных сторон психики и преобладающих интересов, целенаправленной деятельности.</w:t>
            </w:r>
          </w:p>
          <w:p w14:paraId="06C5EE07"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2722C0" w:rsidRPr="00C9253C" w14:paraId="1426C4F4" w14:textId="77777777" w:rsidTr="00BF7143">
        <w:tblPrEx>
          <w:tblCellMar>
            <w:top w:w="0" w:type="dxa"/>
            <w:bottom w:w="0" w:type="dxa"/>
          </w:tblCellMar>
        </w:tblPrEx>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B791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Дети с отклонениями в</w:t>
            </w:r>
          </w:p>
          <w:p w14:paraId="0A8236F6"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психической сфере (состоящие на учёте у психоневролога, психиатра, и др.)</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344B9" w14:textId="7995C72F"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1)повышенная </w:t>
            </w:r>
            <w:r w:rsidR="00E36DB5" w:rsidRPr="002722C0">
              <w:rPr>
                <w:rFonts w:ascii="Times New Roman" w:hAnsi="Times New Roman" w:cs="Times New Roman"/>
              </w:rPr>
              <w:t>раздражительность</w:t>
            </w:r>
            <w:r w:rsidRPr="002722C0">
              <w:rPr>
                <w:rFonts w:ascii="Times New Roman" w:hAnsi="Times New Roman" w:cs="Times New Roman"/>
              </w:rPr>
              <w:t>;</w:t>
            </w:r>
          </w:p>
          <w:p w14:paraId="06F04062"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2) двигательная расторможенность в сочетании со сниженной работоспособностью;</w:t>
            </w:r>
          </w:p>
          <w:p w14:paraId="49E2948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3) проявление отклонений в характере во всех жизненных ситуациях;</w:t>
            </w:r>
          </w:p>
          <w:p w14:paraId="1469610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4) социальная дезадаптация</w:t>
            </w:r>
          </w:p>
          <w:p w14:paraId="29BC1CC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Проявления невропатии у детей:</w:t>
            </w:r>
          </w:p>
          <w:p w14:paraId="30A943A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1) повышенная нервная</w:t>
            </w:r>
          </w:p>
          <w:p w14:paraId="6895487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чувствительность в виде</w:t>
            </w:r>
          </w:p>
          <w:p w14:paraId="4208EAA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склонности к проявлениям аффекта, эмоциональным расстройствам и беспокойствам;</w:t>
            </w:r>
          </w:p>
          <w:p w14:paraId="6B1F973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2) нервная ослабленность</w:t>
            </w:r>
          </w:p>
          <w:p w14:paraId="35F9AEF7"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в виде общей не выносливости, быстрой утомляемости при повышенной нервно-психической нагрузке, а также при шуме, духоте, ярком свете;</w:t>
            </w:r>
          </w:p>
          <w:p w14:paraId="46BA0F60"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3) нарушение сна, уменьшенная</w:t>
            </w:r>
          </w:p>
          <w:p w14:paraId="6AECA0F3"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потребность в дневном сне;</w:t>
            </w:r>
          </w:p>
          <w:p w14:paraId="12E78AA2"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4) вегетососудистая дистония (головные боли, ложный круп, бронхиальная астма, повышенная потливость, озноб, сердцебиение);</w:t>
            </w:r>
          </w:p>
          <w:p w14:paraId="57BE222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5) соматическая ослабленность (ОРЗ, тонзиллиты, бронхиты и т.п.)</w:t>
            </w:r>
          </w:p>
          <w:p w14:paraId="3431CA1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6) диатезы;</w:t>
            </w:r>
          </w:p>
          <w:p w14:paraId="7523124C"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 xml:space="preserve">7)психомоторные, конституционально обусловленные нарушения (энурез, тики, заикания)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1D90E"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1. Продолжительность коррекционных занятий с одним учеником или группой не должна превышать 20 минут.</w:t>
            </w:r>
          </w:p>
          <w:p w14:paraId="5970DA3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2. В группу можно объединять</w:t>
            </w:r>
          </w:p>
          <w:p w14:paraId="59700136"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по 3–4 ученика с одинаковыми</w:t>
            </w:r>
          </w:p>
          <w:p w14:paraId="38EB6C4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пробелами в развитии и усвоении школьной программы или</w:t>
            </w:r>
          </w:p>
          <w:p w14:paraId="3AA5BCB4"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со сходными затруднениями в</w:t>
            </w:r>
          </w:p>
          <w:p w14:paraId="0345283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учебной деятельности.</w:t>
            </w:r>
          </w:p>
          <w:p w14:paraId="0F24DC9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Учёт возможностей ребёнка</w:t>
            </w:r>
          </w:p>
          <w:p w14:paraId="142F4415"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при организации коррекционных занятий: задание должно лежать в зоне умеренной трудности, но быть доступным.</w:t>
            </w:r>
          </w:p>
          <w:p w14:paraId="74539F16"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4. Увеличение трудности задания пропорционально возрастающим возможностям ребёнка.</w:t>
            </w:r>
          </w:p>
          <w:p w14:paraId="470AF771"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14:paraId="0AC38BF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lastRenderedPageBreak/>
              <w:t>6. Использование системы</w:t>
            </w:r>
          </w:p>
          <w:p w14:paraId="0ADE0589"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условной качественно-количественной оценки достижений ребёнка</w:t>
            </w:r>
          </w:p>
          <w:p w14:paraId="02871B16" w14:textId="77777777" w:rsidR="002722C0" w:rsidRPr="002722C0" w:rsidRDefault="002722C0" w:rsidP="00FD37F1">
            <w:pPr>
              <w:pStyle w:val="Default"/>
              <w:rPr>
                <w:rFonts w:ascii="Times New Roman" w:hAnsi="Times New Roman" w:cs="Times New Roman"/>
              </w:rPr>
            </w:pPr>
          </w:p>
        </w:tc>
      </w:tr>
      <w:tr w:rsidR="002722C0" w:rsidRPr="00C9253C" w14:paraId="4B26EEE8" w14:textId="77777777" w:rsidTr="00BF7143">
        <w:tblPrEx>
          <w:tblCellMar>
            <w:top w:w="0" w:type="dxa"/>
            <w:bottom w:w="0" w:type="dxa"/>
          </w:tblCellMar>
        </w:tblPrEx>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tbl>
            <w:tblPr>
              <w:tblW w:w="2160" w:type="dxa"/>
              <w:tblLayout w:type="fixed"/>
              <w:tblCellMar>
                <w:left w:w="10" w:type="dxa"/>
                <w:right w:w="10" w:type="dxa"/>
              </w:tblCellMar>
              <w:tblLook w:val="04A0" w:firstRow="1" w:lastRow="0" w:firstColumn="1" w:lastColumn="0" w:noHBand="0" w:noVBand="1"/>
            </w:tblPr>
            <w:tblGrid>
              <w:gridCol w:w="2160"/>
            </w:tblGrid>
            <w:tr w:rsidR="002722C0" w:rsidRPr="00C9253C" w14:paraId="70BB4B3C" w14:textId="77777777" w:rsidTr="00BF7143">
              <w:tblPrEx>
                <w:tblCellMar>
                  <w:top w:w="0" w:type="dxa"/>
                  <w:bottom w:w="0" w:type="dxa"/>
                </w:tblCellMar>
              </w:tblPrEx>
              <w:trPr>
                <w:trHeight w:val="352"/>
              </w:trPr>
              <w:tc>
                <w:tcPr>
                  <w:tcW w:w="2160" w:type="dxa"/>
                  <w:shd w:val="clear" w:color="auto" w:fill="auto"/>
                  <w:tcMar>
                    <w:top w:w="0" w:type="dxa"/>
                    <w:left w:w="108" w:type="dxa"/>
                    <w:bottom w:w="0" w:type="dxa"/>
                    <w:right w:w="108" w:type="dxa"/>
                  </w:tcMar>
                </w:tcPr>
                <w:p w14:paraId="2E5E93B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Дети с нарушением поведения, с</w:t>
                  </w:r>
                </w:p>
                <w:p w14:paraId="7D54CFF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 xml:space="preserve">эмоционально-волевыми расстройствами, с ошибками воспитания (дети с девиантным и </w:t>
                  </w:r>
                  <w:proofErr w:type="spellStart"/>
                  <w:r w:rsidRPr="002722C0">
                    <w:rPr>
                      <w:rFonts w:ascii="Times New Roman" w:hAnsi="Times New Roman" w:cs="Times New Roman"/>
                    </w:rPr>
                    <w:t>деликвентным</w:t>
                  </w:r>
                  <w:proofErr w:type="spellEnd"/>
                  <w:r w:rsidRPr="002722C0">
                    <w:rPr>
                      <w:rFonts w:ascii="Times New Roman" w:hAnsi="Times New Roman" w:cs="Times New Roman"/>
                    </w:rPr>
                    <w:t xml:space="preserve"> поведением, социально-запущенные, из социально-неблагополучных семей)</w:t>
                  </w:r>
                </w:p>
                <w:p w14:paraId="39BBB27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 xml:space="preserve"> </w:t>
                  </w:r>
                </w:p>
              </w:tc>
            </w:tr>
          </w:tbl>
          <w:p w14:paraId="5C42373A"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DA4C7"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1) наличие отклоняющегося от нормы поведения;</w:t>
            </w:r>
          </w:p>
          <w:p w14:paraId="04B7580A"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2) имеющиеся нарушения</w:t>
            </w:r>
          </w:p>
          <w:p w14:paraId="08B920EC"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поведения трудно исправляются и корректируются;</w:t>
            </w:r>
          </w:p>
          <w:p w14:paraId="4130B46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3) частая смена состояния, эмоций;</w:t>
            </w:r>
          </w:p>
          <w:p w14:paraId="0486D0B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4) слабое развитие силы воли;</w:t>
            </w:r>
          </w:p>
          <w:p w14:paraId="43025792"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5) дети особенно нуждаются в индивидуальном подходе со стороны взрослых и внимании коллектива сверстников</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65A6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1.Осуществление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w:t>
            </w:r>
          </w:p>
          <w:p w14:paraId="5F25E2A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14:paraId="4B74E8F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3. </w:t>
            </w:r>
            <w:proofErr w:type="spellStart"/>
            <w:r w:rsidRPr="002722C0">
              <w:rPr>
                <w:rFonts w:ascii="Times New Roman" w:hAnsi="Times New Roman" w:cs="Times New Roman"/>
              </w:rPr>
              <w:t>Взаимосотрудничество</w:t>
            </w:r>
            <w:proofErr w:type="spellEnd"/>
            <w:r w:rsidRPr="002722C0">
              <w:rPr>
                <w:rFonts w:ascii="Times New Roman" w:hAnsi="Times New Roman" w:cs="Times New Roman"/>
              </w:rPr>
              <w:t xml:space="preserve">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14:paraId="5F1A7D2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4. Укрепление физического и психического здоровья ребёнка.</w:t>
            </w:r>
          </w:p>
          <w:p w14:paraId="16406C8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5. Развитие общего кругозора ребёнка (посещать театры, цирк, выставки, концерты, путешествовать, выезжать на природу).</w:t>
            </w:r>
          </w:p>
          <w:p w14:paraId="409060B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6. Своевременное определение</w:t>
            </w:r>
          </w:p>
          <w:p w14:paraId="7DDA447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характера нарушений у ребёнка, поиск эффективных путей помощи.</w:t>
            </w:r>
          </w:p>
          <w:p w14:paraId="39822F4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7. Чёткое соблюдение режима дня (правильное чередование периодов труда и отдыха).</w:t>
            </w:r>
          </w:p>
          <w:p w14:paraId="525B7AC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8. Ритмичный повтор определённых действий, что приводит к закреплению условно-рефлекторной связи и формированию желательного стереотипа.</w:t>
            </w:r>
          </w:p>
          <w:p w14:paraId="1A82C81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14:paraId="2641F37E" w14:textId="77777777" w:rsidR="002722C0" w:rsidRPr="002722C0" w:rsidRDefault="002722C0" w:rsidP="00FD37F1">
            <w:pPr>
              <w:pStyle w:val="Standarduser"/>
              <w:jc w:val="both"/>
              <w:rPr>
                <w:rFonts w:ascii="Times New Roman" w:eastAsia="Times New Roman" w:hAnsi="Times New Roman" w:cs="Times New Roman"/>
                <w:b/>
                <w:lang w:val="ru-RU"/>
              </w:rPr>
            </w:pPr>
          </w:p>
        </w:tc>
      </w:tr>
    </w:tbl>
    <w:p w14:paraId="2FA814B9" w14:textId="77777777" w:rsidR="002722C0" w:rsidRPr="002722C0" w:rsidRDefault="002722C0" w:rsidP="00FD37F1">
      <w:pPr>
        <w:pStyle w:val="Default"/>
        <w:jc w:val="center"/>
        <w:rPr>
          <w:rFonts w:ascii="Times New Roman" w:hAnsi="Times New Roman" w:cs="Times New Roman"/>
          <w:b/>
          <w:bCs/>
        </w:rPr>
      </w:pPr>
    </w:p>
    <w:p w14:paraId="5E2FB9E6" w14:textId="0207542F" w:rsidR="002722C0" w:rsidRDefault="002722C0" w:rsidP="00FD37F1">
      <w:pPr>
        <w:pStyle w:val="Default"/>
        <w:jc w:val="center"/>
        <w:rPr>
          <w:rFonts w:ascii="Times New Roman" w:hAnsi="Times New Roman" w:cs="Times New Roman"/>
          <w:b/>
          <w:bCs/>
        </w:rPr>
      </w:pPr>
    </w:p>
    <w:p w14:paraId="6E353729" w14:textId="0A92008F" w:rsidR="00E36DB5" w:rsidRDefault="00E36DB5" w:rsidP="00FD37F1">
      <w:pPr>
        <w:pStyle w:val="Default"/>
        <w:jc w:val="center"/>
        <w:rPr>
          <w:rFonts w:ascii="Times New Roman" w:hAnsi="Times New Roman" w:cs="Times New Roman"/>
          <w:b/>
          <w:bCs/>
        </w:rPr>
      </w:pPr>
    </w:p>
    <w:p w14:paraId="1E2C1E48" w14:textId="1D9269B4" w:rsidR="00E36DB5" w:rsidRDefault="00E36DB5" w:rsidP="00FD37F1">
      <w:pPr>
        <w:pStyle w:val="Default"/>
        <w:jc w:val="center"/>
        <w:rPr>
          <w:rFonts w:ascii="Times New Roman" w:hAnsi="Times New Roman" w:cs="Times New Roman"/>
          <w:b/>
          <w:bCs/>
        </w:rPr>
      </w:pPr>
    </w:p>
    <w:p w14:paraId="14EDE50D" w14:textId="77777777" w:rsidR="00E36DB5" w:rsidRPr="002722C0" w:rsidRDefault="00E36DB5" w:rsidP="00FD37F1">
      <w:pPr>
        <w:pStyle w:val="Default"/>
        <w:jc w:val="center"/>
        <w:rPr>
          <w:rFonts w:ascii="Times New Roman" w:hAnsi="Times New Roman" w:cs="Times New Roman"/>
          <w:b/>
          <w:bCs/>
        </w:rPr>
      </w:pPr>
    </w:p>
    <w:p w14:paraId="67FB8B56" w14:textId="77777777" w:rsidR="002722C0" w:rsidRPr="002722C0" w:rsidRDefault="002722C0" w:rsidP="00FD37F1">
      <w:pPr>
        <w:pStyle w:val="Default"/>
        <w:jc w:val="center"/>
        <w:rPr>
          <w:rFonts w:ascii="Times New Roman" w:hAnsi="Times New Roman" w:cs="Times New Roman"/>
          <w:b/>
          <w:bCs/>
        </w:rPr>
      </w:pPr>
      <w:r w:rsidRPr="002722C0">
        <w:rPr>
          <w:rFonts w:ascii="Times New Roman" w:hAnsi="Times New Roman" w:cs="Times New Roman"/>
          <w:b/>
          <w:bCs/>
        </w:rPr>
        <w:t>2.4.3.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381D59D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14:paraId="590BEFF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14:paraId="3A0170F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w:t>
      </w:r>
    </w:p>
    <w:p w14:paraId="64573082"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Реализация индивидуальных учебных планов для детей с ОВЗ осуществляется педагогами и специалистами. 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2722C0">
        <w:rPr>
          <w:rFonts w:ascii="Times New Roman" w:hAnsi="Times New Roman" w:cs="Times New Roman"/>
        </w:rPr>
        <w:t>ПМПк</w:t>
      </w:r>
      <w:proofErr w:type="spellEnd"/>
      <w:r w:rsidRPr="002722C0">
        <w:rPr>
          <w:rFonts w:ascii="Times New Roman" w:hAnsi="Times New Roman" w:cs="Times New Roman"/>
        </w:rPr>
        <w:t xml:space="preserve"> образовательной организации, методических объединениях рабочих групп и др.</w:t>
      </w:r>
    </w:p>
    <w:p w14:paraId="7FECCC5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Основными механизмами реализации программы коррекционной работы являются оптимально выстроенное взаимодействие специалистов школы,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14:paraId="3A67C24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Взаимодействие специалистов предусматривает:</w:t>
      </w:r>
    </w:p>
    <w:p w14:paraId="3995F3B1" w14:textId="01845568"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w:t>
      </w:r>
      <w:r w:rsidR="00E36DB5" w:rsidRPr="002722C0">
        <w:rPr>
          <w:rFonts w:ascii="Times New Roman" w:hAnsi="Times New Roman" w:cs="Times New Roman"/>
        </w:rPr>
        <w:t>многоаспектный анализ психофизического развития,</w:t>
      </w:r>
      <w:r w:rsidRPr="002722C0">
        <w:rPr>
          <w:rFonts w:ascii="Times New Roman" w:hAnsi="Times New Roman" w:cs="Times New Roman"/>
        </w:rPr>
        <w:t xml:space="preserve"> обучающего с ОВЗ;</w:t>
      </w:r>
    </w:p>
    <w:p w14:paraId="48B2A07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комплексный подход к диагностике, определению и решению проблем обучающегося с ОВЗ, к предоставлению ему квалифицированной помощи с учетом уровня психического развития;</w:t>
      </w:r>
    </w:p>
    <w:p w14:paraId="07C30D4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разработку индивидуальных образовательных маршрутов обучающихся с ОВЗ.</w:t>
      </w:r>
    </w:p>
    <w:p w14:paraId="60E08BDE" w14:textId="77777777" w:rsidR="002722C0" w:rsidRPr="002722C0" w:rsidRDefault="002722C0" w:rsidP="00FD37F1">
      <w:pPr>
        <w:pStyle w:val="Standarduser"/>
        <w:ind w:firstLine="454"/>
        <w:jc w:val="center"/>
        <w:rPr>
          <w:rFonts w:ascii="Times New Roman" w:eastAsia="Times New Roman" w:hAnsi="Times New Roman" w:cs="Times New Roman"/>
          <w:b/>
          <w:bCs/>
          <w:i/>
          <w:iCs/>
          <w:lang w:val="ru-RU"/>
        </w:rPr>
      </w:pPr>
      <w:r w:rsidRPr="002722C0">
        <w:rPr>
          <w:rFonts w:ascii="Times New Roman" w:eastAsia="Times New Roman" w:hAnsi="Times New Roman" w:cs="Times New Roman"/>
          <w:b/>
          <w:bCs/>
          <w:i/>
          <w:iCs/>
          <w:lang w:val="ru-RU"/>
        </w:rPr>
        <w:t>Взаимодействие специалистов</w:t>
      </w:r>
    </w:p>
    <w:tbl>
      <w:tblPr>
        <w:tblW w:w="9884" w:type="dxa"/>
        <w:tblInd w:w="-123" w:type="dxa"/>
        <w:tblLayout w:type="fixed"/>
        <w:tblCellMar>
          <w:left w:w="10" w:type="dxa"/>
          <w:right w:w="10" w:type="dxa"/>
        </w:tblCellMar>
        <w:tblLook w:val="04A0" w:firstRow="1" w:lastRow="0" w:firstColumn="1" w:lastColumn="0" w:noHBand="0" w:noVBand="1"/>
      </w:tblPr>
      <w:tblGrid>
        <w:gridCol w:w="2463"/>
        <w:gridCol w:w="2463"/>
        <w:gridCol w:w="2270"/>
        <w:gridCol w:w="2688"/>
      </w:tblGrid>
      <w:tr w:rsidR="002722C0" w:rsidRPr="002722C0" w14:paraId="62A45E0E"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62BD42" w14:textId="77777777" w:rsidR="002722C0" w:rsidRPr="002722C0" w:rsidRDefault="002722C0" w:rsidP="00FD37F1">
            <w:pPr>
              <w:pStyle w:val="Default"/>
              <w:jc w:val="both"/>
              <w:rPr>
                <w:rFonts w:ascii="Times New Roman" w:hAnsi="Times New Roman" w:cs="Times New Roman"/>
                <w:b/>
                <w:bCs/>
              </w:rPr>
            </w:pPr>
            <w:r w:rsidRPr="002722C0">
              <w:rPr>
                <w:rFonts w:ascii="Times New Roman" w:hAnsi="Times New Roman" w:cs="Times New Roman"/>
                <w:b/>
                <w:bCs/>
              </w:rPr>
              <w:t>Мероприятия</w:t>
            </w:r>
          </w:p>
          <w:p w14:paraId="64035F3F"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69DEA8" w14:textId="77777777" w:rsidR="002722C0" w:rsidRPr="002722C0" w:rsidRDefault="002722C0" w:rsidP="00FD37F1">
            <w:pPr>
              <w:pStyle w:val="Default"/>
              <w:rPr>
                <w:rFonts w:ascii="Times New Roman" w:hAnsi="Times New Roman" w:cs="Times New Roman"/>
                <w:b/>
                <w:bCs/>
              </w:rPr>
            </w:pPr>
            <w:r w:rsidRPr="002722C0">
              <w:rPr>
                <w:rFonts w:ascii="Times New Roman" w:hAnsi="Times New Roman" w:cs="Times New Roman"/>
                <w:b/>
                <w:bCs/>
              </w:rPr>
              <w:t>Специалисты</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FCD04" w14:textId="77777777" w:rsidR="002722C0" w:rsidRPr="002722C0" w:rsidRDefault="002722C0" w:rsidP="00FD37F1">
            <w:pPr>
              <w:pStyle w:val="Default"/>
              <w:rPr>
                <w:rFonts w:ascii="Times New Roman" w:hAnsi="Times New Roman" w:cs="Times New Roman"/>
                <w:b/>
                <w:bCs/>
              </w:rPr>
            </w:pPr>
            <w:r w:rsidRPr="002722C0">
              <w:rPr>
                <w:rFonts w:ascii="Times New Roman" w:hAnsi="Times New Roman" w:cs="Times New Roman"/>
                <w:b/>
                <w:bCs/>
              </w:rPr>
              <w:t>Форма работы</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8E134" w14:textId="77777777" w:rsidR="002722C0" w:rsidRPr="002722C0" w:rsidRDefault="002722C0" w:rsidP="00FD37F1">
            <w:pPr>
              <w:pStyle w:val="Default"/>
              <w:rPr>
                <w:rFonts w:ascii="Times New Roman" w:hAnsi="Times New Roman" w:cs="Times New Roman"/>
                <w:b/>
                <w:bCs/>
              </w:rPr>
            </w:pPr>
            <w:r w:rsidRPr="002722C0">
              <w:rPr>
                <w:rFonts w:ascii="Times New Roman" w:hAnsi="Times New Roman" w:cs="Times New Roman"/>
                <w:b/>
                <w:bCs/>
              </w:rPr>
              <w:t>Планируемый результат</w:t>
            </w:r>
          </w:p>
        </w:tc>
      </w:tr>
      <w:tr w:rsidR="002722C0" w:rsidRPr="002722C0" w14:paraId="1B17130F" w14:textId="77777777" w:rsidTr="00BF7143">
        <w:tblPrEx>
          <w:tblCellMar>
            <w:top w:w="0" w:type="dxa"/>
            <w:bottom w:w="0" w:type="dxa"/>
          </w:tblCellMar>
        </w:tblPrEx>
        <w:tc>
          <w:tcPr>
            <w:tcW w:w="98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93AF1" w14:textId="77777777" w:rsidR="002722C0" w:rsidRPr="002722C0" w:rsidRDefault="002722C0" w:rsidP="00FD37F1">
            <w:pPr>
              <w:pStyle w:val="Default"/>
              <w:jc w:val="center"/>
              <w:rPr>
                <w:rFonts w:ascii="Times New Roman" w:hAnsi="Times New Roman" w:cs="Times New Roman"/>
                <w:b/>
                <w:bCs/>
                <w:i/>
                <w:iCs/>
              </w:rPr>
            </w:pPr>
            <w:r w:rsidRPr="002722C0">
              <w:rPr>
                <w:rFonts w:ascii="Times New Roman" w:hAnsi="Times New Roman" w:cs="Times New Roman"/>
                <w:b/>
                <w:bCs/>
                <w:i/>
                <w:iCs/>
              </w:rPr>
              <w:t>Диагностическая работа</w:t>
            </w:r>
          </w:p>
        </w:tc>
      </w:tr>
      <w:tr w:rsidR="002722C0" w:rsidRPr="002722C0" w14:paraId="273FEAA5"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42E25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Входящая психолого-медико-педагогическая диагностика</w:t>
            </w:r>
          </w:p>
          <w:p w14:paraId="23F11C49"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D6F4B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1876BBF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1E14CD84"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педагог-психолог</w:t>
            </w:r>
            <w:proofErr w:type="spellEnd"/>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1D06F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Анализ документов ПМПК и медицинских карт;</w:t>
            </w:r>
          </w:p>
          <w:p w14:paraId="379FF1B1" w14:textId="77777777" w:rsidR="002722C0" w:rsidRPr="002722C0" w:rsidRDefault="002722C0" w:rsidP="00FD37F1">
            <w:pPr>
              <w:pStyle w:val="Standarduser"/>
              <w:jc w:val="both"/>
              <w:rPr>
                <w:rFonts w:ascii="Times New Roman" w:hAnsi="Times New Roman" w:cs="Times New Roman"/>
              </w:rPr>
            </w:pPr>
            <w:proofErr w:type="spellStart"/>
            <w:r w:rsidRPr="002722C0">
              <w:rPr>
                <w:rFonts w:ascii="Times New Roman" w:hAnsi="Times New Roman" w:cs="Times New Roman"/>
              </w:rPr>
              <w:t>Проведение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входных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диагностик</w:t>
            </w:r>
            <w:proofErr w:type="spellEnd"/>
            <w:r w:rsidRPr="002722C0">
              <w:rPr>
                <w:rFonts w:ascii="Times New Roman" w:hAnsi="Times New Roman" w:cs="Times New Roman"/>
              </w:rPr>
              <w:t>.</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7D83D"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Выявление причин и характера затруднений в освоении учащимися ООП НОО. Планирование коррекционной работы.</w:t>
            </w:r>
          </w:p>
          <w:p w14:paraId="5DFF53D5" w14:textId="77777777" w:rsidR="002722C0" w:rsidRPr="002722C0" w:rsidRDefault="002722C0" w:rsidP="00FD37F1">
            <w:pPr>
              <w:pStyle w:val="Standarduser"/>
              <w:jc w:val="both"/>
              <w:rPr>
                <w:rFonts w:ascii="Times New Roman" w:eastAsia="Times New Roman" w:hAnsi="Times New Roman" w:cs="Times New Roman"/>
                <w:b/>
                <w:lang w:val="ru-RU"/>
              </w:rPr>
            </w:pPr>
          </w:p>
        </w:tc>
      </w:tr>
      <w:tr w:rsidR="002722C0" w:rsidRPr="002722C0" w14:paraId="17DE0470" w14:textId="77777777" w:rsidTr="00BF7143">
        <w:tblPrEx>
          <w:tblCellMar>
            <w:top w:w="0" w:type="dxa"/>
            <w:bottom w:w="0" w:type="dxa"/>
          </w:tblCellMar>
        </w:tblPrEx>
        <w:tc>
          <w:tcPr>
            <w:tcW w:w="98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994BB" w14:textId="77777777" w:rsidR="002722C0" w:rsidRPr="002722C0" w:rsidRDefault="002722C0" w:rsidP="00FD37F1">
            <w:pPr>
              <w:pStyle w:val="Default"/>
              <w:jc w:val="center"/>
              <w:rPr>
                <w:rFonts w:ascii="Times New Roman" w:hAnsi="Times New Roman" w:cs="Times New Roman"/>
                <w:b/>
                <w:bCs/>
                <w:i/>
                <w:iCs/>
              </w:rPr>
            </w:pPr>
            <w:r w:rsidRPr="002722C0">
              <w:rPr>
                <w:rFonts w:ascii="Times New Roman" w:hAnsi="Times New Roman" w:cs="Times New Roman"/>
                <w:b/>
                <w:bCs/>
                <w:i/>
                <w:iCs/>
              </w:rPr>
              <w:lastRenderedPageBreak/>
              <w:t>Коррекционно-развивающая деятельность</w:t>
            </w:r>
          </w:p>
          <w:p w14:paraId="226BAD24" w14:textId="77777777" w:rsidR="002722C0" w:rsidRPr="002722C0" w:rsidRDefault="002722C0" w:rsidP="00FD37F1">
            <w:pPr>
              <w:pStyle w:val="Standarduser"/>
              <w:jc w:val="center"/>
              <w:rPr>
                <w:rFonts w:ascii="Times New Roman" w:eastAsia="Times New Roman" w:hAnsi="Times New Roman" w:cs="Times New Roman"/>
                <w:b/>
                <w:lang w:val="ru-RU"/>
              </w:rPr>
            </w:pPr>
          </w:p>
        </w:tc>
      </w:tr>
      <w:tr w:rsidR="002722C0" w:rsidRPr="00C9253C" w14:paraId="05DB4A33"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5D05AB"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Выбор оптимальных для развития ребёнка с ОВЗ методик, методов и приёмов коррекционно-развивающего обучения</w:t>
            </w:r>
          </w:p>
          <w:p w14:paraId="7AAF47CF"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62D679"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37CAA69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7466B9E3"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педагог-психолог</w:t>
            </w:r>
            <w:proofErr w:type="spellEnd"/>
          </w:p>
          <w:p w14:paraId="23F6260A"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-учитель</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1E08C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Приказы, протоколы школьного </w:t>
            </w:r>
            <w:proofErr w:type="spellStart"/>
            <w:r w:rsidRPr="002722C0">
              <w:rPr>
                <w:rFonts w:ascii="Times New Roman" w:hAnsi="Times New Roman" w:cs="Times New Roman"/>
              </w:rPr>
              <w:t>ПМПк</w:t>
            </w:r>
            <w:proofErr w:type="spellEnd"/>
            <w:r w:rsidRPr="002722C0">
              <w:rPr>
                <w:rFonts w:ascii="Times New Roman" w:hAnsi="Times New Roman" w:cs="Times New Roman"/>
              </w:rPr>
              <w:t>, рабочие программы, планы коррекционных занятий</w:t>
            </w:r>
          </w:p>
          <w:p w14:paraId="5C4293A7"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48B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Организация системы комплексного психолого-медико-педагогического сопровождения учащихся с ОВЗ.</w:t>
            </w:r>
          </w:p>
          <w:p w14:paraId="5B1D15D4" w14:textId="77777777" w:rsidR="002722C0" w:rsidRPr="002722C0" w:rsidRDefault="002722C0" w:rsidP="00FD37F1">
            <w:pPr>
              <w:pStyle w:val="Standarduser"/>
              <w:jc w:val="both"/>
              <w:rPr>
                <w:rFonts w:ascii="Times New Roman" w:eastAsia="Times New Roman" w:hAnsi="Times New Roman" w:cs="Times New Roman"/>
                <w:b/>
                <w:lang w:val="ru-RU"/>
              </w:rPr>
            </w:pPr>
          </w:p>
        </w:tc>
      </w:tr>
      <w:tr w:rsidR="002722C0" w:rsidRPr="00C9253C" w14:paraId="01C11B4A"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BA3FD9"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трудностей в обучении</w:t>
            </w:r>
          </w:p>
          <w:p w14:paraId="2C303FF3"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121821"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-педагог-психолог</w:t>
            </w:r>
          </w:p>
          <w:p w14:paraId="1B349570"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учитель</w:t>
            </w:r>
            <w:proofErr w:type="spellEnd"/>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55AF4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Заседания </w:t>
            </w:r>
            <w:proofErr w:type="spellStart"/>
            <w:r w:rsidRPr="002722C0">
              <w:rPr>
                <w:rFonts w:ascii="Times New Roman" w:hAnsi="Times New Roman" w:cs="Times New Roman"/>
              </w:rPr>
              <w:t>ПМПк</w:t>
            </w:r>
            <w:proofErr w:type="spellEnd"/>
            <w:r w:rsidRPr="002722C0">
              <w:rPr>
                <w:rFonts w:ascii="Times New Roman" w:hAnsi="Times New Roman" w:cs="Times New Roman"/>
              </w:rPr>
              <w:t xml:space="preserve">; индивидуальные и групповые </w:t>
            </w:r>
            <w:proofErr w:type="spellStart"/>
            <w:r w:rsidRPr="002722C0">
              <w:rPr>
                <w:rFonts w:ascii="Times New Roman" w:hAnsi="Times New Roman" w:cs="Times New Roman"/>
              </w:rPr>
              <w:t>корекционно</w:t>
            </w:r>
            <w:proofErr w:type="spellEnd"/>
            <w:r w:rsidRPr="002722C0">
              <w:rPr>
                <w:rFonts w:ascii="Times New Roman" w:hAnsi="Times New Roman" w:cs="Times New Roman"/>
              </w:rPr>
              <w:t>-развивающие занятия</w:t>
            </w:r>
          </w:p>
          <w:p w14:paraId="3132C6A2"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0E6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Выполнение рекомендаций ПМПК, </w:t>
            </w:r>
            <w:proofErr w:type="spellStart"/>
            <w:r w:rsidRPr="002722C0">
              <w:rPr>
                <w:rFonts w:ascii="Times New Roman" w:hAnsi="Times New Roman" w:cs="Times New Roman"/>
              </w:rPr>
              <w:t>ПМПк</w:t>
            </w:r>
            <w:proofErr w:type="spellEnd"/>
            <w:r w:rsidRPr="002722C0">
              <w:rPr>
                <w:rFonts w:ascii="Times New Roman" w:hAnsi="Times New Roman" w:cs="Times New Roman"/>
              </w:rPr>
              <w:t>;</w:t>
            </w:r>
          </w:p>
          <w:p w14:paraId="5163EE7D"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Реализация и корректировка рабочих программ, индивидуальных планов коррекционно-развивающей работы</w:t>
            </w:r>
          </w:p>
        </w:tc>
      </w:tr>
      <w:tr w:rsidR="002722C0" w:rsidRPr="00C9253C" w14:paraId="526BA993"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408C3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Системное</w:t>
            </w:r>
          </w:p>
          <w:p w14:paraId="0F5126B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воздействие на учебно-познавательную деятельность учащихся с ОВЗ в ходе образовательного процесса</w:t>
            </w:r>
          </w:p>
          <w:p w14:paraId="3747963F" w14:textId="77777777" w:rsidR="002722C0" w:rsidRPr="002722C0" w:rsidRDefault="002722C0" w:rsidP="00FD37F1">
            <w:pPr>
              <w:pStyle w:val="Default"/>
              <w:jc w:val="both"/>
              <w:rPr>
                <w:rFonts w:ascii="Times New Roman" w:hAnsi="Times New Roman" w:cs="Times New Roman"/>
              </w:rPr>
            </w:pPr>
          </w:p>
          <w:p w14:paraId="505BBF36"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C349A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60EDF0C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233BAD7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педагог-психолог</w:t>
            </w:r>
          </w:p>
          <w:p w14:paraId="437B2CB0"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 xml:space="preserve">- </w:t>
            </w:r>
            <w:proofErr w:type="spellStart"/>
            <w:r w:rsidRPr="002722C0">
              <w:rPr>
                <w:rFonts w:ascii="Times New Roman" w:hAnsi="Times New Roman" w:cs="Times New Roman"/>
              </w:rPr>
              <w:t>учитель</w:t>
            </w:r>
            <w:proofErr w:type="spellEnd"/>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E301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Мониторинг развития</w:t>
            </w:r>
          </w:p>
          <w:p w14:paraId="09376EC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учащихся;</w:t>
            </w:r>
          </w:p>
          <w:p w14:paraId="2EA2416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План мероприятий по сохранению и укреплению здоровья обучающихся с ОВЗ;</w:t>
            </w:r>
          </w:p>
          <w:p w14:paraId="21B4F114"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Реализация программы формирования культуры здорового и безопасного образа жизни как части ООП НОО.</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1571F"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Целенаправленное</w:t>
            </w:r>
          </w:p>
          <w:p w14:paraId="4B81ECF1" w14:textId="4CCD2F94" w:rsidR="002722C0" w:rsidRPr="00E36DB5" w:rsidRDefault="002722C0" w:rsidP="00E36DB5">
            <w:pPr>
              <w:pStyle w:val="Default"/>
              <w:rPr>
                <w:rFonts w:ascii="Times New Roman" w:hAnsi="Times New Roman" w:cs="Times New Roman"/>
              </w:rPr>
            </w:pPr>
            <w:r w:rsidRPr="002722C0">
              <w:rPr>
                <w:rFonts w:ascii="Times New Roman" w:hAnsi="Times New Roman" w:cs="Times New Roman"/>
              </w:rPr>
              <w:t>воздействие педагогов и специалистов на формирование УУД и коррекцию отклонений в развитии, использование специальных рабочих образовательных программ и методов обучения и воспитания, учебников, учебных пособий и дидактических материалов, технических средств обучения коллективного и индивидуального пользования.</w:t>
            </w:r>
          </w:p>
        </w:tc>
      </w:tr>
      <w:tr w:rsidR="002722C0" w:rsidRPr="00C9253C" w14:paraId="0070FD53"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5545F2"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Развитие эмоционально-волевой и личностной сферы ребенка и психокоррекция его поведения</w:t>
            </w:r>
          </w:p>
          <w:p w14:paraId="6D690AB6"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CCD1FD"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педагог-психолог;</w:t>
            </w:r>
          </w:p>
          <w:p w14:paraId="59A0CA13"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учитель;</w:t>
            </w:r>
          </w:p>
          <w:p w14:paraId="08751BCA"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-классный руководитель;</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B7C28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Программа курсов внеурочной деятельности;</w:t>
            </w:r>
          </w:p>
          <w:p w14:paraId="17AEFDC7"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План работы с родителями;</w:t>
            </w:r>
          </w:p>
          <w:p w14:paraId="2F4A865F" w14:textId="777AA992"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 xml:space="preserve">План индивидуальной </w:t>
            </w:r>
            <w:r w:rsidRPr="002722C0">
              <w:rPr>
                <w:rFonts w:ascii="Times New Roman" w:hAnsi="Times New Roman" w:cs="Times New Roman"/>
                <w:lang w:val="ru-RU"/>
              </w:rPr>
              <w:lastRenderedPageBreak/>
              <w:t xml:space="preserve">воспитательной работы </w:t>
            </w:r>
            <w:r w:rsidR="00E36DB5" w:rsidRPr="002722C0">
              <w:rPr>
                <w:rFonts w:ascii="Times New Roman" w:hAnsi="Times New Roman" w:cs="Times New Roman"/>
                <w:lang w:val="ru-RU"/>
              </w:rPr>
              <w:t>с учащимися</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1C48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 xml:space="preserve">Выявление и анализ факторов, влияющих на состояние и обучение ребенка: взаимоотношения с окружающими, детско-родительские </w:t>
            </w:r>
            <w:r w:rsidRPr="002722C0">
              <w:rPr>
                <w:rFonts w:ascii="Times New Roman" w:hAnsi="Times New Roman" w:cs="Times New Roman"/>
              </w:rPr>
              <w:lastRenderedPageBreak/>
              <w:t>отношения, уровень учебной мотивации.</w:t>
            </w:r>
          </w:p>
          <w:p w14:paraId="19AC421C" w14:textId="77777777" w:rsidR="002722C0" w:rsidRPr="002722C0" w:rsidRDefault="002722C0" w:rsidP="00FD37F1">
            <w:pPr>
              <w:pStyle w:val="Standarduser"/>
              <w:jc w:val="both"/>
              <w:rPr>
                <w:rFonts w:ascii="Times New Roman" w:eastAsia="Times New Roman" w:hAnsi="Times New Roman" w:cs="Times New Roman"/>
                <w:b/>
                <w:lang w:val="ru-RU"/>
              </w:rPr>
            </w:pPr>
          </w:p>
        </w:tc>
      </w:tr>
      <w:tr w:rsidR="002722C0" w:rsidRPr="00C9253C" w14:paraId="2C8526EF"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B301C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lastRenderedPageBreak/>
              <w:t>Социальная защита ребенка в случаях неблагоприятных условий жизни</w:t>
            </w:r>
          </w:p>
          <w:p w14:paraId="335780EA" w14:textId="77777777" w:rsidR="002722C0" w:rsidRPr="002722C0" w:rsidRDefault="002722C0" w:rsidP="00FD37F1">
            <w:pPr>
              <w:pStyle w:val="Standarduser"/>
              <w:ind w:firstLine="708"/>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F965A4"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уполномоченный по правам ребенка;</w:t>
            </w:r>
          </w:p>
          <w:p w14:paraId="00BD117F"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-педагог-психолог;</w:t>
            </w:r>
          </w:p>
          <w:p w14:paraId="7054E6E3"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учитель</w:t>
            </w:r>
            <w:proofErr w:type="spellEnd"/>
            <w:r w:rsidRPr="002722C0">
              <w:rPr>
                <w:rFonts w:ascii="Times New Roman" w:hAnsi="Times New Roman" w:cs="Times New Roman"/>
              </w:rPr>
              <w:t>.</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A83B0" w14:textId="77777777" w:rsidR="002722C0" w:rsidRPr="002722C0" w:rsidRDefault="002722C0" w:rsidP="00FD37F1">
            <w:pPr>
              <w:pStyle w:val="Default"/>
              <w:rPr>
                <w:rFonts w:ascii="Times New Roman" w:hAnsi="Times New Roman" w:cs="Times New Roman"/>
              </w:rPr>
            </w:pPr>
            <w:r w:rsidRPr="002722C0">
              <w:rPr>
                <w:rFonts w:ascii="Times New Roman" w:hAnsi="Times New Roman" w:cs="Times New Roman"/>
              </w:rPr>
              <w:t>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вопросам соц. защиты</w:t>
            </w:r>
          </w:p>
          <w:p w14:paraId="6E0AA145"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C5F6" w14:textId="0A1F737D"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Учет выявленных особенностей отклоняющегося развития ребенка и </w:t>
            </w:r>
            <w:r w:rsidR="00E36DB5" w:rsidRPr="002722C0">
              <w:rPr>
                <w:rFonts w:ascii="Times New Roman" w:hAnsi="Times New Roman" w:cs="Times New Roman"/>
              </w:rPr>
              <w:t>определение путей развития,</w:t>
            </w:r>
            <w:r w:rsidRPr="002722C0">
              <w:rPr>
                <w:rFonts w:ascii="Times New Roman" w:hAnsi="Times New Roman" w:cs="Times New Roman"/>
              </w:rPr>
              <w:t xml:space="preserve"> с помощью которых их можно скомпенсировать в специально созданных условиях обучения.</w:t>
            </w:r>
          </w:p>
          <w:p w14:paraId="458C2571" w14:textId="77777777" w:rsidR="002722C0" w:rsidRPr="002722C0" w:rsidRDefault="002722C0" w:rsidP="00FD37F1">
            <w:pPr>
              <w:pStyle w:val="Standarduser"/>
              <w:jc w:val="both"/>
              <w:rPr>
                <w:rFonts w:ascii="Times New Roman" w:eastAsia="Times New Roman" w:hAnsi="Times New Roman" w:cs="Times New Roman"/>
                <w:b/>
                <w:lang w:val="ru-RU"/>
              </w:rPr>
            </w:pPr>
          </w:p>
        </w:tc>
      </w:tr>
      <w:tr w:rsidR="002722C0" w:rsidRPr="002722C0" w14:paraId="6E8239C0" w14:textId="77777777" w:rsidTr="00BF7143">
        <w:tblPrEx>
          <w:tblCellMar>
            <w:top w:w="0" w:type="dxa"/>
            <w:bottom w:w="0" w:type="dxa"/>
          </w:tblCellMar>
        </w:tblPrEx>
        <w:tc>
          <w:tcPr>
            <w:tcW w:w="98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AE8D" w14:textId="739E32BC" w:rsidR="002722C0" w:rsidRPr="00E36DB5" w:rsidRDefault="002722C0" w:rsidP="00E36DB5">
            <w:pPr>
              <w:pStyle w:val="Default"/>
              <w:jc w:val="center"/>
              <w:rPr>
                <w:rFonts w:ascii="Times New Roman" w:hAnsi="Times New Roman" w:cs="Times New Roman"/>
                <w:b/>
                <w:bCs/>
                <w:i/>
                <w:iCs/>
              </w:rPr>
            </w:pPr>
            <w:r w:rsidRPr="002722C0">
              <w:rPr>
                <w:rFonts w:ascii="Times New Roman" w:hAnsi="Times New Roman" w:cs="Times New Roman"/>
                <w:b/>
                <w:bCs/>
                <w:i/>
                <w:iCs/>
              </w:rPr>
              <w:t>Консультативная деятельность</w:t>
            </w:r>
          </w:p>
        </w:tc>
      </w:tr>
      <w:tr w:rsidR="002722C0" w:rsidRPr="00E36DB5" w14:paraId="70406608"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EE757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Консультативная помощь учителям и воспитателям в организации коррекционно-развивающего процесса</w:t>
            </w:r>
          </w:p>
          <w:p w14:paraId="1B1DDDE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обучающихся с ОВЗ</w:t>
            </w:r>
          </w:p>
          <w:p w14:paraId="41CA3758"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BA126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4E5F937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43A9049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педагог-психолог</w:t>
            </w:r>
          </w:p>
          <w:p w14:paraId="4622C05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учитель</w:t>
            </w:r>
          </w:p>
          <w:p w14:paraId="3E39CA7C"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 мед. работни</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19BAB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заседания </w:t>
            </w:r>
            <w:proofErr w:type="spellStart"/>
            <w:r w:rsidRPr="002722C0">
              <w:rPr>
                <w:rFonts w:ascii="Times New Roman" w:hAnsi="Times New Roman" w:cs="Times New Roman"/>
              </w:rPr>
              <w:t>ПМПк</w:t>
            </w:r>
            <w:proofErr w:type="spellEnd"/>
          </w:p>
          <w:p w14:paraId="581C8C6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-педагогические советы</w:t>
            </w:r>
          </w:p>
          <w:p w14:paraId="5A43B677"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семинары</w:t>
            </w:r>
          </w:p>
          <w:p w14:paraId="72BBEC03"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 индивидуальные и групповые консультации</w:t>
            </w:r>
          </w:p>
          <w:p w14:paraId="53B5AEED" w14:textId="170D5C92" w:rsidR="002722C0" w:rsidRPr="00E36DB5" w:rsidRDefault="002722C0" w:rsidP="00E36DB5">
            <w:pPr>
              <w:pStyle w:val="Default"/>
              <w:jc w:val="both"/>
              <w:rPr>
                <w:rFonts w:ascii="Times New Roman" w:hAnsi="Times New Roman" w:cs="Times New Roman"/>
              </w:rPr>
            </w:pPr>
            <w:r w:rsidRPr="002722C0">
              <w:rPr>
                <w:rFonts w:ascii="Times New Roman" w:hAnsi="Times New Roman" w:cs="Times New Roman"/>
              </w:rPr>
              <w:t>специалистов для педагогов</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4909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Выработка совместных рекомендаций по направлениям работы с обучающимися с ОВЗ. Создание</w:t>
            </w:r>
          </w:p>
          <w:p w14:paraId="562AD5A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условий для освоения ООП НОО</w:t>
            </w:r>
          </w:p>
          <w:p w14:paraId="4454474E" w14:textId="77777777" w:rsidR="002722C0" w:rsidRPr="002722C0" w:rsidRDefault="002722C0" w:rsidP="00FD37F1">
            <w:pPr>
              <w:pStyle w:val="Standarduser"/>
              <w:jc w:val="both"/>
              <w:rPr>
                <w:rFonts w:ascii="Times New Roman" w:eastAsia="Times New Roman" w:hAnsi="Times New Roman" w:cs="Times New Roman"/>
                <w:b/>
                <w:lang w:val="ru-RU"/>
              </w:rPr>
            </w:pPr>
          </w:p>
        </w:tc>
      </w:tr>
      <w:tr w:rsidR="002722C0" w:rsidRPr="002722C0" w14:paraId="6CE99763"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9733EB"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Консультативная помощь семье в вопросах воспитания и обучения ребенка с ОВЗ</w:t>
            </w:r>
          </w:p>
          <w:p w14:paraId="50AFB7AE" w14:textId="77777777" w:rsidR="002722C0" w:rsidRPr="002722C0" w:rsidRDefault="002722C0" w:rsidP="00FD37F1">
            <w:pPr>
              <w:pStyle w:val="Standarduser"/>
              <w:jc w:val="both"/>
              <w:rPr>
                <w:rFonts w:ascii="Times New Roman" w:eastAsia="Times New Roman" w:hAnsi="Times New Roman" w:cs="Times New Roman"/>
                <w:b/>
                <w:lang w:val="ru-RU"/>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266B0D"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5CE5873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6C8163B5"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педагог-психолог</w:t>
            </w:r>
          </w:p>
          <w:p w14:paraId="3ADB025A" w14:textId="77777777" w:rsidR="002722C0" w:rsidRPr="002722C0" w:rsidRDefault="002722C0" w:rsidP="00FD37F1">
            <w:pPr>
              <w:pStyle w:val="Standarduser"/>
              <w:jc w:val="both"/>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классный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руководитель</w:t>
            </w:r>
            <w:proofErr w:type="spellEnd"/>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F60A3D"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собрания</w:t>
            </w:r>
          </w:p>
          <w:p w14:paraId="3FF3B44E"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консультации</w:t>
            </w:r>
          </w:p>
          <w:p w14:paraId="0358EEC7"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-индивидуальная работа</w:t>
            </w:r>
          </w:p>
          <w:p w14:paraId="05CD04FD" w14:textId="77777777" w:rsidR="002722C0" w:rsidRPr="002722C0" w:rsidRDefault="002722C0" w:rsidP="00FD37F1">
            <w:pPr>
              <w:pStyle w:val="Standarduser"/>
              <w:jc w:val="both"/>
              <w:rPr>
                <w:rFonts w:ascii="Times New Roman" w:hAnsi="Times New Roman" w:cs="Times New Roman"/>
                <w:lang w:val="ru-RU"/>
              </w:rPr>
            </w:pPr>
            <w:r w:rsidRPr="002722C0">
              <w:rPr>
                <w:rFonts w:ascii="Times New Roman" w:hAnsi="Times New Roman" w:cs="Times New Roman"/>
                <w:lang w:val="ru-RU"/>
              </w:rPr>
              <w:t>- круглые столы</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68C19" w14:textId="102308B6" w:rsidR="002722C0" w:rsidRPr="00E36DB5" w:rsidRDefault="002722C0" w:rsidP="00E36DB5">
            <w:pPr>
              <w:pStyle w:val="Default"/>
              <w:jc w:val="both"/>
              <w:rPr>
                <w:rFonts w:ascii="Times New Roman" w:hAnsi="Times New Roman" w:cs="Times New Roman"/>
              </w:rPr>
            </w:pPr>
            <w:r w:rsidRPr="002722C0">
              <w:rPr>
                <w:rFonts w:ascii="Times New Roman" w:hAnsi="Times New Roman" w:cs="Times New Roman"/>
              </w:rPr>
              <w:t>Выработка совместных рекомендаций по направлениям работы с обучающимися с ОВЗ. Создание условий для освоения ООП НОО</w:t>
            </w:r>
          </w:p>
        </w:tc>
      </w:tr>
      <w:tr w:rsidR="002722C0" w:rsidRPr="002722C0" w14:paraId="35BEC139" w14:textId="77777777" w:rsidTr="00BF7143">
        <w:tblPrEx>
          <w:tblCellMar>
            <w:top w:w="0" w:type="dxa"/>
            <w:bottom w:w="0" w:type="dxa"/>
          </w:tblCellMar>
        </w:tblPrEx>
        <w:tc>
          <w:tcPr>
            <w:tcW w:w="98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DC07" w14:textId="2B11E7BD" w:rsidR="002722C0" w:rsidRPr="00E36DB5" w:rsidRDefault="002722C0" w:rsidP="00E36DB5">
            <w:pPr>
              <w:pStyle w:val="Default"/>
              <w:jc w:val="center"/>
              <w:rPr>
                <w:rFonts w:ascii="Times New Roman" w:hAnsi="Times New Roman" w:cs="Times New Roman"/>
                <w:b/>
                <w:bCs/>
                <w:i/>
                <w:iCs/>
              </w:rPr>
            </w:pPr>
            <w:r w:rsidRPr="002722C0">
              <w:rPr>
                <w:rFonts w:ascii="Times New Roman" w:hAnsi="Times New Roman" w:cs="Times New Roman"/>
                <w:b/>
                <w:bCs/>
                <w:i/>
                <w:iCs/>
              </w:rPr>
              <w:t>Информационно-просветительская деятельность</w:t>
            </w:r>
          </w:p>
        </w:tc>
      </w:tr>
      <w:tr w:rsidR="002722C0" w:rsidRPr="00C9253C" w14:paraId="363BACE4" w14:textId="77777777" w:rsidTr="00BF7143">
        <w:tblPrEx>
          <w:tblCellMar>
            <w:top w:w="0" w:type="dxa"/>
            <w:bottom w:w="0" w:type="dxa"/>
          </w:tblCellMar>
        </w:tblPrEx>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0788E3"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Просветительская деятельность по разъяснению индивидуальных особенностей детей с ОВЗ</w:t>
            </w:r>
          </w:p>
          <w:p w14:paraId="261B5CDC" w14:textId="77777777" w:rsidR="002722C0" w:rsidRPr="002722C0" w:rsidRDefault="002722C0" w:rsidP="00FD37F1">
            <w:pPr>
              <w:pStyle w:val="Default"/>
              <w:jc w:val="both"/>
              <w:rPr>
                <w:rFonts w:ascii="Times New Roman" w:hAnsi="Times New Roman" w:cs="Times New Roman"/>
              </w:rPr>
            </w:pPr>
          </w:p>
        </w:tc>
        <w:tc>
          <w:tcPr>
            <w:tcW w:w="24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6291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УР</w:t>
            </w:r>
          </w:p>
          <w:p w14:paraId="0722D73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xml:space="preserve">- зам. </w:t>
            </w:r>
            <w:proofErr w:type="spellStart"/>
            <w:r w:rsidRPr="002722C0">
              <w:rPr>
                <w:rFonts w:ascii="Times New Roman" w:hAnsi="Times New Roman" w:cs="Times New Roman"/>
              </w:rPr>
              <w:t>дир</w:t>
            </w:r>
            <w:proofErr w:type="spellEnd"/>
            <w:r w:rsidRPr="002722C0">
              <w:rPr>
                <w:rFonts w:ascii="Times New Roman" w:hAnsi="Times New Roman" w:cs="Times New Roman"/>
              </w:rPr>
              <w:t>. по ВР</w:t>
            </w:r>
          </w:p>
          <w:p w14:paraId="5EA6D82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педагог-психолог</w:t>
            </w:r>
          </w:p>
          <w:p w14:paraId="41BF6770"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учитель</w:t>
            </w:r>
          </w:p>
          <w:p w14:paraId="66F01A56"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мед. работник</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2F4F9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лекции</w:t>
            </w:r>
          </w:p>
          <w:p w14:paraId="460D922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беседы</w:t>
            </w:r>
          </w:p>
          <w:p w14:paraId="11AD89EA"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круглые столы</w:t>
            </w:r>
          </w:p>
          <w:p w14:paraId="49908703"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тренинги</w:t>
            </w:r>
          </w:p>
          <w:p w14:paraId="48984FFC"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памятки, буклеты</w:t>
            </w:r>
          </w:p>
          <w:p w14:paraId="164164D8" w14:textId="77777777"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 сайт школы</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ADC2" w14:textId="68F40B49" w:rsidR="002722C0" w:rsidRPr="002722C0" w:rsidRDefault="002722C0" w:rsidP="00FD37F1">
            <w:pPr>
              <w:pStyle w:val="Default"/>
              <w:jc w:val="both"/>
              <w:rPr>
                <w:rFonts w:ascii="Times New Roman" w:hAnsi="Times New Roman" w:cs="Times New Roman"/>
              </w:rPr>
            </w:pPr>
            <w:r w:rsidRPr="002722C0">
              <w:rPr>
                <w:rFonts w:ascii="Times New Roman" w:hAnsi="Times New Roman" w:cs="Times New Roman"/>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ОВЗ.</w:t>
            </w:r>
          </w:p>
        </w:tc>
      </w:tr>
    </w:tbl>
    <w:p w14:paraId="2A647042" w14:textId="447F1432"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социальными партнерами школы: сельской библиотекой, СДК, администрацией сельского поселения.  Социальное партнёрство включает: — сотрудничество с учреждениями </w:t>
      </w:r>
      <w:r w:rsidRPr="002722C0">
        <w:rPr>
          <w:rFonts w:ascii="Times New Roman" w:eastAsia="Times New Roman" w:hAnsi="Times New Roman" w:cs="Times New Roman"/>
          <w:lang w:val="ru-RU"/>
        </w:rPr>
        <w:lastRenderedPageBreak/>
        <w:t xml:space="preserve">образования и другими ведомствами по вопросам преемственности обучения, развития и адаптации, социализации, </w:t>
      </w:r>
      <w:proofErr w:type="spellStart"/>
      <w:r w:rsidRPr="002722C0">
        <w:rPr>
          <w:rFonts w:ascii="Times New Roman" w:eastAsia="Times New Roman" w:hAnsi="Times New Roman" w:cs="Times New Roman"/>
          <w:lang w:val="ru-RU"/>
        </w:rPr>
        <w:t>здоровьесбережения</w:t>
      </w:r>
      <w:proofErr w:type="spellEnd"/>
      <w:r w:rsidRPr="002722C0">
        <w:rPr>
          <w:rFonts w:ascii="Times New Roman" w:eastAsia="Times New Roman" w:hAnsi="Times New Roman" w:cs="Times New Roman"/>
          <w:lang w:val="ru-RU"/>
        </w:rPr>
        <w:t xml:space="preserve"> детей с ОВЗ; — сотрудничество с родительской общественностью.  </w:t>
      </w:r>
    </w:p>
    <w:p w14:paraId="6A336E1D" w14:textId="5A36A033" w:rsid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p w14:paraId="7CAC9CCA" w14:textId="0507F08A" w:rsidR="00E36DB5" w:rsidRDefault="00E36DB5" w:rsidP="00FD37F1">
      <w:pPr>
        <w:pStyle w:val="Standarduser"/>
        <w:ind w:firstLine="454"/>
        <w:jc w:val="both"/>
        <w:rPr>
          <w:rFonts w:ascii="Times New Roman" w:eastAsia="Times New Roman" w:hAnsi="Times New Roman" w:cs="Times New Roman"/>
          <w:lang w:val="ru-RU"/>
        </w:rPr>
      </w:pPr>
    </w:p>
    <w:p w14:paraId="1CA39B0D" w14:textId="77777777" w:rsidR="00E36DB5" w:rsidRPr="002722C0" w:rsidRDefault="00E36DB5" w:rsidP="00FD37F1">
      <w:pPr>
        <w:pStyle w:val="Standarduser"/>
        <w:ind w:firstLine="454"/>
        <w:jc w:val="both"/>
        <w:rPr>
          <w:rFonts w:ascii="Times New Roman" w:eastAsia="Times New Roman" w:hAnsi="Times New Roman" w:cs="Times New Roman"/>
          <w:lang w:val="ru-RU"/>
        </w:rPr>
      </w:pPr>
    </w:p>
    <w:p w14:paraId="52143C14" w14:textId="77777777" w:rsidR="002722C0" w:rsidRPr="00C9253C" w:rsidRDefault="002722C0" w:rsidP="00FD37F1">
      <w:pPr>
        <w:pStyle w:val="Standarduser"/>
        <w:ind w:firstLine="454"/>
        <w:jc w:val="both"/>
        <w:rPr>
          <w:rFonts w:ascii="Times New Roman" w:hAnsi="Times New Roman" w:cs="Times New Roman"/>
          <w:lang w:val="ru-RU"/>
        </w:rPr>
      </w:pPr>
      <w:r w:rsidRPr="002722C0">
        <w:rPr>
          <w:rFonts w:ascii="Times New Roman" w:eastAsia="Times New Roman" w:hAnsi="Times New Roman" w:cs="Times New Roman"/>
          <w:b/>
          <w:bCs/>
          <w:lang w:val="ru-RU"/>
        </w:rPr>
        <w:t>2.4.4. Планируемые результаты коррекционной работы</w:t>
      </w:r>
    </w:p>
    <w:p w14:paraId="6D51BA88" w14:textId="77777777" w:rsidR="002722C0" w:rsidRPr="002722C0" w:rsidRDefault="002722C0" w:rsidP="00FD37F1">
      <w:pPr>
        <w:pStyle w:val="Standarduser"/>
        <w:ind w:firstLine="454"/>
        <w:jc w:val="both"/>
        <w:rPr>
          <w:rFonts w:ascii="Times New Roman" w:eastAsia="Times New Roman" w:hAnsi="Times New Roman" w:cs="Times New Roman"/>
          <w:lang w:val="ru-RU"/>
        </w:rPr>
      </w:pPr>
    </w:p>
    <w:p w14:paraId="736DE97E"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AA36ACD"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4A452731" w14:textId="22446D33"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Метапредметные результаты – овладение </w:t>
      </w:r>
      <w:r w:rsidR="00E36DB5" w:rsidRPr="002722C0">
        <w:rPr>
          <w:rFonts w:ascii="Times New Roman" w:eastAsia="Times New Roman" w:hAnsi="Times New Roman" w:cs="Times New Roman"/>
          <w:lang w:val="ru-RU"/>
        </w:rPr>
        <w:t>обще учебными</w:t>
      </w:r>
      <w:r w:rsidRPr="002722C0">
        <w:rPr>
          <w:rFonts w:ascii="Times New Roman" w:eastAsia="Times New Roman" w:hAnsi="Times New Roman" w:cs="Times New Roman"/>
          <w:lang w:val="ru-RU"/>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9FD7225"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Предметные результаты определяются совместно с учителем – овладение содержанием ООП НОО (конкретных предметных областей) с учетом индивидуальных возможностей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6B10CC22"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w:t>
      </w:r>
    </w:p>
    <w:p w14:paraId="7E741442"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463A14FF" w14:textId="361540A4"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Результатом коррекции развития детей с ОВЗ может считаться не </w:t>
      </w:r>
      <w:r w:rsidR="00E36DB5" w:rsidRPr="002722C0">
        <w:rPr>
          <w:rFonts w:ascii="Times New Roman" w:eastAsia="Times New Roman" w:hAnsi="Times New Roman" w:cs="Times New Roman"/>
          <w:lang w:val="ru-RU"/>
        </w:rPr>
        <w:t>столько успешное</w:t>
      </w:r>
      <w:r w:rsidRPr="002722C0">
        <w:rPr>
          <w:rFonts w:ascii="Times New Roman" w:eastAsia="Times New Roman" w:hAnsi="Times New Roman" w:cs="Times New Roman"/>
          <w:lang w:val="ru-RU"/>
        </w:rPr>
        <w:t xml:space="preserve"> освоение ими основной образовательной программы, сколько освоение жизненно значимых компетенций:</w:t>
      </w:r>
    </w:p>
    <w:p w14:paraId="3D445F91"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14:paraId="69015F83" w14:textId="77777777" w:rsidR="00E36DB5"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овладение социально-бытовыми умениями, используемыми в повседневной жизни;</w:t>
      </w:r>
    </w:p>
    <w:p w14:paraId="03130ADB" w14:textId="685D93F0"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овладение навыками коммуникации;</w:t>
      </w:r>
    </w:p>
    <w:p w14:paraId="0C942A7C"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дифференциация и осмысление картины мира и её временно-пространственной организации;</w:t>
      </w:r>
    </w:p>
    <w:p w14:paraId="2B2E8FFF"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осмысление своего социального окружения и освоение соответствующих возрасту системы ценностей и социальных ролей.</w:t>
      </w:r>
    </w:p>
    <w:p w14:paraId="3456F5E8" w14:textId="77777777" w:rsidR="002722C0" w:rsidRPr="002722C0" w:rsidRDefault="002722C0" w:rsidP="00FD37F1">
      <w:pPr>
        <w:pStyle w:val="Standarduser"/>
        <w:ind w:firstLine="454"/>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w:t>
      </w:r>
    </w:p>
    <w:tbl>
      <w:tblPr>
        <w:tblW w:w="9642" w:type="dxa"/>
        <w:tblInd w:w="55" w:type="dxa"/>
        <w:tblLayout w:type="fixed"/>
        <w:tblCellMar>
          <w:left w:w="10" w:type="dxa"/>
          <w:right w:w="10" w:type="dxa"/>
        </w:tblCellMar>
        <w:tblLook w:val="04A0" w:firstRow="1" w:lastRow="0" w:firstColumn="1" w:lastColumn="0" w:noHBand="0" w:noVBand="1"/>
      </w:tblPr>
      <w:tblGrid>
        <w:gridCol w:w="3806"/>
        <w:gridCol w:w="5836"/>
      </w:tblGrid>
      <w:tr w:rsidR="002722C0" w:rsidRPr="002722C0" w14:paraId="54902B7E" w14:textId="77777777" w:rsidTr="00BF7143">
        <w:tblPrEx>
          <w:tblCellMar>
            <w:top w:w="0" w:type="dxa"/>
            <w:bottom w:w="0" w:type="dxa"/>
          </w:tblCellMar>
        </w:tblPrEx>
        <w:tc>
          <w:tcPr>
            <w:tcW w:w="38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248C6E" w14:textId="77777777" w:rsidR="002722C0" w:rsidRPr="002722C0" w:rsidRDefault="002722C0" w:rsidP="00FD37F1">
            <w:pPr>
              <w:pStyle w:val="TableContents"/>
              <w:jc w:val="both"/>
              <w:rPr>
                <w:sz w:val="24"/>
                <w:szCs w:val="24"/>
              </w:rPr>
            </w:pPr>
            <w:r w:rsidRPr="002722C0">
              <w:rPr>
                <w:sz w:val="24"/>
                <w:szCs w:val="24"/>
              </w:rPr>
              <w:t>Жизненно значимые компетенции</w:t>
            </w:r>
          </w:p>
        </w:tc>
        <w:tc>
          <w:tcPr>
            <w:tcW w:w="583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2C0A34" w14:textId="77777777" w:rsidR="002722C0" w:rsidRPr="002722C0" w:rsidRDefault="002722C0" w:rsidP="00FD37F1">
            <w:pPr>
              <w:pStyle w:val="TableContents"/>
              <w:jc w:val="both"/>
              <w:rPr>
                <w:sz w:val="24"/>
                <w:szCs w:val="24"/>
              </w:rPr>
            </w:pPr>
            <w:r w:rsidRPr="002722C0">
              <w:rPr>
                <w:sz w:val="24"/>
                <w:szCs w:val="24"/>
              </w:rPr>
              <w:t>Требования к результатам</w:t>
            </w:r>
          </w:p>
        </w:tc>
      </w:tr>
      <w:tr w:rsidR="002722C0" w:rsidRPr="002722C0" w14:paraId="4134B0AE" w14:textId="77777777" w:rsidTr="00BF7143">
        <w:tblPrEx>
          <w:tblCellMar>
            <w:top w:w="0" w:type="dxa"/>
            <w:bottom w:w="0" w:type="dxa"/>
          </w:tblCellMar>
        </w:tblPrEx>
        <w:tc>
          <w:tcPr>
            <w:tcW w:w="3806" w:type="dxa"/>
            <w:tcBorders>
              <w:left w:val="single" w:sz="2" w:space="0" w:color="000000"/>
              <w:bottom w:val="single" w:sz="2" w:space="0" w:color="000000"/>
            </w:tcBorders>
            <w:shd w:val="clear" w:color="auto" w:fill="auto"/>
            <w:tcMar>
              <w:top w:w="55" w:type="dxa"/>
              <w:left w:w="55" w:type="dxa"/>
              <w:bottom w:w="55" w:type="dxa"/>
              <w:right w:w="55" w:type="dxa"/>
            </w:tcMar>
          </w:tcPr>
          <w:p w14:paraId="39E1649E" w14:textId="77777777" w:rsidR="002722C0" w:rsidRPr="002722C0" w:rsidRDefault="002722C0" w:rsidP="00FD37F1">
            <w:pPr>
              <w:pStyle w:val="TableContents"/>
              <w:jc w:val="both"/>
              <w:rPr>
                <w:sz w:val="24"/>
                <w:szCs w:val="24"/>
              </w:rPr>
            </w:pPr>
            <w:r w:rsidRPr="002722C0">
              <w:rPr>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w:t>
            </w:r>
            <w:r w:rsidRPr="002722C0">
              <w:rPr>
                <w:sz w:val="24"/>
                <w:szCs w:val="24"/>
              </w:rPr>
              <w:lastRenderedPageBreak/>
              <w:t>медицинского сопровождения и созданию специальных условий для пребывания в школе, своих нуждах и правах в организации обучения</w:t>
            </w:r>
          </w:p>
        </w:tc>
        <w:tc>
          <w:tcPr>
            <w:tcW w:w="5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DDC97B" w14:textId="77777777" w:rsidR="002722C0" w:rsidRPr="002722C0" w:rsidRDefault="002722C0" w:rsidP="00FD37F1">
            <w:pPr>
              <w:pStyle w:val="TableContents"/>
              <w:jc w:val="both"/>
              <w:rPr>
                <w:sz w:val="24"/>
                <w:szCs w:val="24"/>
              </w:rPr>
            </w:pPr>
            <w:r w:rsidRPr="002722C0">
              <w:rPr>
                <w:sz w:val="24"/>
                <w:szCs w:val="24"/>
              </w:rPr>
              <w:lastRenderedPageBreak/>
              <w:t xml:space="preserve">Умение адекватно оценивать свои силы, понимать, что можно и чего нельзя. Умение пользоваться личными адаптивными средствами в разных ситуациях. Понимание того, что пожаловаться и попросить о помощи при проблемах в жизнеобеспечении – это нормально, и необходимо. Умение адекватно выбрать взрослого и обратиться к нему за помощью, точно </w:t>
            </w:r>
            <w:r w:rsidRPr="002722C0">
              <w:rPr>
                <w:sz w:val="24"/>
                <w:szCs w:val="24"/>
              </w:rPr>
              <w:lastRenderedPageBreak/>
              <w:t>описать возникшую проблему, иметь достаточный запас фраз и определений. Готовность выделять ситуации, когда требуется привлечение родителей, умение объяснять учителю (работнику школы) необходимость связаться с семьей. Умение обратиться к взрослым при затруднениях в учебном процессе, сформулировать запрос о специальной помощи.</w:t>
            </w:r>
          </w:p>
          <w:p w14:paraId="5587437B" w14:textId="77777777" w:rsidR="002722C0" w:rsidRPr="002722C0" w:rsidRDefault="002722C0" w:rsidP="00FD37F1">
            <w:pPr>
              <w:pStyle w:val="TableContents"/>
              <w:jc w:val="both"/>
              <w:rPr>
                <w:sz w:val="24"/>
                <w:szCs w:val="24"/>
              </w:rPr>
            </w:pPr>
            <w:r w:rsidRPr="002722C0">
              <w:rPr>
                <w:sz w:val="24"/>
                <w:szCs w:val="24"/>
              </w:rPr>
              <w:t>Овладение</w:t>
            </w:r>
          </w:p>
        </w:tc>
      </w:tr>
      <w:tr w:rsidR="002722C0" w:rsidRPr="00C9253C" w14:paraId="3A1A1C99" w14:textId="77777777" w:rsidTr="00BF7143">
        <w:tblPrEx>
          <w:tblCellMar>
            <w:top w:w="0" w:type="dxa"/>
            <w:bottom w:w="0" w:type="dxa"/>
          </w:tblCellMar>
        </w:tblPrEx>
        <w:tc>
          <w:tcPr>
            <w:tcW w:w="3806" w:type="dxa"/>
            <w:tcBorders>
              <w:left w:val="single" w:sz="2" w:space="0" w:color="000000"/>
              <w:bottom w:val="single" w:sz="2" w:space="0" w:color="000000"/>
            </w:tcBorders>
            <w:shd w:val="clear" w:color="auto" w:fill="auto"/>
            <w:tcMar>
              <w:top w:w="55" w:type="dxa"/>
              <w:left w:w="55" w:type="dxa"/>
              <w:bottom w:w="55" w:type="dxa"/>
              <w:right w:w="55" w:type="dxa"/>
            </w:tcMar>
          </w:tcPr>
          <w:p w14:paraId="1D6AEBBD" w14:textId="77777777" w:rsidR="002722C0" w:rsidRPr="002722C0" w:rsidRDefault="002722C0" w:rsidP="00FD37F1">
            <w:pPr>
              <w:pStyle w:val="TableContents"/>
              <w:jc w:val="both"/>
              <w:rPr>
                <w:sz w:val="24"/>
                <w:szCs w:val="24"/>
              </w:rPr>
            </w:pPr>
            <w:r w:rsidRPr="002722C0">
              <w:rPr>
                <w:sz w:val="24"/>
                <w:szCs w:val="24"/>
              </w:rPr>
              <w:lastRenderedPageBreak/>
              <w:t>Овладение социально-бытовыми умениями, используемыми в повседневной жизни</w:t>
            </w:r>
          </w:p>
        </w:tc>
        <w:tc>
          <w:tcPr>
            <w:tcW w:w="5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2740C" w14:textId="77777777" w:rsidR="002722C0" w:rsidRPr="002722C0" w:rsidRDefault="002722C0" w:rsidP="00FD37F1">
            <w:pPr>
              <w:pStyle w:val="TableContents"/>
              <w:jc w:val="both"/>
              <w:rPr>
                <w:sz w:val="24"/>
                <w:szCs w:val="24"/>
              </w:rPr>
            </w:pPr>
            <w:r w:rsidRPr="002722C0">
              <w:rPr>
                <w:sz w:val="24"/>
                <w:szCs w:val="24"/>
              </w:rPr>
              <w:t xml:space="preserve"> 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Умение принимать посильное участие, брать на себя ответственность в каких-то областях домашней жизни. Представления об устройстве школьной жизни.</w:t>
            </w:r>
          </w:p>
          <w:p w14:paraId="6F8AC7A6" w14:textId="77777777" w:rsidR="002722C0" w:rsidRPr="002722C0" w:rsidRDefault="002722C0" w:rsidP="00FD37F1">
            <w:pPr>
              <w:pStyle w:val="TableContents"/>
              <w:jc w:val="both"/>
              <w:rPr>
                <w:sz w:val="24"/>
                <w:szCs w:val="24"/>
              </w:rPr>
            </w:pPr>
            <w:r w:rsidRPr="002722C0">
              <w:rPr>
                <w:sz w:val="24"/>
                <w:szCs w:val="24"/>
              </w:rPr>
              <w:t>Умение ориентироваться в пространстве школы, в расписании занятий. Готовность попросить о помощи в случае затруднений. 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разными. Стремление порадовать близких. Стремление участвовать в подготовке и проведении праздника</w:t>
            </w:r>
          </w:p>
        </w:tc>
      </w:tr>
      <w:tr w:rsidR="002722C0" w:rsidRPr="00C9253C" w14:paraId="4E814CCA" w14:textId="77777777" w:rsidTr="00BF7143">
        <w:tblPrEx>
          <w:tblCellMar>
            <w:top w:w="0" w:type="dxa"/>
            <w:bottom w:w="0" w:type="dxa"/>
          </w:tblCellMar>
        </w:tblPrEx>
        <w:tc>
          <w:tcPr>
            <w:tcW w:w="3806" w:type="dxa"/>
            <w:tcBorders>
              <w:left w:val="single" w:sz="2" w:space="0" w:color="000000"/>
              <w:bottom w:val="single" w:sz="2" w:space="0" w:color="000000"/>
            </w:tcBorders>
            <w:shd w:val="clear" w:color="auto" w:fill="auto"/>
            <w:tcMar>
              <w:top w:w="55" w:type="dxa"/>
              <w:left w:w="55" w:type="dxa"/>
              <w:bottom w:w="55" w:type="dxa"/>
              <w:right w:w="55" w:type="dxa"/>
            </w:tcMar>
          </w:tcPr>
          <w:p w14:paraId="16C7E5A3" w14:textId="77777777" w:rsidR="002722C0" w:rsidRPr="002722C0" w:rsidRDefault="002722C0" w:rsidP="00FD37F1">
            <w:pPr>
              <w:pStyle w:val="TableContents"/>
              <w:jc w:val="both"/>
              <w:rPr>
                <w:sz w:val="24"/>
                <w:szCs w:val="24"/>
              </w:rPr>
            </w:pPr>
            <w:r w:rsidRPr="002722C0">
              <w:rPr>
                <w:sz w:val="24"/>
                <w:szCs w:val="24"/>
              </w:rPr>
              <w:t>Овладение навыками коммуникации</w:t>
            </w:r>
          </w:p>
        </w:tc>
        <w:tc>
          <w:tcPr>
            <w:tcW w:w="5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C15FB5" w14:textId="77777777" w:rsidR="002722C0" w:rsidRPr="002722C0" w:rsidRDefault="002722C0" w:rsidP="00FD37F1">
            <w:pPr>
              <w:pStyle w:val="TableContents"/>
              <w:jc w:val="both"/>
              <w:rPr>
                <w:sz w:val="24"/>
                <w:szCs w:val="24"/>
              </w:rPr>
            </w:pPr>
            <w:r w:rsidRPr="002722C0">
              <w:rPr>
                <w:sz w:val="24"/>
                <w:szCs w:val="24"/>
              </w:rPr>
              <w:t>Умение решать актуальные жизненные задачи, используя коммуникацию как средство достижения цели (вербальную, невербальную).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Расширение круга ситуаций, в которых ребёнок может использовать коммуникацию как средство достижения цели. 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tc>
      </w:tr>
      <w:tr w:rsidR="002722C0" w:rsidRPr="00C9253C" w14:paraId="21238935" w14:textId="77777777" w:rsidTr="00BF7143">
        <w:tblPrEx>
          <w:tblCellMar>
            <w:top w:w="0" w:type="dxa"/>
            <w:bottom w:w="0" w:type="dxa"/>
          </w:tblCellMar>
        </w:tblPrEx>
        <w:tc>
          <w:tcPr>
            <w:tcW w:w="3806" w:type="dxa"/>
            <w:tcBorders>
              <w:left w:val="single" w:sz="2" w:space="0" w:color="000000"/>
              <w:bottom w:val="single" w:sz="2" w:space="0" w:color="000000"/>
            </w:tcBorders>
            <w:shd w:val="clear" w:color="auto" w:fill="auto"/>
            <w:tcMar>
              <w:top w:w="55" w:type="dxa"/>
              <w:left w:w="55" w:type="dxa"/>
              <w:bottom w:w="55" w:type="dxa"/>
              <w:right w:w="55" w:type="dxa"/>
            </w:tcMar>
          </w:tcPr>
          <w:p w14:paraId="516BB766" w14:textId="22D6E699" w:rsidR="002722C0" w:rsidRPr="002722C0" w:rsidRDefault="002722C0" w:rsidP="00FD37F1">
            <w:pPr>
              <w:pStyle w:val="TableContents"/>
              <w:jc w:val="both"/>
              <w:rPr>
                <w:sz w:val="24"/>
                <w:szCs w:val="24"/>
              </w:rPr>
            </w:pPr>
            <w:r w:rsidRPr="002722C0">
              <w:rPr>
                <w:sz w:val="24"/>
                <w:szCs w:val="24"/>
              </w:rPr>
              <w:t xml:space="preserve">Дифференциация и осмысление картины мира и её </w:t>
            </w:r>
            <w:r w:rsidR="00E36DB5" w:rsidRPr="002722C0">
              <w:rPr>
                <w:sz w:val="24"/>
                <w:szCs w:val="24"/>
              </w:rPr>
              <w:t>временно пространственной</w:t>
            </w:r>
            <w:r w:rsidRPr="002722C0">
              <w:rPr>
                <w:sz w:val="24"/>
                <w:szCs w:val="24"/>
              </w:rPr>
              <w:t xml:space="preserve"> организации</w:t>
            </w:r>
          </w:p>
        </w:tc>
        <w:tc>
          <w:tcPr>
            <w:tcW w:w="5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67B1FA" w14:textId="77777777" w:rsidR="002722C0" w:rsidRPr="002722C0" w:rsidRDefault="002722C0" w:rsidP="00FD37F1">
            <w:pPr>
              <w:pStyle w:val="TableContents"/>
              <w:jc w:val="both"/>
              <w:rPr>
                <w:sz w:val="24"/>
                <w:szCs w:val="24"/>
              </w:rPr>
            </w:pPr>
            <w:r w:rsidRPr="002722C0">
              <w:rPr>
                <w:sz w:val="24"/>
                <w:szCs w:val="24"/>
              </w:rPr>
              <w:t xml:space="preserve"> 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данной ситуации. Расширение и накопление знакомых и разнообразно освоенных мест за пределами дома и школы: двор, дача, лес, парк, речка, городские и </w:t>
            </w:r>
            <w:r w:rsidRPr="002722C0">
              <w:rPr>
                <w:sz w:val="24"/>
                <w:szCs w:val="24"/>
              </w:rPr>
              <w:lastRenderedPageBreak/>
              <w:t>загородные достопримечательности и др. 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Умение устанавливать взаимосвязь природного порядка и уклада собственной жизни в семье и в школе, вести себя в быту сообразно этому пониманию. Умение устанавливать взаимосвязь общественного порядка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bl>
    <w:p w14:paraId="6B53715F" w14:textId="77777777" w:rsidR="002722C0" w:rsidRPr="002722C0" w:rsidRDefault="002722C0" w:rsidP="00FD37F1">
      <w:pPr>
        <w:pStyle w:val="Standarduser"/>
        <w:jc w:val="both"/>
        <w:rPr>
          <w:rFonts w:ascii="Times New Roman" w:eastAsia="Times New Roman" w:hAnsi="Times New Roman" w:cs="Times New Roman"/>
          <w:lang w:val="ru-RU"/>
        </w:rPr>
      </w:pPr>
    </w:p>
    <w:p w14:paraId="7B312F69" w14:textId="77777777" w:rsidR="002722C0" w:rsidRPr="002722C0" w:rsidRDefault="002722C0" w:rsidP="00FD37F1">
      <w:pPr>
        <w:pStyle w:val="Standarduser"/>
        <w:jc w:val="both"/>
        <w:rPr>
          <w:rFonts w:ascii="Times New Roman" w:eastAsia="Times New Roman" w:hAnsi="Times New Roman" w:cs="Times New Roman"/>
          <w:lang w:val="ru-RU"/>
        </w:rPr>
      </w:pPr>
    </w:p>
    <w:p w14:paraId="28F4D08C" w14:textId="77777777" w:rsidR="002722C0" w:rsidRPr="002722C0" w:rsidRDefault="002722C0" w:rsidP="00FD37F1">
      <w:pPr>
        <w:pStyle w:val="Standarduser"/>
        <w:jc w:val="both"/>
        <w:rPr>
          <w:rFonts w:ascii="Times New Roman" w:eastAsia="Times New Roman" w:hAnsi="Times New Roman" w:cs="Times New Roman"/>
          <w:lang w:val="ru-RU"/>
        </w:rPr>
      </w:pPr>
    </w:p>
    <w:p w14:paraId="52F15902" w14:textId="295938E0" w:rsidR="002722C0" w:rsidRPr="00C9253C" w:rsidRDefault="002722C0" w:rsidP="00FD37F1">
      <w:pPr>
        <w:pStyle w:val="Standarduser"/>
        <w:ind w:firstLine="1040"/>
        <w:jc w:val="both"/>
        <w:rPr>
          <w:rFonts w:ascii="Times New Roman" w:hAnsi="Times New Roman" w:cs="Times New Roman"/>
          <w:lang w:val="ru-RU"/>
        </w:rPr>
      </w:pPr>
      <w:r w:rsidRPr="002722C0">
        <w:rPr>
          <w:rFonts w:ascii="Times New Roman" w:eastAsia="Times New Roman" w:hAnsi="Times New Roman" w:cs="Times New Roman"/>
          <w:b/>
          <w:bCs/>
          <w:lang w:val="ru-RU"/>
        </w:rPr>
        <w:t>2.5.</w:t>
      </w:r>
      <w:r w:rsidR="00E36DB5">
        <w:rPr>
          <w:rFonts w:ascii="Times New Roman" w:eastAsia="Times New Roman" w:hAnsi="Times New Roman" w:cs="Times New Roman"/>
          <w:b/>
          <w:bCs/>
          <w:lang w:val="ru-RU"/>
        </w:rPr>
        <w:t xml:space="preserve"> </w:t>
      </w:r>
      <w:r w:rsidRPr="002722C0">
        <w:rPr>
          <w:rFonts w:ascii="Times New Roman" w:eastAsia="Times New Roman" w:hAnsi="Times New Roman" w:cs="Times New Roman"/>
          <w:b/>
          <w:bCs/>
          <w:lang w:val="ru-RU"/>
        </w:rPr>
        <w:t xml:space="preserve">Программа </w:t>
      </w:r>
      <w:r w:rsidRPr="002722C0">
        <w:rPr>
          <w:rFonts w:ascii="Times New Roman" w:hAnsi="Times New Roman" w:cs="Times New Roman"/>
          <w:b/>
          <w:bCs/>
          <w:lang w:val="ru-RU"/>
        </w:rPr>
        <w:t xml:space="preserve">по формированию культуры </w:t>
      </w:r>
      <w:r w:rsidRPr="002722C0">
        <w:rPr>
          <w:rFonts w:ascii="Times New Roman" w:eastAsia="Times New Roman" w:hAnsi="Times New Roman" w:cs="Times New Roman"/>
          <w:b/>
          <w:bCs/>
          <w:lang w:val="ru-RU"/>
        </w:rPr>
        <w:t>здорового питания</w:t>
      </w:r>
    </w:p>
    <w:p w14:paraId="1A593D7A"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Согласно методическим рекомендациям "Формирование культуры здорового питания обучающихся, воспитанников", разработанным Институтом возрастной физиологии РАО в рамках реализации мероприятия "Организационно-аналитическое сопровождение мероприятий приоритетного национального проекта "Образование", администрацией МБОУ Рогаликовской ООШ была разработана программа по формированию культуры здорового питания.</w:t>
      </w:r>
    </w:p>
    <w:p w14:paraId="6C982B76"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Работа по формированию культуры здорового питания проводится по трем направлениям.</w:t>
      </w:r>
    </w:p>
    <w:p w14:paraId="24C84C46"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Первое - рациональная организация питания в школе, в школьной столовой, где все, от внешнего вида школьной столовой до состава продуктов в школьном буфете, должно соответствовать принципам здорового питания и способствовать формированию здорового образа жизни. Структура, режим и организация питания в образовательных учреждениях должны не только соответствовать всем гигиеническим требованиям, но и служить примером здорового питания.</w:t>
      </w:r>
    </w:p>
    <w:p w14:paraId="3322DD64"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Второе - реализация образовательных программ по формированию культуры здорового питания. При формировании культуры здорового питания наиболее эффективна комплексная и системная работа, когда постепенно формируются основы гигиены и режима питания, дается представление о полезных продуктах и полезной пище, о необходимых питательных веществах, о рациональной структуре питания, о культуре питания разных народов и т.п.</w:t>
      </w:r>
    </w:p>
    <w:p w14:paraId="5B941580"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При реализации образовательных программ необходимо соблюдать принципы формирования культуры здорового питания, важнейшими из которых являются:</w:t>
      </w:r>
    </w:p>
    <w:p w14:paraId="5B09B6F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научная обоснованность и практическая целесообразность;</w:t>
      </w:r>
    </w:p>
    <w:p w14:paraId="1EBD68B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возрастная адекватность;</w:t>
      </w:r>
    </w:p>
    <w:p w14:paraId="6368054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необходимость и достаточность информации;</w:t>
      </w:r>
    </w:p>
    <w:p w14:paraId="289F873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модульность структуры;</w:t>
      </w:r>
    </w:p>
    <w:p w14:paraId="0B12ACE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системность и последовательность;</w:t>
      </w:r>
    </w:p>
    <w:p w14:paraId="667F2F8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вовлеченность семьи в реализацию программы.</w:t>
      </w:r>
    </w:p>
    <w:p w14:paraId="384EDDDB"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 xml:space="preserve">Третье направление - просветительская работа с родителями (законными представителями), вовлечение родителей в процесс формирования культуры здорового питания в семье. Специальные исследования, проведенные Институтом возрастной физиологии РАО, показывают, что питание детей в семье, как правило, нерационально и не сбалансировано, нарушен режим питания. Во многих семьях, даже живущих в сельской местности, в питании мало овощей, фруктов, молочных продуктов, а предпочтение отдается колбасным и кондитерским изделиям и т.п. Только 20% родителей знакомы с </w:t>
      </w:r>
      <w:r w:rsidRPr="002722C0">
        <w:rPr>
          <w:rFonts w:ascii="Times New Roman" w:hAnsi="Times New Roman" w:cs="Times New Roman"/>
          <w:lang w:val="ru-RU"/>
        </w:rPr>
        <w:lastRenderedPageBreak/>
        <w:t>общими принципами организации здорового питания.</w:t>
      </w:r>
    </w:p>
    <w:p w14:paraId="44A1DA8C" w14:textId="77777777" w:rsidR="002722C0" w:rsidRPr="002722C0" w:rsidRDefault="002722C0" w:rsidP="00FD37F1">
      <w:pPr>
        <w:pStyle w:val="Standard"/>
        <w:ind w:firstLine="708"/>
        <w:jc w:val="both"/>
        <w:rPr>
          <w:rFonts w:ascii="Times New Roman" w:hAnsi="Times New Roman" w:cs="Times New Roman"/>
          <w:lang w:val="ru-RU"/>
        </w:rPr>
      </w:pPr>
    </w:p>
    <w:p w14:paraId="104A0B59" w14:textId="77777777" w:rsidR="002722C0" w:rsidRPr="002722C0" w:rsidRDefault="002722C0" w:rsidP="00FD37F1">
      <w:pPr>
        <w:pStyle w:val="Standard"/>
        <w:jc w:val="both"/>
        <w:rPr>
          <w:rFonts w:ascii="Times New Roman" w:eastAsia="Arial Unicode MS" w:hAnsi="Times New Roman" w:cs="Times New Roman"/>
          <w:b/>
          <w:bCs/>
          <w:lang w:val="ru-RU" w:eastAsia="hi-IN" w:bidi="hi-IN"/>
        </w:rPr>
      </w:pPr>
      <w:r w:rsidRPr="002722C0">
        <w:rPr>
          <w:rFonts w:ascii="Times New Roman" w:eastAsia="Arial Unicode MS" w:hAnsi="Times New Roman" w:cs="Times New Roman"/>
          <w:b/>
          <w:bCs/>
          <w:lang w:val="ru-RU" w:eastAsia="hi-IN" w:bidi="hi-IN"/>
        </w:rPr>
        <w:t>Цели и задачи</w:t>
      </w:r>
    </w:p>
    <w:p w14:paraId="03A20AAF" w14:textId="77777777" w:rsidR="002722C0" w:rsidRPr="002722C0" w:rsidRDefault="002722C0" w:rsidP="00FD37F1">
      <w:pPr>
        <w:pStyle w:val="Standard"/>
        <w:jc w:val="both"/>
        <w:rPr>
          <w:rFonts w:ascii="Times New Roman" w:eastAsia="Arial Unicode MS" w:hAnsi="Times New Roman" w:cs="Times New Roman"/>
          <w:bCs/>
          <w:u w:val="single"/>
          <w:lang w:val="ru-RU" w:eastAsia="hi-IN" w:bidi="hi-IN"/>
        </w:rPr>
      </w:pPr>
      <w:r w:rsidRPr="002722C0">
        <w:rPr>
          <w:rFonts w:ascii="Times New Roman" w:eastAsia="Arial Unicode MS" w:hAnsi="Times New Roman" w:cs="Times New Roman"/>
          <w:bCs/>
          <w:u w:val="single"/>
          <w:lang w:val="ru-RU" w:eastAsia="hi-IN" w:bidi="hi-IN"/>
        </w:rPr>
        <w:t>Цели:</w:t>
      </w:r>
    </w:p>
    <w:p w14:paraId="7A809BA2"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создать условия, способствующие укреплению здоровья, формированию навыков правильного питания, поиск новых форм обслуживания детей, увеличение охвата учащихся горячим питанием.</w:t>
      </w:r>
    </w:p>
    <w:p w14:paraId="32DFA1AB"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сформировать у детей основы культуры питания как составляющей здорового образа жизни.</w:t>
      </w:r>
    </w:p>
    <w:p w14:paraId="4849F4DD" w14:textId="77777777" w:rsidR="002722C0" w:rsidRPr="002722C0" w:rsidRDefault="002722C0" w:rsidP="00FD37F1">
      <w:pPr>
        <w:pStyle w:val="Standard"/>
        <w:jc w:val="both"/>
        <w:rPr>
          <w:rFonts w:ascii="Times New Roman" w:eastAsia="Arial Unicode MS" w:hAnsi="Times New Roman" w:cs="Times New Roman"/>
          <w:lang w:val="ru-RU" w:eastAsia="hi-IN" w:bidi="hi-IN"/>
        </w:rPr>
      </w:pPr>
    </w:p>
    <w:p w14:paraId="584390A9" w14:textId="77777777" w:rsidR="002722C0" w:rsidRPr="002722C0" w:rsidRDefault="002722C0" w:rsidP="00FD37F1">
      <w:pPr>
        <w:pStyle w:val="Standard"/>
        <w:jc w:val="both"/>
        <w:rPr>
          <w:rFonts w:ascii="Times New Roman" w:eastAsia="Arial Unicode MS" w:hAnsi="Times New Roman" w:cs="Times New Roman"/>
          <w:bCs/>
          <w:u w:val="single"/>
          <w:lang w:val="ru-RU" w:eastAsia="hi-IN" w:bidi="hi-IN"/>
        </w:rPr>
      </w:pPr>
      <w:r w:rsidRPr="002722C0">
        <w:rPr>
          <w:rFonts w:ascii="Times New Roman" w:eastAsia="Arial Unicode MS" w:hAnsi="Times New Roman" w:cs="Times New Roman"/>
          <w:bCs/>
          <w:u w:val="single"/>
          <w:lang w:val="ru-RU" w:eastAsia="hi-IN" w:bidi="hi-IN"/>
        </w:rPr>
        <w:t>Задачи:</w:t>
      </w:r>
    </w:p>
    <w:p w14:paraId="33117D16"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реализация программы предполагает решение следующих образовательных</w:t>
      </w:r>
    </w:p>
    <w:p w14:paraId="40F878BA"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eastAsia="hi-IN" w:bidi="hi-IN"/>
        </w:rPr>
        <w:t xml:space="preserve">  </w:t>
      </w:r>
      <w:r w:rsidRPr="002722C0">
        <w:rPr>
          <w:rFonts w:ascii="Times New Roman" w:eastAsia="Arial Unicode MS" w:hAnsi="Times New Roman" w:cs="Times New Roman"/>
          <w:lang w:val="ru-RU" w:eastAsia="hi-IN" w:bidi="hi-IN"/>
        </w:rPr>
        <w:t>и воспитательных задач:</w:t>
      </w:r>
    </w:p>
    <w:p w14:paraId="173C5934" w14:textId="79D1C253"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xml:space="preserve">- формирование и развитие представления детей и подростков о здоровье как одной из важнейших человеческих ценностей, формирование </w:t>
      </w:r>
      <w:r w:rsidR="00E36DB5" w:rsidRPr="002722C0">
        <w:rPr>
          <w:rFonts w:ascii="Times New Roman" w:eastAsia="Arial Unicode MS" w:hAnsi="Times New Roman" w:cs="Times New Roman"/>
          <w:lang w:val="ru-RU" w:eastAsia="hi-IN" w:bidi="hi-IN"/>
        </w:rPr>
        <w:t>готовности заботиться</w:t>
      </w:r>
      <w:r w:rsidRPr="002722C0">
        <w:rPr>
          <w:rFonts w:ascii="Times New Roman" w:eastAsia="Arial Unicode MS" w:hAnsi="Times New Roman" w:cs="Times New Roman"/>
          <w:lang w:val="ru-RU" w:eastAsia="hi-IN" w:bidi="hi-IN"/>
        </w:rPr>
        <w:t xml:space="preserve"> и укреплять собственное здоровье;</w:t>
      </w:r>
    </w:p>
    <w:p w14:paraId="0136ED5F" w14:textId="553301A3"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xml:space="preserve">- формирование у школьников знаний о правилах рационального питания, </w:t>
      </w:r>
      <w:r w:rsidR="00E36DB5" w:rsidRPr="002722C0">
        <w:rPr>
          <w:rFonts w:ascii="Times New Roman" w:eastAsia="Arial Unicode MS" w:hAnsi="Times New Roman" w:cs="Times New Roman"/>
          <w:lang w:val="ru-RU" w:eastAsia="hi-IN" w:bidi="hi-IN"/>
        </w:rPr>
        <w:t>их роли</w:t>
      </w:r>
      <w:r w:rsidRPr="002722C0">
        <w:rPr>
          <w:rFonts w:ascii="Times New Roman" w:eastAsia="Arial Unicode MS" w:hAnsi="Times New Roman" w:cs="Times New Roman"/>
          <w:lang w:val="ru-RU" w:eastAsia="hi-IN" w:bidi="hi-IN"/>
        </w:rPr>
        <w:t xml:space="preserve"> в сохранении и укреплении здоровья, а также готовности </w:t>
      </w:r>
      <w:r w:rsidR="00E36DB5" w:rsidRPr="002722C0">
        <w:rPr>
          <w:rFonts w:ascii="Times New Roman" w:eastAsia="Arial Unicode MS" w:hAnsi="Times New Roman" w:cs="Times New Roman"/>
          <w:lang w:val="ru-RU" w:eastAsia="hi-IN" w:bidi="hi-IN"/>
        </w:rPr>
        <w:t>соблюдать эти</w:t>
      </w:r>
      <w:r w:rsidRPr="002722C0">
        <w:rPr>
          <w:rFonts w:ascii="Times New Roman" w:eastAsia="Arial Unicode MS" w:hAnsi="Times New Roman" w:cs="Times New Roman"/>
          <w:lang w:val="ru-RU" w:eastAsia="hi-IN" w:bidi="hi-IN"/>
        </w:rPr>
        <w:t xml:space="preserve"> правила;</w:t>
      </w:r>
    </w:p>
    <w:p w14:paraId="333D01F2"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профилактика поведенческих рисков здоровья, связанных с нерациональным питанием детей и подростков;</w:t>
      </w:r>
    </w:p>
    <w:p w14:paraId="46806FBD" w14:textId="14968D85" w:rsidR="002722C0" w:rsidRPr="00C9253C" w:rsidRDefault="002722C0" w:rsidP="00FD37F1">
      <w:pPr>
        <w:pStyle w:val="Standard"/>
        <w:jc w:val="both"/>
        <w:rPr>
          <w:rFonts w:ascii="Times New Roman" w:hAnsi="Times New Roman" w:cs="Times New Roman"/>
          <w:lang w:val="ru-RU"/>
        </w:rPr>
      </w:pPr>
      <w:r w:rsidRPr="002722C0">
        <w:rPr>
          <w:rFonts w:ascii="Times New Roman" w:eastAsia="Arial Unicode MS" w:hAnsi="Times New Roman" w:cs="Times New Roman"/>
          <w:lang w:val="ru-RU" w:eastAsia="hi-IN" w:bidi="hi-IN"/>
        </w:rPr>
        <w:t xml:space="preserve">- освоение детьми и подростками практических навыков </w:t>
      </w:r>
      <w:r w:rsidR="00E36DB5" w:rsidRPr="002722C0">
        <w:rPr>
          <w:rFonts w:ascii="Times New Roman" w:eastAsia="Arial Unicode MS" w:hAnsi="Times New Roman" w:cs="Times New Roman"/>
          <w:lang w:val="ru-RU" w:eastAsia="hi-IN" w:bidi="hi-IN"/>
        </w:rPr>
        <w:t xml:space="preserve">рационального </w:t>
      </w:r>
      <w:r w:rsidR="00E36DB5" w:rsidRPr="002722C0">
        <w:rPr>
          <w:rFonts w:ascii="Times New Roman" w:eastAsia="Times New Roman" w:hAnsi="Times New Roman" w:cs="Times New Roman"/>
          <w:lang w:val="ru-RU" w:eastAsia="hi-IN" w:bidi="hi-IN"/>
        </w:rPr>
        <w:t>питания</w:t>
      </w:r>
      <w:r w:rsidRPr="002722C0">
        <w:rPr>
          <w:rFonts w:ascii="Times New Roman" w:eastAsia="Arial Unicode MS" w:hAnsi="Times New Roman" w:cs="Times New Roman"/>
          <w:lang w:val="ru-RU" w:eastAsia="hi-IN" w:bidi="hi-IN"/>
        </w:rPr>
        <w:t>;</w:t>
      </w:r>
    </w:p>
    <w:p w14:paraId="484B8E4C" w14:textId="2D476C0E" w:rsidR="002722C0" w:rsidRPr="00C9253C" w:rsidRDefault="002722C0" w:rsidP="00FD37F1">
      <w:pPr>
        <w:pStyle w:val="Standard"/>
        <w:jc w:val="both"/>
        <w:rPr>
          <w:rFonts w:ascii="Times New Roman" w:hAnsi="Times New Roman" w:cs="Times New Roman"/>
          <w:lang w:val="ru-RU"/>
        </w:rPr>
      </w:pPr>
      <w:r w:rsidRPr="002722C0">
        <w:rPr>
          <w:rFonts w:ascii="Times New Roman" w:eastAsia="Arial Unicode MS" w:hAnsi="Times New Roman" w:cs="Times New Roman"/>
          <w:lang w:val="ru-RU" w:eastAsia="hi-IN" w:bidi="hi-IN"/>
        </w:rPr>
        <w:t xml:space="preserve">- информирование детей и подростков о народных традициях, связанных </w:t>
      </w:r>
      <w:r w:rsidR="00E36DB5" w:rsidRPr="002722C0">
        <w:rPr>
          <w:rFonts w:ascii="Times New Roman" w:eastAsia="Arial Unicode MS" w:hAnsi="Times New Roman" w:cs="Times New Roman"/>
          <w:lang w:val="ru-RU" w:eastAsia="hi-IN" w:bidi="hi-IN"/>
        </w:rPr>
        <w:t>с питанием</w:t>
      </w:r>
      <w:r w:rsidRPr="002722C0">
        <w:rPr>
          <w:rFonts w:ascii="Times New Roman" w:eastAsia="Arial Unicode MS" w:hAnsi="Times New Roman" w:cs="Times New Roman"/>
          <w:lang w:val="ru-RU" w:eastAsia="hi-IN" w:bidi="hi-IN"/>
        </w:rPr>
        <w:t>, расширение знаний об истории и традициях питания своего народа, формирование чувства уважения к культуре своего народа и</w:t>
      </w:r>
      <w:r w:rsidRPr="002722C0">
        <w:rPr>
          <w:rFonts w:ascii="Times New Roman" w:eastAsia="Times New Roman" w:hAnsi="Times New Roman" w:cs="Times New Roman"/>
          <w:lang w:val="ru-RU" w:eastAsia="hi-IN" w:bidi="hi-IN"/>
        </w:rPr>
        <w:t xml:space="preserve"> </w:t>
      </w:r>
      <w:r w:rsidRPr="002722C0">
        <w:rPr>
          <w:rFonts w:ascii="Times New Roman" w:eastAsia="Arial Unicode MS" w:hAnsi="Times New Roman" w:cs="Times New Roman"/>
          <w:lang w:val="ru-RU" w:eastAsia="hi-IN" w:bidi="hi-IN"/>
        </w:rPr>
        <w:t>культуре и традициям других народов;</w:t>
      </w:r>
    </w:p>
    <w:p w14:paraId="159ED9AC"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развитие творческих способностей и кругозора у детей и подростков, их интересов и познавательной деятельности;</w:t>
      </w:r>
    </w:p>
    <w:p w14:paraId="0A1149B8" w14:textId="77777777" w:rsidR="002722C0" w:rsidRPr="002722C0" w:rsidRDefault="002722C0" w:rsidP="00FD37F1">
      <w:pPr>
        <w:pStyle w:val="Standard"/>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повышение гигиенической грамотности детей и родителей в вопросах питания;</w:t>
      </w:r>
    </w:p>
    <w:p w14:paraId="5445CE17" w14:textId="739E7D8E" w:rsidR="002722C0" w:rsidRPr="00C9253C" w:rsidRDefault="002722C0" w:rsidP="00FD37F1">
      <w:pPr>
        <w:pStyle w:val="Standard"/>
        <w:jc w:val="both"/>
        <w:rPr>
          <w:rFonts w:ascii="Times New Roman" w:hAnsi="Times New Roman" w:cs="Times New Roman"/>
          <w:lang w:val="ru-RU"/>
        </w:rPr>
      </w:pPr>
      <w:r w:rsidRPr="002722C0">
        <w:rPr>
          <w:rFonts w:ascii="Times New Roman" w:eastAsia="Arial Unicode MS" w:hAnsi="Times New Roman" w:cs="Times New Roman"/>
          <w:lang w:val="ru-RU" w:eastAsia="hi-IN" w:bidi="hi-IN"/>
        </w:rPr>
        <w:t>- просвещение родителей в вопросах организации рационального питания детей и подростков.</w:t>
      </w:r>
    </w:p>
    <w:p w14:paraId="150035AE" w14:textId="77777777" w:rsidR="002722C0" w:rsidRPr="002722C0" w:rsidRDefault="002722C0" w:rsidP="00FD37F1">
      <w:pPr>
        <w:pStyle w:val="Standard"/>
        <w:ind w:firstLine="708"/>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 xml:space="preserve"> </w:t>
      </w:r>
    </w:p>
    <w:p w14:paraId="44180836" w14:textId="77777777" w:rsidR="002722C0" w:rsidRPr="002722C0" w:rsidRDefault="002722C0" w:rsidP="00FD37F1">
      <w:pPr>
        <w:pStyle w:val="Standard"/>
        <w:ind w:firstLine="708"/>
        <w:jc w:val="both"/>
        <w:rPr>
          <w:rFonts w:ascii="Times New Roman" w:eastAsia="Arial Unicode MS" w:hAnsi="Times New Roman" w:cs="Times New Roman"/>
          <w:lang w:val="ru-RU" w:eastAsia="hi-IN" w:bidi="hi-IN"/>
        </w:rPr>
      </w:pPr>
      <w:r w:rsidRPr="002722C0">
        <w:rPr>
          <w:rFonts w:ascii="Times New Roman" w:eastAsia="Arial Unicode MS" w:hAnsi="Times New Roman" w:cs="Times New Roman"/>
          <w:lang w:val="ru-RU" w:eastAsia="hi-IN" w:bidi="hi-IN"/>
        </w:rPr>
        <w:t>Программа затрагивает всех участников образовательного процесса (учащихся с 1-9 классы, родителей, педагогов) и будет реализовываться как в области образовательной (уроки), так и воспитательной деятельности.</w:t>
      </w:r>
    </w:p>
    <w:p w14:paraId="68FFDBB4" w14:textId="77777777" w:rsidR="002722C0" w:rsidRPr="002722C0" w:rsidRDefault="002722C0" w:rsidP="00FD37F1">
      <w:pPr>
        <w:pStyle w:val="Standard"/>
        <w:ind w:firstLine="708"/>
        <w:jc w:val="both"/>
        <w:rPr>
          <w:rFonts w:ascii="Times New Roman" w:eastAsia="Arial Unicode MS" w:hAnsi="Times New Roman" w:cs="Times New Roman"/>
          <w:lang w:val="ru-RU" w:eastAsia="hi-IN" w:bidi="hi-IN"/>
        </w:rPr>
      </w:pPr>
    </w:p>
    <w:p w14:paraId="3A9C6B4C" w14:textId="77777777" w:rsidR="002722C0" w:rsidRPr="002722C0" w:rsidRDefault="002722C0" w:rsidP="00FD37F1">
      <w:pPr>
        <w:pStyle w:val="Standard"/>
        <w:jc w:val="both"/>
        <w:rPr>
          <w:rFonts w:ascii="Times New Roman" w:hAnsi="Times New Roman" w:cs="Times New Roman"/>
          <w:b/>
          <w:u w:val="single"/>
          <w:lang w:val="ru-RU"/>
        </w:rPr>
      </w:pPr>
      <w:r w:rsidRPr="002722C0">
        <w:rPr>
          <w:rFonts w:ascii="Times New Roman" w:hAnsi="Times New Roman" w:cs="Times New Roman"/>
          <w:b/>
          <w:u w:val="single"/>
          <w:lang w:val="ru-RU"/>
        </w:rPr>
        <w:t>Ожидаемые результаты:</w:t>
      </w:r>
    </w:p>
    <w:p w14:paraId="1DCD137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1. Улучшено качество питания школьников и обеспечена его безопасность.</w:t>
      </w:r>
    </w:p>
    <w:p w14:paraId="5F7048F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2. Сформированы навыки здорового питания у обучающихся и их родителей.</w:t>
      </w:r>
    </w:p>
    <w:p w14:paraId="71AC274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3. Разработана и действует система мониторинга состояния здоровья учащихся.</w:t>
      </w:r>
    </w:p>
    <w:p w14:paraId="746C098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4. Постоянно оказывается социальная поддержка отдельным категориям учащихся.</w:t>
      </w:r>
    </w:p>
    <w:p w14:paraId="6FB5D94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5. Повышена эффективность системы организации питания за счёт:</w:t>
      </w:r>
    </w:p>
    <w:p w14:paraId="2E5E62C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 увеличения охвата учащихся школы горячим питанием до 100%;</w:t>
      </w:r>
    </w:p>
    <w:p w14:paraId="76000CE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б) укрепления   материально-технической базы школьной столовой;</w:t>
      </w:r>
    </w:p>
    <w:p w14:paraId="7AFB3AD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 внедрения новых форм организации питания учащихся школы.</w:t>
      </w:r>
    </w:p>
    <w:p w14:paraId="130CB34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Улучшено состояние здоровья учащихся школы за счёт:</w:t>
      </w:r>
    </w:p>
    <w:p w14:paraId="69458F2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 организации качественного и сбалансированного питания</w:t>
      </w:r>
    </w:p>
    <w:p w14:paraId="2C92343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школьников с учетом их возрастных особенностей;</w:t>
      </w:r>
    </w:p>
    <w:p w14:paraId="7FE9384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б) осуществления витаминизации питания, использования в рационе</w:t>
      </w:r>
    </w:p>
    <w:p w14:paraId="31200A8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питания продуктов, обогащённых микронутриентами.</w:t>
      </w:r>
    </w:p>
    <w:p w14:paraId="353FB82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  Отлажена просветительская работа по формированию культуры школьного питания за счёт:</w:t>
      </w:r>
    </w:p>
    <w:p w14:paraId="6887857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 реализации комплекса мероприятий образовательных   программ   по</w:t>
      </w:r>
    </w:p>
    <w:p w14:paraId="3218A21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формированию культуры питания школьников;</w:t>
      </w:r>
    </w:p>
    <w:p w14:paraId="760E2C9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б) привлечения   к   профилактической работе формированию культуры</w:t>
      </w:r>
    </w:p>
    <w:p w14:paraId="5206A268" w14:textId="1C00F0E5"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питания родительской общественности, работников</w:t>
      </w:r>
      <w:r w:rsidR="00E36DB5">
        <w:rPr>
          <w:rFonts w:ascii="Times New Roman" w:hAnsi="Times New Roman" w:cs="Times New Roman"/>
          <w:lang w:val="ru-RU"/>
        </w:rPr>
        <w:t xml:space="preserve"> </w:t>
      </w:r>
      <w:r w:rsidRPr="002722C0">
        <w:rPr>
          <w:rFonts w:ascii="Times New Roman" w:hAnsi="Times New Roman" w:cs="Times New Roman"/>
          <w:lang w:val="ru-RU"/>
        </w:rPr>
        <w:t>здравоохранения, средств массовой информации.</w:t>
      </w:r>
    </w:p>
    <w:p w14:paraId="6C66F98E" w14:textId="77777777" w:rsidR="002722C0" w:rsidRPr="002722C0" w:rsidRDefault="002722C0" w:rsidP="00FD37F1">
      <w:pPr>
        <w:pStyle w:val="Standard"/>
        <w:jc w:val="both"/>
        <w:rPr>
          <w:rFonts w:ascii="Times New Roman" w:hAnsi="Times New Roman" w:cs="Times New Roman"/>
          <w:b/>
          <w:bCs/>
          <w:lang w:val="ru-RU"/>
        </w:rPr>
      </w:pPr>
    </w:p>
    <w:p w14:paraId="4580A975" w14:textId="77777777" w:rsidR="002722C0" w:rsidRPr="002722C0" w:rsidRDefault="002722C0" w:rsidP="00FD37F1">
      <w:pPr>
        <w:pStyle w:val="Standard"/>
        <w:jc w:val="center"/>
        <w:rPr>
          <w:rFonts w:ascii="Times New Roman" w:hAnsi="Times New Roman" w:cs="Times New Roman"/>
          <w:b/>
          <w:bCs/>
          <w:lang w:val="ru-RU"/>
        </w:rPr>
      </w:pPr>
      <w:r w:rsidRPr="002722C0">
        <w:rPr>
          <w:rFonts w:ascii="Times New Roman" w:hAnsi="Times New Roman" w:cs="Times New Roman"/>
          <w:b/>
          <w:bCs/>
          <w:lang w:val="ru-RU"/>
        </w:rPr>
        <w:lastRenderedPageBreak/>
        <w:t>Механизм реализации программы</w:t>
      </w:r>
    </w:p>
    <w:p w14:paraId="1D0C118F" w14:textId="6B263856" w:rsidR="002722C0" w:rsidRPr="00C9253C" w:rsidRDefault="002722C0" w:rsidP="00FD37F1">
      <w:pPr>
        <w:pStyle w:val="Standard"/>
        <w:jc w:val="center"/>
        <w:rPr>
          <w:rFonts w:ascii="Times New Roman" w:hAnsi="Times New Roman" w:cs="Times New Roman"/>
          <w:lang w:val="ru-RU"/>
        </w:rPr>
      </w:pPr>
      <w:r w:rsidRPr="002722C0">
        <w:rPr>
          <w:rFonts w:ascii="Times New Roman" w:hAnsi="Times New Roman" w:cs="Times New Roman"/>
          <w:b/>
          <w:iCs/>
          <w:lang w:val="ru-RU"/>
        </w:rPr>
        <w:t>Производственный и общественный контроль за организацией питания:</w:t>
      </w:r>
    </w:p>
    <w:p w14:paraId="730A511F" w14:textId="77777777" w:rsidR="002722C0" w:rsidRPr="002722C0" w:rsidRDefault="002722C0" w:rsidP="00FD37F1">
      <w:pPr>
        <w:pStyle w:val="Standard"/>
        <w:jc w:val="both"/>
        <w:rPr>
          <w:rFonts w:ascii="Times New Roman" w:hAnsi="Times New Roman" w:cs="Times New Roman"/>
          <w:b/>
          <w:iCs/>
          <w:lang w:val="ru-RU"/>
        </w:rPr>
      </w:pPr>
    </w:p>
    <w:tbl>
      <w:tblPr>
        <w:tblW w:w="9581" w:type="dxa"/>
        <w:tblInd w:w="-113" w:type="dxa"/>
        <w:tblLayout w:type="fixed"/>
        <w:tblCellMar>
          <w:left w:w="10" w:type="dxa"/>
          <w:right w:w="10" w:type="dxa"/>
        </w:tblCellMar>
        <w:tblLook w:val="04A0" w:firstRow="1" w:lastRow="0" w:firstColumn="1" w:lastColumn="0" w:noHBand="0" w:noVBand="1"/>
      </w:tblPr>
      <w:tblGrid>
        <w:gridCol w:w="648"/>
        <w:gridCol w:w="4140"/>
        <w:gridCol w:w="4793"/>
      </w:tblGrid>
      <w:tr w:rsidR="002722C0" w:rsidRPr="002722C0" w14:paraId="389A2DB3"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D6F89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0C7DAB" w14:textId="77777777" w:rsidR="002722C0" w:rsidRPr="002722C0" w:rsidRDefault="002722C0" w:rsidP="00FD37F1">
            <w:pPr>
              <w:pStyle w:val="Standard"/>
              <w:jc w:val="both"/>
              <w:rPr>
                <w:rFonts w:ascii="Times New Roman" w:hAnsi="Times New Roman" w:cs="Times New Roman"/>
                <w:bCs/>
              </w:rPr>
            </w:pPr>
            <w:proofErr w:type="spellStart"/>
            <w:r w:rsidRPr="002722C0">
              <w:rPr>
                <w:rFonts w:ascii="Times New Roman" w:hAnsi="Times New Roman" w:cs="Times New Roman"/>
                <w:bCs/>
              </w:rPr>
              <w:t>Вид</w:t>
            </w:r>
            <w:proofErr w:type="spellEnd"/>
            <w:r w:rsidRPr="002722C0">
              <w:rPr>
                <w:rFonts w:ascii="Times New Roman" w:hAnsi="Times New Roman" w:cs="Times New Roman"/>
                <w:bCs/>
              </w:rPr>
              <w:t xml:space="preserve"> </w:t>
            </w:r>
            <w:proofErr w:type="spellStart"/>
            <w:r w:rsidRPr="002722C0">
              <w:rPr>
                <w:rFonts w:ascii="Times New Roman" w:hAnsi="Times New Roman" w:cs="Times New Roman"/>
                <w:bCs/>
              </w:rPr>
              <w:t>контроля</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DF2D8" w14:textId="77777777" w:rsidR="002722C0" w:rsidRPr="002722C0" w:rsidRDefault="002722C0" w:rsidP="00FD37F1">
            <w:pPr>
              <w:pStyle w:val="Standard"/>
              <w:jc w:val="both"/>
              <w:rPr>
                <w:rFonts w:ascii="Times New Roman" w:hAnsi="Times New Roman" w:cs="Times New Roman"/>
                <w:bCs/>
              </w:rPr>
            </w:pPr>
            <w:proofErr w:type="spellStart"/>
            <w:r w:rsidRPr="002722C0">
              <w:rPr>
                <w:rFonts w:ascii="Times New Roman" w:hAnsi="Times New Roman" w:cs="Times New Roman"/>
                <w:bCs/>
              </w:rPr>
              <w:t>Структура</w:t>
            </w:r>
            <w:proofErr w:type="spellEnd"/>
            <w:r w:rsidRPr="002722C0">
              <w:rPr>
                <w:rFonts w:ascii="Times New Roman" w:hAnsi="Times New Roman" w:cs="Times New Roman"/>
                <w:bCs/>
              </w:rPr>
              <w:t xml:space="preserve">, </w:t>
            </w:r>
            <w:proofErr w:type="spellStart"/>
            <w:r w:rsidRPr="002722C0">
              <w:rPr>
                <w:rFonts w:ascii="Times New Roman" w:hAnsi="Times New Roman" w:cs="Times New Roman"/>
                <w:bCs/>
              </w:rPr>
              <w:t>осуществляющая</w:t>
            </w:r>
            <w:proofErr w:type="spellEnd"/>
            <w:r w:rsidRPr="002722C0">
              <w:rPr>
                <w:rFonts w:ascii="Times New Roman" w:hAnsi="Times New Roman" w:cs="Times New Roman"/>
                <w:bCs/>
              </w:rPr>
              <w:t xml:space="preserve"> </w:t>
            </w:r>
            <w:proofErr w:type="spellStart"/>
            <w:r w:rsidRPr="002722C0">
              <w:rPr>
                <w:rFonts w:ascii="Times New Roman" w:hAnsi="Times New Roman" w:cs="Times New Roman"/>
                <w:bCs/>
              </w:rPr>
              <w:t>контроль</w:t>
            </w:r>
            <w:proofErr w:type="spellEnd"/>
          </w:p>
        </w:tc>
      </w:tr>
      <w:tr w:rsidR="002722C0" w:rsidRPr="002722C0" w14:paraId="52A975EB"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D7EEB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DAF4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за формированием рациона питания</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A3DF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Директор школы, ответственный за горячее питание                             </w:t>
            </w:r>
          </w:p>
          <w:p w14:paraId="22D7FA4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Школьная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комиссия</w:t>
            </w:r>
            <w:proofErr w:type="spellEnd"/>
          </w:p>
        </w:tc>
      </w:tr>
      <w:tr w:rsidR="002722C0" w:rsidRPr="002722C0" w14:paraId="6BE66596"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1DA97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A0B3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Входной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производственный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контроль</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C716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Директор</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школы</w:t>
            </w:r>
            <w:proofErr w:type="spellEnd"/>
          </w:p>
        </w:tc>
      </w:tr>
      <w:tr w:rsidR="002722C0" w:rsidRPr="002722C0" w14:paraId="17A4F29D"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D4130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EB680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санитарно-технического состояния пищеблока</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EF58"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Заместитель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директора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АХЧ</w:t>
            </w:r>
          </w:p>
        </w:tc>
      </w:tr>
      <w:tr w:rsidR="002722C0" w:rsidRPr="002722C0" w14:paraId="3B914D7A"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FC3D6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CBDC5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сроков годности и условий хранения продуктов</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0426D"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Бракеражная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комиссия</w:t>
            </w:r>
            <w:proofErr w:type="spellEnd"/>
          </w:p>
        </w:tc>
      </w:tr>
      <w:tr w:rsidR="002722C0" w:rsidRPr="002722C0" w14:paraId="03B7DBA0"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56212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5.</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2BB3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за санитарным содержанием и санитарной обработкой предметов производственного окружения</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53C53"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Бракеражная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комиссия</w:t>
            </w:r>
            <w:proofErr w:type="spellEnd"/>
          </w:p>
        </w:tc>
      </w:tr>
      <w:tr w:rsidR="002722C0" w:rsidRPr="002722C0" w14:paraId="4E6F33DD" w14:textId="77777777" w:rsidTr="00BF7143">
        <w:tblPrEx>
          <w:tblCellMar>
            <w:top w:w="0" w:type="dxa"/>
            <w:bottom w:w="0" w:type="dxa"/>
          </w:tblCellMar>
        </w:tblPrEx>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7147B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6.</w:t>
            </w:r>
          </w:p>
        </w:tc>
        <w:tc>
          <w:tcPr>
            <w:tcW w:w="41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D83578"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Контроль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приемом</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пищи</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827E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w:t>
            </w:r>
            <w:proofErr w:type="spellStart"/>
            <w:r w:rsidRPr="002722C0">
              <w:rPr>
                <w:rFonts w:ascii="Times New Roman" w:hAnsi="Times New Roman" w:cs="Times New Roman"/>
              </w:rPr>
              <w:t>Дежурные</w:t>
            </w:r>
            <w:proofErr w:type="spellEnd"/>
            <w:r w:rsidRPr="002722C0">
              <w:rPr>
                <w:rFonts w:ascii="Times New Roman" w:hAnsi="Times New Roman" w:cs="Times New Roman"/>
              </w:rPr>
              <w:t> </w:t>
            </w: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bl>
    <w:p w14:paraId="1B257D8E" w14:textId="77777777" w:rsidR="002722C0" w:rsidRPr="002722C0" w:rsidRDefault="002722C0" w:rsidP="00FD37F1">
      <w:pPr>
        <w:pStyle w:val="Standard"/>
        <w:jc w:val="both"/>
        <w:rPr>
          <w:rFonts w:ascii="Times New Roman" w:hAnsi="Times New Roman" w:cs="Times New Roman"/>
          <w:b/>
          <w:iCs/>
        </w:rPr>
      </w:pPr>
    </w:p>
    <w:p w14:paraId="084E6304" w14:textId="77777777" w:rsidR="002722C0" w:rsidRPr="002722C0" w:rsidRDefault="002722C0" w:rsidP="00FD37F1">
      <w:pPr>
        <w:pStyle w:val="Standard"/>
        <w:jc w:val="both"/>
        <w:rPr>
          <w:rFonts w:ascii="Times New Roman" w:hAnsi="Times New Roman" w:cs="Times New Roman"/>
          <w:b/>
          <w:iCs/>
        </w:rPr>
      </w:pPr>
    </w:p>
    <w:p w14:paraId="42394D4C" w14:textId="77777777" w:rsidR="002722C0" w:rsidRPr="002722C0" w:rsidRDefault="002722C0" w:rsidP="00FD37F1">
      <w:pPr>
        <w:pStyle w:val="Standard"/>
        <w:jc w:val="center"/>
        <w:rPr>
          <w:rFonts w:ascii="Times New Roman" w:hAnsi="Times New Roman" w:cs="Times New Roman"/>
          <w:b/>
          <w:iCs/>
          <w:lang w:val="ru-RU"/>
        </w:rPr>
      </w:pPr>
      <w:r w:rsidRPr="002722C0">
        <w:rPr>
          <w:rFonts w:ascii="Times New Roman" w:hAnsi="Times New Roman" w:cs="Times New Roman"/>
          <w:b/>
          <w:iCs/>
          <w:lang w:val="ru-RU"/>
        </w:rPr>
        <w:t>Выполнение задач и обязанностей участников образовательного процесса в решении вопросов здорового питания школьников</w:t>
      </w:r>
    </w:p>
    <w:p w14:paraId="48E54D13" w14:textId="344C2F75" w:rsidR="002722C0" w:rsidRPr="002722C0" w:rsidRDefault="002722C0" w:rsidP="00FD37F1">
      <w:pPr>
        <w:pStyle w:val="Standard"/>
        <w:jc w:val="both"/>
        <w:rPr>
          <w:rFonts w:ascii="Times New Roman" w:hAnsi="Times New Roman" w:cs="Times New Roman"/>
          <w:b/>
          <w:bCs/>
          <w:i/>
          <w:iCs/>
          <w:lang w:val="ru-RU"/>
        </w:rPr>
      </w:pPr>
      <w:r w:rsidRPr="002722C0">
        <w:rPr>
          <w:rFonts w:ascii="Times New Roman" w:hAnsi="Times New Roman" w:cs="Times New Roman"/>
          <w:b/>
          <w:bCs/>
          <w:i/>
          <w:iCs/>
          <w:lang w:val="ru-RU"/>
        </w:rPr>
        <w:t xml:space="preserve"> Задачи администрации школы:</w:t>
      </w:r>
    </w:p>
    <w:p w14:paraId="1FCAA89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Составление расписания занятий с обеспечением необходимого режима питания;</w:t>
      </w:r>
    </w:p>
    <w:p w14:paraId="3CB2AF2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качества питания;</w:t>
      </w:r>
    </w:p>
    <w:p w14:paraId="2DF54BA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обеспечения порядка в столовой;</w:t>
      </w:r>
    </w:p>
    <w:p w14:paraId="3663DDC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культуры принятия пищи;</w:t>
      </w:r>
    </w:p>
    <w:p w14:paraId="3040A152" w14:textId="1F7AD3B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Контроль проведения</w:t>
      </w:r>
      <w:r w:rsidRPr="002722C0">
        <w:rPr>
          <w:rFonts w:ascii="Times New Roman" w:hAnsi="Times New Roman" w:cs="Times New Roman"/>
        </w:rPr>
        <w:t> </w:t>
      </w:r>
      <w:r w:rsidRPr="002722C0">
        <w:rPr>
          <w:rFonts w:ascii="Times New Roman" w:hAnsi="Times New Roman" w:cs="Times New Roman"/>
          <w:lang w:val="ru-RU"/>
        </w:rPr>
        <w:t>воспитательной</w:t>
      </w:r>
      <w:r w:rsidRPr="002722C0">
        <w:rPr>
          <w:rFonts w:ascii="Times New Roman" w:hAnsi="Times New Roman" w:cs="Times New Roman"/>
        </w:rPr>
        <w:t> </w:t>
      </w:r>
      <w:r w:rsidRPr="002722C0">
        <w:rPr>
          <w:rFonts w:ascii="Times New Roman" w:hAnsi="Times New Roman" w:cs="Times New Roman"/>
          <w:lang w:val="ru-RU"/>
        </w:rPr>
        <w:t>работы</w:t>
      </w:r>
      <w:r w:rsidRPr="002722C0">
        <w:rPr>
          <w:rFonts w:ascii="Times New Roman" w:hAnsi="Times New Roman" w:cs="Times New Roman"/>
        </w:rPr>
        <w:t> </w:t>
      </w:r>
      <w:r w:rsidRPr="002722C0">
        <w:rPr>
          <w:rFonts w:ascii="Times New Roman" w:hAnsi="Times New Roman" w:cs="Times New Roman"/>
          <w:lang w:val="ru-RU"/>
        </w:rPr>
        <w:t>со</w:t>
      </w:r>
      <w:r w:rsidRPr="002722C0">
        <w:rPr>
          <w:rFonts w:ascii="Times New Roman" w:hAnsi="Times New Roman" w:cs="Times New Roman"/>
        </w:rPr>
        <w:t> </w:t>
      </w:r>
      <w:r w:rsidRPr="002722C0">
        <w:rPr>
          <w:rFonts w:ascii="Times New Roman" w:hAnsi="Times New Roman" w:cs="Times New Roman"/>
          <w:lang w:val="ru-RU"/>
        </w:rPr>
        <w:t>школьниками</w:t>
      </w:r>
      <w:r w:rsidRPr="002722C0">
        <w:rPr>
          <w:rFonts w:ascii="Times New Roman" w:hAnsi="Times New Roman" w:cs="Times New Roman"/>
        </w:rPr>
        <w:t> </w:t>
      </w:r>
      <w:r w:rsidRPr="002722C0">
        <w:rPr>
          <w:rFonts w:ascii="Times New Roman" w:hAnsi="Times New Roman" w:cs="Times New Roman"/>
          <w:lang w:val="ru-RU"/>
        </w:rPr>
        <w:t>по привитию навыков культуры приема пищи;</w:t>
      </w:r>
    </w:p>
    <w:p w14:paraId="3A7981D5"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bCs/>
          <w:lang w:val="ru-RU"/>
        </w:rPr>
        <w:t xml:space="preserve"> </w:t>
      </w:r>
      <w:r w:rsidRPr="002722C0">
        <w:rPr>
          <w:rFonts w:ascii="Times New Roman" w:hAnsi="Times New Roman" w:cs="Times New Roman"/>
          <w:b/>
          <w:bCs/>
          <w:i/>
          <w:iCs/>
          <w:lang w:val="ru-RU"/>
        </w:rPr>
        <w:t>Обязанности работников столовой:</w:t>
      </w:r>
    </w:p>
    <w:p w14:paraId="6276A75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Составление рационального питания на день и перспективного меню;</w:t>
      </w:r>
    </w:p>
    <w:p w14:paraId="7CFD873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Включение в меню овощей, фруктов, витаминизированных напитков из натуральных ягод;</w:t>
      </w:r>
    </w:p>
    <w:p w14:paraId="2539636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Обеспечение столовой качественными продуктами для приготовления пищи;</w:t>
      </w:r>
    </w:p>
    <w:p w14:paraId="25A7748F" w14:textId="2AEF0255"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Использование</w:t>
      </w:r>
      <w:r w:rsidRPr="002722C0">
        <w:rPr>
          <w:rFonts w:ascii="Times New Roman" w:hAnsi="Times New Roman" w:cs="Times New Roman"/>
        </w:rPr>
        <w:t>  </w:t>
      </w:r>
      <w:r w:rsidRPr="002722C0">
        <w:rPr>
          <w:rFonts w:ascii="Times New Roman" w:hAnsi="Times New Roman" w:cs="Times New Roman"/>
          <w:lang w:val="ru-RU"/>
        </w:rPr>
        <w:t xml:space="preserve"> современных технологии</w:t>
      </w:r>
      <w:r w:rsidRPr="002722C0">
        <w:rPr>
          <w:rFonts w:ascii="Times New Roman" w:hAnsi="Times New Roman" w:cs="Times New Roman"/>
        </w:rPr>
        <w:t>  </w:t>
      </w:r>
      <w:r w:rsidRPr="002722C0">
        <w:rPr>
          <w:rFonts w:ascii="Times New Roman" w:hAnsi="Times New Roman" w:cs="Times New Roman"/>
          <w:lang w:val="ru-RU"/>
        </w:rPr>
        <w:t xml:space="preserve"> приготовления</w:t>
      </w:r>
      <w:r w:rsidRPr="002722C0">
        <w:rPr>
          <w:rFonts w:ascii="Times New Roman" w:hAnsi="Times New Roman" w:cs="Times New Roman"/>
        </w:rPr>
        <w:t>  </w:t>
      </w:r>
      <w:r w:rsidRPr="002722C0">
        <w:rPr>
          <w:rFonts w:ascii="Times New Roman" w:hAnsi="Times New Roman" w:cs="Times New Roman"/>
          <w:lang w:val="ru-RU"/>
        </w:rPr>
        <w:t xml:space="preserve"> пищи</w:t>
      </w:r>
      <w:r w:rsidRPr="002722C0">
        <w:rPr>
          <w:rFonts w:ascii="Times New Roman" w:hAnsi="Times New Roman" w:cs="Times New Roman"/>
        </w:rPr>
        <w:t> </w:t>
      </w:r>
      <w:r w:rsidRPr="002722C0">
        <w:rPr>
          <w:rFonts w:ascii="Times New Roman" w:hAnsi="Times New Roman" w:cs="Times New Roman"/>
          <w:lang w:val="ru-RU"/>
        </w:rPr>
        <w:t>для сохранения питательной ценности продуктов.</w:t>
      </w:r>
    </w:p>
    <w:p w14:paraId="242F5B62"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i/>
          <w:iCs/>
        </w:rPr>
        <w:t> </w:t>
      </w:r>
      <w:r w:rsidRPr="002722C0">
        <w:rPr>
          <w:rFonts w:ascii="Times New Roman" w:hAnsi="Times New Roman" w:cs="Times New Roman"/>
          <w:b/>
          <w:i/>
          <w:iCs/>
          <w:lang w:val="ru-RU"/>
        </w:rPr>
        <w:t xml:space="preserve"> </w:t>
      </w:r>
      <w:r w:rsidRPr="002722C0">
        <w:rPr>
          <w:rFonts w:ascii="Times New Roman" w:hAnsi="Times New Roman" w:cs="Times New Roman"/>
          <w:b/>
          <w:bCs/>
          <w:i/>
          <w:iCs/>
          <w:lang w:val="ru-RU"/>
        </w:rPr>
        <w:t>Обязанности классных руководителей:</w:t>
      </w:r>
    </w:p>
    <w:p w14:paraId="47D1726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Проведение бесед о культуре питания, рациональном и правильном питании, роли питания для развития организма; организация конкурсов и викторин на тему правильного питания</w:t>
      </w:r>
    </w:p>
    <w:p w14:paraId="491DBA6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Воспитание навыков культуры поведения в столовой во время приема пищи;</w:t>
      </w:r>
    </w:p>
    <w:p w14:paraId="14858A25"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Проведение бесед с родителями о подходе к проблеме питания в семье;</w:t>
      </w:r>
      <w:r w:rsidRPr="002722C0">
        <w:rPr>
          <w:rFonts w:ascii="Times New Roman" w:hAnsi="Times New Roman" w:cs="Times New Roman"/>
        </w:rPr>
        <w:t>  </w:t>
      </w:r>
    </w:p>
    <w:p w14:paraId="621156CD"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i/>
          <w:iCs/>
        </w:rPr>
        <w:t> </w:t>
      </w:r>
      <w:r w:rsidRPr="002722C0">
        <w:rPr>
          <w:rFonts w:ascii="Times New Roman" w:hAnsi="Times New Roman" w:cs="Times New Roman"/>
          <w:b/>
          <w:i/>
          <w:iCs/>
          <w:lang w:val="ru-RU"/>
        </w:rPr>
        <w:t xml:space="preserve"> </w:t>
      </w:r>
      <w:r w:rsidRPr="002722C0">
        <w:rPr>
          <w:rFonts w:ascii="Times New Roman" w:hAnsi="Times New Roman" w:cs="Times New Roman"/>
          <w:b/>
          <w:bCs/>
          <w:i/>
          <w:iCs/>
          <w:lang w:val="ru-RU"/>
        </w:rPr>
        <w:t>Обязанности родителей:</w:t>
      </w:r>
    </w:p>
    <w:p w14:paraId="4E3BDA80"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Прививать навыки культуры питания в семье;</w:t>
      </w:r>
      <w:r w:rsidRPr="002722C0">
        <w:rPr>
          <w:rFonts w:ascii="Times New Roman" w:hAnsi="Times New Roman" w:cs="Times New Roman"/>
        </w:rPr>
        <w:t> </w:t>
      </w:r>
    </w:p>
    <w:p w14:paraId="693A4D2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Выполнять рекомендации классных руководителей и медицинских работников по питанию в семье.</w:t>
      </w:r>
    </w:p>
    <w:p w14:paraId="7CAE6CD0"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lang w:val="ru-RU"/>
        </w:rPr>
        <w:t xml:space="preserve"> </w:t>
      </w:r>
      <w:r w:rsidRPr="002722C0">
        <w:rPr>
          <w:rFonts w:ascii="Times New Roman" w:hAnsi="Times New Roman" w:cs="Times New Roman"/>
          <w:b/>
          <w:bCs/>
          <w:i/>
          <w:iCs/>
          <w:lang w:val="ru-RU"/>
        </w:rPr>
        <w:t>Обязанности обучающихся:</w:t>
      </w:r>
    </w:p>
    <w:p w14:paraId="4A9168B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Соблюдать правила культуры приема пищи;</w:t>
      </w:r>
    </w:p>
    <w:p w14:paraId="476BFA3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Принимать участие в мероприятиях по пропаганде здорового питания.</w:t>
      </w:r>
    </w:p>
    <w:p w14:paraId="1274D183" w14:textId="12578E2F" w:rsidR="002722C0" w:rsidRPr="002722C0" w:rsidRDefault="002722C0" w:rsidP="00D1122A">
      <w:pPr>
        <w:pStyle w:val="Standard"/>
        <w:jc w:val="both"/>
        <w:rPr>
          <w:rFonts w:ascii="Times New Roman" w:hAnsi="Times New Roman" w:cs="Times New Roman"/>
          <w:lang w:val="ru-RU"/>
        </w:rPr>
      </w:pPr>
      <w:r w:rsidRPr="002722C0">
        <w:rPr>
          <w:rFonts w:ascii="Times New Roman" w:hAnsi="Times New Roman" w:cs="Times New Roman"/>
          <w:b/>
          <w:lang w:val="ru-RU"/>
        </w:rPr>
        <w:t xml:space="preserve"> </w:t>
      </w:r>
      <w:r w:rsidR="00D1122A">
        <w:rPr>
          <w:rFonts w:ascii="Times New Roman" w:hAnsi="Times New Roman" w:cs="Times New Roman"/>
          <w:b/>
          <w:lang w:val="ru-RU"/>
        </w:rPr>
        <w:tab/>
      </w:r>
      <w:r w:rsidRPr="002722C0">
        <w:rPr>
          <w:rFonts w:ascii="Times New Roman" w:hAnsi="Times New Roman" w:cs="Times New Roman"/>
          <w:lang w:val="ru-RU"/>
        </w:rPr>
        <w:t>Интегрирование в учебные предметы отдельных тем по формированию культуры здорового питания у детей и подростков имеет большое значение.</w:t>
      </w:r>
    </w:p>
    <w:p w14:paraId="26965B3E" w14:textId="77777777" w:rsidR="002722C0" w:rsidRPr="002722C0" w:rsidRDefault="002722C0" w:rsidP="00FD37F1">
      <w:pPr>
        <w:pStyle w:val="Standard"/>
        <w:jc w:val="both"/>
        <w:rPr>
          <w:rFonts w:ascii="Times New Roman" w:hAnsi="Times New Roman" w:cs="Times New Roman"/>
          <w:lang w:val="ru-RU"/>
        </w:rPr>
      </w:pPr>
    </w:p>
    <w:p w14:paraId="71372C64" w14:textId="77777777" w:rsidR="002722C0" w:rsidRPr="00C9253C" w:rsidRDefault="002722C0" w:rsidP="00FD37F1">
      <w:pPr>
        <w:pStyle w:val="Standard"/>
        <w:jc w:val="center"/>
        <w:rPr>
          <w:rFonts w:ascii="Times New Roman" w:hAnsi="Times New Roman" w:cs="Times New Roman"/>
          <w:lang w:val="ru-RU"/>
        </w:rPr>
      </w:pPr>
      <w:r w:rsidRPr="002722C0">
        <w:rPr>
          <w:rFonts w:ascii="Times New Roman" w:hAnsi="Times New Roman" w:cs="Times New Roman"/>
          <w:b/>
          <w:lang w:val="ru-RU"/>
        </w:rPr>
        <w:t>Содержание тематических уроков</w:t>
      </w:r>
    </w:p>
    <w:p w14:paraId="6CAEF47B" w14:textId="77777777" w:rsidR="002722C0" w:rsidRPr="002722C0" w:rsidRDefault="002722C0" w:rsidP="00FD37F1">
      <w:pPr>
        <w:pStyle w:val="Standard"/>
        <w:jc w:val="center"/>
        <w:rPr>
          <w:rFonts w:ascii="Times New Roman" w:hAnsi="Times New Roman" w:cs="Times New Roman"/>
          <w:b/>
          <w:lang w:val="ru-RU"/>
        </w:rPr>
      </w:pPr>
      <w:r w:rsidRPr="002722C0">
        <w:rPr>
          <w:rFonts w:ascii="Times New Roman" w:hAnsi="Times New Roman" w:cs="Times New Roman"/>
          <w:b/>
          <w:lang w:val="ru-RU"/>
        </w:rPr>
        <w:t>по рациональному питанию в рамках различных учебных предметов</w:t>
      </w:r>
    </w:p>
    <w:p w14:paraId="0EE61224" w14:textId="77777777" w:rsidR="002722C0" w:rsidRPr="002722C0" w:rsidRDefault="002722C0" w:rsidP="00FD37F1">
      <w:pPr>
        <w:pStyle w:val="Standard"/>
        <w:jc w:val="both"/>
        <w:rPr>
          <w:rFonts w:ascii="Times New Roman" w:hAnsi="Times New Roman" w:cs="Times New Roman"/>
          <w:b/>
          <w:color w:val="17365D"/>
          <w:lang w:val="ru-RU"/>
        </w:rPr>
      </w:pPr>
    </w:p>
    <w:tbl>
      <w:tblPr>
        <w:tblW w:w="9337" w:type="dxa"/>
        <w:tblInd w:w="-118" w:type="dxa"/>
        <w:tblLayout w:type="fixed"/>
        <w:tblCellMar>
          <w:left w:w="10" w:type="dxa"/>
          <w:right w:w="10" w:type="dxa"/>
        </w:tblCellMar>
        <w:tblLook w:val="04A0" w:firstRow="1" w:lastRow="0" w:firstColumn="1" w:lastColumn="0" w:noHBand="0" w:noVBand="1"/>
      </w:tblPr>
      <w:tblGrid>
        <w:gridCol w:w="2808"/>
        <w:gridCol w:w="6529"/>
      </w:tblGrid>
      <w:tr w:rsidR="002722C0" w:rsidRPr="002722C0" w14:paraId="61D139E5" w14:textId="77777777" w:rsidTr="00BF7143">
        <w:tblPrEx>
          <w:tblCellMar>
            <w:top w:w="0" w:type="dxa"/>
            <w:bottom w:w="0" w:type="dxa"/>
          </w:tblCellMar>
        </w:tblPrEx>
        <w:tc>
          <w:tcPr>
            <w:tcW w:w="2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B52A18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Предмет</w:t>
            </w:r>
            <w:proofErr w:type="spellEnd"/>
          </w:p>
        </w:tc>
        <w:tc>
          <w:tcPr>
            <w:tcW w:w="6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0AB51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Содержание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занятия</w:t>
            </w:r>
            <w:proofErr w:type="spellEnd"/>
          </w:p>
        </w:tc>
      </w:tr>
      <w:tr w:rsidR="002722C0" w:rsidRPr="00C9253C" w14:paraId="74969518" w14:textId="77777777" w:rsidTr="00BF7143">
        <w:tblPrEx>
          <w:tblCellMar>
            <w:top w:w="0" w:type="dxa"/>
            <w:bottom w:w="0" w:type="dxa"/>
          </w:tblCellMar>
        </w:tblPrEx>
        <w:tc>
          <w:tcPr>
            <w:tcW w:w="2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A6F58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lastRenderedPageBreak/>
              <w:t>Биология</w:t>
            </w:r>
            <w:proofErr w:type="spellEnd"/>
          </w:p>
          <w:p w14:paraId="4A265F76" w14:textId="77777777" w:rsidR="002722C0" w:rsidRPr="002722C0" w:rsidRDefault="002722C0" w:rsidP="00FD37F1">
            <w:pPr>
              <w:pStyle w:val="Standard"/>
              <w:jc w:val="both"/>
              <w:rPr>
                <w:rFonts w:ascii="Times New Roman" w:hAnsi="Times New Roman" w:cs="Times New Roman"/>
                <w:u w:val="single"/>
              </w:rPr>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11C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Основные компоненты пищи, их значение.</w:t>
            </w:r>
          </w:p>
          <w:p w14:paraId="6B9BC5F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Физиология пищеварения, значение рационального питания для нормального функционирования желудочно-кишечного тракта.</w:t>
            </w:r>
          </w:p>
          <w:p w14:paraId="5205E02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Жевание. Роль правильного измельчения пищи во рту для профилактики заболеваний желудочно-кишечного тракта.</w:t>
            </w:r>
          </w:p>
          <w:p w14:paraId="46743EB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Витамины. Микроэлементы. Их значение для организма человека.</w:t>
            </w:r>
          </w:p>
        </w:tc>
      </w:tr>
      <w:tr w:rsidR="002722C0" w:rsidRPr="002722C0" w14:paraId="38207E96" w14:textId="77777777" w:rsidTr="00BF7143">
        <w:tblPrEx>
          <w:tblCellMar>
            <w:top w:w="0" w:type="dxa"/>
            <w:bottom w:w="0" w:type="dxa"/>
          </w:tblCellMar>
        </w:tblPrEx>
        <w:tc>
          <w:tcPr>
            <w:tcW w:w="2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E2B6C6"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ОБЖ</w:t>
            </w:r>
          </w:p>
          <w:p w14:paraId="478AA9EA" w14:textId="77777777" w:rsidR="002722C0" w:rsidRPr="002722C0" w:rsidRDefault="002722C0" w:rsidP="00FD37F1">
            <w:pPr>
              <w:pStyle w:val="Standard"/>
              <w:jc w:val="both"/>
              <w:rPr>
                <w:rFonts w:ascii="Times New Roman" w:hAnsi="Times New Roman" w:cs="Times New Roman"/>
                <w:u w:val="single"/>
              </w:rPr>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543A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 xml:space="preserve">Обсуждение продуктов питания, отрицательно влияющих на состояние здоровья. </w:t>
            </w:r>
            <w:proofErr w:type="spellStart"/>
            <w:r w:rsidRPr="002722C0">
              <w:rPr>
                <w:rFonts w:ascii="Times New Roman" w:hAnsi="Times New Roman" w:cs="Times New Roman"/>
              </w:rPr>
              <w:t>Рациональное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Гигиена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питания</w:t>
            </w:r>
            <w:proofErr w:type="spellEnd"/>
            <w:r w:rsidRPr="002722C0">
              <w:rPr>
                <w:rFonts w:ascii="Times New Roman" w:hAnsi="Times New Roman" w:cs="Times New Roman"/>
              </w:rPr>
              <w:t>.</w:t>
            </w:r>
          </w:p>
        </w:tc>
      </w:tr>
    </w:tbl>
    <w:p w14:paraId="51A50713" w14:textId="77777777" w:rsidR="002722C0" w:rsidRPr="002722C0" w:rsidRDefault="002722C0" w:rsidP="00FD37F1">
      <w:pPr>
        <w:pStyle w:val="Standard"/>
        <w:jc w:val="both"/>
        <w:rPr>
          <w:rFonts w:ascii="Times New Roman" w:hAnsi="Times New Roman" w:cs="Times New Roman"/>
          <w:lang w:val="ru-RU"/>
        </w:rPr>
      </w:pPr>
    </w:p>
    <w:p w14:paraId="430D41CA" w14:textId="77777777" w:rsidR="002722C0" w:rsidRPr="002722C0" w:rsidRDefault="002722C0" w:rsidP="00FD37F1">
      <w:pPr>
        <w:pStyle w:val="Standard"/>
        <w:ind w:firstLine="708"/>
        <w:jc w:val="both"/>
        <w:rPr>
          <w:rFonts w:ascii="Times New Roman" w:hAnsi="Times New Roman" w:cs="Times New Roman"/>
          <w:lang w:val="ru-RU"/>
        </w:rPr>
      </w:pPr>
    </w:p>
    <w:p w14:paraId="6EA1ACB6" w14:textId="77777777" w:rsidR="002722C0" w:rsidRPr="002722C0" w:rsidRDefault="002722C0" w:rsidP="00FD37F1">
      <w:pPr>
        <w:pStyle w:val="Standard"/>
        <w:ind w:firstLine="708"/>
        <w:jc w:val="center"/>
        <w:rPr>
          <w:rFonts w:ascii="Times New Roman" w:hAnsi="Times New Roman" w:cs="Times New Roman"/>
          <w:lang w:val="ru-RU"/>
        </w:rPr>
      </w:pPr>
      <w:r w:rsidRPr="002722C0">
        <w:rPr>
          <w:rFonts w:ascii="Times New Roman" w:hAnsi="Times New Roman" w:cs="Times New Roman"/>
          <w:lang w:val="ru-RU"/>
        </w:rPr>
        <w:t>ПРОГРАММА по формированию культуры здорового питания имеет</w:t>
      </w:r>
    </w:p>
    <w:p w14:paraId="4B6BA326" w14:textId="5A6FE9E7" w:rsidR="002722C0" w:rsidRPr="00C9253C" w:rsidRDefault="00D1122A"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подпрограмму: «</w:t>
      </w:r>
      <w:r w:rsidR="002722C0" w:rsidRPr="002722C0">
        <w:rPr>
          <w:rFonts w:ascii="Times New Roman" w:hAnsi="Times New Roman" w:cs="Times New Roman"/>
          <w:b/>
          <w:lang w:val="ru-RU"/>
        </w:rPr>
        <w:t>Разговор о правильном питании».</w:t>
      </w:r>
    </w:p>
    <w:p w14:paraId="7B5ECB55" w14:textId="77777777" w:rsidR="002722C0" w:rsidRPr="00C9253C"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b/>
          <w:lang w:val="ru-RU"/>
        </w:rPr>
        <w:t>Целью</w:t>
      </w:r>
      <w:r w:rsidRPr="002722C0">
        <w:rPr>
          <w:rFonts w:ascii="Times New Roman" w:hAnsi="Times New Roman" w:cs="Times New Roman"/>
          <w:lang w:val="ru-RU"/>
        </w:rPr>
        <w:t xml:space="preserve"> подпрограммы является формирование у детей и подростков основ</w:t>
      </w:r>
    </w:p>
    <w:p w14:paraId="7EAB769C"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культуры питания как одной из составляющих здорового образа жизни.</w:t>
      </w:r>
    </w:p>
    <w:p w14:paraId="12F22CE5"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Она рассчитана на дошкольников и школьников в возрасте от 6 до 14 лет и состоит</w:t>
      </w:r>
    </w:p>
    <w:p w14:paraId="6FB10828" w14:textId="77777777" w:rsidR="002722C0" w:rsidRPr="002722C0" w:rsidRDefault="002722C0" w:rsidP="00FD37F1">
      <w:pPr>
        <w:pStyle w:val="Standard"/>
        <w:ind w:firstLine="708"/>
        <w:jc w:val="both"/>
        <w:rPr>
          <w:rFonts w:ascii="Times New Roman" w:hAnsi="Times New Roman" w:cs="Times New Roman"/>
        </w:rPr>
      </w:pPr>
      <w:proofErr w:type="spellStart"/>
      <w:r w:rsidRPr="002722C0">
        <w:rPr>
          <w:rFonts w:ascii="Times New Roman" w:hAnsi="Times New Roman" w:cs="Times New Roman"/>
        </w:rPr>
        <w:t>из</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трех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частей</w:t>
      </w:r>
      <w:proofErr w:type="spellEnd"/>
      <w:r w:rsidRPr="002722C0">
        <w:rPr>
          <w:rFonts w:ascii="Times New Roman" w:hAnsi="Times New Roman" w:cs="Times New Roman"/>
        </w:rPr>
        <w:t>:</w:t>
      </w:r>
    </w:p>
    <w:p w14:paraId="7592E4DB" w14:textId="7A386591" w:rsidR="002722C0" w:rsidRPr="002722C0" w:rsidRDefault="002722C0" w:rsidP="00FD37F1">
      <w:pPr>
        <w:pStyle w:val="Standard"/>
        <w:numPr>
          <w:ilvl w:val="0"/>
          <w:numId w:val="29"/>
        </w:numPr>
        <w:jc w:val="both"/>
        <w:rPr>
          <w:rFonts w:ascii="Times New Roman" w:hAnsi="Times New Roman" w:cs="Times New Roman"/>
          <w:lang w:val="ru-RU"/>
        </w:rPr>
      </w:pPr>
      <w:r w:rsidRPr="002722C0">
        <w:rPr>
          <w:rFonts w:ascii="Times New Roman" w:hAnsi="Times New Roman" w:cs="Times New Roman"/>
          <w:lang w:val="ru-RU"/>
        </w:rPr>
        <w:t xml:space="preserve">«Разговор о правильном питании» - </w:t>
      </w:r>
      <w:r w:rsidR="00D1122A" w:rsidRPr="002722C0">
        <w:rPr>
          <w:rFonts w:ascii="Times New Roman" w:hAnsi="Times New Roman" w:cs="Times New Roman"/>
          <w:lang w:val="ru-RU"/>
        </w:rPr>
        <w:t>для младших</w:t>
      </w:r>
      <w:r w:rsidRPr="002722C0">
        <w:rPr>
          <w:rFonts w:ascii="Times New Roman" w:hAnsi="Times New Roman" w:cs="Times New Roman"/>
          <w:lang w:val="ru-RU"/>
        </w:rPr>
        <w:t xml:space="preserve"> школьников 6-8 лет;</w:t>
      </w:r>
    </w:p>
    <w:p w14:paraId="1F62AF5B" w14:textId="0FEA8363" w:rsidR="002722C0" w:rsidRPr="00C9253C" w:rsidRDefault="002722C0" w:rsidP="00FD37F1">
      <w:pPr>
        <w:pStyle w:val="Standard"/>
        <w:numPr>
          <w:ilvl w:val="0"/>
          <w:numId w:val="29"/>
        </w:numPr>
        <w:jc w:val="both"/>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eastAsia="Calibri" w:hAnsi="Times New Roman" w:cs="Times New Roman"/>
          <w:lang w:val="ru-RU"/>
        </w:rPr>
        <w:t>Две недели в лагере здоровья</w:t>
      </w:r>
      <w:r w:rsidRPr="002722C0">
        <w:rPr>
          <w:rFonts w:ascii="Times New Roman" w:hAnsi="Times New Roman" w:cs="Times New Roman"/>
          <w:lang w:val="ru-RU"/>
        </w:rPr>
        <w:t>» - для школьников 7-</w:t>
      </w:r>
      <w:r w:rsidR="00D1122A" w:rsidRPr="002722C0">
        <w:rPr>
          <w:rFonts w:ascii="Times New Roman" w:hAnsi="Times New Roman" w:cs="Times New Roman"/>
          <w:lang w:val="ru-RU"/>
        </w:rPr>
        <w:t>12 лет</w:t>
      </w:r>
      <w:r w:rsidRPr="002722C0">
        <w:rPr>
          <w:rFonts w:ascii="Times New Roman" w:hAnsi="Times New Roman" w:cs="Times New Roman"/>
          <w:lang w:val="ru-RU"/>
        </w:rPr>
        <w:t>;</w:t>
      </w:r>
    </w:p>
    <w:p w14:paraId="27EDEB09" w14:textId="77777777" w:rsidR="002722C0" w:rsidRPr="002722C0" w:rsidRDefault="002722C0" w:rsidP="00FD37F1">
      <w:pPr>
        <w:pStyle w:val="Standard"/>
        <w:numPr>
          <w:ilvl w:val="0"/>
          <w:numId w:val="29"/>
        </w:numPr>
        <w:jc w:val="both"/>
        <w:rPr>
          <w:rFonts w:ascii="Times New Roman" w:hAnsi="Times New Roman" w:cs="Times New Roman"/>
          <w:lang w:val="ru-RU"/>
        </w:rPr>
      </w:pPr>
      <w:r w:rsidRPr="002722C0">
        <w:rPr>
          <w:rFonts w:ascii="Times New Roman" w:hAnsi="Times New Roman" w:cs="Times New Roman"/>
          <w:lang w:val="ru-RU"/>
        </w:rPr>
        <w:t>«Формула правильного питания» - для школьников 12-15 лет.</w:t>
      </w:r>
    </w:p>
    <w:p w14:paraId="6D5E7BDA" w14:textId="77777777" w:rsidR="002722C0" w:rsidRPr="002722C0" w:rsidRDefault="002722C0" w:rsidP="00FD37F1">
      <w:pPr>
        <w:pStyle w:val="Standard"/>
        <w:ind w:firstLine="708"/>
        <w:jc w:val="both"/>
        <w:rPr>
          <w:rFonts w:ascii="Times New Roman" w:hAnsi="Times New Roman" w:cs="Times New Roman"/>
          <w:lang w:val="ru-RU"/>
        </w:rPr>
      </w:pPr>
    </w:p>
    <w:p w14:paraId="5CC25441" w14:textId="77777777" w:rsidR="002722C0" w:rsidRPr="00C9253C"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 xml:space="preserve">Реализация программы предполагает решение следующих образовательных и воспитательных </w:t>
      </w:r>
      <w:r w:rsidRPr="002722C0">
        <w:rPr>
          <w:rFonts w:ascii="Times New Roman" w:hAnsi="Times New Roman" w:cs="Times New Roman"/>
          <w:b/>
          <w:lang w:val="ru-RU"/>
        </w:rPr>
        <w:t>задач:</w:t>
      </w:r>
    </w:p>
    <w:p w14:paraId="26271768" w14:textId="7C7E3BD6"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формирование и развитие представления детей и подростков о здоровье, как   одной   из   важнейших   человеческих   ценностей, формирование готовности заботиться и укреплять собственное здоровье;</w:t>
      </w:r>
    </w:p>
    <w:p w14:paraId="44B9C9CC" w14:textId="48043816"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формирование   у дошкольников   и школьников </w:t>
      </w:r>
      <w:r w:rsidR="00D1122A" w:rsidRPr="002722C0">
        <w:rPr>
          <w:rFonts w:ascii="Times New Roman" w:hAnsi="Times New Roman" w:cs="Times New Roman"/>
          <w:lang w:val="ru-RU"/>
        </w:rPr>
        <w:t>знаний о</w:t>
      </w:r>
      <w:r w:rsidRPr="002722C0">
        <w:rPr>
          <w:rFonts w:ascii="Times New Roman" w:hAnsi="Times New Roman" w:cs="Times New Roman"/>
          <w:lang w:val="ru-RU"/>
        </w:rPr>
        <w:t xml:space="preserve"> правилах рационального питания, их роли в сохранении и укрепления здоровья, а также готовности соблюдать эти правила;</w:t>
      </w:r>
    </w:p>
    <w:p w14:paraId="267F68D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освоение детьми и подростками    практических навыков рационального питания;</w:t>
      </w:r>
    </w:p>
    <w:p w14:paraId="00E679E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формирование представления о социокультурных аспектах питания как составляющей общей культуры человека;</w:t>
      </w:r>
    </w:p>
    <w:p w14:paraId="24DFF67A" w14:textId="1FF76FB1"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информирование детей и подростков о народных традициях, связанных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14:paraId="3EFF727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развитие творческих способностей и кругозора у детей и подростков, их интересов и познавательной деятельности;</w:t>
      </w:r>
    </w:p>
    <w:p w14:paraId="68D679BB" w14:textId="603C901D"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w:t>
      </w:r>
      <w:r w:rsidR="00D1122A" w:rsidRPr="002722C0">
        <w:rPr>
          <w:rFonts w:ascii="Times New Roman" w:hAnsi="Times New Roman" w:cs="Times New Roman"/>
          <w:lang w:val="ru-RU"/>
        </w:rPr>
        <w:t>развитие коммуникативных</w:t>
      </w:r>
      <w:r w:rsidRPr="002722C0">
        <w:rPr>
          <w:rFonts w:ascii="Times New Roman" w:hAnsi="Times New Roman" w:cs="Times New Roman"/>
          <w:lang w:val="ru-RU"/>
        </w:rPr>
        <w:t xml:space="preserve"> навыков у </w:t>
      </w:r>
      <w:r w:rsidR="00D1122A" w:rsidRPr="002722C0">
        <w:rPr>
          <w:rFonts w:ascii="Times New Roman" w:hAnsi="Times New Roman" w:cs="Times New Roman"/>
          <w:lang w:val="ru-RU"/>
        </w:rPr>
        <w:t>детей и</w:t>
      </w:r>
      <w:r w:rsidRPr="002722C0">
        <w:rPr>
          <w:rFonts w:ascii="Times New Roman" w:hAnsi="Times New Roman" w:cs="Times New Roman"/>
          <w:lang w:val="ru-RU"/>
        </w:rPr>
        <w:t xml:space="preserve"> подростков, умения эффективно   взаимодействовать   со   сверстниками   и   взрослыми   в процессе решения проблемы;</w:t>
      </w:r>
    </w:p>
    <w:p w14:paraId="0708FC4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просвещение родителей в вопросах организации рационального питания детей и подростков.</w:t>
      </w:r>
    </w:p>
    <w:p w14:paraId="7EC25D71" w14:textId="0E7189CC"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Содержание программы "Разговор о правильном питании" отвечает следующим принципам:</w:t>
      </w:r>
    </w:p>
    <w:p w14:paraId="0187C6B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возрастная адекватность - соответствие используемых форм и методов обучения      возрастным      физиологическим      и      психологическим особенностям детей и подростков;</w:t>
      </w:r>
    </w:p>
    <w:p w14:paraId="50DF2E5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научная обоснованность     и достоверность - содержание комплекта базируется на данных научных исследований в области   питания детей и подростков;</w:t>
      </w:r>
    </w:p>
    <w:p w14:paraId="1D0109D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практическая   целесообразность   -   содержание   комплекта   отражает наиболее актуальные проблемы, связанные с организацией питания детей и подростков;</w:t>
      </w:r>
    </w:p>
    <w:p w14:paraId="4BE21F78" w14:textId="7C4D3064"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динамическое   развитие   и   системность   -   содержание   каждого   из последующих    модулей    программы, цели    и    задачи    обучения определялись    с    учетом   тех    сведений, оценочных    суждений    и поведенческих навыков, которые были сформированы у </w:t>
      </w:r>
      <w:proofErr w:type="gramStart"/>
      <w:r w:rsidRPr="002722C0">
        <w:rPr>
          <w:rFonts w:ascii="Times New Roman" w:hAnsi="Times New Roman" w:cs="Times New Roman"/>
          <w:lang w:val="ru-RU"/>
        </w:rPr>
        <w:t>детей  и</w:t>
      </w:r>
      <w:proofErr w:type="gramEnd"/>
      <w:r w:rsidRPr="002722C0">
        <w:rPr>
          <w:rFonts w:ascii="Times New Roman" w:hAnsi="Times New Roman" w:cs="Times New Roman"/>
          <w:lang w:val="ru-RU"/>
        </w:rPr>
        <w:t xml:space="preserve"> подростков в результате изучения предыдущих модулей;</w:t>
      </w:r>
    </w:p>
    <w:p w14:paraId="3CDE0D3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вовлеченность в реализацию программы родителей учащихся;</w:t>
      </w:r>
    </w:p>
    <w:p w14:paraId="2DACFF65" w14:textId="14FC079F"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lastRenderedPageBreak/>
        <w:t>- культурологическая сообразность - в содержании программы отражены исторически   сложившиеся   традиции   питания, являющиеся   частью культуры народов России и других стран.</w:t>
      </w:r>
    </w:p>
    <w:p w14:paraId="60CEA36D" w14:textId="4114109E"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Тематика программы охватывает различные аспекты рационального питания:</w:t>
      </w:r>
    </w:p>
    <w:p w14:paraId="72606F5A"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r>
      <w:r w:rsidRPr="002722C0">
        <w:rPr>
          <w:rFonts w:ascii="Times New Roman" w:hAnsi="Times New Roman" w:cs="Times New Roman"/>
          <w:u w:val="single"/>
          <w:lang w:val="ru-RU"/>
        </w:rPr>
        <w:t>«Разговор о правильном питании»</w:t>
      </w:r>
    </w:p>
    <w:p w14:paraId="789CB8F7" w14:textId="77777777" w:rsidR="002722C0" w:rsidRPr="002722C0" w:rsidRDefault="002722C0" w:rsidP="00FD37F1">
      <w:pPr>
        <w:pStyle w:val="Standard"/>
        <w:jc w:val="both"/>
        <w:rPr>
          <w:rFonts w:ascii="Times New Roman" w:hAnsi="Times New Roman" w:cs="Times New Roman"/>
          <w:b/>
          <w:i/>
          <w:lang w:val="ru-RU"/>
        </w:rPr>
      </w:pPr>
      <w:r w:rsidRPr="002722C0">
        <w:rPr>
          <w:rFonts w:ascii="Times New Roman" w:hAnsi="Times New Roman" w:cs="Times New Roman"/>
          <w:b/>
          <w:i/>
          <w:lang w:val="ru-RU"/>
        </w:rPr>
        <w:t>разнообразие питания:</w:t>
      </w:r>
    </w:p>
    <w:p w14:paraId="2F70E3E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«Самые полезные продукты»,</w:t>
      </w:r>
    </w:p>
    <w:p w14:paraId="18E2E3D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«Что надо есть, если хочешь стать сильнее»,</w:t>
      </w:r>
    </w:p>
    <w:p w14:paraId="534C66C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«Где найти витамины весной»,</w:t>
      </w:r>
    </w:p>
    <w:p w14:paraId="3510DEA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«Овощи, ягоды и фрукты - самые витаминные продукты»,</w:t>
      </w:r>
    </w:p>
    <w:p w14:paraId="633A832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«Каждому овощу свое время»;</w:t>
      </w:r>
    </w:p>
    <w:p w14:paraId="56C5A0B8"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i/>
          <w:lang w:val="ru-RU"/>
        </w:rPr>
        <w:t>гигиена питания:</w:t>
      </w:r>
      <w:r w:rsidRPr="002722C0">
        <w:rPr>
          <w:rFonts w:ascii="Times New Roman" w:hAnsi="Times New Roman" w:cs="Times New Roman"/>
          <w:i/>
          <w:lang w:val="ru-RU"/>
        </w:rPr>
        <w:t xml:space="preserve"> </w:t>
      </w:r>
      <w:r w:rsidRPr="002722C0">
        <w:rPr>
          <w:rFonts w:ascii="Times New Roman" w:hAnsi="Times New Roman" w:cs="Times New Roman"/>
          <w:lang w:val="ru-RU"/>
        </w:rPr>
        <w:t>«Как правильно есть»;</w:t>
      </w:r>
    </w:p>
    <w:p w14:paraId="76B385DC"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b/>
          <w:i/>
          <w:lang w:val="ru-RU"/>
        </w:rPr>
        <w:t>режим питания</w:t>
      </w:r>
      <w:r w:rsidRPr="002722C0">
        <w:rPr>
          <w:rFonts w:ascii="Times New Roman" w:hAnsi="Times New Roman" w:cs="Times New Roman"/>
          <w:i/>
          <w:lang w:val="ru-RU"/>
        </w:rPr>
        <w:t xml:space="preserve">: </w:t>
      </w:r>
      <w:r w:rsidRPr="002722C0">
        <w:rPr>
          <w:rFonts w:ascii="Times New Roman" w:hAnsi="Times New Roman" w:cs="Times New Roman"/>
          <w:lang w:val="ru-RU"/>
        </w:rPr>
        <w:t>«Удивительные превращения пирожка»;</w:t>
      </w:r>
    </w:p>
    <w:p w14:paraId="60235303" w14:textId="77777777" w:rsidR="002722C0" w:rsidRPr="002722C0" w:rsidRDefault="002722C0" w:rsidP="00FD37F1">
      <w:pPr>
        <w:pStyle w:val="Standard"/>
        <w:jc w:val="both"/>
        <w:rPr>
          <w:rFonts w:ascii="Times New Roman" w:hAnsi="Times New Roman" w:cs="Times New Roman"/>
          <w:b/>
          <w:i/>
          <w:lang w:val="ru-RU"/>
        </w:rPr>
      </w:pPr>
      <w:r w:rsidRPr="002722C0">
        <w:rPr>
          <w:rFonts w:ascii="Times New Roman" w:hAnsi="Times New Roman" w:cs="Times New Roman"/>
          <w:b/>
          <w:i/>
          <w:lang w:val="ru-RU"/>
        </w:rPr>
        <w:t>рацион питания:</w:t>
      </w:r>
    </w:p>
    <w:p w14:paraId="4634914D" w14:textId="38466124"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«Из чего варят каши и как сделать кашу вкусной»,</w:t>
      </w:r>
    </w:p>
    <w:p w14:paraId="69B7106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«Плох обед, если хлеба нет»,</w:t>
      </w:r>
    </w:p>
    <w:p w14:paraId="2EFE6DE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«Полдник. Время есть булочки»,</w:t>
      </w:r>
    </w:p>
    <w:p w14:paraId="71CA3EB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«Пора ужинать»,</w:t>
      </w:r>
    </w:p>
    <w:p w14:paraId="76D57EA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«Если хочется пить»;</w:t>
      </w:r>
    </w:p>
    <w:p w14:paraId="776883BD"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культура питания:</w:t>
      </w:r>
    </w:p>
    <w:p w14:paraId="7F92D6F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 вкус и цвет товарищей нет»,</w:t>
      </w:r>
    </w:p>
    <w:p w14:paraId="3F4E359F" w14:textId="7F0982CF"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«День рождения.</w:t>
      </w:r>
    </w:p>
    <w:p w14:paraId="366BF7E5" w14:textId="77777777" w:rsidR="002722C0" w:rsidRPr="002722C0" w:rsidRDefault="002722C0" w:rsidP="00FD37F1">
      <w:pPr>
        <w:pStyle w:val="Standard"/>
        <w:jc w:val="both"/>
        <w:rPr>
          <w:rFonts w:ascii="Times New Roman" w:hAnsi="Times New Roman" w:cs="Times New Roman"/>
          <w:lang w:val="ru-RU"/>
        </w:rPr>
      </w:pPr>
    </w:p>
    <w:p w14:paraId="6711CB94" w14:textId="2AEC2C26"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w:t>
      </w:r>
      <w:r w:rsidRPr="002722C0">
        <w:rPr>
          <w:rFonts w:ascii="Times New Roman" w:hAnsi="Times New Roman" w:cs="Times New Roman"/>
          <w:lang w:val="ru-RU"/>
        </w:rPr>
        <w:tab/>
      </w:r>
      <w:r w:rsidRPr="002722C0">
        <w:rPr>
          <w:rFonts w:ascii="Times New Roman" w:hAnsi="Times New Roman" w:cs="Times New Roman"/>
          <w:u w:val="single"/>
          <w:lang w:val="ru-RU"/>
        </w:rPr>
        <w:t>«Две недели в лагере здоровья»</w:t>
      </w:r>
    </w:p>
    <w:p w14:paraId="30BBE03B"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разнообразие питания:</w:t>
      </w:r>
    </w:p>
    <w:p w14:paraId="32960DC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«Из чего состоит наша пища»,</w:t>
      </w:r>
    </w:p>
    <w:p w14:paraId="419A622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«Что нужно есть в разное время года»,</w:t>
      </w:r>
    </w:p>
    <w:p w14:paraId="5AB559F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«Как правильно питаться, если занимаешься спортом»;</w:t>
      </w:r>
    </w:p>
    <w:p w14:paraId="7A49886F"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гигиена питания и приготовление пищи:</w:t>
      </w:r>
    </w:p>
    <w:p w14:paraId="7204088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«Где и как готовят пищу»,</w:t>
      </w:r>
    </w:p>
    <w:p w14:paraId="1FC7123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«Что можно приготовить, если выбор продуктов ограничен»;</w:t>
      </w:r>
    </w:p>
    <w:p w14:paraId="331250E6"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этикет:</w:t>
      </w:r>
    </w:p>
    <w:p w14:paraId="60B652A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1.</w:t>
      </w:r>
      <w:r w:rsidRPr="002722C0">
        <w:rPr>
          <w:rFonts w:ascii="Times New Roman" w:hAnsi="Times New Roman" w:cs="Times New Roman"/>
          <w:lang w:val="ru-RU"/>
        </w:rPr>
        <w:tab/>
        <w:t>«Как правильно накрыть стол»,</w:t>
      </w:r>
    </w:p>
    <w:p w14:paraId="4D8CEAD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2.</w:t>
      </w:r>
      <w:r w:rsidRPr="002722C0">
        <w:rPr>
          <w:rFonts w:ascii="Times New Roman" w:hAnsi="Times New Roman" w:cs="Times New Roman"/>
          <w:lang w:val="ru-RU"/>
        </w:rPr>
        <w:tab/>
        <w:t>«Как правильно вести себя за столом»;</w:t>
      </w:r>
    </w:p>
    <w:p w14:paraId="321A19B7"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рацион питания:</w:t>
      </w:r>
    </w:p>
    <w:p w14:paraId="2E5952A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«Молоко и молочные продукты»,</w:t>
      </w:r>
    </w:p>
    <w:p w14:paraId="33C3B97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«Блюда из зерна»,</w:t>
      </w:r>
    </w:p>
    <w:p w14:paraId="76AECEF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«Какую пищу можно найти в лесу»,</w:t>
      </w:r>
    </w:p>
    <w:p w14:paraId="2B45BCAF"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«Что и как приготовить из рыбы»,</w:t>
      </w:r>
    </w:p>
    <w:p w14:paraId="2D6443D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«Дары моря»;</w:t>
      </w:r>
    </w:p>
    <w:p w14:paraId="7A8B66C5" w14:textId="14CF10EE"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i/>
          <w:lang w:val="ru-RU"/>
        </w:rPr>
        <w:t xml:space="preserve">традиции   </w:t>
      </w:r>
      <w:r w:rsidR="00D1122A" w:rsidRPr="002722C0">
        <w:rPr>
          <w:rFonts w:ascii="Times New Roman" w:hAnsi="Times New Roman" w:cs="Times New Roman"/>
          <w:i/>
          <w:lang w:val="ru-RU"/>
        </w:rPr>
        <w:t>и культура питания</w:t>
      </w:r>
      <w:r w:rsidRPr="002722C0">
        <w:rPr>
          <w:rFonts w:ascii="Times New Roman" w:hAnsi="Times New Roman" w:cs="Times New Roman"/>
          <w:i/>
          <w:lang w:val="ru-RU"/>
        </w:rPr>
        <w:t xml:space="preserve">: </w:t>
      </w:r>
      <w:r w:rsidRPr="002722C0">
        <w:rPr>
          <w:rFonts w:ascii="Times New Roman" w:hAnsi="Times New Roman" w:cs="Times New Roman"/>
          <w:lang w:val="ru-RU"/>
        </w:rPr>
        <w:t>«Кулинарное   путешествие   по России».</w:t>
      </w:r>
    </w:p>
    <w:p w14:paraId="50F28156" w14:textId="77777777" w:rsidR="002722C0" w:rsidRPr="002722C0" w:rsidRDefault="002722C0" w:rsidP="00FD37F1">
      <w:pPr>
        <w:pStyle w:val="Standard"/>
        <w:jc w:val="both"/>
        <w:rPr>
          <w:rFonts w:ascii="Times New Roman" w:hAnsi="Times New Roman" w:cs="Times New Roman"/>
          <w:lang w:val="ru-RU"/>
        </w:rPr>
      </w:pPr>
    </w:p>
    <w:p w14:paraId="02589E22" w14:textId="4FDCF762"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i/>
          <w:lang w:val="ru-RU"/>
        </w:rPr>
        <w:t xml:space="preserve"> </w:t>
      </w:r>
      <w:r w:rsidRPr="002722C0">
        <w:rPr>
          <w:rFonts w:ascii="Times New Roman" w:hAnsi="Times New Roman" w:cs="Times New Roman"/>
          <w:lang w:val="ru-RU"/>
        </w:rPr>
        <w:t xml:space="preserve">• </w:t>
      </w:r>
      <w:r w:rsidRPr="002722C0">
        <w:rPr>
          <w:rFonts w:ascii="Times New Roman" w:hAnsi="Times New Roman" w:cs="Times New Roman"/>
          <w:u w:val="single"/>
          <w:lang w:val="ru-RU"/>
        </w:rPr>
        <w:t>«Формула правильного питания»</w:t>
      </w:r>
    </w:p>
    <w:p w14:paraId="1CB72252"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рациональное питание как часть здорового образа жизни:</w:t>
      </w:r>
    </w:p>
    <w:p w14:paraId="38AC5E76" w14:textId="2852BB16"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1.</w:t>
      </w:r>
      <w:r w:rsidRPr="002722C0">
        <w:rPr>
          <w:rFonts w:ascii="Times New Roman" w:hAnsi="Times New Roman" w:cs="Times New Roman"/>
          <w:lang w:val="ru-RU"/>
        </w:rPr>
        <w:tab/>
        <w:t xml:space="preserve">«Здоровье </w:t>
      </w:r>
      <w:r w:rsidR="00D1122A" w:rsidRPr="002722C0">
        <w:rPr>
          <w:rFonts w:ascii="Times New Roman" w:hAnsi="Times New Roman" w:cs="Times New Roman"/>
          <w:lang w:val="ru-RU"/>
        </w:rPr>
        <w:t>— это</w:t>
      </w:r>
      <w:r w:rsidRPr="002722C0">
        <w:rPr>
          <w:rFonts w:ascii="Times New Roman" w:hAnsi="Times New Roman" w:cs="Times New Roman"/>
          <w:lang w:val="ru-RU"/>
        </w:rPr>
        <w:t xml:space="preserve"> здорово»;</w:t>
      </w:r>
    </w:p>
    <w:p w14:paraId="47B0A7F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2.</w:t>
      </w:r>
      <w:r w:rsidRPr="002722C0">
        <w:rPr>
          <w:rFonts w:ascii="Times New Roman" w:hAnsi="Times New Roman" w:cs="Times New Roman"/>
          <w:lang w:val="ru-RU"/>
        </w:rPr>
        <w:tab/>
        <w:t>«Продукты разные нужны, продукты разные важны»,</w:t>
      </w:r>
    </w:p>
    <w:p w14:paraId="5F287310"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i/>
          <w:lang w:val="ru-RU"/>
        </w:rPr>
        <w:t xml:space="preserve">режим питания: </w:t>
      </w:r>
      <w:r w:rsidRPr="002722C0">
        <w:rPr>
          <w:rFonts w:ascii="Times New Roman" w:hAnsi="Times New Roman" w:cs="Times New Roman"/>
          <w:lang w:val="ru-RU"/>
        </w:rPr>
        <w:t>«Режим питания»,</w:t>
      </w:r>
    </w:p>
    <w:p w14:paraId="2DD31FD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i/>
          <w:lang w:val="ru-RU"/>
        </w:rPr>
        <w:t xml:space="preserve">адекватность питания: </w:t>
      </w:r>
      <w:r w:rsidRPr="002722C0">
        <w:rPr>
          <w:rFonts w:ascii="Times New Roman" w:hAnsi="Times New Roman" w:cs="Times New Roman"/>
          <w:lang w:val="ru-RU"/>
        </w:rPr>
        <w:t>«Энергия пищи»,</w:t>
      </w:r>
    </w:p>
    <w:p w14:paraId="1778DAE4"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t>гигиена питания и приготовление пищи:</w:t>
      </w:r>
    </w:p>
    <w:p w14:paraId="12720C4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«Где и как мы едим»,</w:t>
      </w:r>
    </w:p>
    <w:p w14:paraId="3C4D18F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«Ты готовишь себе и друзьям»;</w:t>
      </w:r>
    </w:p>
    <w:p w14:paraId="74C49A0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hAnsi="Times New Roman" w:cs="Times New Roman"/>
          <w:i/>
          <w:lang w:val="ru-RU"/>
        </w:rPr>
        <w:t xml:space="preserve">потребительская культура: </w:t>
      </w:r>
      <w:r w:rsidRPr="002722C0">
        <w:rPr>
          <w:rFonts w:ascii="Times New Roman" w:hAnsi="Times New Roman" w:cs="Times New Roman"/>
          <w:lang w:val="ru-RU"/>
        </w:rPr>
        <w:t>«Ты - покупатель»;</w:t>
      </w:r>
    </w:p>
    <w:p w14:paraId="3555922D" w14:textId="77777777" w:rsidR="002722C0" w:rsidRPr="002722C0" w:rsidRDefault="002722C0" w:rsidP="00FD37F1">
      <w:pPr>
        <w:pStyle w:val="Standard"/>
        <w:jc w:val="both"/>
        <w:rPr>
          <w:rFonts w:ascii="Times New Roman" w:hAnsi="Times New Roman" w:cs="Times New Roman"/>
          <w:i/>
          <w:lang w:val="ru-RU"/>
        </w:rPr>
      </w:pPr>
      <w:r w:rsidRPr="002722C0">
        <w:rPr>
          <w:rFonts w:ascii="Times New Roman" w:hAnsi="Times New Roman" w:cs="Times New Roman"/>
          <w:i/>
          <w:lang w:val="ru-RU"/>
        </w:rPr>
        <w:lastRenderedPageBreak/>
        <w:t>традиции и культура питания:</w:t>
      </w:r>
    </w:p>
    <w:p w14:paraId="2ED5929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«Кухни разных народов»,</w:t>
      </w:r>
    </w:p>
    <w:p w14:paraId="5265F80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«Кулинарное путешествие»,</w:t>
      </w:r>
    </w:p>
    <w:p w14:paraId="2CE84B4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«Как питались на Руси и в России»,</w:t>
      </w:r>
    </w:p>
    <w:p w14:paraId="669DBC5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«Необычное кулинарное путешествие».</w:t>
      </w:r>
    </w:p>
    <w:p w14:paraId="4C500B22" w14:textId="77777777" w:rsidR="002722C0" w:rsidRPr="002722C0" w:rsidRDefault="002722C0" w:rsidP="00FD37F1">
      <w:pPr>
        <w:pStyle w:val="Standard"/>
        <w:jc w:val="both"/>
        <w:rPr>
          <w:rFonts w:ascii="Times New Roman" w:hAnsi="Times New Roman" w:cs="Times New Roman"/>
          <w:lang w:val="ru-RU"/>
        </w:rPr>
      </w:pPr>
    </w:p>
    <w:p w14:paraId="35C7FEE7" w14:textId="5335AF83"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 xml:space="preserve">Реализация подпрограммы осуществляется в течение учебного периода и летней оздоровительной компании, а также часть вопросов программы рассматривается   в рамках внеклассной работы (система внеклассных часов и внеклассных мероприятий </w:t>
      </w:r>
      <w:r w:rsidR="00D1122A" w:rsidRPr="002722C0">
        <w:rPr>
          <w:rFonts w:ascii="Times New Roman" w:hAnsi="Times New Roman" w:cs="Times New Roman"/>
          <w:lang w:val="ru-RU"/>
        </w:rPr>
        <w:t>согласно</w:t>
      </w:r>
      <w:r w:rsidR="00D1122A">
        <w:rPr>
          <w:rFonts w:ascii="Times New Roman" w:hAnsi="Times New Roman" w:cs="Times New Roman"/>
          <w:lang w:val="ru-RU"/>
        </w:rPr>
        <w:t xml:space="preserve"> </w:t>
      </w:r>
      <w:r w:rsidR="00D1122A" w:rsidRPr="002722C0">
        <w:rPr>
          <w:rFonts w:ascii="Times New Roman" w:hAnsi="Times New Roman" w:cs="Times New Roman"/>
          <w:lang w:val="ru-RU"/>
        </w:rPr>
        <w:t>планам</w:t>
      </w:r>
      <w:r w:rsidRPr="002722C0">
        <w:rPr>
          <w:rFonts w:ascii="Times New Roman" w:hAnsi="Times New Roman" w:cs="Times New Roman"/>
          <w:lang w:val="ru-RU"/>
        </w:rPr>
        <w:t xml:space="preserve"> воспитательной работы 1-9 классов), при изучении отдельных тем по предметам естественного цикла, в рамках внеурочной деятельности, направленного на формирование у школьников здорового образа жизни.</w:t>
      </w:r>
    </w:p>
    <w:p w14:paraId="548ABECE" w14:textId="6D129586"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 xml:space="preserve">Так, ряд тем первой части Программы «Разговор о правильном </w:t>
      </w:r>
      <w:r w:rsidR="00D1122A" w:rsidRPr="002722C0">
        <w:rPr>
          <w:rFonts w:ascii="Times New Roman" w:hAnsi="Times New Roman" w:cs="Times New Roman"/>
          <w:lang w:val="ru-RU"/>
        </w:rPr>
        <w:t>питании» может</w:t>
      </w:r>
      <w:r w:rsidRPr="002722C0">
        <w:rPr>
          <w:rFonts w:ascii="Times New Roman" w:hAnsi="Times New Roman" w:cs="Times New Roman"/>
          <w:lang w:val="ru-RU"/>
        </w:rPr>
        <w:t xml:space="preserve"> быть использован на уроках чтения, окружающего мира и т.д.</w:t>
      </w:r>
    </w:p>
    <w:p w14:paraId="69C6CB56" w14:textId="088D929C"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 xml:space="preserve">Темы второй части Программы «Две недели в лагере здоровья» могут также использоваться на уроках </w:t>
      </w:r>
      <w:r w:rsidR="00D1122A" w:rsidRPr="002722C0">
        <w:rPr>
          <w:rFonts w:ascii="Times New Roman" w:hAnsi="Times New Roman" w:cs="Times New Roman"/>
          <w:lang w:val="ru-RU"/>
        </w:rPr>
        <w:t>чтения, окружающего</w:t>
      </w:r>
      <w:r w:rsidRPr="002722C0">
        <w:rPr>
          <w:rFonts w:ascii="Times New Roman" w:hAnsi="Times New Roman" w:cs="Times New Roman"/>
          <w:lang w:val="ru-RU"/>
        </w:rPr>
        <w:t xml:space="preserve"> мира, ОБЖ, а также уроках обслуживающего труда. Во внеурочной деятельности.</w:t>
      </w:r>
    </w:p>
    <w:p w14:paraId="0A738EAB" w14:textId="6D748E59"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Темы третьей части Программы «Формула правильного питания», могут быть включены в содержание уроков биологии, ОБЖ, во внеурочной деятельности.</w:t>
      </w:r>
    </w:p>
    <w:p w14:paraId="0E34E33B" w14:textId="3E0E1D88"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В ходе реализации Программы, используются разнообразные формы и методы, носящие преимущественно интерактивный характер, обеспечивающий непосредственное участие детей в работе по программе, стимулирующий их интерес к изучаемому материалу, дающий возможность проявить свои творческие способности, распространенными при этом являются игровые методики, ситуационные, образно-ролевые игры, а также элементы проектной деятельности, дискуссионные формы.</w:t>
      </w:r>
    </w:p>
    <w:p w14:paraId="1DFE0F40" w14:textId="77777777" w:rsidR="002722C0" w:rsidRPr="002722C0" w:rsidRDefault="002722C0" w:rsidP="00FD37F1">
      <w:pPr>
        <w:pStyle w:val="Standard"/>
        <w:ind w:firstLine="708"/>
        <w:jc w:val="both"/>
        <w:rPr>
          <w:rFonts w:ascii="Times New Roman" w:hAnsi="Times New Roman" w:cs="Times New Roman"/>
          <w:lang w:val="ru-RU"/>
        </w:rPr>
      </w:pPr>
      <w:r w:rsidRPr="002722C0">
        <w:rPr>
          <w:rFonts w:ascii="Times New Roman" w:hAnsi="Times New Roman" w:cs="Times New Roman"/>
          <w:lang w:val="ru-RU"/>
        </w:rPr>
        <w:t>Опыт реализации программы «Разговор о правильном питании» убедительно продемонстрировал ее эффективность. Как показывают опросы педагогов и родителей, программа «Разговор о правильном питании» позволяет реально сформировать у детей полезные навыки и привычки в области рационального питания, готовность выполнять правила здорового питания, а также определенные вкусовые предпочтения. Дети и подростки самостоятельно выбирают наиболее полезные продукты и блюда для своего рациона. Более того, по признанию большинства родителей, программа «Разговор о правильном питании» оказывает положительное влияние на организацию и структуру питания в семье, сделав его более эффективным и полезным.</w:t>
      </w:r>
    </w:p>
    <w:p w14:paraId="369BC24C" w14:textId="77777777" w:rsidR="002722C0" w:rsidRPr="002722C0" w:rsidRDefault="002722C0" w:rsidP="00FD37F1">
      <w:pPr>
        <w:pStyle w:val="Standard"/>
        <w:jc w:val="both"/>
        <w:rPr>
          <w:rFonts w:ascii="Times New Roman" w:hAnsi="Times New Roman" w:cs="Times New Roman"/>
          <w:b/>
          <w:lang w:val="ru-RU"/>
        </w:rPr>
      </w:pPr>
    </w:p>
    <w:p w14:paraId="1079B25B" w14:textId="47102C25" w:rsidR="002722C0" w:rsidRPr="00C9253C" w:rsidRDefault="002722C0" w:rsidP="00FD37F1">
      <w:pPr>
        <w:pStyle w:val="Standard"/>
        <w:jc w:val="center"/>
        <w:rPr>
          <w:rFonts w:ascii="Times New Roman" w:hAnsi="Times New Roman" w:cs="Times New Roman"/>
          <w:lang w:val="ru-RU"/>
        </w:rPr>
      </w:pPr>
      <w:r w:rsidRPr="002722C0">
        <w:rPr>
          <w:rFonts w:ascii="Times New Roman" w:hAnsi="Times New Roman" w:cs="Times New Roman"/>
          <w:b/>
          <w:lang w:val="ru-RU"/>
        </w:rPr>
        <w:t>Календарный план реализации программы на 2022 - 2023 учебный год</w:t>
      </w:r>
    </w:p>
    <w:p w14:paraId="27BC113F" w14:textId="77777777" w:rsidR="002722C0" w:rsidRPr="002722C0" w:rsidRDefault="002722C0" w:rsidP="00FD37F1">
      <w:pPr>
        <w:pStyle w:val="Standard"/>
        <w:jc w:val="both"/>
        <w:rPr>
          <w:rFonts w:ascii="Times New Roman" w:hAnsi="Times New Roman" w:cs="Times New Roman"/>
          <w:b/>
          <w:lang w:val="ru-RU"/>
        </w:rPr>
      </w:pPr>
    </w:p>
    <w:tbl>
      <w:tblPr>
        <w:tblW w:w="9581" w:type="dxa"/>
        <w:tblInd w:w="-113" w:type="dxa"/>
        <w:tblLayout w:type="fixed"/>
        <w:tblCellMar>
          <w:left w:w="10" w:type="dxa"/>
          <w:right w:w="10" w:type="dxa"/>
        </w:tblCellMar>
        <w:tblLook w:val="04A0" w:firstRow="1" w:lastRow="0" w:firstColumn="1" w:lastColumn="0" w:noHBand="0" w:noVBand="1"/>
      </w:tblPr>
      <w:tblGrid>
        <w:gridCol w:w="644"/>
        <w:gridCol w:w="4142"/>
        <w:gridCol w:w="1843"/>
        <w:gridCol w:w="2952"/>
      </w:tblGrid>
      <w:tr w:rsidR="002722C0" w:rsidRPr="002722C0" w14:paraId="6E0237D7"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EE5C99"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635B0E"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мероприятие</w:t>
            </w:r>
            <w:proofErr w:type="spellEnd"/>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9237E"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сроки</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78E8"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ответственные</w:t>
            </w:r>
            <w:proofErr w:type="spellEnd"/>
          </w:p>
        </w:tc>
      </w:tr>
      <w:tr w:rsidR="002722C0" w:rsidRPr="002722C0" w14:paraId="3BFA71C6"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531F5"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сентябрь</w:t>
            </w:r>
            <w:proofErr w:type="spellEnd"/>
          </w:p>
        </w:tc>
      </w:tr>
      <w:tr w:rsidR="002722C0" w:rsidRPr="002722C0" w14:paraId="1C20FB17"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EB96B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02BA6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Назначение ответственного за организацию питания в школе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B526C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1.09.20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C9C3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директор</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школы</w:t>
            </w:r>
            <w:proofErr w:type="spellEnd"/>
          </w:p>
        </w:tc>
      </w:tr>
      <w:tr w:rsidR="002722C0" w:rsidRPr="002722C0" w14:paraId="6BE49258"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4D726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2BADF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Совещание при директоре по вопросам организации и развития школьного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BDCBED"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Сентябрь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май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0BD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директор</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школы</w:t>
            </w:r>
            <w:proofErr w:type="spellEnd"/>
          </w:p>
        </w:tc>
      </w:tr>
      <w:tr w:rsidR="002722C0" w:rsidRPr="002722C0" w14:paraId="00347200"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CF263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FADE22" w14:textId="77777777" w:rsidR="002722C0" w:rsidRPr="00C9253C" w:rsidRDefault="002722C0" w:rsidP="00FD37F1">
            <w:pPr>
              <w:pStyle w:val="Standard"/>
              <w:jc w:val="both"/>
              <w:rPr>
                <w:rFonts w:ascii="Times New Roman" w:hAnsi="Times New Roman" w:cs="Times New Roman"/>
                <w:lang w:val="ru-RU"/>
              </w:rPr>
            </w:pPr>
            <w:r w:rsidRPr="002722C0">
              <w:rPr>
                <w:rStyle w:val="FontStyle15"/>
                <w:rFonts w:ascii="Times New Roman" w:hAnsi="Times New Roman" w:cs="Times New Roman"/>
                <w:sz w:val="24"/>
                <w:szCs w:val="24"/>
                <w:lang w:val="ru-RU"/>
              </w:rPr>
              <w:t xml:space="preserve">Организация </w:t>
            </w:r>
            <w:r w:rsidRPr="002722C0">
              <w:rPr>
                <w:rStyle w:val="FontStyle12"/>
                <w:rFonts w:eastAsia="Lucida Sans Unicode"/>
                <w:sz w:val="24"/>
                <w:szCs w:val="24"/>
                <w:lang w:val="ru-RU"/>
              </w:rPr>
              <w:t xml:space="preserve">бесплатного питания </w:t>
            </w:r>
            <w:r w:rsidRPr="002722C0">
              <w:rPr>
                <w:rStyle w:val="FontStyle11"/>
                <w:rFonts w:eastAsia="Lucida Sans Unicode"/>
                <w:sz w:val="24"/>
                <w:szCs w:val="24"/>
                <w:lang w:val="ru-RU"/>
              </w:rPr>
              <w:t>учащихся</w:t>
            </w:r>
            <w:r w:rsidRPr="002722C0">
              <w:rPr>
                <w:rStyle w:val="FontStyle16"/>
                <w:rFonts w:ascii="Times New Roman" w:hAnsi="Times New Roman" w:cs="Times New Roman"/>
                <w:sz w:val="24"/>
                <w:szCs w:val="24"/>
                <w:lang w:val="ru-RU"/>
              </w:rPr>
              <w:t xml:space="preserve"> </w:t>
            </w:r>
            <w:r w:rsidRPr="002722C0">
              <w:rPr>
                <w:rStyle w:val="FontStyle15"/>
                <w:rFonts w:ascii="Times New Roman" w:hAnsi="Times New Roman" w:cs="Times New Roman"/>
                <w:sz w:val="24"/>
                <w:szCs w:val="24"/>
                <w:lang w:val="ru-RU"/>
              </w:rPr>
              <w:t xml:space="preserve">из </w:t>
            </w:r>
            <w:r w:rsidRPr="002722C0">
              <w:rPr>
                <w:rStyle w:val="FontStyle12"/>
                <w:rFonts w:eastAsia="Lucida Sans Unicode"/>
                <w:sz w:val="24"/>
                <w:szCs w:val="24"/>
                <w:lang w:val="ru-RU"/>
              </w:rPr>
              <w:t>малообеспеченных семей.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88E6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w:t>
            </w:r>
            <w:r w:rsidRPr="002722C0">
              <w:rPr>
                <w:rFonts w:ascii="Times New Roman" w:hAnsi="Times New Roman" w:cs="Times New Roman"/>
                <w:lang w:val="ru-RU"/>
              </w:rPr>
              <w:t>1</w:t>
            </w:r>
            <w:r w:rsidRPr="002722C0">
              <w:rPr>
                <w:rFonts w:ascii="Times New Roman" w:hAnsi="Times New Roman" w:cs="Times New Roman"/>
              </w:rPr>
              <w:t>.09.20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AD26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директор</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школы</w:t>
            </w:r>
            <w:proofErr w:type="spellEnd"/>
            <w:r w:rsidRPr="002722C0">
              <w:rPr>
                <w:rFonts w:ascii="Times New Roman" w:hAnsi="Times New Roman" w:cs="Times New Roman"/>
              </w:rPr>
              <w:t>,</w:t>
            </w:r>
          </w:p>
          <w:p w14:paraId="1F9708A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399110A0"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06105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AE99A0" w14:textId="6B3ADDEA"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Организация работы </w:t>
            </w:r>
            <w:proofErr w:type="spellStart"/>
            <w:r w:rsidR="00D1122A" w:rsidRPr="002722C0">
              <w:rPr>
                <w:rFonts w:ascii="Times New Roman" w:hAnsi="Times New Roman" w:cs="Times New Roman"/>
                <w:lang w:val="ru-RU"/>
              </w:rPr>
              <w:t>бракеражной</w:t>
            </w:r>
            <w:proofErr w:type="spellEnd"/>
            <w:r w:rsidR="00D1122A" w:rsidRPr="002722C0">
              <w:rPr>
                <w:rFonts w:ascii="Times New Roman" w:hAnsi="Times New Roman" w:cs="Times New Roman"/>
                <w:lang w:val="ru-RU"/>
              </w:rPr>
              <w:t xml:space="preserve"> комиссии</w:t>
            </w:r>
            <w:r w:rsidRPr="002722C0">
              <w:rPr>
                <w:rFonts w:ascii="Times New Roman" w:hAnsi="Times New Roman" w:cs="Times New Roman"/>
                <w:lang w:val="ru-RU"/>
              </w:rPr>
              <w:t xml:space="preserve"> по питанию</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486F4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1128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397A01A9" w14:textId="77777777" w:rsidTr="00BF7143">
        <w:tblPrEx>
          <w:tblCellMar>
            <w:top w:w="0" w:type="dxa"/>
            <w:bottom w:w="0" w:type="dxa"/>
          </w:tblCellMar>
        </w:tblPrEx>
        <w:trPr>
          <w:trHeight w:val="1273"/>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79176"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lastRenderedPageBreak/>
              <w:t>5</w:t>
            </w:r>
          </w:p>
          <w:p w14:paraId="27D40C59" w14:textId="77777777" w:rsidR="002722C0" w:rsidRPr="002722C0" w:rsidRDefault="002722C0" w:rsidP="00FD37F1">
            <w:pPr>
              <w:pStyle w:val="Standard"/>
              <w:jc w:val="both"/>
              <w:rPr>
                <w:rFonts w:ascii="Times New Roman" w:hAnsi="Times New Roman" w:cs="Times New Roman"/>
              </w:rPr>
            </w:pP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A79D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«Цена ломтика»</w:t>
            </w:r>
          </w:p>
          <w:p w14:paraId="1A50055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7- 8 класс: «Из чего состоит наша пища»</w:t>
            </w:r>
          </w:p>
          <w:p w14:paraId="0AE9C036"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9 </w:t>
            </w:r>
            <w:proofErr w:type="spellStart"/>
            <w:r w:rsidRPr="002722C0">
              <w:rPr>
                <w:rFonts w:ascii="Times New Roman" w:hAnsi="Times New Roman" w:cs="Times New Roman"/>
              </w:rPr>
              <w:t>класс</w:t>
            </w:r>
            <w:proofErr w:type="spellEnd"/>
            <w:r w:rsidRPr="002722C0">
              <w:rPr>
                <w:rFonts w:ascii="Times New Roman" w:hAnsi="Times New Roman" w:cs="Times New Roman"/>
              </w:rPr>
              <w:t>: «</w:t>
            </w:r>
            <w:proofErr w:type="spellStart"/>
            <w:r w:rsidRPr="002722C0">
              <w:rPr>
                <w:rFonts w:ascii="Times New Roman" w:hAnsi="Times New Roman" w:cs="Times New Roman"/>
              </w:rPr>
              <w:t>Здоровье</w:t>
            </w:r>
            <w:proofErr w:type="spellEnd"/>
            <w:r w:rsidRPr="002722C0">
              <w:rPr>
                <w:rFonts w:ascii="Times New Roman" w:hAnsi="Times New Roman" w:cs="Times New Roman"/>
              </w:rPr>
              <w:t xml:space="preserve"> - </w:t>
            </w:r>
            <w:proofErr w:type="spellStart"/>
            <w:r w:rsidRPr="002722C0">
              <w:rPr>
                <w:rFonts w:ascii="Times New Roman" w:hAnsi="Times New Roman" w:cs="Times New Roman"/>
              </w:rPr>
              <w:t>это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здорово</w:t>
            </w:r>
            <w:proofErr w:type="spellEnd"/>
            <w:r w:rsidRPr="002722C0">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7F96C8"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85537"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7C8135BF"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E92C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6</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71A2B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Анкетирование родителей «Питание наших детей»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7C898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сентябрь</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485E3"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4710823F"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F7C9E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7</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08D9B6" w14:textId="77777777" w:rsidR="002722C0" w:rsidRPr="00C9253C" w:rsidRDefault="002722C0" w:rsidP="00FD37F1">
            <w:pPr>
              <w:pStyle w:val="Standard"/>
              <w:jc w:val="both"/>
              <w:rPr>
                <w:rFonts w:ascii="Times New Roman" w:hAnsi="Times New Roman" w:cs="Times New Roman"/>
                <w:lang w:val="ru-RU"/>
              </w:rPr>
            </w:pPr>
            <w:r w:rsidRPr="002722C0">
              <w:rPr>
                <w:rStyle w:val="FontStyle12"/>
                <w:rFonts w:eastAsia="Lucida Sans Unicode"/>
                <w:sz w:val="24"/>
                <w:szCs w:val="24"/>
                <w:lang w:val="ru-RU"/>
              </w:rPr>
              <w:t>Оформление стенда «Питание-залог здоровья»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95098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10.09.20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CA91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597CE543"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1740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8</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ACA21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Организация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питания</w:t>
            </w:r>
            <w:proofErr w:type="spellEnd"/>
            <w:r w:rsidRPr="002722C0">
              <w:rPr>
                <w:rFonts w:ascii="Times New Roman" w:hAnsi="Times New Roman" w:cs="Times New Roman"/>
              </w:rPr>
              <w:t xml:space="preserve"> в ГПД</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D2D74B"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1 </w:t>
            </w:r>
            <w:proofErr w:type="spellStart"/>
            <w:r w:rsidRPr="002722C0">
              <w:rPr>
                <w:rFonts w:ascii="Times New Roman" w:hAnsi="Times New Roman" w:cs="Times New Roman"/>
              </w:rPr>
              <w:t>раз</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триместр</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A460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2B54C0C2"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74251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9</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BEBBF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Родительские собрания:</w:t>
            </w:r>
          </w:p>
          <w:p w14:paraId="093DD4D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«Организация рационального питания подростков» (6-9 классы)</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1A007D"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2.09.20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1757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06FA4FE2"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9A7B"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октябрь</w:t>
            </w:r>
            <w:proofErr w:type="spellEnd"/>
          </w:p>
        </w:tc>
      </w:tr>
      <w:tr w:rsidR="002722C0" w:rsidRPr="002722C0" w14:paraId="5F878B5A"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D7337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DF50E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Совещание классных руководителей:</w:t>
            </w:r>
          </w:p>
          <w:p w14:paraId="27305A0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 xml:space="preserve">- об организации горячего питания. </w:t>
            </w:r>
            <w:proofErr w:type="spellStart"/>
            <w:r w:rsidRPr="002722C0">
              <w:rPr>
                <w:rFonts w:ascii="Times New Roman" w:hAnsi="Times New Roman" w:cs="Times New Roman"/>
              </w:rPr>
              <w:t>Презентация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горячего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питания</w:t>
            </w:r>
            <w:proofErr w:type="spellEnd"/>
            <w:r w:rsidRPr="002722C0">
              <w:rPr>
                <w:rFonts w:ascii="Times New Roman" w:hAnsi="Times New Roman" w:cs="Times New Roman"/>
              </w:rPr>
              <w:t>.</w:t>
            </w:r>
            <w:r w:rsidRPr="002722C0">
              <w:rPr>
                <w:rFonts w:ascii="Times New Roman" w:hAnsi="Times New Roman" w:cs="Times New Roman"/>
              </w:rPr>
              <w:tab/>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F9C44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4.09.20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B076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Директор</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школы</w:t>
            </w:r>
            <w:proofErr w:type="spellEnd"/>
          </w:p>
        </w:tc>
      </w:tr>
      <w:tr w:rsidR="002722C0" w:rsidRPr="00C9253C" w14:paraId="5B959A6F"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F9D7A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D236D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Заседание школьной комиссии по организации питания по вопросам:</w:t>
            </w:r>
          </w:p>
          <w:p w14:paraId="2F8DEF8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охват учащихся горячим питанием,</w:t>
            </w:r>
          </w:p>
          <w:p w14:paraId="732AF4B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соблюдение </w:t>
            </w:r>
            <w:proofErr w:type="spellStart"/>
            <w:r w:rsidRPr="002722C0">
              <w:rPr>
                <w:rFonts w:ascii="Times New Roman" w:hAnsi="Times New Roman" w:cs="Times New Roman"/>
                <w:lang w:val="ru-RU"/>
              </w:rPr>
              <w:t>санитарно</w:t>
            </w:r>
            <w:proofErr w:type="spellEnd"/>
            <w:r w:rsidRPr="002722C0">
              <w:rPr>
                <w:rFonts w:ascii="Times New Roman" w:hAnsi="Times New Roman" w:cs="Times New Roman"/>
                <w:lang w:val="ru-RU"/>
              </w:rPr>
              <w:t xml:space="preserve"> – гигиенических требований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A24A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21</w:t>
            </w:r>
            <w:r w:rsidRPr="002722C0">
              <w:rPr>
                <w:rFonts w:ascii="Times New Roman" w:hAnsi="Times New Roman" w:cs="Times New Roman"/>
              </w:rPr>
              <w:t>.10.20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32B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директор школы,</w:t>
            </w:r>
          </w:p>
          <w:p w14:paraId="066EC59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ответственный за питание,</w:t>
            </w:r>
          </w:p>
          <w:p w14:paraId="629DD23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w:t>
            </w:r>
          </w:p>
        </w:tc>
      </w:tr>
      <w:tr w:rsidR="002722C0" w:rsidRPr="002722C0" w14:paraId="57314661"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527F1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E2B5B4" w14:textId="6E842152"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00D1122A" w:rsidRPr="002722C0">
              <w:rPr>
                <w:rFonts w:ascii="Times New Roman" w:hAnsi="Times New Roman" w:cs="Times New Roman"/>
                <w:lang w:val="ru-RU"/>
              </w:rPr>
              <w:t>бракеражной</w:t>
            </w:r>
            <w:proofErr w:type="spellEnd"/>
            <w:r w:rsidR="00D1122A" w:rsidRPr="002722C0">
              <w:rPr>
                <w:rFonts w:ascii="Times New Roman" w:hAnsi="Times New Roman" w:cs="Times New Roman"/>
                <w:lang w:val="ru-RU"/>
              </w:rPr>
              <w:t xml:space="preserve"> комиссии</w:t>
            </w:r>
            <w:r w:rsidRPr="002722C0">
              <w:rPr>
                <w:rFonts w:ascii="Times New Roman" w:hAnsi="Times New Roman" w:cs="Times New Roman"/>
                <w:lang w:val="ru-RU"/>
              </w:rPr>
              <w:t xml:space="preserve"> по питанию</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61892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года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7003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113FEDED" w14:textId="77777777" w:rsidTr="00BF7143">
        <w:tblPrEx>
          <w:tblCellMar>
            <w:top w:w="0" w:type="dxa"/>
            <w:bottom w:w="0" w:type="dxa"/>
          </w:tblCellMar>
        </w:tblPrEx>
        <w:trPr>
          <w:trHeight w:val="1201"/>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65DAB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p w14:paraId="16858D4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88D57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«Самые полезные продукты»</w:t>
            </w:r>
          </w:p>
          <w:p w14:paraId="48725B2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«Правильное питание – залог здоровья»</w:t>
            </w:r>
          </w:p>
          <w:p w14:paraId="661F92A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9 </w:t>
            </w:r>
            <w:proofErr w:type="spellStart"/>
            <w:r w:rsidRPr="002722C0">
              <w:rPr>
                <w:rFonts w:ascii="Times New Roman" w:hAnsi="Times New Roman" w:cs="Times New Roman"/>
              </w:rPr>
              <w:t>класс</w:t>
            </w:r>
            <w:proofErr w:type="spellEnd"/>
            <w:r w:rsidRPr="002722C0">
              <w:rPr>
                <w:rFonts w:ascii="Times New Roman" w:hAnsi="Times New Roman" w:cs="Times New Roman"/>
              </w:rPr>
              <w:t>: «</w:t>
            </w:r>
            <w:proofErr w:type="spellStart"/>
            <w:r w:rsidRPr="002722C0">
              <w:rPr>
                <w:rFonts w:ascii="Times New Roman" w:hAnsi="Times New Roman" w:cs="Times New Roman"/>
              </w:rPr>
              <w:t>Здоровое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r w:rsidRPr="002722C0">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48EB73"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871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56B5A32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C9253C" w14:paraId="21E623DB"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9754C5"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5</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9BE1D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Праздник   для учащихся   школы «Золотая осень». Конкурс поделок из овощей и фруктов.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33812B"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r w:rsidRPr="002722C0">
              <w:rPr>
                <w:rFonts w:ascii="Times New Roman" w:hAnsi="Times New Roman" w:cs="Times New Roman"/>
                <w:lang w:val="ru-RU"/>
              </w:rPr>
              <w:t>7</w:t>
            </w:r>
            <w:r w:rsidRPr="002722C0">
              <w:rPr>
                <w:rFonts w:ascii="Times New Roman" w:hAnsi="Times New Roman" w:cs="Times New Roman"/>
              </w:rPr>
              <w:t>.10.20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31D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заместитель директора по ВР,</w:t>
            </w:r>
          </w:p>
          <w:p w14:paraId="3057586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классные руководители</w:t>
            </w:r>
          </w:p>
        </w:tc>
      </w:tr>
      <w:tr w:rsidR="002722C0" w:rsidRPr="002722C0" w14:paraId="77B2589F"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FA5F4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6</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4FA28" w14:textId="20F80233"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Выставка книг по </w:t>
            </w:r>
            <w:r w:rsidR="00D1122A" w:rsidRPr="002722C0">
              <w:rPr>
                <w:rFonts w:ascii="Times New Roman" w:hAnsi="Times New Roman" w:cs="Times New Roman"/>
                <w:lang w:val="ru-RU"/>
              </w:rPr>
              <w:t>теме: «</w:t>
            </w:r>
            <w:r w:rsidRPr="002722C0">
              <w:rPr>
                <w:rFonts w:ascii="Times New Roman" w:hAnsi="Times New Roman" w:cs="Times New Roman"/>
                <w:lang w:val="ru-RU"/>
              </w:rPr>
              <w:t>Гигиена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9DBD8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14.10.20</w:t>
            </w:r>
            <w:r w:rsidRPr="002722C0">
              <w:rPr>
                <w:rFonts w:ascii="Times New Roman" w:hAnsi="Times New Roman" w:cs="Times New Roman"/>
                <w:lang w:val="ru-RU"/>
              </w:rPr>
              <w:t>22</w:t>
            </w:r>
            <w:r w:rsidRPr="002722C0">
              <w:rPr>
                <w:rFonts w:ascii="Times New Roman" w:hAnsi="Times New Roman" w:cs="Times New Roman"/>
              </w:rPr>
              <w:t>-25.10.20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DAF1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библиотекарь</w:t>
            </w:r>
            <w:proofErr w:type="spellEnd"/>
          </w:p>
        </w:tc>
      </w:tr>
      <w:tr w:rsidR="002722C0" w:rsidRPr="002722C0" w14:paraId="3A5CD1A7"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EBB1C"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ноябрь</w:t>
            </w:r>
            <w:proofErr w:type="spellEnd"/>
          </w:p>
        </w:tc>
      </w:tr>
      <w:tr w:rsidR="002722C0" w:rsidRPr="002722C0" w14:paraId="7050466D"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E3BB2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8F8595" w14:textId="65793298"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048AB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B0D77"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31FFE101" w14:textId="77777777" w:rsidTr="00BF7143">
        <w:tblPrEx>
          <w:tblCellMar>
            <w:top w:w="0" w:type="dxa"/>
            <w:bottom w:w="0" w:type="dxa"/>
          </w:tblCellMar>
        </w:tblPrEx>
        <w:trPr>
          <w:trHeight w:val="995"/>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AAA64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p w14:paraId="77B9D42C" w14:textId="77777777" w:rsidR="002722C0" w:rsidRPr="002722C0" w:rsidRDefault="002722C0" w:rsidP="00FD37F1">
            <w:pPr>
              <w:pStyle w:val="Standard"/>
              <w:jc w:val="both"/>
              <w:rPr>
                <w:rFonts w:ascii="Times New Roman" w:hAnsi="Times New Roman" w:cs="Times New Roman"/>
              </w:rPr>
            </w:pP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0D88C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«Где и как готовят пищу»</w:t>
            </w:r>
          </w:p>
          <w:p w14:paraId="3545309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«Режим питания»</w:t>
            </w:r>
          </w:p>
          <w:p w14:paraId="3A667CE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«Кулинарные обычаи»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D1A406"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E3D5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04D31CA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02E33407"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67BA2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5C6ADD"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Конкурс: оформление обеденного зала столовой (8-9 классы)</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7C893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17.11.20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7B54D"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0AFBAD59"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FAE0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D5542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Родительские собрания:</w:t>
            </w:r>
          </w:p>
          <w:p w14:paraId="3B0A8A27"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«Питание подростков вне дома»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62CB2B"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22.11.20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8F1A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556CECCA"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5F7B6"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декабрь</w:t>
            </w:r>
            <w:proofErr w:type="spellEnd"/>
          </w:p>
        </w:tc>
      </w:tr>
      <w:tr w:rsidR="002722C0" w:rsidRPr="002722C0" w14:paraId="412A80DE"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C4DBF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37AA15" w14:textId="7596E9C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84E48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2DD1"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6814A010" w14:textId="77777777" w:rsidTr="00BF7143">
        <w:tblPrEx>
          <w:tblCellMar>
            <w:top w:w="0" w:type="dxa"/>
            <w:bottom w:w="0" w:type="dxa"/>
          </w:tblCellMar>
        </w:tblPrEx>
        <w:trPr>
          <w:trHeight w:val="1404"/>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9EAB9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lastRenderedPageBreak/>
              <w:t>2</w:t>
            </w:r>
          </w:p>
          <w:p w14:paraId="6029FC7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C6A8E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«Питание и красота</w:t>
            </w:r>
          </w:p>
          <w:p w14:paraId="7149CF8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«Правильное питание – залог здоровья»</w:t>
            </w:r>
          </w:p>
          <w:p w14:paraId="37AB375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«Правильное питание – залог здоровья»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76378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 xml:space="preserve"> </w:t>
            </w: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C2D3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179FC9FD"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7A2BB856"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D65A4"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4150F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lang w:val="ru-RU"/>
              </w:rPr>
              <w:t xml:space="preserve">Конкурс презентаций «Зачем нужна горячая еда?» </w:t>
            </w:r>
            <w:r w:rsidRPr="002722C0">
              <w:rPr>
                <w:rFonts w:ascii="Times New Roman" w:hAnsi="Times New Roman" w:cs="Times New Roman"/>
              </w:rPr>
              <w:t xml:space="preserve">(7-9 </w:t>
            </w:r>
            <w:proofErr w:type="spellStart"/>
            <w:r w:rsidRPr="002722C0">
              <w:rPr>
                <w:rFonts w:ascii="Times New Roman" w:hAnsi="Times New Roman" w:cs="Times New Roman"/>
              </w:rPr>
              <w:t>классы</w:t>
            </w:r>
            <w:proofErr w:type="spellEnd"/>
            <w:r w:rsidRPr="002722C0">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D0967"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8.12.20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61D3"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1833DAFE"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BAF8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99CAA6" w14:textId="39935B19"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Выставка книг по теме: «Гигиена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01ED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C047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библиотекарь</w:t>
            </w:r>
            <w:proofErr w:type="spellEnd"/>
          </w:p>
        </w:tc>
      </w:tr>
      <w:tr w:rsidR="002722C0" w:rsidRPr="002722C0" w14:paraId="747C7530"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F7A0"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январь</w:t>
            </w:r>
            <w:proofErr w:type="spellEnd"/>
          </w:p>
        </w:tc>
      </w:tr>
      <w:tr w:rsidR="002722C0" w:rsidRPr="002722C0" w14:paraId="47746196" w14:textId="77777777" w:rsidTr="00BF7143">
        <w:tblPrEx>
          <w:tblCellMar>
            <w:top w:w="0" w:type="dxa"/>
            <w:bottom w:w="0" w:type="dxa"/>
          </w:tblCellMar>
        </w:tblPrEx>
        <w:trPr>
          <w:trHeight w:val="1273"/>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A897E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p w14:paraId="0FD7DD9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5BF86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«Где и как мы едим»</w:t>
            </w:r>
          </w:p>
          <w:p w14:paraId="4E55D43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«Самые полезные продукты»</w:t>
            </w:r>
          </w:p>
          <w:p w14:paraId="4DBA6C4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«Рациональное питание»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D827F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248F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1F34CB9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5BD92C54"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D094A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E2B5DD" w14:textId="651AA5D2"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 (учащиеся, педагоги, родители)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679CCE"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432E"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76D6E532"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66C95"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00505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Родительские собрания:</w:t>
            </w:r>
          </w:p>
          <w:p w14:paraId="04170D00"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«Значение витаминов и минеральных веществ в рационе питания младшего школьника. Профилактика витаминной недостаточности»</w:t>
            </w:r>
          </w:p>
          <w:p w14:paraId="035A61F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«Продукты с особыми свойствами в рационе питания старшеклассников»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DF398"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6F021"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4CA6DF59"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3ACBF"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февраль</w:t>
            </w:r>
            <w:proofErr w:type="spellEnd"/>
          </w:p>
        </w:tc>
      </w:tr>
      <w:tr w:rsidR="002722C0" w:rsidRPr="002722C0" w14:paraId="7F27D0EE" w14:textId="77777777" w:rsidTr="00BF7143">
        <w:tblPrEx>
          <w:tblCellMar>
            <w:top w:w="0" w:type="dxa"/>
            <w:bottom w:w="0" w:type="dxa"/>
          </w:tblCellMar>
        </w:tblPrEx>
        <w:trPr>
          <w:trHeight w:val="1746"/>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D3298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C215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«Что надо есть, если хочешь стать сильнее»</w:t>
            </w:r>
          </w:p>
          <w:p w14:paraId="58C7DA8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«На вкус и цвет товарищей нет»</w:t>
            </w:r>
          </w:p>
          <w:p w14:paraId="0617314E"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«Правильное питание – залог здоровья»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CB430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EDD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726DF39D"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336F3FAF"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7474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C547C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w:t>
            </w:r>
            <w:proofErr w:type="spellStart"/>
            <w:r w:rsidRPr="002722C0">
              <w:rPr>
                <w:rFonts w:ascii="Times New Roman" w:hAnsi="Times New Roman" w:cs="Times New Roman"/>
              </w:rPr>
              <w:t>Масленица</w:t>
            </w:r>
            <w:proofErr w:type="spellEnd"/>
            <w:r w:rsidRPr="002722C0">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5F7BDB" w14:textId="77777777" w:rsidR="002722C0" w:rsidRPr="002722C0" w:rsidRDefault="002722C0" w:rsidP="00FD37F1">
            <w:pPr>
              <w:pStyle w:val="Standard"/>
              <w:snapToGrid w:val="0"/>
              <w:jc w:val="both"/>
              <w:rPr>
                <w:rFonts w:ascii="Times New Roman" w:hAnsi="Times New Roman" w:cs="Times New Roman"/>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F3CE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C9253C" w14:paraId="27F9BF10"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EADC0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083FB4"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Заседание школьной комиссии по вопросам:</w:t>
            </w:r>
          </w:p>
          <w:p w14:paraId="4580AE9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охват учащихся горячим питанием,</w:t>
            </w:r>
          </w:p>
          <w:p w14:paraId="74B6944B"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профилактика инфекционных заболеваний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63FF5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13.02.202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7EE2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директор школы,</w:t>
            </w:r>
          </w:p>
          <w:p w14:paraId="7087E21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ответственный за питание</w:t>
            </w:r>
          </w:p>
        </w:tc>
      </w:tr>
      <w:tr w:rsidR="002722C0" w:rsidRPr="002722C0" w14:paraId="1EADF793"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23848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A02653" w14:textId="4A585E0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 (учащиеся, педагоги, родители)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EB44F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EF6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24757122"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FF871D"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5</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EF2CAA"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Анкетирование учащихся по вопросам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915A6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10.02.202</w:t>
            </w:r>
            <w:r w:rsidRPr="002722C0">
              <w:rPr>
                <w:rFonts w:ascii="Times New Roman" w:hAnsi="Times New Roman" w:cs="Times New Roman"/>
                <w:lang w:val="ru-RU"/>
              </w:rPr>
              <w:t>2</w:t>
            </w:r>
            <w:r w:rsidRPr="002722C0">
              <w:rPr>
                <w:rFonts w:ascii="Times New Roman" w:hAnsi="Times New Roman" w:cs="Times New Roman"/>
              </w:rPr>
              <w:t>-14.02.202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55FB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38680EB0"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D8D4"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март</w:t>
            </w:r>
            <w:proofErr w:type="spellEnd"/>
          </w:p>
        </w:tc>
      </w:tr>
      <w:tr w:rsidR="002722C0" w:rsidRPr="00C9253C" w14:paraId="3C86228A"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084F55"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D817BD" w14:textId="3B1C0C3C"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Конкурс стенгазет «Правильное питание» (6-9 классы)</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139FC6"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10.03.202</w:t>
            </w:r>
            <w:r w:rsidRPr="002722C0">
              <w:rPr>
                <w:rFonts w:ascii="Times New Roman" w:hAnsi="Times New Roman" w:cs="Times New Roman"/>
                <w:lang w:val="ru-RU"/>
              </w:rPr>
              <w:t>2</w:t>
            </w:r>
            <w:r w:rsidRPr="002722C0">
              <w:rPr>
                <w:rFonts w:ascii="Times New Roman" w:hAnsi="Times New Roman" w:cs="Times New Roman"/>
              </w:rPr>
              <w:t>г-13.03.202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5614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заместитель директора по ВР,</w:t>
            </w:r>
          </w:p>
          <w:p w14:paraId="56D1751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классные руководители</w:t>
            </w:r>
          </w:p>
        </w:tc>
      </w:tr>
      <w:tr w:rsidR="002722C0" w:rsidRPr="002722C0" w14:paraId="232B03ED" w14:textId="77777777" w:rsidTr="00BF7143">
        <w:tblPrEx>
          <w:tblCellMar>
            <w:top w:w="0" w:type="dxa"/>
            <w:bottom w:w="0" w:type="dxa"/>
          </w:tblCellMar>
        </w:tblPrEx>
        <w:trPr>
          <w:trHeight w:val="1556"/>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E7D58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lastRenderedPageBreak/>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7B49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«Как питались на Руси и в России»</w:t>
            </w:r>
          </w:p>
          <w:p w14:paraId="31D8248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«Поешь рыбки – будут ноги прытки»</w:t>
            </w:r>
          </w:p>
          <w:p w14:paraId="4BFE3745"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«Что я – знаю о воде?»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9B1EF1"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EB5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2596BF06"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4EA29676"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425E29"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23142D" w14:textId="4C605D82"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 (учащиеся, педагоги, родители)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C9CE8C"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C6A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0D4D1D58"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7303A2"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F44BB" w14:textId="27F015AD"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Выставка книг по теме: «Гигиена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C7C7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10.03.202</w:t>
            </w:r>
            <w:r w:rsidRPr="002722C0">
              <w:rPr>
                <w:rFonts w:ascii="Times New Roman" w:hAnsi="Times New Roman" w:cs="Times New Roman"/>
                <w:lang w:val="ru-RU"/>
              </w:rPr>
              <w:t>2</w:t>
            </w:r>
            <w:r w:rsidRPr="002722C0">
              <w:rPr>
                <w:rFonts w:ascii="Times New Roman" w:hAnsi="Times New Roman" w:cs="Times New Roman"/>
              </w:rPr>
              <w:t>г-13.03.202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FECD3"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библиотекарь</w:t>
            </w:r>
            <w:proofErr w:type="spellEnd"/>
          </w:p>
        </w:tc>
      </w:tr>
      <w:tr w:rsidR="002722C0" w:rsidRPr="002722C0" w14:paraId="4C37F997"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5F68"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апрель</w:t>
            </w:r>
            <w:proofErr w:type="spellEnd"/>
          </w:p>
        </w:tc>
      </w:tr>
      <w:tr w:rsidR="002722C0" w:rsidRPr="002722C0" w14:paraId="6F6C7C86" w14:textId="77777777" w:rsidTr="00BF7143">
        <w:tblPrEx>
          <w:tblCellMar>
            <w:top w:w="0" w:type="dxa"/>
            <w:bottom w:w="0" w:type="dxa"/>
          </w:tblCellMar>
        </w:tblPrEx>
        <w:trPr>
          <w:trHeight w:val="1134"/>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6EE369"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p w14:paraId="2B16E68C" w14:textId="77777777" w:rsidR="002722C0" w:rsidRPr="002722C0" w:rsidRDefault="002722C0" w:rsidP="00FD37F1">
            <w:pPr>
              <w:pStyle w:val="Standard"/>
              <w:jc w:val="both"/>
              <w:rPr>
                <w:rFonts w:ascii="Times New Roman" w:hAnsi="Times New Roman" w:cs="Times New Roman"/>
              </w:rPr>
            </w:pP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97539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«Кухни разных народов»</w:t>
            </w:r>
          </w:p>
          <w:p w14:paraId="506D98D3"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«Умеем ли мы правильно питаться?»</w:t>
            </w:r>
          </w:p>
          <w:p w14:paraId="178CA48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9 </w:t>
            </w:r>
            <w:proofErr w:type="spellStart"/>
            <w:r w:rsidRPr="002722C0">
              <w:rPr>
                <w:rFonts w:ascii="Times New Roman" w:hAnsi="Times New Roman" w:cs="Times New Roman"/>
              </w:rPr>
              <w:t>класс</w:t>
            </w:r>
            <w:proofErr w:type="spellEnd"/>
            <w:r w:rsidRPr="002722C0">
              <w:rPr>
                <w:rFonts w:ascii="Times New Roman" w:hAnsi="Times New Roman" w:cs="Times New Roman"/>
              </w:rPr>
              <w:t>: «</w:t>
            </w:r>
            <w:proofErr w:type="spellStart"/>
            <w:r w:rsidRPr="002722C0">
              <w:rPr>
                <w:rFonts w:ascii="Times New Roman" w:hAnsi="Times New Roman" w:cs="Times New Roman"/>
              </w:rPr>
              <w:t>Ты</w:t>
            </w:r>
            <w:proofErr w:type="spellEnd"/>
            <w:r w:rsidRPr="002722C0">
              <w:rPr>
                <w:rFonts w:ascii="Times New Roman" w:hAnsi="Times New Roman" w:cs="Times New Roman"/>
              </w:rPr>
              <w:t xml:space="preserve"> - </w:t>
            </w:r>
            <w:proofErr w:type="spellStart"/>
            <w:r w:rsidRPr="002722C0">
              <w:rPr>
                <w:rFonts w:ascii="Times New Roman" w:hAnsi="Times New Roman" w:cs="Times New Roman"/>
              </w:rPr>
              <w:t>покупатель</w:t>
            </w:r>
            <w:proofErr w:type="spellEnd"/>
            <w:r w:rsidRPr="002722C0">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8FB82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7F74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05F6FD9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55C3E648"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F210A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748BFC"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Работа над проектами по формированию здорового образа жизни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2B35C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7.04.20</w:t>
            </w:r>
            <w:r w:rsidRPr="002722C0">
              <w:rPr>
                <w:rFonts w:ascii="Times New Roman" w:hAnsi="Times New Roman" w:cs="Times New Roman"/>
                <w:lang w:val="ru-RU"/>
              </w:rPr>
              <w:t>22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47F2"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01A78BC6"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662A0D"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682305" w14:textId="407C5255"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Работы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 (учащиеся, педагоги, родители)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1438AF"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F3817"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3B2069F2"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9CE0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089C6"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День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здоровья</w:t>
            </w:r>
            <w:proofErr w:type="spellEnd"/>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C269F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7.04.202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7369"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Учитель</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физкультуры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357427DE"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D4AD8"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5</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7D29D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Родительские собрания:</w:t>
            </w:r>
          </w:p>
          <w:p w14:paraId="74BA1F99"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 «Воспитание культуры питания у подростков» (6-8 кл)</w:t>
            </w:r>
          </w:p>
          <w:p w14:paraId="235B2758"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«Особенности питания подростков во время экзаменов, при интенсивных учебных нагрузках» (9 кл)</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1310F"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40156"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2688841E"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A5194"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май</w:t>
            </w:r>
            <w:proofErr w:type="spellEnd"/>
          </w:p>
        </w:tc>
      </w:tr>
      <w:tr w:rsidR="002722C0" w:rsidRPr="002722C0" w14:paraId="665BD622"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413535"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A328F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Анкетирование учащихся по вопросам питания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66749A"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До</w:t>
            </w:r>
            <w:proofErr w:type="spellEnd"/>
            <w:r w:rsidRPr="002722C0">
              <w:rPr>
                <w:rFonts w:ascii="Times New Roman" w:hAnsi="Times New Roman" w:cs="Times New Roman"/>
              </w:rPr>
              <w:t xml:space="preserve"> 15.05.202</w:t>
            </w:r>
            <w:r w:rsidRPr="002722C0">
              <w:rPr>
                <w:rFonts w:ascii="Times New Roman" w:hAnsi="Times New Roman" w:cs="Times New Roman"/>
                <w:lang w:val="ru-RU"/>
              </w:rPr>
              <w:t>2</w:t>
            </w:r>
            <w:r w:rsidRPr="002722C0">
              <w:rPr>
                <w:rFonts w:ascii="Times New Roman" w:hAnsi="Times New Roman" w:cs="Times New Roman"/>
              </w:rPr>
              <w:t>г</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403A0"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66C34E95" w14:textId="77777777" w:rsidTr="00BF7143">
        <w:tblPrEx>
          <w:tblCellMar>
            <w:top w:w="0" w:type="dxa"/>
            <w:bottom w:w="0" w:type="dxa"/>
          </w:tblCellMar>
        </w:tblPrEx>
        <w:trPr>
          <w:trHeight w:val="1756"/>
        </w:trPr>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2BB5A"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2</w:t>
            </w:r>
          </w:p>
          <w:p w14:paraId="714A6633" w14:textId="77777777" w:rsidR="002722C0" w:rsidRPr="002722C0" w:rsidRDefault="002722C0" w:rsidP="00FD37F1">
            <w:pPr>
              <w:pStyle w:val="Standard"/>
              <w:jc w:val="both"/>
              <w:rPr>
                <w:rFonts w:ascii="Times New Roman" w:hAnsi="Times New Roman" w:cs="Times New Roman"/>
              </w:rPr>
            </w:pP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3FB22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6 класс: «Кулинарные традиции моей семьи»)</w:t>
            </w:r>
          </w:p>
          <w:p w14:paraId="7CA182B6"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7-8 класс: «Какую пищу можно найти в лесу»</w:t>
            </w:r>
          </w:p>
          <w:p w14:paraId="5B208171"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9 класс: «Что надо есть, если хочешь стать сильнее»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12B9AD"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9CB5C"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p w14:paraId="2BAB5407"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 </w:t>
            </w:r>
          </w:p>
        </w:tc>
      </w:tr>
      <w:tr w:rsidR="002722C0" w:rsidRPr="002722C0" w14:paraId="235B473A"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AA9340"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3</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DFF862" w14:textId="7C6F61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 xml:space="preserve">Работа </w:t>
            </w:r>
            <w:proofErr w:type="spellStart"/>
            <w:r w:rsidRPr="002722C0">
              <w:rPr>
                <w:rFonts w:ascii="Times New Roman" w:hAnsi="Times New Roman" w:cs="Times New Roman"/>
                <w:lang w:val="ru-RU"/>
              </w:rPr>
              <w:t>бракеражной</w:t>
            </w:r>
            <w:proofErr w:type="spellEnd"/>
            <w:r w:rsidRPr="002722C0">
              <w:rPr>
                <w:rFonts w:ascii="Times New Roman" w:hAnsi="Times New Roman" w:cs="Times New Roman"/>
                <w:lang w:val="ru-RU"/>
              </w:rPr>
              <w:t xml:space="preserve"> комиссии по питанию (учащиеся, педагоги, родители)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8A471"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 xml:space="preserve">В </w:t>
            </w:r>
            <w:proofErr w:type="spellStart"/>
            <w:r w:rsidRPr="002722C0">
              <w:rPr>
                <w:rFonts w:ascii="Times New Roman" w:hAnsi="Times New Roman" w:cs="Times New Roman"/>
              </w:rPr>
              <w:t>течение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месяца</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9388D"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r w:rsidR="002722C0" w:rsidRPr="002722C0" w14:paraId="4F1969A9"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C849EB"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4</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C8B202" w14:textId="77777777" w:rsidR="002722C0" w:rsidRPr="002722C0" w:rsidRDefault="002722C0" w:rsidP="00FD37F1">
            <w:pPr>
              <w:pStyle w:val="Standard"/>
              <w:jc w:val="both"/>
              <w:rPr>
                <w:rFonts w:ascii="Times New Roman" w:hAnsi="Times New Roman" w:cs="Times New Roman"/>
                <w:lang w:val="ru-RU"/>
              </w:rPr>
            </w:pPr>
            <w:r w:rsidRPr="002722C0">
              <w:rPr>
                <w:rFonts w:ascii="Times New Roman" w:hAnsi="Times New Roman" w:cs="Times New Roman"/>
                <w:lang w:val="ru-RU"/>
              </w:rPr>
              <w:t>Анкетирование родителей «Ваши предложения на новый учебный год по развитию школьного питания</w:t>
            </w:r>
            <w:r w:rsidRPr="002722C0">
              <w:rPr>
                <w:rFonts w:ascii="Times New Roman" w:hAnsi="Times New Roman" w:cs="Times New Roman"/>
                <w:lang w:val="ru-RU"/>
              </w:rPr>
              <w:tab/>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1D775"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По</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плану</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классных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руководителей</w:t>
            </w:r>
            <w:proofErr w:type="spellEnd"/>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3907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классные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руководители</w:t>
            </w:r>
            <w:proofErr w:type="spellEnd"/>
          </w:p>
        </w:tc>
      </w:tr>
      <w:tr w:rsidR="002722C0" w:rsidRPr="002722C0" w14:paraId="5A875206" w14:textId="77777777" w:rsidTr="00BF7143">
        <w:tblPrEx>
          <w:tblCellMar>
            <w:top w:w="0" w:type="dxa"/>
            <w:bottom w:w="0" w:type="dxa"/>
          </w:tblCellMar>
        </w:tblPrEx>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76917" w14:textId="77777777" w:rsidR="002722C0" w:rsidRPr="002722C0" w:rsidRDefault="002722C0" w:rsidP="00FD37F1">
            <w:pPr>
              <w:pStyle w:val="Standard"/>
              <w:jc w:val="center"/>
              <w:rPr>
                <w:rFonts w:ascii="Times New Roman" w:hAnsi="Times New Roman" w:cs="Times New Roman"/>
                <w:b/>
              </w:rPr>
            </w:pPr>
            <w:proofErr w:type="spellStart"/>
            <w:r w:rsidRPr="002722C0">
              <w:rPr>
                <w:rFonts w:ascii="Times New Roman" w:hAnsi="Times New Roman" w:cs="Times New Roman"/>
                <w:b/>
              </w:rPr>
              <w:t>июнь</w:t>
            </w:r>
            <w:proofErr w:type="spellEnd"/>
          </w:p>
        </w:tc>
      </w:tr>
      <w:tr w:rsidR="002722C0" w:rsidRPr="002722C0" w14:paraId="1FAFBF37" w14:textId="77777777" w:rsidTr="00BF7143">
        <w:tblPrEx>
          <w:tblCellMar>
            <w:top w:w="0" w:type="dxa"/>
            <w:bottom w:w="0" w:type="dxa"/>
          </w:tblCellMar>
        </w:tblPrEx>
        <w:tc>
          <w:tcPr>
            <w:tcW w:w="6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292A3" w14:textId="77777777" w:rsidR="002722C0" w:rsidRPr="002722C0" w:rsidRDefault="002722C0" w:rsidP="00FD37F1">
            <w:pPr>
              <w:pStyle w:val="Standard"/>
              <w:jc w:val="both"/>
              <w:rPr>
                <w:rFonts w:ascii="Times New Roman" w:hAnsi="Times New Roman" w:cs="Times New Roman"/>
              </w:rPr>
            </w:pPr>
            <w:r w:rsidRPr="002722C0">
              <w:rPr>
                <w:rFonts w:ascii="Times New Roman" w:hAnsi="Times New Roman" w:cs="Times New Roman"/>
              </w:rPr>
              <w:t>1</w:t>
            </w:r>
          </w:p>
        </w:tc>
        <w:tc>
          <w:tcPr>
            <w:tcW w:w="41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A0449E"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Отчет</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организации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питания</w:t>
            </w:r>
            <w:proofErr w:type="spellEnd"/>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52D3A" w14:textId="77777777" w:rsidR="002722C0" w:rsidRPr="002722C0" w:rsidRDefault="002722C0" w:rsidP="00FD37F1">
            <w:pPr>
              <w:pStyle w:val="Standard"/>
              <w:snapToGrid w:val="0"/>
              <w:jc w:val="both"/>
              <w:rPr>
                <w:rFonts w:ascii="Times New Roman" w:hAnsi="Times New Roman" w:cs="Times New Roman"/>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4DD04" w14:textId="77777777" w:rsidR="002722C0" w:rsidRPr="002722C0" w:rsidRDefault="002722C0" w:rsidP="00FD37F1">
            <w:pPr>
              <w:pStyle w:val="Standard"/>
              <w:jc w:val="both"/>
              <w:rPr>
                <w:rFonts w:ascii="Times New Roman" w:hAnsi="Times New Roman" w:cs="Times New Roman"/>
              </w:rPr>
            </w:pPr>
            <w:proofErr w:type="spellStart"/>
            <w:r w:rsidRPr="002722C0">
              <w:rPr>
                <w:rFonts w:ascii="Times New Roman" w:hAnsi="Times New Roman" w:cs="Times New Roman"/>
              </w:rPr>
              <w:t>ответственный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питание</w:t>
            </w:r>
            <w:proofErr w:type="spellEnd"/>
          </w:p>
        </w:tc>
      </w:tr>
    </w:tbl>
    <w:p w14:paraId="344775E0" w14:textId="77777777" w:rsidR="002722C0" w:rsidRPr="002722C0" w:rsidRDefault="002722C0" w:rsidP="00FD37F1">
      <w:pPr>
        <w:pStyle w:val="Standard"/>
        <w:jc w:val="both"/>
        <w:rPr>
          <w:rFonts w:ascii="Times New Roman" w:eastAsia="Times New Roman" w:hAnsi="Times New Roman" w:cs="Times New Roman"/>
          <w:lang w:val="ru-RU"/>
        </w:rPr>
      </w:pPr>
    </w:p>
    <w:p w14:paraId="3481E47F" w14:textId="6BE9265C" w:rsidR="002722C0" w:rsidRDefault="002722C0" w:rsidP="00FD37F1">
      <w:pPr>
        <w:pStyle w:val="Standard"/>
        <w:ind w:firstLine="708"/>
        <w:jc w:val="both"/>
        <w:rPr>
          <w:rFonts w:ascii="Times New Roman" w:eastAsia="Times New Roman" w:hAnsi="Times New Roman" w:cs="Times New Roman"/>
          <w:lang w:val="ru-RU"/>
        </w:rPr>
      </w:pPr>
    </w:p>
    <w:p w14:paraId="6A718BA2" w14:textId="77777777" w:rsidR="007907B1" w:rsidRPr="002722C0" w:rsidRDefault="007907B1" w:rsidP="00FD37F1">
      <w:pPr>
        <w:pStyle w:val="Standard"/>
        <w:ind w:firstLine="708"/>
        <w:jc w:val="both"/>
        <w:rPr>
          <w:rFonts w:ascii="Times New Roman" w:eastAsia="Times New Roman" w:hAnsi="Times New Roman" w:cs="Times New Roman"/>
          <w:lang w:val="ru-RU"/>
        </w:rPr>
      </w:pPr>
    </w:p>
    <w:p w14:paraId="7627B8F8" w14:textId="57FB0339"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3. Организационный раздел основной образовательной программы основного общего образования</w:t>
      </w:r>
    </w:p>
    <w:p w14:paraId="6CF00451" w14:textId="77777777" w:rsidR="002722C0" w:rsidRPr="002722C0" w:rsidRDefault="002722C0" w:rsidP="00FD37F1">
      <w:pPr>
        <w:pStyle w:val="Standard"/>
        <w:ind w:firstLine="709"/>
        <w:rPr>
          <w:rFonts w:ascii="Times New Roman" w:eastAsia="Times New Roman" w:hAnsi="Times New Roman" w:cs="Times New Roman"/>
          <w:i/>
          <w:lang w:val="ru-RU"/>
        </w:rPr>
      </w:pPr>
    </w:p>
    <w:p w14:paraId="4EE28BF0" w14:textId="53B77840" w:rsidR="002722C0" w:rsidRPr="002722C0" w:rsidRDefault="002722C0" w:rsidP="00FD37F1">
      <w:pPr>
        <w:pStyle w:val="Standarduser"/>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3.1.</w:t>
      </w:r>
      <w:r w:rsidR="00D1122A">
        <w:rPr>
          <w:rFonts w:ascii="Times New Roman" w:eastAsia="Times New Roman" w:hAnsi="Times New Roman" w:cs="Times New Roman"/>
          <w:b/>
          <w:lang w:val="ru-RU"/>
        </w:rPr>
        <w:t xml:space="preserve"> </w:t>
      </w:r>
      <w:r w:rsidRPr="002722C0">
        <w:rPr>
          <w:rFonts w:ascii="Times New Roman" w:eastAsia="Times New Roman" w:hAnsi="Times New Roman" w:cs="Times New Roman"/>
          <w:b/>
          <w:lang w:val="ru-RU"/>
        </w:rPr>
        <w:t>Учебный план основного общего образования</w:t>
      </w:r>
    </w:p>
    <w:p w14:paraId="641F6168" w14:textId="408D0139" w:rsidR="002722C0" w:rsidRPr="002722C0" w:rsidRDefault="002722C0" w:rsidP="00FD37F1">
      <w:pPr>
        <w:pStyle w:val="Standarduser"/>
        <w:tabs>
          <w:tab w:val="left" w:pos="709"/>
        </w:tabs>
        <w:ind w:firstLine="567"/>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Пояснительная записка к учебному плану</w:t>
      </w:r>
    </w:p>
    <w:p w14:paraId="22E8D037" w14:textId="77777777" w:rsidR="002722C0" w:rsidRPr="002722C0" w:rsidRDefault="002722C0" w:rsidP="00FD37F1">
      <w:pPr>
        <w:pStyle w:val="Standarduser"/>
        <w:tabs>
          <w:tab w:val="left" w:pos="709"/>
        </w:tabs>
        <w:ind w:firstLine="567"/>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МБОУ Рогаликовской ООШ на 2019-2020 учебный год.</w:t>
      </w:r>
    </w:p>
    <w:p w14:paraId="58888401" w14:textId="77777777" w:rsidR="002722C0" w:rsidRPr="002722C0" w:rsidRDefault="002722C0" w:rsidP="00FD37F1">
      <w:pPr>
        <w:pStyle w:val="Standarduser"/>
        <w:tabs>
          <w:tab w:val="left" w:pos="709"/>
        </w:tabs>
        <w:ind w:firstLine="567"/>
        <w:jc w:val="center"/>
        <w:rPr>
          <w:rFonts w:ascii="Times New Roman" w:hAnsi="Times New Roman" w:cs="Times New Roman"/>
          <w:lang w:val="ru-RU"/>
        </w:rPr>
      </w:pPr>
    </w:p>
    <w:p w14:paraId="03D7787C" w14:textId="39D96784" w:rsidR="00D1122A" w:rsidRDefault="002722C0" w:rsidP="00FD37F1">
      <w:pPr>
        <w:widowControl/>
        <w:textAlignment w:val="auto"/>
        <w:rPr>
          <w:rFonts w:ascii="Times New Roman" w:eastAsia="Times New Roman" w:hAnsi="Times New Roman" w:cs="Times New Roman"/>
          <w:b/>
          <w:color w:val="auto"/>
          <w:kern w:val="0"/>
          <w:lang w:val="ru-RU" w:eastAsia="ar-SA" w:bidi="ar-SA"/>
        </w:rPr>
      </w:pPr>
      <w:r w:rsidRPr="002722C0">
        <w:rPr>
          <w:rFonts w:ascii="Times New Roman" w:eastAsia="Times New Roman" w:hAnsi="Times New Roman" w:cs="Times New Roman"/>
          <w:b/>
          <w:color w:val="auto"/>
          <w:kern w:val="0"/>
          <w:lang w:val="ru-RU" w:eastAsia="ar-SA" w:bidi="ar-SA"/>
        </w:rPr>
        <w:t xml:space="preserve">                                             </w:t>
      </w:r>
      <w:r w:rsidR="00D1122A" w:rsidRPr="002722C0">
        <w:rPr>
          <w:rFonts w:ascii="Times New Roman" w:eastAsia="Times New Roman" w:hAnsi="Times New Roman" w:cs="Times New Roman"/>
          <w:b/>
          <w:color w:val="auto"/>
          <w:kern w:val="0"/>
          <w:lang w:val="ru-RU" w:eastAsia="ar-SA" w:bidi="ar-SA"/>
        </w:rPr>
        <w:t>Пояснительная записка</w:t>
      </w:r>
      <w:r w:rsidR="00D1122A">
        <w:rPr>
          <w:rFonts w:ascii="Times New Roman" w:eastAsia="Times New Roman" w:hAnsi="Times New Roman" w:cs="Times New Roman"/>
          <w:b/>
          <w:color w:val="auto"/>
          <w:kern w:val="0"/>
          <w:lang w:val="ru-RU" w:eastAsia="ar-SA" w:bidi="ar-SA"/>
        </w:rPr>
        <w:t xml:space="preserve"> </w:t>
      </w:r>
      <w:r w:rsidRPr="002722C0">
        <w:rPr>
          <w:rFonts w:ascii="Times New Roman" w:eastAsia="Times New Roman" w:hAnsi="Times New Roman" w:cs="Times New Roman"/>
          <w:b/>
          <w:color w:val="auto"/>
          <w:kern w:val="0"/>
          <w:lang w:val="ru-RU" w:eastAsia="ar-SA" w:bidi="ar-SA"/>
        </w:rPr>
        <w:t xml:space="preserve">к </w:t>
      </w:r>
      <w:r w:rsidR="00D1122A" w:rsidRPr="002722C0">
        <w:rPr>
          <w:rFonts w:ascii="Times New Roman" w:eastAsia="Times New Roman" w:hAnsi="Times New Roman" w:cs="Times New Roman"/>
          <w:b/>
          <w:color w:val="auto"/>
          <w:kern w:val="0"/>
          <w:lang w:val="ru-RU" w:eastAsia="ar-SA" w:bidi="ar-SA"/>
        </w:rPr>
        <w:t>учебному плану</w:t>
      </w:r>
      <w:r w:rsidRPr="002722C0">
        <w:rPr>
          <w:rFonts w:ascii="Times New Roman" w:eastAsia="Times New Roman" w:hAnsi="Times New Roman" w:cs="Times New Roman"/>
          <w:b/>
          <w:color w:val="auto"/>
          <w:kern w:val="0"/>
          <w:lang w:val="ru-RU" w:eastAsia="ar-SA" w:bidi="ar-SA"/>
        </w:rPr>
        <w:t xml:space="preserve"> </w:t>
      </w:r>
    </w:p>
    <w:p w14:paraId="558CD1C7" w14:textId="5C5826A8" w:rsidR="002722C0" w:rsidRPr="002722C0" w:rsidRDefault="00D1122A" w:rsidP="00D1122A">
      <w:pPr>
        <w:widowControl/>
        <w:jc w:val="center"/>
        <w:textAlignment w:val="auto"/>
        <w:rPr>
          <w:rFonts w:ascii="Times New Roman" w:eastAsia="Times New Roman" w:hAnsi="Times New Roman" w:cs="Times New Roman"/>
          <w:b/>
          <w:color w:val="auto"/>
          <w:kern w:val="0"/>
          <w:lang w:val="ru-RU" w:eastAsia="ar-SA" w:bidi="ar-SA"/>
        </w:rPr>
      </w:pPr>
      <w:r w:rsidRPr="002722C0">
        <w:rPr>
          <w:rFonts w:ascii="Times New Roman" w:eastAsia="Times New Roman" w:hAnsi="Times New Roman" w:cs="Times New Roman"/>
          <w:b/>
          <w:color w:val="auto"/>
          <w:kern w:val="0"/>
          <w:lang w:val="ru-RU" w:eastAsia="ar-SA" w:bidi="ar-SA"/>
        </w:rPr>
        <w:t>МБОУ Рогаликовской</w:t>
      </w:r>
      <w:r w:rsidR="002722C0" w:rsidRPr="002722C0">
        <w:rPr>
          <w:rFonts w:ascii="Times New Roman" w:eastAsia="Times New Roman" w:hAnsi="Times New Roman" w:cs="Times New Roman"/>
          <w:b/>
          <w:color w:val="auto"/>
          <w:kern w:val="0"/>
          <w:lang w:val="ru-RU" w:eastAsia="ar-SA" w:bidi="ar-SA"/>
        </w:rPr>
        <w:t xml:space="preserve"> ООШ</w:t>
      </w:r>
      <w:r>
        <w:rPr>
          <w:rFonts w:ascii="Times New Roman" w:eastAsia="Times New Roman" w:hAnsi="Times New Roman" w:cs="Times New Roman"/>
          <w:b/>
          <w:color w:val="auto"/>
          <w:kern w:val="0"/>
          <w:lang w:val="ru-RU" w:eastAsia="ar-SA" w:bidi="ar-SA"/>
        </w:rPr>
        <w:t xml:space="preserve"> </w:t>
      </w:r>
      <w:r w:rsidR="002722C0" w:rsidRPr="002722C0">
        <w:rPr>
          <w:rFonts w:ascii="Times New Roman" w:eastAsia="Times New Roman" w:hAnsi="Times New Roman" w:cs="Times New Roman"/>
          <w:b/>
          <w:color w:val="auto"/>
          <w:kern w:val="0"/>
          <w:lang w:val="ru-RU" w:eastAsia="ar-SA" w:bidi="ar-SA"/>
        </w:rPr>
        <w:t>на 2022 – 2023 учебный год.</w:t>
      </w:r>
    </w:p>
    <w:p w14:paraId="1658ACC4" w14:textId="77777777" w:rsidR="002722C0" w:rsidRPr="002722C0" w:rsidRDefault="002722C0" w:rsidP="00FD37F1">
      <w:pPr>
        <w:widowControl/>
        <w:textAlignment w:val="auto"/>
        <w:rPr>
          <w:rFonts w:ascii="Times New Roman" w:eastAsia="Times New Roman" w:hAnsi="Times New Roman" w:cs="Times New Roman"/>
          <w:b/>
          <w:color w:val="auto"/>
          <w:kern w:val="0"/>
          <w:lang w:val="ru-RU" w:eastAsia="ar-SA" w:bidi="ar-SA"/>
        </w:rPr>
      </w:pPr>
    </w:p>
    <w:p w14:paraId="62E89D23" w14:textId="10DD8A5F"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Учебный план МБОУ Рогаликовской ООШ    утвержден на заседании педагогического совета, протокол № 11 от 29.06.2022 года. </w:t>
      </w:r>
    </w:p>
    <w:p w14:paraId="10E141ED" w14:textId="32974DE2"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Основные положения Пояснительной записки к</w:t>
      </w:r>
      <w:r w:rsidR="00D1122A">
        <w:rPr>
          <w:rFonts w:ascii="Times New Roman" w:eastAsia="Times New Roman" w:hAnsi="Times New Roman" w:cs="Times New Roman"/>
          <w:color w:val="auto"/>
          <w:kern w:val="0"/>
          <w:lang w:val="ru-RU" w:eastAsia="ar-SA" w:bidi="ar-SA"/>
        </w:rPr>
        <w:t xml:space="preserve"> </w:t>
      </w:r>
      <w:r w:rsidRPr="002722C0">
        <w:rPr>
          <w:rFonts w:ascii="Times New Roman" w:eastAsia="Times New Roman" w:hAnsi="Times New Roman" w:cs="Times New Roman"/>
          <w:color w:val="auto"/>
          <w:kern w:val="0"/>
          <w:lang w:val="ru-RU" w:eastAsia="ar-SA" w:bidi="ar-SA"/>
        </w:rPr>
        <w:t xml:space="preserve">учебному плану разработаны на основе </w:t>
      </w:r>
      <w:r w:rsidR="00D1122A" w:rsidRPr="002722C0">
        <w:rPr>
          <w:rFonts w:ascii="Times New Roman" w:eastAsia="Times New Roman" w:hAnsi="Times New Roman" w:cs="Times New Roman"/>
          <w:color w:val="auto"/>
          <w:kern w:val="0"/>
          <w:lang w:val="ru-RU" w:eastAsia="ar-SA" w:bidi="ar-SA"/>
        </w:rPr>
        <w:t>следующих нормативно</w:t>
      </w:r>
      <w:r w:rsidRPr="002722C0">
        <w:rPr>
          <w:rFonts w:ascii="Times New Roman" w:eastAsia="Times New Roman" w:hAnsi="Times New Roman" w:cs="Times New Roman"/>
          <w:color w:val="auto"/>
          <w:kern w:val="0"/>
          <w:lang w:val="ru-RU" w:eastAsia="ar-SA" w:bidi="ar-SA"/>
        </w:rPr>
        <w:t>-правовых документов:</w:t>
      </w:r>
    </w:p>
    <w:p w14:paraId="2CAADE64" w14:textId="77777777" w:rsidR="002722C0" w:rsidRPr="002722C0" w:rsidRDefault="002722C0" w:rsidP="00FD37F1">
      <w:pPr>
        <w:widowControl/>
        <w:textAlignment w:val="auto"/>
        <w:rPr>
          <w:rFonts w:ascii="Times New Roman" w:eastAsia="Times New Roman" w:hAnsi="Times New Roman" w:cs="Times New Roman"/>
          <w:color w:val="auto"/>
          <w:kern w:val="0"/>
          <w:u w:val="single"/>
          <w:lang w:val="ru-RU" w:eastAsia="ar-SA" w:bidi="ar-SA"/>
        </w:rPr>
      </w:pPr>
      <w:r w:rsidRPr="002722C0">
        <w:rPr>
          <w:rFonts w:ascii="Times New Roman" w:eastAsia="Times New Roman" w:hAnsi="Times New Roman" w:cs="Times New Roman"/>
          <w:color w:val="auto"/>
          <w:kern w:val="0"/>
          <w:u w:val="single"/>
          <w:lang w:val="ru-RU" w:eastAsia="ar-SA" w:bidi="ar-SA"/>
        </w:rPr>
        <w:t xml:space="preserve"> Законы:</w:t>
      </w:r>
    </w:p>
    <w:p w14:paraId="32226C22"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Федерального закона от 29.12.2012 №273-ФЗ «Об образовании в Российской Федерации»;</w:t>
      </w:r>
    </w:p>
    <w:p w14:paraId="6D9B2AF7"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Закона Российской Федерации от 25.10.1991 №1807-1 «О языках народов Российской Федерации»;</w:t>
      </w:r>
    </w:p>
    <w:p w14:paraId="74CC4508"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(далее – обновленный ФГОС НОО);</w:t>
      </w:r>
    </w:p>
    <w:p w14:paraId="5B81351F"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(далее – обновленный ФГОС ООО);</w:t>
      </w:r>
    </w:p>
    <w:p w14:paraId="06DFD1CA"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года № 115;</w:t>
      </w:r>
    </w:p>
    <w:p w14:paraId="537FD898"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u w:val="single"/>
          <w:lang w:val="ru-RU" w:eastAsia="ar-SA" w:bidi="ar-SA"/>
        </w:rPr>
        <w:t>Программы</w:t>
      </w:r>
      <w:r w:rsidRPr="002722C0">
        <w:rPr>
          <w:rFonts w:ascii="Times New Roman" w:eastAsia="Times New Roman" w:hAnsi="Times New Roman" w:cs="Times New Roman"/>
          <w:color w:val="auto"/>
          <w:kern w:val="0"/>
          <w:lang w:val="ru-RU" w:eastAsia="ar-SA" w:bidi="ar-SA"/>
        </w:rPr>
        <w:t>:</w:t>
      </w:r>
    </w:p>
    <w:p w14:paraId="6AA5317B"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Примерная основная образовательная программа начального общего образования, утвержденная протоколом ФУМО от 18.03.2022 № 1/22;</w:t>
      </w:r>
    </w:p>
    <w:p w14:paraId="5E683BF6"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Примерная основная образовательная программа основного общего образования, утвержденная протоколом ФУМО от 18.03.2022 № 1/22;</w:t>
      </w:r>
    </w:p>
    <w:p w14:paraId="5FD12501"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b/>
          <w:color w:val="auto"/>
          <w:spacing w:val="-1"/>
          <w:kern w:val="0"/>
          <w:lang w:val="ru-RU" w:eastAsia="ar-SA" w:bidi="ar-SA"/>
        </w:rPr>
        <w:t xml:space="preserve">- </w:t>
      </w:r>
      <w:r w:rsidRPr="002722C0">
        <w:rPr>
          <w:rFonts w:ascii="Times New Roman" w:eastAsia="Times New Roman" w:hAnsi="Times New Roman" w:cs="Times New Roman"/>
          <w:color w:val="auto"/>
          <w:spacing w:val="-1"/>
          <w:kern w:val="0"/>
          <w:lang w:val="ru-RU" w:eastAsia="ar-SA" w:bidi="ar-SA"/>
        </w:rPr>
        <w:t>Примерная</w:t>
      </w:r>
      <w:r w:rsidRPr="002722C0">
        <w:rPr>
          <w:rFonts w:ascii="Times New Roman" w:eastAsia="Times New Roman" w:hAnsi="Times New Roman" w:cs="Times New Roman"/>
          <w:spacing w:val="-1"/>
          <w:kern w:val="0"/>
          <w:lang w:val="ru-RU" w:eastAsia="ar-SA" w:bidi="ar-SA"/>
        </w:rPr>
        <w:t xml:space="preserve"> основная образовательная программа основного</w:t>
      </w:r>
      <w:r w:rsidRPr="002722C0">
        <w:rPr>
          <w:rFonts w:ascii="Times New Roman" w:eastAsia="Times New Roman" w:hAnsi="Times New Roman" w:cs="Times New Roman"/>
          <w:spacing w:val="-3"/>
          <w:kern w:val="0"/>
          <w:lang w:val="ru-RU" w:eastAsia="ar-SA" w:bidi="ar-SA"/>
        </w:rPr>
        <w:t xml:space="preserve"> общего образования</w:t>
      </w:r>
      <w:r w:rsidRPr="002722C0">
        <w:rPr>
          <w:rFonts w:ascii="Times New Roman" w:eastAsia="Times New Roman" w:hAnsi="Times New Roman" w:cs="Times New Roman"/>
          <w:b/>
          <w:spacing w:val="-3"/>
          <w:kern w:val="0"/>
          <w:lang w:val="ru-RU" w:eastAsia="ar-SA" w:bidi="ar-SA"/>
        </w:rPr>
        <w:t xml:space="preserve"> </w:t>
      </w:r>
      <w:r w:rsidRPr="002722C0">
        <w:rPr>
          <w:rFonts w:ascii="Times New Roman" w:eastAsia="Times New Roman" w:hAnsi="Times New Roman" w:cs="Times New Roman"/>
          <w:spacing w:val="-3"/>
          <w:kern w:val="0"/>
          <w:lang w:val="ru-RU" w:eastAsia="ar-SA" w:bidi="ar-SA"/>
        </w:rPr>
        <w:t xml:space="preserve">(одобрена федеральным учебно-методическим объединением по общему образованию, протокол заседания от 08.04.2015 № 1/15). </w:t>
      </w:r>
    </w:p>
    <w:p w14:paraId="758592FE" w14:textId="77777777" w:rsidR="002722C0" w:rsidRPr="00C9253C" w:rsidRDefault="002722C0" w:rsidP="00FD37F1">
      <w:pPr>
        <w:widowControl/>
        <w:tabs>
          <w:tab w:val="left" w:pos="360"/>
        </w:tabs>
        <w:jc w:val="both"/>
        <w:textAlignment w:val="auto"/>
        <w:rPr>
          <w:rFonts w:ascii="Times New Roman" w:hAnsi="Times New Roman" w:cs="Times New Roman"/>
          <w:lang w:val="ru-RU"/>
        </w:rPr>
      </w:pPr>
      <w:r w:rsidRPr="002722C0">
        <w:rPr>
          <w:rFonts w:ascii="Times New Roman" w:eastAsia="Times New Roman" w:hAnsi="Times New Roman" w:cs="Times New Roman"/>
          <w:bCs/>
          <w:color w:val="auto"/>
          <w:u w:val="single"/>
          <w:lang w:val="ru-RU" w:eastAsia="ar-SA" w:bidi="ar-SA"/>
        </w:rPr>
        <w:t>Постановления</w:t>
      </w:r>
      <w:r w:rsidRPr="002722C0">
        <w:rPr>
          <w:rFonts w:ascii="Times New Roman" w:eastAsia="Times New Roman" w:hAnsi="Times New Roman" w:cs="Times New Roman"/>
          <w:bCs/>
          <w:color w:val="auto"/>
          <w:lang w:val="ru-RU" w:eastAsia="ar-SA" w:bidi="ar-SA"/>
        </w:rPr>
        <w:t>:</w:t>
      </w:r>
    </w:p>
    <w:p w14:paraId="20650F3D" w14:textId="4A8D587F"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w:t>
      </w:r>
      <w:r w:rsidR="00D1122A" w:rsidRPr="002722C0">
        <w:rPr>
          <w:rFonts w:ascii="Times New Roman" w:eastAsia="Times New Roman" w:hAnsi="Times New Roman" w:cs="Times New Roman"/>
          <w:color w:val="auto"/>
          <w:kern w:val="0"/>
          <w:lang w:val="ru-RU" w:eastAsia="ar-SA" w:bidi="ar-SA"/>
        </w:rPr>
        <w:t>оздоровления детей</w:t>
      </w:r>
      <w:r w:rsidRPr="002722C0">
        <w:rPr>
          <w:rFonts w:ascii="Times New Roman" w:eastAsia="Times New Roman" w:hAnsi="Times New Roman" w:cs="Times New Roman"/>
          <w:color w:val="auto"/>
          <w:kern w:val="0"/>
          <w:lang w:val="ru-RU" w:eastAsia="ar-SA" w:bidi="ar-SA"/>
        </w:rPr>
        <w:t xml:space="preserve"> и молодежи»;</w:t>
      </w:r>
    </w:p>
    <w:p w14:paraId="60065F77"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 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6F893CEE" w14:textId="77777777" w:rsidR="002722C0" w:rsidRPr="00C9253C" w:rsidRDefault="002722C0" w:rsidP="00FD37F1">
      <w:pPr>
        <w:widowControl/>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 Постановление Главного государственного санитарного врача Российской Федерации от 21.03.2022 № 9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утвержденные постановлением Главного государственного санитарного врача Российской Федерации от 30.06.2020 № 16"</w:t>
      </w:r>
    </w:p>
    <w:p w14:paraId="7EF37B75" w14:textId="77777777" w:rsidR="002722C0" w:rsidRPr="00C9253C" w:rsidRDefault="002722C0" w:rsidP="00FD37F1">
      <w:pPr>
        <w:widowControl/>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lastRenderedPageBreak/>
        <w:t>(Зарегистрирован 24.03.2022 № 67884.</w:t>
      </w:r>
    </w:p>
    <w:p w14:paraId="5DD4213A"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u w:val="single"/>
          <w:lang w:val="ru-RU" w:eastAsia="ar-SA" w:bidi="ar-SA"/>
        </w:rPr>
        <w:t>Приказы</w:t>
      </w:r>
      <w:r w:rsidRPr="002722C0">
        <w:rPr>
          <w:rFonts w:ascii="Times New Roman" w:eastAsia="Times New Roman" w:hAnsi="Times New Roman" w:cs="Times New Roman"/>
          <w:color w:val="auto"/>
          <w:kern w:val="0"/>
          <w:lang w:val="ru-RU" w:eastAsia="ar-SA" w:bidi="ar-SA"/>
        </w:rPr>
        <w:t>:</w:t>
      </w:r>
    </w:p>
    <w:p w14:paraId="2E0B934D" w14:textId="77777777" w:rsidR="002722C0" w:rsidRPr="002722C0" w:rsidRDefault="002722C0" w:rsidP="00FD37F1">
      <w:pPr>
        <w:widowControl/>
        <w:textAlignment w:val="auto"/>
        <w:rPr>
          <w:rFonts w:ascii="Times New Roman" w:eastAsia="Times New Roman" w:hAnsi="Times New Roman" w:cs="Times New Roman"/>
          <w:kern w:val="0"/>
          <w:shd w:val="clear" w:color="auto" w:fill="FFFFFF"/>
          <w:lang w:val="ru-RU" w:eastAsia="ar-SA" w:bidi="ar-SA"/>
        </w:rPr>
      </w:pPr>
      <w:r w:rsidRPr="002722C0">
        <w:rPr>
          <w:rFonts w:ascii="Times New Roman" w:eastAsia="Times New Roman" w:hAnsi="Times New Roman" w:cs="Times New Roman"/>
          <w:kern w:val="0"/>
          <w:shd w:val="clear" w:color="auto" w:fill="FFFFFF"/>
          <w:lang w:val="ru-RU" w:eastAsia="ar-SA" w:bidi="ar-SA"/>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0D1EB3AA" w14:textId="77777777" w:rsidR="002722C0" w:rsidRPr="002722C0" w:rsidRDefault="002722C0" w:rsidP="00FD37F1">
      <w:pPr>
        <w:widowControl/>
        <w:textAlignment w:val="auto"/>
        <w:rPr>
          <w:rFonts w:ascii="Times New Roman" w:eastAsia="Times New Roman" w:hAnsi="Times New Roman" w:cs="Times New Roman"/>
          <w:kern w:val="0"/>
          <w:shd w:val="clear" w:color="auto" w:fill="FFFFFF"/>
          <w:lang w:val="ru-RU" w:eastAsia="ar-SA" w:bidi="ar-SA"/>
        </w:rPr>
      </w:pPr>
    </w:p>
    <w:p w14:paraId="6DDF2732" w14:textId="77777777" w:rsidR="002722C0" w:rsidRPr="00C9253C" w:rsidRDefault="002722C0" w:rsidP="00FD37F1">
      <w:pPr>
        <w:widowControl/>
        <w:textAlignment w:val="auto"/>
        <w:rPr>
          <w:rFonts w:ascii="Times New Roman" w:hAnsi="Times New Roman" w:cs="Times New Roman"/>
          <w:lang w:val="ru-RU"/>
        </w:rPr>
      </w:pPr>
      <w:hyperlink r:id="rId11" w:history="1">
        <w:r w:rsidRPr="002722C0">
          <w:rPr>
            <w:rFonts w:ascii="Times New Roman" w:eastAsia="Times New Roman" w:hAnsi="Times New Roman" w:cs="Times New Roman"/>
            <w:bCs/>
            <w:color w:val="auto"/>
            <w:kern w:val="0"/>
            <w:shd w:val="clear" w:color="auto" w:fill="FFFFFF"/>
            <w:lang w:val="ru-RU" w:eastAsia="ar-SA" w:bidi="ar-SA"/>
          </w:rPr>
          <w:t>Приказ Министерства просвещения Российской Федерации от 31.05.2021 № 287 "Об утверждении федерального образовательного стандарта основного общего образования</w:t>
        </w:r>
      </w:hyperlink>
      <w:r w:rsidRPr="002722C0">
        <w:rPr>
          <w:rFonts w:ascii="Times New Roman" w:eastAsia="Times New Roman" w:hAnsi="Times New Roman" w:cs="Times New Roman"/>
          <w:b/>
          <w:bCs/>
          <w:kern w:val="0"/>
          <w:shd w:val="clear" w:color="auto" w:fill="FFFFFF"/>
          <w:lang w:val="ru-RU" w:eastAsia="ar-SA" w:bidi="ar-SA"/>
        </w:rPr>
        <w:t>".</w:t>
      </w:r>
    </w:p>
    <w:p w14:paraId="24EF89F9" w14:textId="77777777"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148CE303" w14:textId="77777777"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(в ред. приказов Минобрнауки России от 03.06.2008 № 164,от 31.08.2009 № 320, от 19.10.2009 № 427, от 10.11.2011 № 2643, от 24.01.2012 № 39, от 31.01.2012 </w:t>
      </w:r>
      <w:hyperlink r:id="rId12" w:history="1">
        <w:r w:rsidRPr="002722C0">
          <w:rPr>
            <w:rFonts w:ascii="Times New Roman" w:eastAsia="Times New Roman" w:hAnsi="Times New Roman" w:cs="Times New Roman"/>
            <w:color w:val="auto"/>
            <w:kern w:val="0"/>
            <w:u w:val="single"/>
            <w:lang w:val="ru-RU" w:eastAsia="ru-RU" w:bidi="ar-SA"/>
          </w:rPr>
          <w:t>№</w:t>
        </w:r>
      </w:hyperlink>
      <w:r w:rsidRPr="002722C0">
        <w:rPr>
          <w:rFonts w:ascii="Times New Roman" w:eastAsia="Times New Roman" w:hAnsi="Times New Roman" w:cs="Times New Roman"/>
          <w:color w:val="auto"/>
          <w:kern w:val="0"/>
          <w:lang w:val="ru-RU" w:eastAsia="ru-RU" w:bidi="ar-SA"/>
        </w:rPr>
        <w:t xml:space="preserve"> 69, от 23.06.2015 № 609, от 7.06.2017 № 506);</w:t>
      </w:r>
    </w:p>
    <w:p w14:paraId="7BED9D7D"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3" w:history="1">
        <w:r w:rsidRPr="002722C0">
          <w:rPr>
            <w:rFonts w:ascii="Times New Roman" w:eastAsia="Times New Roman" w:hAnsi="Times New Roman" w:cs="Times New Roman"/>
            <w:color w:val="0000FF"/>
            <w:kern w:val="0"/>
            <w:u w:val="single"/>
            <w:lang w:val="ru-RU" w:eastAsia="ar-SA" w:bidi="ar-SA"/>
          </w:rPr>
          <w:t>№</w:t>
        </w:r>
      </w:hyperlink>
      <w:r w:rsidRPr="002722C0">
        <w:rPr>
          <w:rFonts w:ascii="Times New Roman" w:eastAsia="Times New Roman" w:hAnsi="Times New Roman" w:cs="Times New Roman"/>
          <w:color w:val="auto"/>
          <w:kern w:val="0"/>
          <w:lang w:val="ru-RU" w:eastAsia="ar-SA" w:bidi="ar-SA"/>
        </w:rPr>
        <w:t xml:space="preserve"> 74, от 31.12.2015 № 1576-1578, от 31.03.2015 № 08-461, от 18.05.2015 № 507);</w:t>
      </w:r>
    </w:p>
    <w:p w14:paraId="65BFB57A" w14:textId="77777777"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 от 11.12.2020 № 712);</w:t>
      </w:r>
    </w:p>
    <w:p w14:paraId="06A1E6E9" w14:textId="77777777"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0C24271B"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bCs/>
          <w:color w:val="222222"/>
          <w:kern w:val="0"/>
          <w:lang w:val="ru-RU" w:eastAsia="ar-SA" w:bidi="ar-SA"/>
        </w:rPr>
        <w:t xml:space="preserve">- приказ Минобрнауки России от 17.12.2010 </w:t>
      </w:r>
      <w:r w:rsidRPr="002722C0">
        <w:rPr>
          <w:rFonts w:ascii="Times New Roman" w:eastAsia="Times New Roman" w:hAnsi="Times New Roman" w:cs="Times New Roman"/>
          <w:color w:val="auto"/>
          <w:kern w:val="0"/>
          <w:lang w:val="ru-RU" w:eastAsia="ar-SA" w:bidi="ar-SA"/>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 1577);</w:t>
      </w:r>
    </w:p>
    <w:p w14:paraId="61FCDB99"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lang w:val="ru-RU" w:eastAsia="ar-SA" w:bidi="ar-SA"/>
        </w:rPr>
        <w:t xml:space="preserve">-  </w:t>
      </w:r>
      <w:r w:rsidRPr="002722C0">
        <w:rPr>
          <w:rFonts w:ascii="Times New Roman" w:eastAsia="Times New Roman" w:hAnsi="Times New Roman" w:cs="Times New Roman"/>
          <w:color w:val="auto"/>
          <w:kern w:val="0"/>
          <w:lang w:val="ru-RU" w:eastAsia="ar-SA" w:bidi="ar-SA"/>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2722C0">
        <w:rPr>
          <w:rFonts w:ascii="Times New Roman" w:eastAsia="Times New Roman" w:hAnsi="Times New Roman" w:cs="Times New Roman"/>
          <w:bCs/>
          <w:kern w:val="0"/>
          <w:lang w:val="ru-RU" w:eastAsia="ar-SA" w:bidi="ar-SA"/>
        </w:rPr>
        <w:t>13.12. 2013, от 28.05.2014, от 17.07.2015);</w:t>
      </w:r>
      <w:r w:rsidRPr="002722C0">
        <w:rPr>
          <w:rFonts w:ascii="Times New Roman" w:eastAsia="Times New Roman" w:hAnsi="Times New Roman" w:cs="Times New Roman"/>
          <w:bCs/>
          <w:kern w:val="0"/>
          <w:lang w:val="ru-RU" w:eastAsia="ar-SA" w:bidi="ar-SA"/>
        </w:rPr>
        <w:br/>
      </w:r>
      <w:r w:rsidRPr="002722C0">
        <w:rPr>
          <w:rFonts w:ascii="Times New Roman" w:eastAsia="Times New Roman" w:hAnsi="Times New Roman" w:cs="Times New Roman"/>
          <w:bCs/>
          <w:color w:val="222222"/>
          <w:kern w:val="0"/>
          <w:lang w:val="ru-RU" w:eastAsia="ar-SA" w:bidi="ar-SA"/>
        </w:rPr>
        <w:t xml:space="preserve">- приказ </w:t>
      </w:r>
      <w:r w:rsidRPr="002722C0">
        <w:rPr>
          <w:rFonts w:ascii="Times New Roman" w:eastAsia="Times New Roman" w:hAnsi="Times New Roman" w:cs="Times New Roman"/>
          <w:color w:val="auto"/>
          <w:lang w:val="ru-RU" w:eastAsia="ar-SA" w:bidi="ar-SA"/>
        </w:rPr>
        <w:t>Минобрнауки России от  28.12.2018  № 345 «</w:t>
      </w:r>
      <w:r w:rsidRPr="002722C0">
        <w:rPr>
          <w:rFonts w:ascii="Times New Roman" w:eastAsia="Times New Roman" w:hAnsi="Times New Roman" w:cs="Times New Roman"/>
          <w:color w:val="auto"/>
          <w:kern w:val="0"/>
          <w:lang w:val="ru-RU" w:eastAsia="ar-SA" w:bidi="ar-SA"/>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3C815D8A"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9EE529F"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14:paraId="56E46F48"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п</w:t>
      </w:r>
      <w:r w:rsidRPr="002722C0">
        <w:rPr>
          <w:rFonts w:ascii="Times New Roman" w:eastAsia="Times New Roman" w:hAnsi="Times New Roman" w:cs="Times New Roman"/>
          <w:bCs/>
          <w:iCs/>
          <w:color w:val="auto"/>
          <w:kern w:val="0"/>
          <w:lang w:val="ru-RU" w:eastAsia="ar-SA" w:bidi="ar-SA"/>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14:paraId="148E0EFA"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п</w:t>
      </w:r>
      <w:r w:rsidRPr="002722C0">
        <w:rPr>
          <w:rFonts w:ascii="Times New Roman" w:eastAsia="Times New Roman" w:hAnsi="Times New Roman" w:cs="Times New Roman"/>
          <w:bCs/>
          <w:iCs/>
          <w:color w:val="auto"/>
          <w:kern w:val="0"/>
          <w:lang w:val="ru-RU" w:eastAsia="ar-SA" w:bidi="ar-SA"/>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14:paraId="28E13CED"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lang w:val="ru-RU" w:eastAsia="ar-SA" w:bidi="ar-SA"/>
        </w:rPr>
        <w:lastRenderedPageBreak/>
        <w:t xml:space="preserve">-  приказ </w:t>
      </w:r>
      <w:r w:rsidRPr="002722C0">
        <w:rPr>
          <w:rFonts w:ascii="Times New Roman" w:eastAsia="Times New Roman" w:hAnsi="Times New Roman" w:cs="Times New Roman"/>
          <w:color w:val="auto"/>
          <w:kern w:val="0"/>
          <w:lang w:val="ru-RU" w:eastAsia="ar-SA" w:bidi="ar-SA"/>
        </w:rPr>
        <w:t>Минобрнауки России от 29.12.2014 № 1645 «</w:t>
      </w:r>
      <w:r w:rsidRPr="002722C0">
        <w:rPr>
          <w:rFonts w:ascii="Times New Roman" w:eastAsia="Times New Roman" w:hAnsi="Times New Roman" w:cs="Times New Roman"/>
          <w:bCs/>
          <w:color w:val="auto"/>
          <w:kern w:val="0"/>
          <w:lang w:val="ru-RU" w:eastAsia="ar-SA" w:bidi="ar-SA"/>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14:paraId="63EB1B19" w14:textId="2933F7A9"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xml:space="preserve">- приказ Минобрнауки России от 29.04.2015 № 450 «О порядке отбора организаций, </w:t>
      </w:r>
      <w:r w:rsidR="00D1122A" w:rsidRPr="002722C0">
        <w:rPr>
          <w:rFonts w:ascii="Times New Roman" w:eastAsia="Times New Roman" w:hAnsi="Times New Roman" w:cs="Times New Roman"/>
          <w:bCs/>
          <w:color w:val="auto"/>
          <w:kern w:val="0"/>
          <w:lang w:val="ru-RU" w:eastAsia="ar-SA" w:bidi="ar-SA"/>
        </w:rPr>
        <w:t>осуществляющих выпуск</w:t>
      </w:r>
      <w:r w:rsidRPr="002722C0">
        <w:rPr>
          <w:rFonts w:ascii="Times New Roman" w:eastAsia="Times New Roman" w:hAnsi="Times New Roman" w:cs="Times New Roman"/>
          <w:bCs/>
          <w:color w:val="auto"/>
          <w:kern w:val="0"/>
          <w:lang w:val="ru-RU" w:eastAsia="ar-SA" w:bidi="ar-SA"/>
        </w:rPr>
        <w:t xml:space="preserve">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4D7B8777" w14:textId="3E750298"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14:paraId="1708C3F6"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14:paraId="46528524"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14:paraId="66CA8892"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14:paraId="02E648B9" w14:textId="77777777" w:rsidR="002722C0" w:rsidRPr="002722C0" w:rsidRDefault="002722C0" w:rsidP="00FD37F1">
      <w:pPr>
        <w:widowControl/>
        <w:jc w:val="both"/>
        <w:textAlignment w:val="auto"/>
        <w:rPr>
          <w:rFonts w:ascii="Times New Roman" w:eastAsia="Times New Roman" w:hAnsi="Times New Roman" w:cs="Times New Roman"/>
          <w:color w:val="auto"/>
          <w:kern w:val="0"/>
          <w:u w:val="single"/>
          <w:lang w:val="ru-RU" w:eastAsia="ar-SA" w:bidi="ar-SA"/>
        </w:rPr>
      </w:pPr>
      <w:r w:rsidRPr="002722C0">
        <w:rPr>
          <w:rFonts w:ascii="Times New Roman" w:eastAsia="Times New Roman" w:hAnsi="Times New Roman" w:cs="Times New Roman"/>
          <w:color w:val="auto"/>
          <w:kern w:val="0"/>
          <w:u w:val="single"/>
          <w:lang w:val="ru-RU" w:eastAsia="ar-SA" w:bidi="ar-SA"/>
        </w:rPr>
        <w:t xml:space="preserve">Письма: </w:t>
      </w:r>
    </w:p>
    <w:p w14:paraId="57808219" w14:textId="49B0D68D"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письмо Минобразования России от 31.10.2003 № 13-51-263/123 «Об </w:t>
      </w:r>
      <w:proofErr w:type="gramStart"/>
      <w:r w:rsidRPr="002722C0">
        <w:rPr>
          <w:rFonts w:ascii="Times New Roman" w:eastAsia="Times New Roman" w:hAnsi="Times New Roman" w:cs="Times New Roman"/>
          <w:color w:val="auto"/>
          <w:kern w:val="0"/>
          <w:lang w:val="ru-RU" w:eastAsia="ar-SA" w:bidi="ar-SA"/>
        </w:rPr>
        <w:t>оценивании  и</w:t>
      </w:r>
      <w:proofErr w:type="gramEnd"/>
      <w:r w:rsidRPr="002722C0">
        <w:rPr>
          <w:rFonts w:ascii="Times New Roman" w:eastAsia="Times New Roman" w:hAnsi="Times New Roman" w:cs="Times New Roman"/>
          <w:color w:val="auto"/>
          <w:kern w:val="0"/>
          <w:lang w:val="ru-RU" w:eastAsia="ar-SA" w:bidi="ar-SA"/>
        </w:rPr>
        <w:t xml:space="preserve"> аттестации учащихся, отнесенных по состоянию  здоровья к специальной медицинской группе для занятий физической культурой»;</w:t>
      </w:r>
    </w:p>
    <w:p w14:paraId="780BEF51" w14:textId="77777777"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14:paraId="7CE8FF64"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Arial Unicode MS" w:hAnsi="Times New Roman" w:cs="Times New Roman"/>
          <w:color w:val="auto"/>
          <w:kern w:val="0"/>
          <w:lang w:val="ru-RU" w:eastAsia="ar-SA" w:bidi="ar-SA"/>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14:paraId="119AA108"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09.02.2012 № 102/03 «О введении курса ОРКСЭ с 1 сентября 2012 года»;</w:t>
      </w:r>
    </w:p>
    <w:p w14:paraId="74207390"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от 15.11.2013 № НТ-1139/08 «Об организации получения образования в семейной форме»;</w:t>
      </w:r>
    </w:p>
    <w:p w14:paraId="1BFE5C57"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письмо </w:t>
      </w:r>
      <w:r w:rsidRPr="002722C0">
        <w:rPr>
          <w:rFonts w:ascii="Times New Roman" w:eastAsia="Times New Roman" w:hAnsi="Times New Roman" w:cs="Times New Roman"/>
          <w:bCs/>
          <w:color w:val="auto"/>
          <w:kern w:val="0"/>
          <w:lang w:val="ru-RU" w:eastAsia="ar-SA" w:bidi="ar-SA"/>
        </w:rPr>
        <w:t xml:space="preserve">Минобрнауки России </w:t>
      </w:r>
      <w:r w:rsidRPr="002722C0">
        <w:rPr>
          <w:rFonts w:ascii="Times New Roman" w:eastAsia="Times New Roman" w:hAnsi="Times New Roman" w:cs="Times New Roman"/>
          <w:color w:val="auto"/>
          <w:kern w:val="0"/>
          <w:lang w:val="ru-RU" w:eastAsia="ar-SA" w:bidi="ar-SA"/>
        </w:rPr>
        <w:t>от 29.04.2014 № 08-548 «О федеральном перечне учебников»;</w:t>
      </w:r>
    </w:p>
    <w:p w14:paraId="0829475B" w14:textId="2023B5FE"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15.07.2014 № 08-888 «Об аттестации учащихся общеобразовательных организаций по учебному предмету «Физическая культура»;</w:t>
      </w:r>
    </w:p>
    <w:p w14:paraId="32A3280E"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02.02.2015 № НТ-136/08 «О федеральном перечне учебников»;</w:t>
      </w:r>
    </w:p>
    <w:p w14:paraId="38446B31"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14:paraId="33D102EE"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от 20.07.2015 № 09-1774 «О направлении учебно-методических материалов»;</w:t>
      </w:r>
    </w:p>
    <w:p w14:paraId="746A2CEA"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04.09.2015 № 08-1404 «Об отборе организаций, выпускающих учебные пособия»;</w:t>
      </w:r>
    </w:p>
    <w:p w14:paraId="2849FFA6" w14:textId="77777777" w:rsidR="002722C0" w:rsidRPr="002722C0" w:rsidRDefault="002722C0" w:rsidP="00FD37F1">
      <w:pPr>
        <w:widowControl/>
        <w:jc w:val="both"/>
        <w:textAlignment w:val="auto"/>
        <w:rPr>
          <w:rFonts w:ascii="Times New Roman" w:eastAsia="Times New Roman" w:hAnsi="Times New Roman" w:cs="Times New Roman"/>
          <w:bCs/>
          <w:color w:val="auto"/>
          <w:kern w:val="0"/>
          <w:lang w:val="ru-RU" w:eastAsia="ar-SA" w:bidi="ar-SA"/>
        </w:rPr>
      </w:pPr>
      <w:r w:rsidRPr="002722C0">
        <w:rPr>
          <w:rFonts w:ascii="Times New Roman" w:eastAsia="Times New Roman" w:hAnsi="Times New Roman" w:cs="Times New Roman"/>
          <w:bCs/>
          <w:color w:val="auto"/>
          <w:kern w:val="0"/>
          <w:lang w:val="ru-RU" w:eastAsia="ar-SA" w:bidi="ar-SA"/>
        </w:rPr>
        <w:t>- письмо Минобрнауки России от 18.03.2016 № НТ-393/08 «Об обеспечении учебными изданиями (учебниками и учебными пособиями).</w:t>
      </w:r>
    </w:p>
    <w:p w14:paraId="39E159D9" w14:textId="150991CA"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4"/>
          <w:kern w:val="0"/>
          <w:lang w:val="ru-RU" w:eastAsia="ar-SA" w:bidi="ar-SA"/>
        </w:rPr>
      </w:pPr>
      <w:r w:rsidRPr="002722C0">
        <w:rPr>
          <w:rFonts w:ascii="Times New Roman" w:eastAsia="Times New Roman" w:hAnsi="Times New Roman" w:cs="Times New Roman"/>
          <w:color w:val="auto"/>
          <w:spacing w:val="-4"/>
          <w:kern w:val="0"/>
          <w:lang w:val="ru-RU" w:eastAsia="ar-SA" w:bidi="ar-SA"/>
        </w:rPr>
        <w:t>- Устав школы.</w:t>
      </w:r>
    </w:p>
    <w:p w14:paraId="1540ABCE" w14:textId="77777777" w:rsidR="002722C0" w:rsidRPr="002722C0" w:rsidRDefault="002722C0" w:rsidP="00FD37F1">
      <w:pPr>
        <w:widowControl/>
        <w:tabs>
          <w:tab w:val="left" w:pos="709"/>
        </w:tabs>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Учебный план Рогаликовской школы на 2022-2023 год,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14:paraId="6D0BCCBC" w14:textId="77777777" w:rsidR="002722C0" w:rsidRPr="00C9253C" w:rsidRDefault="002722C0" w:rsidP="00FD37F1">
      <w:pPr>
        <w:widowControl/>
        <w:tabs>
          <w:tab w:val="left" w:pos="709"/>
        </w:tabs>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lastRenderedPageBreak/>
        <w:t>Учебный план  формируется в соответствии с требованиями федерального государственного образовательного стандарта начального общего образования и основного общего образования (ФГОС НОО, ФГОС ООО), с учетом п</w:t>
      </w:r>
      <w:r w:rsidRPr="002722C0">
        <w:rPr>
          <w:rFonts w:ascii="Times New Roman" w:eastAsia="Times New Roman" w:hAnsi="Times New Roman" w:cs="Times New Roman"/>
          <w:color w:val="auto"/>
          <w:spacing w:val="-1"/>
          <w:kern w:val="0"/>
          <w:lang w:val="ru-RU" w:eastAsia="ar-SA" w:bidi="ar-SA"/>
        </w:rPr>
        <w:t>римерной</w:t>
      </w:r>
      <w:r w:rsidRPr="002722C0">
        <w:rPr>
          <w:rFonts w:ascii="Times New Roman" w:eastAsia="Times New Roman" w:hAnsi="Times New Roman" w:cs="Times New Roman"/>
          <w:spacing w:val="-1"/>
          <w:kern w:val="0"/>
          <w:lang w:val="ru-RU" w:eastAsia="ar-SA" w:bidi="ar-SA"/>
        </w:rPr>
        <w:t xml:space="preserve"> основной образовательной программы началь</w:t>
      </w:r>
      <w:r w:rsidRPr="002722C0">
        <w:rPr>
          <w:rFonts w:ascii="Times New Roman" w:eastAsia="Times New Roman" w:hAnsi="Times New Roman" w:cs="Times New Roman"/>
          <w:spacing w:val="-3"/>
          <w:kern w:val="0"/>
          <w:lang w:val="ru-RU" w:eastAsia="ar-SA" w:bidi="ar-SA"/>
        </w:rPr>
        <w:t>ного общего образования,</w:t>
      </w:r>
      <w:r w:rsidRPr="002722C0">
        <w:rPr>
          <w:rFonts w:ascii="Times New Roman" w:eastAsia="Times New Roman" w:hAnsi="Times New Roman" w:cs="Times New Roman"/>
          <w:color w:val="auto"/>
          <w:kern w:val="0"/>
          <w:lang w:val="ru-RU" w:eastAsia="ar-SA" w:bidi="ar-SA"/>
        </w:rPr>
        <w:t xml:space="preserve"> п</w:t>
      </w:r>
      <w:r w:rsidRPr="002722C0">
        <w:rPr>
          <w:rFonts w:ascii="Times New Roman" w:eastAsia="Times New Roman" w:hAnsi="Times New Roman" w:cs="Times New Roman"/>
          <w:color w:val="auto"/>
          <w:spacing w:val="-1"/>
          <w:kern w:val="0"/>
          <w:lang w:val="ru-RU" w:eastAsia="ar-SA" w:bidi="ar-SA"/>
        </w:rPr>
        <w:t>римерной</w:t>
      </w:r>
      <w:r w:rsidRPr="002722C0">
        <w:rPr>
          <w:rFonts w:ascii="Times New Roman" w:eastAsia="Times New Roman" w:hAnsi="Times New Roman" w:cs="Times New Roman"/>
          <w:spacing w:val="-1"/>
          <w:kern w:val="0"/>
          <w:lang w:val="ru-RU" w:eastAsia="ar-SA" w:bidi="ar-SA"/>
        </w:rPr>
        <w:t xml:space="preserve"> основной образовательной программы основного</w:t>
      </w:r>
      <w:r w:rsidRPr="002722C0">
        <w:rPr>
          <w:rFonts w:ascii="Times New Roman" w:eastAsia="Times New Roman" w:hAnsi="Times New Roman" w:cs="Times New Roman"/>
          <w:spacing w:val="-3"/>
          <w:kern w:val="0"/>
          <w:lang w:val="ru-RU" w:eastAsia="ar-SA" w:bidi="ar-SA"/>
        </w:rPr>
        <w:t xml:space="preserve"> общего образования, </w:t>
      </w:r>
      <w:r w:rsidRPr="002722C0">
        <w:rPr>
          <w:rFonts w:ascii="Times New Roman" w:eastAsia="Times New Roman" w:hAnsi="Times New Roman" w:cs="Times New Roman"/>
          <w:color w:val="auto"/>
          <w:kern w:val="0"/>
          <w:lang w:val="ru-RU" w:eastAsia="ar-SA" w:bidi="ar-SA"/>
        </w:rPr>
        <w:t xml:space="preserve"> федерального компонента государственного образовательного стандарта начального общего, основного общего образования (далее - ФК ГОС).</w:t>
      </w:r>
    </w:p>
    <w:p w14:paraId="78BA2C66" w14:textId="77777777" w:rsidR="002722C0" w:rsidRPr="002722C0" w:rsidRDefault="002722C0" w:rsidP="00FD37F1">
      <w:pPr>
        <w:widowControl/>
        <w:tabs>
          <w:tab w:val="left" w:pos="709"/>
        </w:tabs>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В 2022-2023 учебном году реализуются обновлённые федеральные государственные образовательные стандарты общего образования на уровне начального общего образования (в 1-4 классах) и основного общего образования (в 5 классе). </w:t>
      </w:r>
    </w:p>
    <w:p w14:paraId="194638AC" w14:textId="573156A1"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4"/>
          <w:kern w:val="0"/>
          <w:lang w:val="ru-RU" w:eastAsia="ar-SA" w:bidi="ar-SA"/>
        </w:rPr>
        <w:t xml:space="preserve">Учебная нагрузка учащихся не превышает объёма максимально допустимой нагрузки, установленной </w:t>
      </w:r>
      <w:r w:rsidRPr="002722C0">
        <w:rPr>
          <w:rFonts w:ascii="Times New Roman" w:eastAsia="Times New Roman" w:hAnsi="Times New Roman" w:cs="Times New Roman"/>
          <w:color w:val="auto"/>
          <w:kern w:val="0"/>
          <w:lang w:val="ru-RU" w:eastAsia="ar-SA" w:bidi="ar-SA"/>
        </w:rPr>
        <w:t xml:space="preserve">Санитарными правилами </w:t>
      </w:r>
      <w:r w:rsidRPr="002722C0">
        <w:rPr>
          <w:rFonts w:ascii="Times New Roman" w:eastAsia="Times New Roman" w:hAnsi="Times New Roman" w:cs="Times New Roman"/>
          <w:color w:val="auto"/>
          <w:spacing w:val="-5"/>
          <w:kern w:val="0"/>
          <w:lang w:val="ru-RU" w:eastAsia="ar-SA" w:bidi="ar-SA"/>
        </w:rPr>
        <w:t xml:space="preserve">«Санитарно-эпидемиологические требования к условиям и организации </w:t>
      </w:r>
      <w:r w:rsidRPr="002722C0">
        <w:rPr>
          <w:rFonts w:ascii="Times New Roman" w:eastAsia="Times New Roman" w:hAnsi="Times New Roman" w:cs="Times New Roman"/>
          <w:color w:val="auto"/>
          <w:spacing w:val="-4"/>
          <w:kern w:val="0"/>
          <w:lang w:val="ru-RU" w:eastAsia="ar-SA" w:bidi="ar-SA"/>
        </w:rPr>
        <w:t>обучения школьников в общеобразовательных учреждениях»</w:t>
      </w:r>
    </w:p>
    <w:p w14:paraId="35F8DC73" w14:textId="77777777"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 Учебный план включает все образовательные области Федерального базисного плана и соответствующий им набор учебных предметов, составлен на основе концепции содержания непрерывного образования. </w:t>
      </w:r>
    </w:p>
    <w:p w14:paraId="272E09EF"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Введение федеральных государственных образовательных стандартов начального и основного общего образования (5 класс) создают новые управленческие механизмы конструирования учебного плана образовательного учреждения.</w:t>
      </w:r>
    </w:p>
    <w:p w14:paraId="2C3FEDB7"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14:paraId="2B8F61CB"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14:paraId="36A77A32"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14:paraId="520794A6"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общекультурное развитие – освоение основ наук, основ отечественной и мировой культуры. </w:t>
      </w:r>
    </w:p>
    <w:p w14:paraId="07DE7EE6"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Основным концептом Закона «Об образовании в Российской Федерации»,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p>
    <w:p w14:paraId="7DB6E1D1"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-личностных результатов;</w:t>
      </w:r>
    </w:p>
    <w:p w14:paraId="6C020BD4"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-метапредметных результатов;</w:t>
      </w:r>
    </w:p>
    <w:p w14:paraId="258CBC6D" w14:textId="77777777" w:rsidR="002722C0" w:rsidRPr="002722C0" w:rsidRDefault="002722C0" w:rsidP="00FD37F1">
      <w:pPr>
        <w:widowControl/>
        <w:ind w:firstLine="709"/>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-предметных результатов. </w:t>
      </w:r>
    </w:p>
    <w:p w14:paraId="2325778B" w14:textId="77777777"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ar-SA" w:bidi="ar-SA"/>
        </w:rPr>
        <w:t xml:space="preserve">Представленные в учебном плане образовательные области и компоненты содержат учебный материал, изучение которого способствует интеллектуальному, духовно- нравственному и физическому развитию </w:t>
      </w:r>
      <w:r w:rsidRPr="002722C0">
        <w:rPr>
          <w:rFonts w:ascii="Times New Roman" w:eastAsia="Times New Roman" w:hAnsi="Times New Roman" w:cs="Times New Roman"/>
          <w:color w:val="auto"/>
          <w:kern w:val="0"/>
          <w:lang w:val="ru-RU" w:eastAsia="ar-SA" w:bidi="ar-SA"/>
        </w:rPr>
        <w:t>учащихся, становлению их субъективности и индивидуальности, формированию умений и навыков познания и преобразования самих себя и окружающей действительности</w:t>
      </w:r>
    </w:p>
    <w:p w14:paraId="6F67D015" w14:textId="77777777" w:rsidR="002722C0" w:rsidRPr="00C9253C" w:rsidRDefault="002722C0" w:rsidP="00FD37F1">
      <w:pPr>
        <w:widowControl/>
        <w:shd w:val="clear" w:color="auto" w:fill="FFFFFF"/>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В инвариантной части   учебного плана полностью реализуется федеральный компонент, который обеспечивает </w:t>
      </w:r>
      <w:r w:rsidRPr="002722C0">
        <w:rPr>
          <w:rFonts w:ascii="Times New Roman" w:eastAsia="Times New Roman" w:hAnsi="Times New Roman" w:cs="Times New Roman"/>
          <w:color w:val="auto"/>
          <w:spacing w:val="-2"/>
          <w:kern w:val="0"/>
          <w:lang w:val="ru-RU" w:eastAsia="ar-SA" w:bidi="ar-SA"/>
        </w:rPr>
        <w:t xml:space="preserve">единство   образовательного    пространства   Российской   Федерации    и    овладение    выпускниками </w:t>
      </w:r>
      <w:r w:rsidRPr="002722C0">
        <w:rPr>
          <w:rFonts w:ascii="Times New Roman" w:eastAsia="Times New Roman" w:hAnsi="Times New Roman" w:cs="Times New Roman"/>
          <w:color w:val="auto"/>
          <w:spacing w:val="-4"/>
          <w:kern w:val="0"/>
          <w:lang w:val="ru-RU" w:eastAsia="ar-SA" w:bidi="ar-SA"/>
        </w:rPr>
        <w:t xml:space="preserve">необходимым минимумом знаний, умений и навыков, дающими возможность продолжить образование.  </w:t>
      </w:r>
    </w:p>
    <w:p w14:paraId="7CA6A57E" w14:textId="77777777"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5"/>
          <w:kern w:val="0"/>
          <w:lang w:val="ru-RU" w:eastAsia="ar-SA" w:bidi="ar-SA"/>
        </w:rPr>
        <w:t xml:space="preserve">Вариативная часть учебного плана используется для расширения содержания учебных предметов федерального компонента, отвечает целям учёта региональных особенностей и традиций, обеспечивает </w:t>
      </w:r>
      <w:r w:rsidRPr="002722C0">
        <w:rPr>
          <w:rFonts w:ascii="Times New Roman" w:eastAsia="Times New Roman" w:hAnsi="Times New Roman" w:cs="Times New Roman"/>
          <w:color w:val="auto"/>
          <w:spacing w:val="-1"/>
          <w:kern w:val="0"/>
          <w:lang w:val="ru-RU" w:eastAsia="ar-SA" w:bidi="ar-SA"/>
        </w:rPr>
        <w:t>индивидуальный характер развития учащихся в соответствии с их склонностями и интересами.</w:t>
      </w:r>
    </w:p>
    <w:p w14:paraId="2027DA52" w14:textId="77777777"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p>
    <w:p w14:paraId="33EF45E5" w14:textId="218858CB"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Обучающиеся, осваивающие образовательные программы общего образования по очной форме обучения, проходят промежуточную аттестацию по всем предметам учебного плана.</w:t>
      </w:r>
    </w:p>
    <w:p w14:paraId="7D592E51" w14:textId="139673C8"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lastRenderedPageBreak/>
        <w:t xml:space="preserve">Промежуточная аттестация </w:t>
      </w:r>
      <w:r w:rsidR="00D1122A" w:rsidRPr="002722C0">
        <w:rPr>
          <w:rFonts w:ascii="Times New Roman" w:eastAsia="Times New Roman" w:hAnsi="Times New Roman" w:cs="Times New Roman"/>
          <w:color w:val="auto"/>
          <w:spacing w:val="-1"/>
          <w:kern w:val="0"/>
          <w:lang w:val="ru-RU" w:eastAsia="ar-SA" w:bidi="ar-SA"/>
        </w:rPr>
        <w:t>— это</w:t>
      </w:r>
      <w:r w:rsidRPr="002722C0">
        <w:rPr>
          <w:rFonts w:ascii="Times New Roman" w:eastAsia="Times New Roman" w:hAnsi="Times New Roman" w:cs="Times New Roman"/>
          <w:color w:val="auto"/>
          <w:spacing w:val="-1"/>
          <w:kern w:val="0"/>
          <w:lang w:val="ru-RU" w:eastAsia="ar-SA" w:bidi="ar-SA"/>
        </w:rPr>
        <w:t xml:space="preserve"> любой вид аттестации обучающихся во всех классах, кроме государственной (итоговой) аттестации, проводимой в выпускных классах 3-го уровня общего образования.</w:t>
      </w:r>
    </w:p>
    <w:p w14:paraId="6152C83E" w14:textId="60489A8D"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Промежуточная аттестация в МБОУ Рогаликовской ООШ подразделяется на:</w:t>
      </w:r>
    </w:p>
    <w:p w14:paraId="3FD8E53D" w14:textId="23E49324"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 xml:space="preserve">- годовую аттестацию   </w:t>
      </w:r>
      <w:r w:rsidR="00D1122A" w:rsidRPr="002722C0">
        <w:rPr>
          <w:rFonts w:ascii="Times New Roman" w:eastAsia="Times New Roman" w:hAnsi="Times New Roman" w:cs="Times New Roman"/>
          <w:color w:val="auto"/>
          <w:spacing w:val="-1"/>
          <w:kern w:val="0"/>
          <w:lang w:val="ru-RU" w:eastAsia="ar-SA" w:bidi="ar-SA"/>
        </w:rPr>
        <w:t>- оценку</w:t>
      </w:r>
      <w:r w:rsidRPr="002722C0">
        <w:rPr>
          <w:rFonts w:ascii="Times New Roman" w:eastAsia="Times New Roman" w:hAnsi="Times New Roman" w:cs="Times New Roman"/>
          <w:color w:val="auto"/>
          <w:spacing w:val="-1"/>
          <w:kern w:val="0"/>
          <w:lang w:val="ru-RU" w:eastAsia="ar-SA" w:bidi="ar-SA"/>
        </w:rPr>
        <w:t xml:space="preserve"> </w:t>
      </w:r>
      <w:r w:rsidR="00D1122A" w:rsidRPr="002722C0">
        <w:rPr>
          <w:rFonts w:ascii="Times New Roman" w:eastAsia="Times New Roman" w:hAnsi="Times New Roman" w:cs="Times New Roman"/>
          <w:color w:val="auto"/>
          <w:spacing w:val="-1"/>
          <w:kern w:val="0"/>
          <w:lang w:val="ru-RU" w:eastAsia="ar-SA" w:bidi="ar-SA"/>
        </w:rPr>
        <w:t>качества усвоения</w:t>
      </w:r>
      <w:r w:rsidRPr="002722C0">
        <w:rPr>
          <w:rFonts w:ascii="Times New Roman" w:eastAsia="Times New Roman" w:hAnsi="Times New Roman" w:cs="Times New Roman"/>
          <w:color w:val="auto"/>
          <w:spacing w:val="-1"/>
          <w:kern w:val="0"/>
          <w:lang w:val="ru-RU" w:eastAsia="ar-SA" w:bidi="ar-SA"/>
        </w:rPr>
        <w:t xml:space="preserve"> обучающимися всего объема </w:t>
      </w:r>
      <w:r w:rsidR="00D1122A" w:rsidRPr="002722C0">
        <w:rPr>
          <w:rFonts w:ascii="Times New Roman" w:eastAsia="Times New Roman" w:hAnsi="Times New Roman" w:cs="Times New Roman"/>
          <w:color w:val="auto"/>
          <w:spacing w:val="-1"/>
          <w:kern w:val="0"/>
          <w:lang w:val="ru-RU" w:eastAsia="ar-SA" w:bidi="ar-SA"/>
        </w:rPr>
        <w:t>содержания предмета за</w:t>
      </w:r>
      <w:r w:rsidRPr="002722C0">
        <w:rPr>
          <w:rFonts w:ascii="Times New Roman" w:eastAsia="Times New Roman" w:hAnsi="Times New Roman" w:cs="Times New Roman"/>
          <w:color w:val="auto"/>
          <w:spacing w:val="-1"/>
          <w:kern w:val="0"/>
          <w:lang w:val="ru-RU" w:eastAsia="ar-SA" w:bidi="ar-SA"/>
        </w:rPr>
        <w:t xml:space="preserve"> учебный год;</w:t>
      </w:r>
    </w:p>
    <w:p w14:paraId="7EDF3284" w14:textId="7ED31CBF"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 xml:space="preserve">- четвертную аттестацию   </w:t>
      </w:r>
      <w:r w:rsidR="00D1122A" w:rsidRPr="002722C0">
        <w:rPr>
          <w:rFonts w:ascii="Times New Roman" w:eastAsia="Times New Roman" w:hAnsi="Times New Roman" w:cs="Times New Roman"/>
          <w:color w:val="auto"/>
          <w:spacing w:val="-1"/>
          <w:kern w:val="0"/>
          <w:lang w:val="ru-RU" w:eastAsia="ar-SA" w:bidi="ar-SA"/>
        </w:rPr>
        <w:t>- оценка</w:t>
      </w:r>
      <w:r w:rsidRPr="002722C0">
        <w:rPr>
          <w:rFonts w:ascii="Times New Roman" w:eastAsia="Times New Roman" w:hAnsi="Times New Roman" w:cs="Times New Roman"/>
          <w:color w:val="auto"/>
          <w:spacing w:val="-1"/>
          <w:kern w:val="0"/>
          <w:lang w:val="ru-RU" w:eastAsia="ar-SA" w:bidi="ar-SA"/>
        </w:rPr>
        <w:t xml:space="preserve"> </w:t>
      </w:r>
      <w:r w:rsidR="00D1122A" w:rsidRPr="002722C0">
        <w:rPr>
          <w:rFonts w:ascii="Times New Roman" w:eastAsia="Times New Roman" w:hAnsi="Times New Roman" w:cs="Times New Roman"/>
          <w:color w:val="auto"/>
          <w:spacing w:val="-1"/>
          <w:kern w:val="0"/>
          <w:lang w:val="ru-RU" w:eastAsia="ar-SA" w:bidi="ar-SA"/>
        </w:rPr>
        <w:t>качества усвоения</w:t>
      </w:r>
      <w:r w:rsidRPr="002722C0">
        <w:rPr>
          <w:rFonts w:ascii="Times New Roman" w:eastAsia="Times New Roman" w:hAnsi="Times New Roman" w:cs="Times New Roman"/>
          <w:color w:val="auto"/>
          <w:spacing w:val="-1"/>
          <w:kern w:val="0"/>
          <w:lang w:val="ru-RU" w:eastAsia="ar-SA" w:bidi="ar-SA"/>
        </w:rPr>
        <w:t xml:space="preserve"> обучающимися   содержания какой – </w:t>
      </w:r>
      <w:r w:rsidR="00D1122A" w:rsidRPr="002722C0">
        <w:rPr>
          <w:rFonts w:ascii="Times New Roman" w:eastAsia="Times New Roman" w:hAnsi="Times New Roman" w:cs="Times New Roman"/>
          <w:color w:val="auto"/>
          <w:spacing w:val="-1"/>
          <w:kern w:val="0"/>
          <w:lang w:val="ru-RU" w:eastAsia="ar-SA" w:bidi="ar-SA"/>
        </w:rPr>
        <w:t>либо части</w:t>
      </w:r>
      <w:r w:rsidRPr="002722C0">
        <w:rPr>
          <w:rFonts w:ascii="Times New Roman" w:eastAsia="Times New Roman" w:hAnsi="Times New Roman" w:cs="Times New Roman"/>
          <w:color w:val="auto"/>
          <w:spacing w:val="-1"/>
          <w:kern w:val="0"/>
          <w:lang w:val="ru-RU" w:eastAsia="ar-SA" w:bidi="ar-SA"/>
        </w:rPr>
        <w:t xml:space="preserve"> (частей) темы (тем) конкретного учебного предмета по итогам учебного периода (четверти) на основании текущей аттестации;</w:t>
      </w:r>
    </w:p>
    <w:p w14:paraId="53A1FE98" w14:textId="6AFA770B"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 текущую аттестацию - оценку качества освоения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14:paraId="08B0E4D0" w14:textId="197C3185"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spacing w:val="-1"/>
          <w:kern w:val="0"/>
          <w:lang w:val="ru-RU" w:eastAsia="ar-SA" w:bidi="ar-SA"/>
        </w:rPr>
      </w:pPr>
      <w:r w:rsidRPr="002722C0">
        <w:rPr>
          <w:rFonts w:ascii="Times New Roman" w:eastAsia="Times New Roman" w:hAnsi="Times New Roman" w:cs="Times New Roman"/>
          <w:color w:val="auto"/>
          <w:spacing w:val="-1"/>
          <w:kern w:val="0"/>
          <w:lang w:val="ru-RU" w:eastAsia="ar-SA" w:bidi="ar-SA"/>
        </w:rPr>
        <w:t xml:space="preserve">      Формами контроля освоения содержания учебных программ обучающихся являются: формы письменной проверки: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и другое. (Согласно «Положения о формах, периодичности, порядке текущего контроля успеваемости и промежуточной аттестации обучающихся», приказ №   73 от 24.08.2020г).</w:t>
      </w:r>
    </w:p>
    <w:p w14:paraId="0546C001" w14:textId="77777777" w:rsidR="002722C0" w:rsidRPr="002722C0" w:rsidRDefault="002722C0" w:rsidP="00FD37F1">
      <w:pPr>
        <w:widowControl/>
        <w:shd w:val="clear" w:color="auto" w:fill="FFFFFF"/>
        <w:textAlignment w:val="auto"/>
        <w:rPr>
          <w:rFonts w:ascii="Times New Roman" w:eastAsia="Times New Roman" w:hAnsi="Times New Roman" w:cs="Times New Roman"/>
          <w:color w:val="auto"/>
          <w:spacing w:val="-3"/>
          <w:kern w:val="0"/>
          <w:lang w:val="ru-RU" w:eastAsia="ar-SA" w:bidi="ar-SA"/>
        </w:rPr>
      </w:pPr>
      <w:r w:rsidRPr="002722C0">
        <w:rPr>
          <w:rFonts w:ascii="Times New Roman" w:eastAsia="Times New Roman" w:hAnsi="Times New Roman" w:cs="Times New Roman"/>
          <w:color w:val="auto"/>
          <w:spacing w:val="-3"/>
          <w:kern w:val="0"/>
          <w:lang w:val="ru-RU" w:eastAsia="ar-SA" w:bidi="ar-SA"/>
        </w:rPr>
        <w:t xml:space="preserve">                         </w:t>
      </w:r>
    </w:p>
    <w:p w14:paraId="0640A1EF" w14:textId="04416B32" w:rsidR="002722C0" w:rsidRPr="00C9253C" w:rsidRDefault="002722C0" w:rsidP="00FD37F1">
      <w:pPr>
        <w:widowControl/>
        <w:shd w:val="clear" w:color="auto" w:fill="FFFFFF"/>
        <w:textAlignment w:val="auto"/>
        <w:rPr>
          <w:rFonts w:ascii="Times New Roman" w:hAnsi="Times New Roman" w:cs="Times New Roman"/>
          <w:lang w:val="ru-RU"/>
        </w:rPr>
      </w:pPr>
      <w:r w:rsidRPr="002722C0">
        <w:rPr>
          <w:rFonts w:ascii="Times New Roman" w:eastAsia="Times New Roman" w:hAnsi="Times New Roman" w:cs="Times New Roman"/>
          <w:color w:val="auto"/>
          <w:spacing w:val="-3"/>
          <w:kern w:val="0"/>
          <w:lang w:val="ru-RU" w:eastAsia="ar-SA" w:bidi="ar-SA"/>
        </w:rPr>
        <w:t xml:space="preserve">              </w:t>
      </w:r>
      <w:r w:rsidRPr="002722C0">
        <w:rPr>
          <w:rFonts w:ascii="Times New Roman" w:eastAsia="Times New Roman" w:hAnsi="Times New Roman" w:cs="Times New Roman"/>
          <w:b/>
          <w:color w:val="auto"/>
          <w:spacing w:val="-3"/>
          <w:kern w:val="0"/>
          <w:lang w:val="ru-RU" w:eastAsia="ar-SA" w:bidi="ar-SA"/>
        </w:rPr>
        <w:t>Особенности учебного плана начального общего образования.</w:t>
      </w:r>
    </w:p>
    <w:p w14:paraId="789110CF" w14:textId="6AACC345"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rsidRPr="002722C0">
        <w:rPr>
          <w:rFonts w:ascii="Times New Roman" w:eastAsia="Times New Roman" w:hAnsi="Times New Roman" w:cs="Times New Roman"/>
          <w:color w:val="auto"/>
          <w:kern w:val="0"/>
          <w:lang w:val="ru-RU" w:eastAsia="ar-SA" w:bidi="ar-SA"/>
        </w:rPr>
        <w:t>надпредметные</w:t>
      </w:r>
      <w:proofErr w:type="spellEnd"/>
      <w:r w:rsidRPr="002722C0">
        <w:rPr>
          <w:rFonts w:ascii="Times New Roman" w:eastAsia="Times New Roman" w:hAnsi="Times New Roman" w:cs="Times New Roman"/>
          <w:color w:val="auto"/>
          <w:kern w:val="0"/>
          <w:lang w:val="ru-RU" w:eastAsia="ar-SA" w:bidi="ar-SA"/>
        </w:rPr>
        <w:t xml:space="preserve"> умения: </w:t>
      </w:r>
    </w:p>
    <w:p w14:paraId="703EBDDF"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32070AC6" w14:textId="00CC3072"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универсальные учебные действия (познавательные, регулятивные коммуникативные);</w:t>
      </w:r>
    </w:p>
    <w:p w14:paraId="53352405"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14:paraId="38B3C8B5"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14:paraId="64278904"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-формирование гражданской идентичности обучающихся;</w:t>
      </w:r>
    </w:p>
    <w:p w14:paraId="5BC0404F"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-приобщение обучающихся к общекультурным и национальным ценностям, информационным технологиям;</w:t>
      </w:r>
    </w:p>
    <w:p w14:paraId="796FF914"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-готовность к продолжению образования на последующих ступенях основного общего образования;</w:t>
      </w:r>
    </w:p>
    <w:p w14:paraId="57B3610F"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-формирование здорового образа жизни, элементарных правил поведения в экстремальных ситуациях;</w:t>
      </w:r>
    </w:p>
    <w:p w14:paraId="179F72C4"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-личностное развитие обучающегося в соответствии с его индивидуальностью.</w:t>
      </w:r>
    </w:p>
    <w:p w14:paraId="5B027569"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ФГОС реализуются   во всех классах начального общего образования.</w:t>
      </w:r>
    </w:p>
    <w:p w14:paraId="085F1D6E" w14:textId="10C2D0E2"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1"/>
          <w:kern w:val="0"/>
          <w:lang w:val="ru-RU" w:eastAsia="ar-SA" w:bidi="ar-SA"/>
        </w:rPr>
        <w:t xml:space="preserve">Учебный   план   для   1 - 4       классов   ориентирован   на   4-летний   нормативный   срок   освоения </w:t>
      </w:r>
      <w:r w:rsidRPr="002722C0">
        <w:rPr>
          <w:rFonts w:ascii="Times New Roman" w:eastAsia="Times New Roman" w:hAnsi="Times New Roman" w:cs="Times New Roman"/>
          <w:color w:val="auto"/>
          <w:kern w:val="0"/>
          <w:lang w:val="ru-RU" w:eastAsia="ar-SA" w:bidi="ar-SA"/>
        </w:rPr>
        <w:t xml:space="preserve">образовательных программ начального общего образования и </w:t>
      </w:r>
      <w:r w:rsidRPr="002722C0">
        <w:rPr>
          <w:rFonts w:ascii="Times New Roman" w:eastAsia="Times New Roman" w:hAnsi="Times New Roman" w:cs="Times New Roman"/>
          <w:color w:val="auto"/>
          <w:spacing w:val="-1"/>
          <w:kern w:val="0"/>
          <w:lang w:val="ru-RU" w:eastAsia="ar-SA" w:bidi="ar-SA"/>
        </w:rPr>
        <w:t>разработан в соответствии с требованиями ФГОС начального общего образования.</w:t>
      </w:r>
    </w:p>
    <w:p w14:paraId="43F8C819" w14:textId="48FF26CF" w:rsidR="002722C0" w:rsidRPr="002722C0" w:rsidRDefault="002722C0" w:rsidP="00FD37F1">
      <w:pPr>
        <w:widowControl/>
        <w:shd w:val="clear" w:color="auto" w:fill="FFFFFF"/>
        <w:ind w:firstLine="110"/>
        <w:jc w:val="both"/>
        <w:textAlignment w:val="auto"/>
        <w:rPr>
          <w:rFonts w:ascii="Times New Roman" w:eastAsia="Times New Roman" w:hAnsi="Times New Roman" w:cs="Times New Roman"/>
          <w:color w:val="auto"/>
          <w:spacing w:val="-2"/>
          <w:kern w:val="0"/>
          <w:lang w:val="ru-RU" w:eastAsia="ar-SA" w:bidi="ar-SA"/>
        </w:rPr>
      </w:pPr>
      <w:r w:rsidRPr="002722C0">
        <w:rPr>
          <w:rFonts w:ascii="Times New Roman" w:eastAsia="Times New Roman" w:hAnsi="Times New Roman" w:cs="Times New Roman"/>
          <w:color w:val="auto"/>
          <w:spacing w:val="-2"/>
          <w:kern w:val="0"/>
          <w:lang w:val="ru-RU" w:eastAsia="ar-SA" w:bidi="ar-SA"/>
        </w:rPr>
        <w:t>Продолжительность учебного года для обучающихся 1 класса составляет 33 учебных недели; для обучающихся 2-4 классов 34 учебные недели.</w:t>
      </w:r>
    </w:p>
    <w:p w14:paraId="3A213755" w14:textId="77777777" w:rsidR="002722C0" w:rsidRPr="002722C0" w:rsidRDefault="002722C0" w:rsidP="00FD37F1">
      <w:pPr>
        <w:widowControl/>
        <w:shd w:val="clear" w:color="auto" w:fill="FFFFFF"/>
        <w:ind w:firstLine="110"/>
        <w:jc w:val="both"/>
        <w:textAlignment w:val="auto"/>
        <w:rPr>
          <w:rFonts w:ascii="Times New Roman" w:eastAsia="Times New Roman" w:hAnsi="Times New Roman" w:cs="Times New Roman"/>
          <w:color w:val="auto"/>
          <w:spacing w:val="-2"/>
          <w:kern w:val="0"/>
          <w:lang w:val="ru-RU" w:eastAsia="ar-SA" w:bidi="ar-SA"/>
        </w:rPr>
      </w:pPr>
      <w:r w:rsidRPr="002722C0">
        <w:rPr>
          <w:rFonts w:ascii="Times New Roman" w:eastAsia="Times New Roman" w:hAnsi="Times New Roman" w:cs="Times New Roman"/>
          <w:color w:val="auto"/>
          <w:spacing w:val="-2"/>
          <w:kern w:val="0"/>
          <w:lang w:val="ru-RU" w:eastAsia="ar-SA" w:bidi="ar-SA"/>
        </w:rPr>
        <w:t xml:space="preserve">      В 1 классе используется «ступенчатый» режим обучения, а именно: в сентябре-октябре – по 3 урока в день по 35 минут каждый, в ноябре-декабре – по 4 урока  по 35  минут каждый, в январе – мае – по 4  урока   по 45 минут каждый.</w:t>
      </w:r>
    </w:p>
    <w:p w14:paraId="27547FF6" w14:textId="12B579E2"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2"/>
          <w:kern w:val="0"/>
          <w:lang w:val="ru-RU" w:eastAsia="ar-SA" w:bidi="ar-SA"/>
        </w:rPr>
        <w:t xml:space="preserve"> В 1 </w:t>
      </w:r>
      <w:r w:rsidRPr="002722C0">
        <w:rPr>
          <w:rFonts w:ascii="Times New Roman" w:eastAsia="Times New Roman" w:hAnsi="Times New Roman" w:cs="Times New Roman"/>
          <w:color w:val="auto"/>
          <w:spacing w:val="-3"/>
          <w:kern w:val="0"/>
          <w:lang w:val="ru-RU" w:eastAsia="ar-SA" w:bidi="ar-SA"/>
        </w:rPr>
        <w:t>классе максимальная учебная нагрузка -21 час; во 2-4 классах 23 часа в неделю.</w:t>
      </w:r>
    </w:p>
    <w:p w14:paraId="6FBDD02A"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Предметная область «</w:t>
      </w:r>
      <w:r w:rsidRPr="002722C0">
        <w:rPr>
          <w:rFonts w:ascii="Times New Roman" w:eastAsia="Times New Roman" w:hAnsi="Times New Roman" w:cs="Times New Roman"/>
          <w:bCs/>
          <w:kern w:val="0"/>
          <w:lang w:val="ru-RU" w:eastAsia="ar-SA" w:bidi="ar-SA"/>
        </w:rPr>
        <w:t>Русский язык и литературное чтение»</w:t>
      </w:r>
      <w:r w:rsidRPr="002722C0">
        <w:rPr>
          <w:rFonts w:ascii="Times New Roman" w:eastAsia="Times New Roman" w:hAnsi="Times New Roman" w:cs="Times New Roman"/>
          <w:color w:val="auto"/>
          <w:kern w:val="0"/>
          <w:lang w:val="ru-RU" w:eastAsia="ar-SA" w:bidi="ar-SA"/>
        </w:rPr>
        <w:t xml:space="preserve"> включает обязательные учебные предметы «Русский язык» и «Литературное чтение». При 5-дневной учебной неделе обязательная часть учебного предмета «Русский язык» в 1-4 классах составляет 5 часа в неделю, «Литературное чтение» в 1-4 классах – 4 часа в неделю.</w:t>
      </w:r>
    </w:p>
    <w:p w14:paraId="5FE7C641" w14:textId="0EBBEA09"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lastRenderedPageBreak/>
        <w:t xml:space="preserve">     Предметная область «</w:t>
      </w:r>
      <w:r w:rsidRPr="002722C0">
        <w:rPr>
          <w:rFonts w:ascii="Times New Roman" w:eastAsia="Times New Roman" w:hAnsi="Times New Roman" w:cs="Times New Roman"/>
          <w:bCs/>
          <w:color w:val="auto"/>
          <w:kern w:val="0"/>
          <w:lang w:val="ru-RU" w:eastAsia="ar-SA" w:bidi="ar-SA"/>
        </w:rPr>
        <w:t xml:space="preserve">Родной язык и литературное чтение </w:t>
      </w:r>
      <w:r w:rsidRPr="002722C0">
        <w:rPr>
          <w:rFonts w:ascii="Times New Roman" w:eastAsia="Times New Roman" w:hAnsi="Times New Roman" w:cs="Times New Roman"/>
          <w:bCs/>
          <w:kern w:val="0"/>
          <w:lang w:val="ru-RU" w:eastAsia="ar-SA" w:bidi="ar-SA"/>
        </w:rPr>
        <w:t>на родном языке</w:t>
      </w:r>
      <w:r w:rsidRPr="002722C0">
        <w:rPr>
          <w:rFonts w:ascii="Times New Roman" w:eastAsia="Times New Roman" w:hAnsi="Times New Roman" w:cs="Times New Roman"/>
          <w:bCs/>
          <w:color w:val="auto"/>
          <w:kern w:val="0"/>
          <w:lang w:val="ru-RU" w:eastAsia="ar-SA" w:bidi="ar-SA"/>
        </w:rPr>
        <w:t xml:space="preserve">» является самостоятельной, </w:t>
      </w:r>
      <w:r w:rsidRPr="002722C0">
        <w:rPr>
          <w:rFonts w:ascii="Times New Roman" w:eastAsia="Times New Roman" w:hAnsi="Times New Roman" w:cs="Times New Roman"/>
          <w:color w:val="auto"/>
          <w:kern w:val="0"/>
          <w:lang w:val="ru-RU" w:eastAsia="ar-SA" w:bidi="ar-SA"/>
        </w:rPr>
        <w:t xml:space="preserve">включает обязательные учебные предметы «Русский </w:t>
      </w:r>
      <w:r w:rsidRPr="002722C0">
        <w:rPr>
          <w:rFonts w:ascii="Times New Roman" w:eastAsia="Times New Roman" w:hAnsi="Times New Roman" w:cs="Times New Roman"/>
          <w:bCs/>
          <w:kern w:val="0"/>
          <w:lang w:val="ru-RU" w:eastAsia="ar-SA" w:bidi="ar-SA"/>
        </w:rPr>
        <w:t>родной язык» и «Л</w:t>
      </w:r>
      <w:r w:rsidRPr="002722C0">
        <w:rPr>
          <w:rFonts w:ascii="Times New Roman" w:eastAsia="Times New Roman" w:hAnsi="Times New Roman" w:cs="Times New Roman"/>
          <w:bCs/>
          <w:color w:val="auto"/>
          <w:kern w:val="0"/>
          <w:lang w:val="ru-RU" w:eastAsia="ar-SA" w:bidi="ar-SA"/>
        </w:rPr>
        <w:t xml:space="preserve">итературное чтение </w:t>
      </w:r>
      <w:r w:rsidRPr="002722C0">
        <w:rPr>
          <w:rFonts w:ascii="Times New Roman" w:eastAsia="Times New Roman" w:hAnsi="Times New Roman" w:cs="Times New Roman"/>
          <w:bCs/>
          <w:kern w:val="0"/>
          <w:lang w:val="ru-RU" w:eastAsia="ar-SA" w:bidi="ar-SA"/>
        </w:rPr>
        <w:t>на родном языке» и будет изучаться за счёт школьного компонента в 3 классе по 0,5 часа в неделю, в 4 классе по 0,5 часа в неделю за счёт внеурочной деятельности.</w:t>
      </w:r>
    </w:p>
    <w:p w14:paraId="59AD9423" w14:textId="77777777"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Предметная область «Иностранный язык» включает обязательный учебный предмет «Иностранный язык» во 2-4 классах в объеме 2 часов в неделю</w:t>
      </w:r>
      <w:r w:rsidRPr="002722C0">
        <w:rPr>
          <w:rFonts w:ascii="Times New Roman" w:eastAsia="Times New Roman" w:hAnsi="Times New Roman" w:cs="Times New Roman"/>
          <w:color w:val="auto"/>
          <w:spacing w:val="-3"/>
          <w:kern w:val="0"/>
          <w:lang w:val="ru-RU" w:eastAsia="ar-SA" w:bidi="ar-SA"/>
        </w:rPr>
        <w:t>.</w:t>
      </w:r>
    </w:p>
    <w:p w14:paraId="7318EB76" w14:textId="14E23DD9"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Предметная область «Математика и информатика» представлена обязательным учебным предметом «Математика» в 1-4 классах (по 4 часа в неделю). С целью обеспечения условий для развития математических навыков школьный компонент образовательного учреждения предусматривает часы для усиления федерального компонента учебного плана: математика по 1 часу в 1 и во 2 классе.</w:t>
      </w:r>
    </w:p>
    <w:p w14:paraId="1E0E0B86"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Обязательный у</w:t>
      </w:r>
      <w:r w:rsidRPr="002722C0">
        <w:rPr>
          <w:rFonts w:ascii="Times New Roman" w:eastAsia="Times New Roman" w:hAnsi="Times New Roman" w:cs="Times New Roman"/>
          <w:kern w:val="0"/>
          <w:lang w:val="ru-RU" w:eastAsia="ar-SA" w:bidi="ar-SA"/>
        </w:rPr>
        <w:t>чебн</w:t>
      </w:r>
      <w:r w:rsidRPr="002722C0">
        <w:rPr>
          <w:rFonts w:ascii="Times New Roman" w:eastAsia="Times New Roman" w:hAnsi="Times New Roman" w:cs="Times New Roman"/>
          <w:color w:val="auto"/>
          <w:kern w:val="0"/>
          <w:lang w:val="ru-RU" w:eastAsia="ar-SA" w:bidi="ar-SA"/>
        </w:rPr>
        <w:t>ый</w:t>
      </w:r>
      <w:r w:rsidRPr="002722C0">
        <w:rPr>
          <w:rFonts w:ascii="Times New Roman" w:eastAsia="Times New Roman" w:hAnsi="Times New Roman" w:cs="Times New Roman"/>
          <w:kern w:val="0"/>
          <w:lang w:val="ru-RU" w:eastAsia="ar-SA" w:bidi="ar-SA"/>
        </w:rPr>
        <w:t xml:space="preserve"> предмет «Технология» (1 час в неделю)</w:t>
      </w:r>
      <w:r w:rsidRPr="002722C0">
        <w:rPr>
          <w:rFonts w:ascii="Times New Roman" w:eastAsia="Times New Roman" w:hAnsi="Times New Roman" w:cs="Times New Roman"/>
          <w:color w:val="auto"/>
          <w:kern w:val="0"/>
          <w:lang w:val="ru-RU" w:eastAsia="ar-SA" w:bidi="ar-SA"/>
        </w:rPr>
        <w:t xml:space="preserve"> включает раздел «Практика работы на компьютере» </w:t>
      </w:r>
      <w:r w:rsidRPr="002722C0">
        <w:rPr>
          <w:rFonts w:ascii="Times New Roman" w:eastAsia="Times New Roman" w:hAnsi="Times New Roman" w:cs="Times New Roman"/>
          <w:kern w:val="0"/>
          <w:lang w:val="ru-RU" w:eastAsia="ar-SA" w:bidi="ar-SA"/>
        </w:rPr>
        <w:t>в 3-4 классах с целью</w:t>
      </w: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Times New Roman" w:hAnsi="Times New Roman" w:cs="Times New Roman"/>
          <w:bCs/>
          <w:kern w:val="0"/>
          <w:lang w:val="ru-RU" w:eastAsia="ar-SA" w:bidi="ar-SA"/>
        </w:rPr>
        <w:t xml:space="preserve">приобретения первоначальных представлений о компьютерной грамотности, </w:t>
      </w:r>
      <w:r w:rsidRPr="002722C0">
        <w:rPr>
          <w:rFonts w:ascii="Times New Roman" w:eastAsia="@Arial Unicode MS" w:hAnsi="Times New Roman" w:cs="Times New Roman"/>
          <w:color w:val="auto"/>
          <w:kern w:val="0"/>
          <w:lang w:val="ru-RU" w:eastAsia="ar-SA" w:bidi="ar-SA"/>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14:paraId="1BDCDEAF" w14:textId="77777777" w:rsidR="002722C0" w:rsidRPr="00C9253C" w:rsidRDefault="002722C0" w:rsidP="00FD37F1">
      <w:pPr>
        <w:widowControl/>
        <w:shd w:val="clear" w:color="auto" w:fill="FFFFFF"/>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r w:rsidRPr="002722C0">
        <w:rPr>
          <w:rFonts w:ascii="Times New Roman" w:eastAsia="Times New Roman" w:hAnsi="Times New Roman" w:cs="Times New Roman"/>
          <w:color w:val="auto"/>
          <w:kern w:val="0"/>
          <w:lang w:val="ru-RU" w:eastAsia="ar-SA" w:bidi="ar-SA"/>
        </w:rPr>
        <w:t>.</w:t>
      </w:r>
    </w:p>
    <w:p w14:paraId="0357B299"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В предметную область «Искусство» включены обязательные учебные предметы «Музыка» и «Изобразительное искусство» (по 1 часу в неделю).</w:t>
      </w:r>
    </w:p>
    <w:p w14:paraId="566B54F2" w14:textId="466B7144"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На преподавание предмета «Физическая культура» отводится   по 2 часа в неделю. </w:t>
      </w:r>
    </w:p>
    <w:p w14:paraId="6EA6BF0C" w14:textId="5A02BA36" w:rsidR="002722C0" w:rsidRPr="002722C0" w:rsidRDefault="002722C0" w:rsidP="00FD37F1">
      <w:pPr>
        <w:widowControl/>
        <w:shd w:val="clear" w:color="auto" w:fill="FFFFFF"/>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На преподавание модуля ОРКСЭ «Основы православной культуры» в 4 классе отводится 1 час. Данный модуль выбран с согласия родителей и с целью нравственного воспитания учащихся, возрождения традиций православной культуры.</w:t>
      </w:r>
    </w:p>
    <w:p w14:paraId="0DFC2839" w14:textId="68D9E183"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5"/>
          <w:kern w:val="0"/>
          <w:lang w:val="ru-RU" w:eastAsia="ar-SA" w:bidi="ar-SA"/>
        </w:rPr>
        <w:t>Для реализации учебных программ в учебном плане начальной школы используется учебно-</w:t>
      </w:r>
      <w:r w:rsidRPr="002722C0">
        <w:rPr>
          <w:rFonts w:ascii="Times New Roman" w:eastAsia="Times New Roman" w:hAnsi="Times New Roman" w:cs="Times New Roman"/>
          <w:color w:val="auto"/>
          <w:kern w:val="0"/>
          <w:lang w:val="ru-RU" w:eastAsia="ar-SA" w:bidi="ar-SA"/>
        </w:rPr>
        <w:t>методический комплект «Школа России</w:t>
      </w:r>
      <w:r w:rsidRPr="002722C0">
        <w:rPr>
          <w:rFonts w:ascii="Times New Roman" w:eastAsia="Times New Roman" w:hAnsi="Times New Roman" w:cs="Times New Roman"/>
          <w:color w:val="auto"/>
          <w:spacing w:val="-2"/>
          <w:kern w:val="0"/>
          <w:lang w:val="ru-RU" w:eastAsia="ar-SA" w:bidi="ar-SA"/>
        </w:rPr>
        <w:t>».</w:t>
      </w:r>
      <w:r w:rsidRPr="002722C0">
        <w:rPr>
          <w:rFonts w:ascii="Times New Roman" w:eastAsia="Times New Roman" w:hAnsi="Times New Roman" w:cs="Times New Roman"/>
          <w:kern w:val="0"/>
          <w:lang w:val="ru-RU" w:eastAsia="ar-SA" w:bidi="ar-SA"/>
        </w:rPr>
        <w:t xml:space="preserve"> </w:t>
      </w:r>
    </w:p>
    <w:p w14:paraId="1D9FC5BC"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p>
    <w:p w14:paraId="15718B86" w14:textId="566E9937" w:rsidR="002722C0" w:rsidRPr="00C9253C" w:rsidRDefault="002722C0" w:rsidP="00FD37F1">
      <w:pPr>
        <w:widowControl/>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ar-SA" w:bidi="ar-SA"/>
        </w:rPr>
        <w:t xml:space="preserve">               </w:t>
      </w:r>
      <w:r w:rsidRPr="002722C0">
        <w:rPr>
          <w:rFonts w:ascii="Times New Roman" w:eastAsia="Times New Roman" w:hAnsi="Times New Roman" w:cs="Times New Roman"/>
          <w:b/>
          <w:color w:val="auto"/>
          <w:spacing w:val="-3"/>
          <w:kern w:val="0"/>
          <w:lang w:val="ru-RU" w:eastAsia="ar-SA" w:bidi="ar-SA"/>
        </w:rPr>
        <w:t>Особенности учебного плана основного общего образования.</w:t>
      </w:r>
    </w:p>
    <w:p w14:paraId="40025F6F" w14:textId="77777777" w:rsidR="002722C0" w:rsidRPr="002722C0" w:rsidRDefault="002722C0" w:rsidP="00FD37F1">
      <w:pPr>
        <w:widowControl/>
        <w:textAlignment w:val="auto"/>
        <w:rPr>
          <w:rFonts w:ascii="Times New Roman" w:eastAsia="Times New Roman" w:hAnsi="Times New Roman" w:cs="Times New Roman"/>
          <w:b/>
          <w:color w:val="auto"/>
          <w:spacing w:val="-3"/>
          <w:kern w:val="0"/>
          <w:lang w:val="ru-RU" w:eastAsia="ar-SA" w:bidi="ar-SA"/>
        </w:rPr>
      </w:pPr>
    </w:p>
    <w:p w14:paraId="3613F14D"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Обновлённый ФГОС реализуются   в 5 классе, с 6 по 9 класс реализуются ФГОС второго поколения. Содержание обучения в 5-9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14:paraId="361CF7DB" w14:textId="5F2429C9"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учебного года 5-8 класс 34 учебных недели, 9 класс </w:t>
      </w:r>
      <w:r w:rsidRPr="002722C0">
        <w:rPr>
          <w:rFonts w:ascii="Times New Roman" w:eastAsia="Times New Roman" w:hAnsi="Times New Roman" w:cs="Times New Roman"/>
          <w:color w:val="auto"/>
          <w:spacing w:val="-2"/>
          <w:kern w:val="0"/>
          <w:lang w:val="ru-RU" w:eastAsia="ar-SA" w:bidi="ar-SA"/>
        </w:rPr>
        <w:t>(без учета государственной итоговой аттестации)</w:t>
      </w:r>
      <w:r w:rsidRPr="002722C0">
        <w:rPr>
          <w:rFonts w:ascii="Times New Roman" w:eastAsia="Times New Roman" w:hAnsi="Times New Roman" w:cs="Times New Roman"/>
          <w:kern w:val="0"/>
          <w:lang w:val="ru-RU" w:eastAsia="ar-SA" w:bidi="ar-SA"/>
        </w:rPr>
        <w:t xml:space="preserve"> – 33 учебных недели. Продолжительность урока – 45 минут. Режим пятидневной рабочей недели.</w:t>
      </w:r>
    </w:p>
    <w:p w14:paraId="105D6115" w14:textId="0963F4A4"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Предметная область «Русский язык и литература» включает обязательные учебные предметы «Русский язык» и «Литература».</w:t>
      </w:r>
      <w:r w:rsidRPr="002722C0">
        <w:rPr>
          <w:rFonts w:ascii="Times New Roman" w:eastAsia="Calibri" w:hAnsi="Times New Roman" w:cs="Times New Roman"/>
          <w:color w:val="auto"/>
          <w:kern w:val="0"/>
          <w:lang w:val="ru-RU" w:eastAsia="ar-SA" w:bidi="ar-SA"/>
        </w:rPr>
        <w:t xml:space="preserve"> </w:t>
      </w:r>
    </w:p>
    <w:p w14:paraId="696211E8" w14:textId="77777777" w:rsidR="002722C0" w:rsidRPr="002722C0" w:rsidRDefault="002722C0" w:rsidP="00FD37F1">
      <w:pPr>
        <w:widowControl/>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 xml:space="preserve">Предметная область «Родной язык и родная литература» включает обязательные учебные предметы «Родной язык (русский)» и «Родная литература», эти предметы находятся в инвариантной части учебного плана, но изучаются за счет школьного компонента. </w:t>
      </w:r>
    </w:p>
    <w:p w14:paraId="7255E2B8"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Предметная область «Иностранные языки» включает изучение английского языка с 5 по 9 класс в объеме 3 часов на каждый класс. </w:t>
      </w:r>
    </w:p>
    <w:p w14:paraId="63E7AD32" w14:textId="77777777" w:rsidR="002722C0" w:rsidRPr="002722C0" w:rsidRDefault="002722C0" w:rsidP="00FD37F1">
      <w:pPr>
        <w:widowControl/>
        <w:jc w:val="both"/>
        <w:textAlignment w:val="auto"/>
        <w:rPr>
          <w:rFonts w:ascii="Times New Roman" w:eastAsia="Calibri" w:hAnsi="Times New Roman" w:cs="Times New Roman"/>
          <w:color w:val="auto"/>
          <w:kern w:val="0"/>
          <w:lang w:val="ru-RU" w:eastAsia="ar-SA" w:bidi="ar-SA"/>
        </w:rPr>
      </w:pPr>
      <w:r w:rsidRPr="002722C0">
        <w:rPr>
          <w:rFonts w:ascii="Times New Roman" w:eastAsia="Calibri" w:hAnsi="Times New Roman" w:cs="Times New Roman"/>
          <w:color w:val="auto"/>
          <w:kern w:val="0"/>
          <w:lang w:val="ru-RU" w:eastAsia="ar-SA" w:bidi="ar-SA"/>
        </w:rPr>
        <w:t xml:space="preserve">      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14:paraId="49EC36D9" w14:textId="77777777"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ar-SA" w:bidi="ar-SA"/>
        </w:rPr>
        <w:lastRenderedPageBreak/>
        <w:t xml:space="preserve">     Предметная область «Общественно-научные предметы» состоит из </w:t>
      </w:r>
      <w:r w:rsidRPr="002722C0">
        <w:rPr>
          <w:rFonts w:ascii="Times New Roman" w:eastAsia="Times New Roman" w:hAnsi="Times New Roman" w:cs="Times New Roman"/>
          <w:color w:val="auto"/>
          <w:kern w:val="0"/>
          <w:lang w:val="ru-RU" w:eastAsia="ar-SA" w:bidi="ar-SA"/>
        </w:rPr>
        <w:t xml:space="preserve">обязательных учебных предметов «История России. Всеобщая история» (5-9 классы по 2 часа), «Обществознание» (6-9 классы по 1 часу, в 9 классе </w:t>
      </w:r>
      <w:r w:rsidRPr="002722C0">
        <w:rPr>
          <w:rFonts w:ascii="Times New Roman" w:eastAsia="Times New Roman" w:hAnsi="Times New Roman" w:cs="Times New Roman"/>
          <w:kern w:val="0"/>
          <w:lang w:val="ru-RU" w:eastAsia="ar-SA" w:bidi="ar-SA"/>
        </w:rPr>
        <w:t xml:space="preserve">включены разделы «Общество», «Человек», «Социальная сфера», «Политика», «Экономика», «Право» по модульному принципу), </w:t>
      </w:r>
      <w:r w:rsidRPr="002722C0">
        <w:rPr>
          <w:rFonts w:ascii="Times New Roman" w:eastAsia="Times New Roman" w:hAnsi="Times New Roman" w:cs="Times New Roman"/>
          <w:color w:val="auto"/>
          <w:kern w:val="0"/>
          <w:lang w:val="ru-RU" w:eastAsia="ar-SA" w:bidi="ar-SA"/>
        </w:rPr>
        <w:t xml:space="preserve"> «География» (5-6 классы по 1 часу, 7-9 класс по 2 часа). </w:t>
      </w:r>
    </w:p>
    <w:p w14:paraId="0600FAF4" w14:textId="77777777" w:rsidR="002722C0" w:rsidRPr="002722C0" w:rsidRDefault="002722C0" w:rsidP="00FD37F1">
      <w:pPr>
        <w:widowControl/>
        <w:jc w:val="both"/>
        <w:textAlignment w:val="auto"/>
        <w:rPr>
          <w:rFonts w:ascii="Times New Roman" w:eastAsia="Calibri" w:hAnsi="Times New Roman" w:cs="Times New Roman"/>
          <w:color w:val="auto"/>
          <w:kern w:val="0"/>
          <w:lang w:val="ru-RU" w:eastAsia="ar-SA" w:bidi="ar-SA"/>
        </w:rPr>
      </w:pPr>
      <w:r w:rsidRPr="002722C0">
        <w:rPr>
          <w:rFonts w:ascii="Times New Roman" w:eastAsia="Calibri" w:hAnsi="Times New Roman" w:cs="Times New Roman"/>
          <w:color w:val="auto"/>
          <w:kern w:val="0"/>
          <w:lang w:val="ru-RU" w:eastAsia="ar-SA" w:bidi="ar-SA"/>
        </w:rPr>
        <w:t xml:space="preserve">      В предметную область «Естественнонаучные предметы» включены обязательные учебные предметы «Физика» (7-8 классы по 2 часа, 9 класс – 3 часа), «Химия» (8-9 классы по 2 часа), «Биология» (5-7 классы по 1 часу, 8-9 класс по 2 часа).</w:t>
      </w:r>
    </w:p>
    <w:p w14:paraId="6EA80721" w14:textId="5AACEB47" w:rsidR="002722C0" w:rsidRPr="002722C0" w:rsidRDefault="002722C0" w:rsidP="00FD37F1">
      <w:pPr>
        <w:widowControl/>
        <w:jc w:val="both"/>
        <w:textAlignment w:val="auto"/>
        <w:rPr>
          <w:rFonts w:ascii="Times New Roman" w:eastAsia="Calibri" w:hAnsi="Times New Roman" w:cs="Times New Roman"/>
          <w:color w:val="auto"/>
          <w:kern w:val="0"/>
          <w:lang w:val="ru-RU" w:eastAsia="ar-SA" w:bidi="ar-SA"/>
        </w:rPr>
      </w:pPr>
      <w:r w:rsidRPr="002722C0">
        <w:rPr>
          <w:rFonts w:ascii="Times New Roman" w:eastAsia="Calibri" w:hAnsi="Times New Roman" w:cs="Times New Roman"/>
          <w:color w:val="auto"/>
          <w:kern w:val="0"/>
          <w:lang w:val="ru-RU" w:eastAsia="ar-SA" w:bidi="ar-SA"/>
        </w:rPr>
        <w:t xml:space="preserve">     В предметную область «Искусство» входят обязательные учебные предметы «Музыка» (5-8 классы по 1 часу) и «Изобразительное искусство» (5-7 классы по 1 часу).</w:t>
      </w:r>
    </w:p>
    <w:p w14:paraId="3F266870" w14:textId="2167AE8A"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ar-SA" w:bidi="ar-SA"/>
        </w:rPr>
        <w:t xml:space="preserve">     Предметная область «Технология» включает обязательный учебный предмет «Технология», построенный по </w:t>
      </w:r>
      <w:r w:rsidRPr="002722C0">
        <w:rPr>
          <w:rFonts w:ascii="Times New Roman" w:eastAsia="Times New Roman" w:hAnsi="Times New Roman" w:cs="Times New Roman"/>
          <w:kern w:val="0"/>
          <w:lang w:val="ru-RU" w:eastAsia="ar-SA" w:bidi="ar-SA"/>
        </w:rPr>
        <w:t>модульному принципу с учетом возможностей общеобразовательной организации</w:t>
      </w:r>
      <w:r w:rsidRPr="002722C0">
        <w:rPr>
          <w:rFonts w:ascii="Times New Roman" w:eastAsia="Calibri" w:hAnsi="Times New Roman" w:cs="Times New Roman"/>
          <w:color w:val="auto"/>
          <w:kern w:val="0"/>
          <w:lang w:val="ru-RU" w:eastAsia="ar-SA" w:bidi="ar-SA"/>
        </w:rPr>
        <w:t xml:space="preserve"> (5-8 классы по 2 часа, 9 класс –   1 час).</w:t>
      </w:r>
    </w:p>
    <w:p w14:paraId="3F815672" w14:textId="219FB37C"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Учебный предмет «Основы безопасности жизнедеятельности» в 8-9 классах изучается как самостоятельный учебный предмет по 1 часу.</w:t>
      </w:r>
    </w:p>
    <w:p w14:paraId="5FDE315F" w14:textId="0DCACFF1"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w:t>
      </w:r>
      <w:r w:rsidRPr="002722C0">
        <w:rPr>
          <w:rFonts w:ascii="Times New Roman" w:eastAsia="Times New Roman" w:hAnsi="Times New Roman" w:cs="Times New Roman"/>
          <w:color w:val="auto"/>
          <w:kern w:val="0"/>
          <w:lang w:val="ru-RU" w:eastAsia="ar-SA" w:bidi="ar-SA"/>
        </w:rPr>
        <w:t xml:space="preserve"> Обязательный учебный предмет «Физическая культура» изучается в объеме 2 часов в 5-8 классах. В соответствии с </w:t>
      </w:r>
      <w:r w:rsidRPr="002722C0">
        <w:rPr>
          <w:rFonts w:ascii="Times New Roman" w:eastAsia="Times New Roman" w:hAnsi="Times New Roman" w:cs="Times New Roman"/>
          <w:iCs/>
          <w:color w:val="auto"/>
          <w:kern w:val="0"/>
          <w:lang w:val="ru-RU" w:eastAsia="ar-SA" w:bidi="ar-SA"/>
        </w:rPr>
        <w:t xml:space="preserve">СанПиН 1.2.3685-21 </w:t>
      </w:r>
      <w:r w:rsidRPr="002722C0">
        <w:rPr>
          <w:rFonts w:ascii="Times New Roman" w:eastAsia="Times New Roman" w:hAnsi="Times New Roman" w:cs="Times New Roman"/>
          <w:color w:val="auto"/>
          <w:kern w:val="0"/>
          <w:lang w:val="ru-RU" w:eastAsia="ar-SA" w:bidi="ar-SA"/>
        </w:rPr>
        <w:t xml:space="preserve">рекомендуется проводить не менее 3 учебных занятий физической культурой в неделю. Поэтому </w:t>
      </w:r>
      <w:r w:rsidRPr="002722C0">
        <w:rPr>
          <w:rFonts w:ascii="Times New Roman" w:eastAsia="Times New Roman" w:hAnsi="Times New Roman" w:cs="Times New Roman"/>
          <w:iCs/>
          <w:color w:val="auto"/>
          <w:kern w:val="0"/>
          <w:lang w:val="ru-RU" w:eastAsia="ar-SA" w:bidi="ar-SA"/>
        </w:rPr>
        <w:t>д</w:t>
      </w:r>
      <w:r w:rsidRPr="002722C0">
        <w:rPr>
          <w:rFonts w:ascii="Times New Roman" w:eastAsia="Times New Roman" w:hAnsi="Times New Roman" w:cs="Times New Roman"/>
          <w:color w:val="auto"/>
          <w:kern w:val="0"/>
          <w:lang w:val="ru-RU" w:eastAsia="ar-SA" w:bidi="ar-SA"/>
        </w:rPr>
        <w:t>ля удовлетворения биологической потребности в движении занятия физкультурой проводятся за счет внеурочной деятельности.</w:t>
      </w:r>
    </w:p>
    <w:p w14:paraId="6A19012C" w14:textId="233EE41C"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Школьный компонент образовательного учреждения предусматривает часы для сохранения преемственности начального общего и основного общего образования, усиления федерального компонента учебного плана.</w:t>
      </w:r>
    </w:p>
    <w:p w14:paraId="5C4ED1E5" w14:textId="009732CE"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Обязательные учебные предметы «Родной язык (русский)» и «Родная литература» будут изучаться за счёт школьного компонента в 8 и 9 классах по 0,5 часа на каждый предмет.</w:t>
      </w:r>
    </w:p>
    <w:p w14:paraId="56D72105" w14:textId="77777777"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С целью сохранения преемственности предметных областей на уровне начального и основного общего образования за счёт школьного компонента  вводится  обществознание в 5 классе – 1 час; основы безопасности жизнедеятельности с 5 по 7 класс – по 1 часу.</w:t>
      </w:r>
    </w:p>
    <w:p w14:paraId="161AAD10" w14:textId="23CC503E"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С целью усиления федерального компонента учебного плана вводится биология в 7 классе 1 час.</w:t>
      </w:r>
    </w:p>
    <w:p w14:paraId="186DF60A" w14:textId="4384AF20" w:rsidR="002722C0" w:rsidRPr="00C9253C" w:rsidRDefault="002722C0" w:rsidP="00FD37F1">
      <w:pPr>
        <w:widowControl/>
        <w:autoSpaceDE w:val="0"/>
        <w:jc w:val="both"/>
        <w:textAlignment w:val="auto"/>
        <w:rPr>
          <w:rFonts w:ascii="Times New Roman" w:hAnsi="Times New Roman" w:cs="Times New Roman"/>
          <w:lang w:val="ru-RU"/>
        </w:rPr>
      </w:pPr>
      <w:r w:rsidRPr="002722C0">
        <w:rPr>
          <w:rFonts w:ascii="Times New Roman" w:eastAsia="Times New Roman" w:hAnsi="Times New Roman" w:cs="Times New Roman"/>
          <w:kern w:val="0"/>
          <w:lang w:val="ru-RU" w:eastAsia="ar-SA" w:bidi="ar-SA"/>
        </w:rPr>
        <w:t xml:space="preserve">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 ОДНКНР в    8 и 9 классах будет изучаться по 0,5 часа за счет школьного компонента.</w:t>
      </w:r>
      <w:r w:rsidRPr="002722C0">
        <w:rPr>
          <w:rFonts w:ascii="Times New Roman" w:eastAsia="Times New Roman" w:hAnsi="Times New Roman" w:cs="Times New Roman"/>
          <w:color w:val="auto"/>
          <w:kern w:val="0"/>
          <w:lang w:val="ru-RU" w:eastAsia="ar-SA" w:bidi="ar-SA"/>
        </w:rPr>
        <w:t xml:space="preserve"> Изучение предметной области ОДНКНР является логическим продолжением предметной области ОРКСЭ в начальной школе и должно обеспечить:</w:t>
      </w:r>
    </w:p>
    <w:p w14:paraId="4D848C16" w14:textId="77777777" w:rsidR="002722C0" w:rsidRPr="002722C0" w:rsidRDefault="002722C0" w:rsidP="00FD37F1">
      <w:pPr>
        <w:widowControl/>
        <w:autoSpaceDE w:val="0"/>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70FF1982" w14:textId="77777777" w:rsidR="002722C0" w:rsidRPr="002722C0" w:rsidRDefault="002722C0" w:rsidP="00FD37F1">
      <w:pPr>
        <w:widowControl/>
        <w:autoSpaceDE w:val="0"/>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05827130" w14:textId="77777777" w:rsidR="002722C0" w:rsidRPr="002722C0" w:rsidRDefault="002722C0" w:rsidP="00FD37F1">
      <w:pPr>
        <w:widowControl/>
        <w:autoSpaceDE w:val="0"/>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783CF3B5" w14:textId="77777777" w:rsidR="002722C0" w:rsidRPr="002722C0" w:rsidRDefault="002722C0" w:rsidP="00FD37F1">
      <w:pPr>
        <w:widowControl/>
        <w:autoSpaceDE w:val="0"/>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понимание значения нравственности, веры и религии в жизни человека, семьи и общества;</w:t>
      </w:r>
    </w:p>
    <w:p w14:paraId="555E6C93" w14:textId="77777777" w:rsidR="002722C0" w:rsidRPr="002722C0" w:rsidRDefault="002722C0" w:rsidP="00FD37F1">
      <w:pPr>
        <w:widowControl/>
        <w:autoSpaceDE w:val="0"/>
        <w:ind w:firstLine="709"/>
        <w:jc w:val="both"/>
        <w:textAlignment w:val="auto"/>
        <w:rPr>
          <w:rFonts w:ascii="Times New Roman" w:eastAsia="Times New Roman" w:hAnsi="Times New Roman" w:cs="Times New Roman"/>
          <w:color w:val="auto"/>
          <w:kern w:val="0"/>
          <w:lang w:val="ru-RU" w:eastAsia="ar-SA" w:bidi="ar-SA"/>
        </w:rPr>
      </w:pPr>
      <w:r w:rsidRPr="002722C0">
        <w:rPr>
          <w:rFonts w:ascii="Times New Roman" w:eastAsia="Times New Roman" w:hAnsi="Times New Roman" w:cs="Times New Roman"/>
          <w:color w:val="auto"/>
          <w:kern w:val="0"/>
          <w:lang w:val="ru-RU" w:eastAsia="ar-SA" w:bidi="ar-SA"/>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22782D21" w14:textId="7C476A2F" w:rsidR="002722C0" w:rsidRPr="00C9253C" w:rsidRDefault="002722C0" w:rsidP="00FD37F1">
      <w:pPr>
        <w:widowControl/>
        <w:jc w:val="both"/>
        <w:textAlignment w:val="auto"/>
        <w:rPr>
          <w:rFonts w:ascii="Times New Roman" w:hAnsi="Times New Roman" w:cs="Times New Roman"/>
          <w:lang w:val="ru-RU"/>
        </w:rPr>
      </w:pPr>
      <w:r w:rsidRPr="002722C0">
        <w:rPr>
          <w:rFonts w:ascii="Times New Roman" w:eastAsia="Times New Roman" w:hAnsi="Times New Roman" w:cs="Times New Roman"/>
          <w:color w:val="auto"/>
          <w:spacing w:val="-5"/>
          <w:kern w:val="0"/>
          <w:lang w:val="ru-RU" w:eastAsia="ar-SA" w:bidi="ar-SA"/>
        </w:rPr>
        <w:t>Для реализации учебных программ в учебном плане основной школы используется учебно-</w:t>
      </w:r>
      <w:r w:rsidRPr="002722C0">
        <w:rPr>
          <w:rFonts w:ascii="Times New Roman" w:eastAsia="Times New Roman" w:hAnsi="Times New Roman" w:cs="Times New Roman"/>
          <w:color w:val="auto"/>
          <w:kern w:val="0"/>
          <w:lang w:val="ru-RU" w:eastAsia="ar-SA" w:bidi="ar-SA"/>
        </w:rPr>
        <w:t>методический комплект «Школа России</w:t>
      </w:r>
      <w:r w:rsidRPr="002722C0">
        <w:rPr>
          <w:rFonts w:ascii="Times New Roman" w:eastAsia="Times New Roman" w:hAnsi="Times New Roman" w:cs="Times New Roman"/>
          <w:color w:val="auto"/>
          <w:spacing w:val="-2"/>
          <w:kern w:val="0"/>
          <w:lang w:val="ru-RU" w:eastAsia="ar-SA" w:bidi="ar-SA"/>
        </w:rPr>
        <w:t>».</w:t>
      </w:r>
      <w:r w:rsidRPr="002722C0">
        <w:rPr>
          <w:rFonts w:ascii="Times New Roman" w:eastAsia="Times New Roman" w:hAnsi="Times New Roman" w:cs="Times New Roman"/>
          <w:kern w:val="0"/>
          <w:lang w:val="ru-RU" w:eastAsia="ar-SA" w:bidi="ar-SA"/>
        </w:rPr>
        <w:t xml:space="preserve"> </w:t>
      </w:r>
    </w:p>
    <w:p w14:paraId="776809C6" w14:textId="0A370855" w:rsidR="002722C0" w:rsidRPr="002722C0" w:rsidRDefault="002722C0" w:rsidP="00FD37F1">
      <w:pPr>
        <w:widowControl/>
        <w:jc w:val="both"/>
        <w:textAlignment w:val="auto"/>
        <w:rPr>
          <w:rFonts w:ascii="Times New Roman" w:eastAsia="Times New Roman" w:hAnsi="Times New Roman" w:cs="Times New Roman"/>
          <w:kern w:val="0"/>
          <w:lang w:val="ru-RU" w:eastAsia="ar-SA" w:bidi="ar-SA"/>
        </w:rPr>
      </w:pPr>
      <w:r w:rsidRPr="002722C0">
        <w:rPr>
          <w:rFonts w:ascii="Times New Roman" w:eastAsia="Times New Roman" w:hAnsi="Times New Roman" w:cs="Times New Roman"/>
          <w:kern w:val="0"/>
          <w:lang w:val="ru-RU" w:eastAsia="ar-SA" w:bidi="ar-SA"/>
        </w:rPr>
        <w:t xml:space="preserve">    Все образовательные предметы учебного плана на 2021-2022 учебный год допущены (рекомендованы) Министерством образования и науки Российской Федерации и обеспечивают основное общее образование на уровне государственного образовательного стандарта.</w:t>
      </w:r>
    </w:p>
    <w:p w14:paraId="6D4BF95F" w14:textId="77777777" w:rsidR="002722C0" w:rsidRPr="002722C0" w:rsidRDefault="002722C0" w:rsidP="00FD37F1">
      <w:pPr>
        <w:widowControl/>
        <w:textAlignment w:val="auto"/>
        <w:rPr>
          <w:rFonts w:ascii="Times New Roman" w:eastAsia="Times New Roman" w:hAnsi="Times New Roman" w:cs="Times New Roman"/>
          <w:color w:val="auto"/>
          <w:kern w:val="0"/>
          <w:lang w:val="ru-RU" w:eastAsia="ar-SA" w:bidi="ar-SA"/>
        </w:rPr>
      </w:pPr>
    </w:p>
    <w:p w14:paraId="16AAA8E0" w14:textId="77777777" w:rsidR="002722C0" w:rsidRPr="002722C0" w:rsidRDefault="002722C0" w:rsidP="00FD37F1">
      <w:pPr>
        <w:pStyle w:val="Standard"/>
        <w:rPr>
          <w:rFonts w:ascii="Times New Roman" w:hAnsi="Times New Roman" w:cs="Times New Roman"/>
          <w:lang w:val="ru-RU"/>
        </w:rPr>
      </w:pPr>
    </w:p>
    <w:p w14:paraId="288C9DA3"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4837C8FC"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19214592"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62EB9A41"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5316C303"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71DDDF37"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2BA61E8D"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4B62A9D3"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30AC6F75" w14:textId="77777777" w:rsidR="00DD5A6E" w:rsidRDefault="00DD5A6E"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p>
    <w:p w14:paraId="2C1D5A7D" w14:textId="2319D27B" w:rsidR="002722C0" w:rsidRPr="002722C0" w:rsidRDefault="002722C0"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Недельный учебный план </w:t>
      </w:r>
    </w:p>
    <w:p w14:paraId="7D254154" w14:textId="5AC18DF3" w:rsidR="002722C0" w:rsidRPr="002722C0" w:rsidRDefault="002722C0"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МБОУ Рогаликовской ООШ</w:t>
      </w:r>
    </w:p>
    <w:p w14:paraId="19481E24" w14:textId="77777777" w:rsidR="002722C0" w:rsidRPr="00C9253C" w:rsidRDefault="002722C0" w:rsidP="00FD37F1">
      <w:pPr>
        <w:widowControl/>
        <w:suppressAutoHyphens w:val="0"/>
        <w:ind w:firstLine="708"/>
        <w:jc w:val="center"/>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14:paraId="7EB910D5" w14:textId="77777777" w:rsidR="002722C0" w:rsidRPr="002722C0" w:rsidRDefault="002722C0" w:rsidP="00FD37F1">
      <w:pPr>
        <w:widowControl/>
        <w:suppressAutoHyphens w:val="0"/>
        <w:ind w:firstLine="708"/>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на 2022-2023 учебный год </w:t>
      </w:r>
    </w:p>
    <w:p w14:paraId="1CC7BFB4" w14:textId="77777777" w:rsidR="002722C0" w:rsidRPr="00C9253C" w:rsidRDefault="002722C0" w:rsidP="00FD37F1">
      <w:pPr>
        <w:widowControl/>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color w:val="auto"/>
          <w:kern w:val="0"/>
          <w:lang w:val="ru-RU" w:eastAsia="ru-RU" w:bidi="ar-SA"/>
        </w:rPr>
        <w:t xml:space="preserve">    </w:t>
      </w:r>
      <w:r w:rsidRPr="002722C0">
        <w:rPr>
          <w:rFonts w:ascii="Times New Roman" w:eastAsia="Times New Roman" w:hAnsi="Times New Roman" w:cs="Times New Roman"/>
          <w:color w:val="auto"/>
          <w:kern w:val="0"/>
          <w:lang w:eastAsia="ru-RU" w:bidi="ar-SA"/>
        </w:rPr>
        <w:t>I</w:t>
      </w:r>
      <w:r w:rsidRPr="002722C0">
        <w:rPr>
          <w:rFonts w:ascii="Times New Roman" w:eastAsia="Times New Roman" w:hAnsi="Times New Roman" w:cs="Times New Roman"/>
          <w:color w:val="auto"/>
          <w:kern w:val="0"/>
          <w:lang w:val="ru-RU" w:eastAsia="ru-RU" w:bidi="ar-SA"/>
        </w:rPr>
        <w:t xml:space="preserve"> вариант (5-дневная учебная неделя)</w:t>
      </w:r>
    </w:p>
    <w:tbl>
      <w:tblPr>
        <w:tblW w:w="10152" w:type="dxa"/>
        <w:jc w:val="center"/>
        <w:tblLayout w:type="fixed"/>
        <w:tblCellMar>
          <w:left w:w="10" w:type="dxa"/>
          <w:right w:w="10" w:type="dxa"/>
        </w:tblCellMar>
        <w:tblLook w:val="04A0" w:firstRow="1" w:lastRow="0" w:firstColumn="1" w:lastColumn="0" w:noHBand="0" w:noVBand="1"/>
      </w:tblPr>
      <w:tblGrid>
        <w:gridCol w:w="2010"/>
        <w:gridCol w:w="2676"/>
        <w:gridCol w:w="1063"/>
        <w:gridCol w:w="1120"/>
        <w:gridCol w:w="1130"/>
        <w:gridCol w:w="40"/>
        <w:gridCol w:w="1134"/>
        <w:gridCol w:w="979"/>
      </w:tblGrid>
      <w:tr w:rsidR="002722C0" w:rsidRPr="002722C0" w14:paraId="6C856114" w14:textId="77777777" w:rsidTr="00BF7143">
        <w:tblPrEx>
          <w:tblCellMar>
            <w:top w:w="0" w:type="dxa"/>
            <w:bottom w:w="0" w:type="dxa"/>
          </w:tblCellMar>
        </w:tblPrEx>
        <w:trPr>
          <w:trHeight w:val="37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22DD7"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Предметные области</w:t>
            </w:r>
          </w:p>
        </w:tc>
        <w:tc>
          <w:tcPr>
            <w:tcW w:w="26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55596"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noProof/>
                <w:color w:val="auto"/>
                <w:kern w:val="0"/>
                <w:lang w:val="ru-RU" w:eastAsia="ru-RU" w:bidi="ar-SA"/>
              </w:rPr>
              <mc:AlternateContent>
                <mc:Choice Requires="wps">
                  <w:drawing>
                    <wp:anchor distT="0" distB="0" distL="114300" distR="114300" simplePos="0" relativeHeight="251666432" behindDoc="0" locked="0" layoutInCell="1" allowOverlap="1" wp14:anchorId="3C4A2339" wp14:editId="03361D80">
                      <wp:simplePos x="0" y="0"/>
                      <wp:positionH relativeFrom="column">
                        <wp:posOffset>-55878</wp:posOffset>
                      </wp:positionH>
                      <wp:positionV relativeFrom="paragraph">
                        <wp:posOffset>36191</wp:posOffset>
                      </wp:positionV>
                      <wp:extent cx="1708153" cy="415294"/>
                      <wp:effectExtent l="0" t="0" r="25397" b="22856"/>
                      <wp:wrapNone/>
                      <wp:docPr id="4" name="Прямая соединительная линия 9"/>
                      <wp:cNvGraphicFramePr/>
                      <a:graphic xmlns:a="http://schemas.openxmlformats.org/drawingml/2006/main">
                        <a:graphicData uri="http://schemas.microsoft.com/office/word/2010/wordprocessingShape">
                          <wps:wsp>
                            <wps:cNvCnPr/>
                            <wps:spPr>
                              <a:xfrm flipV="1">
                                <a:off x="0" y="0"/>
                                <a:ext cx="1708153" cy="415294"/>
                              </a:xfrm>
                              <a:prstGeom prst="straightConnector1">
                                <a:avLst/>
                              </a:prstGeom>
                              <a:noFill/>
                              <a:ln w="9528">
                                <a:solidFill>
                                  <a:srgbClr val="000000"/>
                                </a:solidFill>
                                <a:prstDash val="solid"/>
                                <a:round/>
                              </a:ln>
                            </wps:spPr>
                            <wps:bodyPr/>
                          </wps:wsp>
                        </a:graphicData>
                      </a:graphic>
                    </wp:anchor>
                  </w:drawing>
                </mc:Choice>
                <mc:Fallback>
                  <w:pict>
                    <v:shapetype w14:anchorId="7A934076" id="_x0000_t32" coordsize="21600,21600" o:spt="32" o:oned="t" path="m,l21600,21600e" filled="f">
                      <v:path arrowok="t" fillok="f" o:connecttype="none"/>
                      <o:lock v:ext="edit" shapetype="t"/>
                    </v:shapetype>
                    <v:shape id="Прямая соединительная линия 9" o:spid="_x0000_s1026" type="#_x0000_t32" style="position:absolute;margin-left:-4.4pt;margin-top:2.85pt;width:134.5pt;height:32.7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" strokeweight=".26467mm"/>
                  </w:pict>
                </mc:Fallback>
              </mc:AlternateContent>
            </w:r>
            <w:r w:rsidRPr="002722C0">
              <w:rPr>
                <w:rFonts w:ascii="Times New Roman" w:eastAsia="Times New Roman" w:hAnsi="Times New Roman" w:cs="Times New Roman"/>
                <w:bCs/>
                <w:color w:val="auto"/>
                <w:kern w:val="0"/>
                <w:lang w:val="ru-RU" w:eastAsia="ru-RU" w:bidi="ar-SA"/>
              </w:rPr>
              <w:t xml:space="preserve">Учебные предметы </w:t>
            </w:r>
          </w:p>
          <w:p w14:paraId="1A615C72" w14:textId="77777777" w:rsidR="002722C0" w:rsidRPr="002722C0" w:rsidRDefault="002722C0" w:rsidP="00FD37F1">
            <w:pPr>
              <w:widowControl/>
              <w:suppressAutoHyphens w:val="0"/>
              <w:jc w:val="right"/>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 xml:space="preserve">                                  Классы</w:t>
            </w:r>
          </w:p>
        </w:tc>
        <w:tc>
          <w:tcPr>
            <w:tcW w:w="44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4C1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Количество часов</w:t>
            </w:r>
          </w:p>
          <w:p w14:paraId="1F88F869"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 в неделю</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EA1FE" w14:textId="77777777" w:rsidR="002722C0" w:rsidRPr="002722C0" w:rsidRDefault="002722C0" w:rsidP="00FD37F1">
            <w:pPr>
              <w:widowControl/>
              <w:suppressAutoHyphens w:val="0"/>
              <w:textAlignment w:val="auto"/>
              <w:rPr>
                <w:rFonts w:ascii="Times New Roman" w:eastAsia="Times New Roman" w:hAnsi="Times New Roman" w:cs="Times New Roman"/>
                <w:bCs/>
                <w:color w:val="auto"/>
                <w:kern w:val="0"/>
                <w:lang w:val="ru-RU" w:eastAsia="ru-RU" w:bidi="ar-SA"/>
              </w:rPr>
            </w:pPr>
          </w:p>
          <w:p w14:paraId="1A8982EA" w14:textId="77777777" w:rsidR="002722C0" w:rsidRPr="002722C0" w:rsidRDefault="002722C0" w:rsidP="00FD37F1">
            <w:pPr>
              <w:widowControl/>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Всего</w:t>
            </w:r>
          </w:p>
          <w:p w14:paraId="2870053B" w14:textId="77777777" w:rsidR="002722C0" w:rsidRPr="002722C0" w:rsidRDefault="002722C0" w:rsidP="00FD37F1">
            <w:pPr>
              <w:widowControl/>
              <w:suppressAutoHyphens w:val="0"/>
              <w:jc w:val="center"/>
              <w:textAlignment w:val="auto"/>
              <w:rPr>
                <w:rFonts w:ascii="Times New Roman" w:eastAsia="Times New Roman" w:hAnsi="Times New Roman" w:cs="Times New Roman"/>
                <w:bCs/>
                <w:color w:val="auto"/>
                <w:kern w:val="0"/>
                <w:lang w:val="ru-RU" w:eastAsia="ru-RU" w:bidi="ar-SA"/>
              </w:rPr>
            </w:pPr>
          </w:p>
        </w:tc>
      </w:tr>
      <w:tr w:rsidR="002722C0" w:rsidRPr="002722C0" w14:paraId="6A98BA08"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A226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26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6465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58D0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eastAsia="ru-RU" w:bidi="ar-SA"/>
              </w:rPr>
              <w:t>6</w:t>
            </w:r>
            <w:r w:rsidRPr="002722C0">
              <w:rPr>
                <w:rFonts w:ascii="Times New Roman" w:eastAsia="Times New Roman" w:hAnsi="Times New Roman" w:cs="Times New Roman"/>
                <w:bCs/>
                <w:color w:val="auto"/>
                <w:kern w:val="0"/>
                <w:lang w:val="ru-RU" w:eastAsia="ru-RU" w:bidi="ar-SA"/>
              </w:rPr>
              <w:t xml:space="preserve"> класс</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F8D45" w14:textId="77777777" w:rsidR="002722C0" w:rsidRPr="002722C0" w:rsidRDefault="002722C0" w:rsidP="00FD37F1">
            <w:pPr>
              <w:widowControl/>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7 класс</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B8075" w14:textId="77777777" w:rsidR="002722C0" w:rsidRPr="002722C0" w:rsidRDefault="002722C0" w:rsidP="00FD37F1">
            <w:pPr>
              <w:widowControl/>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eastAsia="ru-RU" w:bidi="ar-SA"/>
              </w:rPr>
              <w:t>8</w:t>
            </w:r>
            <w:r w:rsidRPr="002722C0">
              <w:rPr>
                <w:rFonts w:ascii="Times New Roman" w:eastAsia="Times New Roman" w:hAnsi="Times New Roman" w:cs="Times New Roman"/>
                <w:bCs/>
                <w:color w:val="auto"/>
                <w:kern w:val="0"/>
                <w:lang w:val="ru-RU" w:eastAsia="ru-RU" w:bidi="ar-SA"/>
              </w:rPr>
              <w:t xml:space="preserve"> класс</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BF407" w14:textId="77777777" w:rsidR="002722C0" w:rsidRPr="002722C0" w:rsidRDefault="002722C0" w:rsidP="00FD37F1">
            <w:pPr>
              <w:widowControl/>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eastAsia="ru-RU" w:bidi="ar-SA"/>
              </w:rPr>
              <w:t>9</w:t>
            </w:r>
            <w:r w:rsidRPr="002722C0">
              <w:rPr>
                <w:rFonts w:ascii="Times New Roman" w:eastAsia="Times New Roman" w:hAnsi="Times New Roman" w:cs="Times New Roman"/>
                <w:bCs/>
                <w:color w:val="auto"/>
                <w:kern w:val="0"/>
                <w:lang w:val="ru-RU" w:eastAsia="ru-RU" w:bidi="ar-SA"/>
              </w:rPr>
              <w:t xml:space="preserve"> класс</w:t>
            </w:r>
          </w:p>
        </w:tc>
        <w:tc>
          <w:tcPr>
            <w:tcW w:w="9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D7D32" w14:textId="77777777" w:rsidR="002722C0" w:rsidRPr="002722C0" w:rsidRDefault="002722C0" w:rsidP="00FD37F1">
            <w:pPr>
              <w:widowControl/>
              <w:suppressAutoHyphens w:val="0"/>
              <w:jc w:val="center"/>
              <w:textAlignment w:val="auto"/>
              <w:rPr>
                <w:rFonts w:ascii="Times New Roman" w:eastAsia="Times New Roman" w:hAnsi="Times New Roman" w:cs="Times New Roman"/>
                <w:bCs/>
                <w:color w:val="auto"/>
                <w:kern w:val="0"/>
                <w:lang w:val="ru-RU" w:eastAsia="ru-RU" w:bidi="ar-SA"/>
              </w:rPr>
            </w:pPr>
          </w:p>
        </w:tc>
      </w:tr>
      <w:tr w:rsidR="002722C0" w:rsidRPr="002722C0" w14:paraId="7B3D6030" w14:textId="77777777" w:rsidTr="00BF7143">
        <w:tblPrEx>
          <w:tblCellMar>
            <w:top w:w="0" w:type="dxa"/>
            <w:bottom w:w="0" w:type="dxa"/>
          </w:tblCellMar>
        </w:tblPrEx>
        <w:trPr>
          <w:trHeight w:val="375"/>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5C111"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i/>
                <w:color w:val="auto"/>
                <w:kern w:val="0"/>
                <w:lang w:val="ru-RU" w:eastAsia="ru-RU" w:bidi="ar-SA"/>
              </w:rPr>
            </w:pPr>
          </w:p>
        </w:tc>
        <w:tc>
          <w:tcPr>
            <w:tcW w:w="2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6C5BD4"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i/>
                <w:color w:val="auto"/>
                <w:kern w:val="0"/>
                <w:lang w:val="ru-RU" w:eastAsia="ru-RU" w:bidi="ar-SA"/>
              </w:rPr>
            </w:pPr>
            <w:r w:rsidRPr="002722C0">
              <w:rPr>
                <w:rFonts w:ascii="Times New Roman" w:eastAsia="Times New Roman" w:hAnsi="Times New Roman" w:cs="Times New Roman"/>
                <w:bCs/>
                <w:i/>
                <w:color w:val="auto"/>
                <w:kern w:val="0"/>
                <w:lang w:val="ru-RU" w:eastAsia="ru-RU" w:bidi="ar-SA"/>
              </w:rPr>
              <w:t>Обязательная часть</w:t>
            </w:r>
          </w:p>
        </w:tc>
        <w:tc>
          <w:tcPr>
            <w:tcW w:w="1063" w:type="dxa"/>
            <w:shd w:val="clear" w:color="auto" w:fill="auto"/>
            <w:tcMar>
              <w:top w:w="0" w:type="dxa"/>
              <w:left w:w="108" w:type="dxa"/>
              <w:bottom w:w="0" w:type="dxa"/>
              <w:right w:w="108" w:type="dxa"/>
            </w:tcMar>
          </w:tcPr>
          <w:p w14:paraId="2F0BA5C4"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c>
          <w:tcPr>
            <w:tcW w:w="1120" w:type="dxa"/>
            <w:shd w:val="clear" w:color="auto" w:fill="auto"/>
            <w:tcMar>
              <w:top w:w="0" w:type="dxa"/>
              <w:left w:w="10" w:type="dxa"/>
              <w:bottom w:w="0" w:type="dxa"/>
              <w:right w:w="10" w:type="dxa"/>
            </w:tcMar>
          </w:tcPr>
          <w:p w14:paraId="6CE31895"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c>
          <w:tcPr>
            <w:tcW w:w="1130" w:type="dxa"/>
            <w:shd w:val="clear" w:color="auto" w:fill="auto"/>
            <w:tcMar>
              <w:top w:w="0" w:type="dxa"/>
              <w:left w:w="10" w:type="dxa"/>
              <w:bottom w:w="0" w:type="dxa"/>
              <w:right w:w="10" w:type="dxa"/>
            </w:tcMar>
          </w:tcPr>
          <w:p w14:paraId="5F32F7CD"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c>
          <w:tcPr>
            <w:tcW w:w="40" w:type="dxa"/>
            <w:shd w:val="clear" w:color="auto" w:fill="auto"/>
            <w:tcMar>
              <w:top w:w="0" w:type="dxa"/>
              <w:left w:w="10" w:type="dxa"/>
              <w:bottom w:w="0" w:type="dxa"/>
              <w:right w:w="10" w:type="dxa"/>
            </w:tcMar>
          </w:tcPr>
          <w:p w14:paraId="41594E10"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c>
          <w:tcPr>
            <w:tcW w:w="1134" w:type="dxa"/>
            <w:shd w:val="clear" w:color="auto" w:fill="auto"/>
            <w:tcMar>
              <w:top w:w="0" w:type="dxa"/>
              <w:left w:w="10" w:type="dxa"/>
              <w:bottom w:w="0" w:type="dxa"/>
              <w:right w:w="10" w:type="dxa"/>
            </w:tcMar>
          </w:tcPr>
          <w:p w14:paraId="1A148672"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c>
          <w:tcPr>
            <w:tcW w:w="979" w:type="dxa"/>
            <w:shd w:val="clear" w:color="auto" w:fill="auto"/>
            <w:tcMar>
              <w:top w:w="0" w:type="dxa"/>
              <w:left w:w="10" w:type="dxa"/>
              <w:bottom w:w="0" w:type="dxa"/>
              <w:right w:w="10" w:type="dxa"/>
            </w:tcMar>
          </w:tcPr>
          <w:p w14:paraId="20767398" w14:textId="77777777" w:rsidR="002722C0" w:rsidRPr="002722C0" w:rsidRDefault="002722C0" w:rsidP="00FD37F1">
            <w:pPr>
              <w:widowControl/>
              <w:tabs>
                <w:tab w:val="left" w:pos="4500"/>
                <w:tab w:val="left" w:pos="9180"/>
                <w:tab w:val="left" w:pos="9360"/>
              </w:tabs>
              <w:suppressAutoHyphens w:val="0"/>
              <w:ind w:firstLine="720"/>
              <w:jc w:val="center"/>
              <w:textAlignment w:val="auto"/>
              <w:rPr>
                <w:rFonts w:ascii="Times New Roman" w:eastAsia="Times New Roman" w:hAnsi="Times New Roman" w:cs="Times New Roman"/>
                <w:bCs/>
                <w:color w:val="auto"/>
                <w:kern w:val="0"/>
                <w:lang w:val="ru-RU" w:eastAsia="ru-RU" w:bidi="ar-SA"/>
              </w:rPr>
            </w:pPr>
          </w:p>
        </w:tc>
      </w:tr>
      <w:tr w:rsidR="002722C0" w:rsidRPr="002722C0" w14:paraId="3CC59B29" w14:textId="77777777" w:rsidTr="00BF7143">
        <w:tblPrEx>
          <w:tblCellMar>
            <w:top w:w="0" w:type="dxa"/>
            <w:bottom w:w="0" w:type="dxa"/>
          </w:tblCellMar>
        </w:tblPrEx>
        <w:trPr>
          <w:trHeight w:val="37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006B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Русский язык </w:t>
            </w:r>
          </w:p>
          <w:p w14:paraId="222DE535"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 литература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EF68C"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Русский язык</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53FF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397C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4</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B91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F84FC"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DA02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16</w:t>
            </w:r>
          </w:p>
        </w:tc>
      </w:tr>
      <w:tr w:rsidR="002722C0" w:rsidRPr="002722C0" w14:paraId="3934D21D"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E471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9397C"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Литература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F098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CBAA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1C30F"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4CBE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E176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10</w:t>
            </w:r>
          </w:p>
        </w:tc>
      </w:tr>
      <w:tr w:rsidR="002722C0" w:rsidRPr="002722C0" w14:paraId="6D523700" w14:textId="77777777" w:rsidTr="00BF7143">
        <w:tblPrEx>
          <w:tblCellMar>
            <w:top w:w="0" w:type="dxa"/>
            <w:bottom w:w="0" w:type="dxa"/>
          </w:tblCellMar>
        </w:tblPrEx>
        <w:trPr>
          <w:trHeight w:val="37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D7A80"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kern w:val="0"/>
                <w:lang w:val="ru-RU" w:eastAsia="ru-RU" w:bidi="ar-SA"/>
              </w:rPr>
            </w:pPr>
            <w:r w:rsidRPr="002722C0">
              <w:rPr>
                <w:rFonts w:ascii="Times New Roman" w:eastAsia="Times New Roman" w:hAnsi="Times New Roman" w:cs="Times New Roman"/>
                <w:bCs/>
                <w:kern w:val="0"/>
                <w:lang w:val="ru-RU" w:eastAsia="ru-RU" w:bidi="ar-SA"/>
              </w:rPr>
              <w:t xml:space="preserve">Родной язык </w:t>
            </w:r>
          </w:p>
          <w:p w14:paraId="150163C8" w14:textId="77777777" w:rsidR="002722C0" w:rsidRPr="00C9253C" w:rsidRDefault="002722C0" w:rsidP="00FD37F1">
            <w:pPr>
              <w:widowControl/>
              <w:tabs>
                <w:tab w:val="left" w:pos="4500"/>
                <w:tab w:val="left" w:pos="9180"/>
                <w:tab w:val="left" w:pos="9360"/>
              </w:tabs>
              <w:suppressAutoHyphens w:val="0"/>
              <w:textAlignment w:val="auto"/>
              <w:rPr>
                <w:rFonts w:ascii="Times New Roman" w:hAnsi="Times New Roman" w:cs="Times New Roman"/>
                <w:lang w:val="ru-RU"/>
              </w:rPr>
            </w:pPr>
            <w:r w:rsidRPr="002722C0">
              <w:rPr>
                <w:rFonts w:ascii="Times New Roman" w:eastAsia="Times New Roman" w:hAnsi="Times New Roman" w:cs="Times New Roman"/>
                <w:bCs/>
                <w:kern w:val="0"/>
                <w:lang w:val="ru-RU" w:eastAsia="ru-RU" w:bidi="ar-SA"/>
              </w:rPr>
              <w:t xml:space="preserve">и </w:t>
            </w:r>
            <w:r w:rsidRPr="002722C0">
              <w:rPr>
                <w:rFonts w:ascii="Times New Roman" w:eastAsia="Times New Roman" w:hAnsi="Times New Roman" w:cs="Times New Roman"/>
                <w:color w:val="auto"/>
                <w:kern w:val="0"/>
                <w:lang w:val="ru-RU" w:eastAsia="ru-RU" w:bidi="ar-SA"/>
              </w:rPr>
              <w:t>родная литература*</w:t>
            </w:r>
            <w:r w:rsidRPr="002722C0">
              <w:rPr>
                <w:rFonts w:ascii="Times New Roman" w:eastAsia="Times New Roman" w:hAnsi="Times New Roman" w:cs="Times New Roman"/>
                <w:bCs/>
                <w:kern w:val="0"/>
                <w:lang w:val="ru-RU" w:eastAsia="ru-RU" w:bidi="ar-SA"/>
              </w:rPr>
              <w:t xml:space="preserve"> </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DBCFB"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kern w:val="0"/>
                <w:lang w:val="ru-RU" w:eastAsia="ru-RU" w:bidi="ar-SA"/>
              </w:rPr>
              <w:t>Родной язык</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7D468"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C70EB"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4F11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1D3C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0,5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72E26"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r>
      <w:tr w:rsidR="002722C0" w:rsidRPr="002722C0" w14:paraId="6D407CA3"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4FAFB"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D2BF3"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Родная литература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BEF08"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DD328"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A89C9"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4BF35"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0,5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304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r>
      <w:tr w:rsidR="002722C0" w:rsidRPr="002722C0" w14:paraId="04714303" w14:textId="77777777" w:rsidTr="00BF7143">
        <w:tblPrEx>
          <w:tblCellMar>
            <w:top w:w="0" w:type="dxa"/>
            <w:bottom w:w="0" w:type="dxa"/>
          </w:tblCellMar>
        </w:tblPrEx>
        <w:trPr>
          <w:trHeight w:val="375"/>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FA748C"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Иностранные языки</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55F819"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Иностранный язык</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BDB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AA970"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2D37"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76D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CEF9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12</w:t>
            </w:r>
          </w:p>
        </w:tc>
      </w:tr>
      <w:tr w:rsidR="002722C0" w:rsidRPr="002722C0" w14:paraId="08FD39FC" w14:textId="77777777" w:rsidTr="00BF7143">
        <w:tblPrEx>
          <w:tblCellMar>
            <w:top w:w="0" w:type="dxa"/>
            <w:bottom w:w="0" w:type="dxa"/>
          </w:tblCellMar>
        </w:tblPrEx>
        <w:trPr>
          <w:trHeight w:val="31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248FED"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Математика и информатика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B235A9"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Математика </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187E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8B942"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8063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38C42"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86165"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5</w:t>
            </w:r>
          </w:p>
        </w:tc>
      </w:tr>
      <w:tr w:rsidR="002722C0" w:rsidRPr="002722C0" w14:paraId="637D9B5A" w14:textId="77777777" w:rsidTr="00BF7143">
        <w:tblPrEx>
          <w:tblCellMar>
            <w:top w:w="0" w:type="dxa"/>
            <w:bottom w:w="0" w:type="dxa"/>
          </w:tblCellMar>
        </w:tblPrEx>
        <w:trPr>
          <w:trHeight w:val="330"/>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A63E4D"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B1144D"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Алгебра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4790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4F8E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EC39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143E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5DD0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9</w:t>
            </w:r>
          </w:p>
        </w:tc>
      </w:tr>
      <w:tr w:rsidR="002722C0" w:rsidRPr="002722C0" w14:paraId="19BBC3BB" w14:textId="77777777" w:rsidTr="00BF7143">
        <w:tblPrEx>
          <w:tblCellMar>
            <w:top w:w="0" w:type="dxa"/>
            <w:bottom w:w="0" w:type="dxa"/>
          </w:tblCellMar>
        </w:tblPrEx>
        <w:trPr>
          <w:trHeight w:val="348"/>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BDB9E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922743"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Геометрия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92CB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4B66D"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766EB"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3E764"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0ACA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6</w:t>
            </w:r>
          </w:p>
        </w:tc>
      </w:tr>
      <w:tr w:rsidR="002722C0" w:rsidRPr="002722C0" w14:paraId="66D65468" w14:textId="77777777" w:rsidTr="00BF7143">
        <w:tblPrEx>
          <w:tblCellMar>
            <w:top w:w="0" w:type="dxa"/>
            <w:bottom w:w="0" w:type="dxa"/>
          </w:tblCellMar>
        </w:tblPrEx>
        <w:trPr>
          <w:trHeight w:val="22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50A098"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2DC1E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Информатика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3CCB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0C17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A2B20"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53602"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593DD"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r>
      <w:tr w:rsidR="002722C0" w:rsidRPr="002722C0" w14:paraId="4C430A64" w14:textId="77777777" w:rsidTr="00BF7143">
        <w:tblPrEx>
          <w:tblCellMar>
            <w:top w:w="0" w:type="dxa"/>
            <w:bottom w:w="0" w:type="dxa"/>
          </w:tblCellMar>
        </w:tblPrEx>
        <w:trPr>
          <w:trHeight w:val="37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7112C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Общественно-научные предметы </w:t>
            </w:r>
          </w:p>
          <w:p w14:paraId="57EAB6A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p w14:paraId="626D4A3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p w14:paraId="15C58A0F"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4E260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История России.</w:t>
            </w:r>
          </w:p>
          <w:p w14:paraId="0F14FC49"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Всеобщая история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F430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B3A76"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E8F5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CF714"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FC69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8</w:t>
            </w:r>
          </w:p>
        </w:tc>
      </w:tr>
      <w:tr w:rsidR="002722C0" w:rsidRPr="002722C0" w14:paraId="3F1FEC16"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F26F40"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A2CAAE"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Обществознание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66CA6"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2E450"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D99E4"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5AEF2"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5621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4</w:t>
            </w:r>
          </w:p>
        </w:tc>
      </w:tr>
      <w:tr w:rsidR="002722C0" w:rsidRPr="002722C0" w14:paraId="4E0B60B8"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B0CD87"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C97D1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География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105B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625D0"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56399"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A9F8D"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7BC3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7</w:t>
            </w:r>
          </w:p>
        </w:tc>
      </w:tr>
      <w:tr w:rsidR="002722C0" w:rsidRPr="002722C0" w14:paraId="1E3C3F24" w14:textId="77777777" w:rsidTr="00BF7143">
        <w:tblPrEx>
          <w:tblCellMar>
            <w:top w:w="0" w:type="dxa"/>
            <w:bottom w:w="0" w:type="dxa"/>
          </w:tblCellMar>
        </w:tblPrEx>
        <w:trPr>
          <w:trHeight w:val="24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8A402C"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Естественно-</w:t>
            </w:r>
          </w:p>
          <w:p w14:paraId="43CC9CD8"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научные предметы</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A9E18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Физика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E212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AD3F2"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1D1A5"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5B9E"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B8A7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7</w:t>
            </w:r>
          </w:p>
        </w:tc>
      </w:tr>
      <w:tr w:rsidR="002722C0" w:rsidRPr="002722C0" w14:paraId="31B9FD79"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4F133D"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A1B664"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Химия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F131D"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D11E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3D67A"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FC2F"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27D3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4</w:t>
            </w:r>
          </w:p>
        </w:tc>
      </w:tr>
      <w:tr w:rsidR="002722C0" w:rsidRPr="002722C0" w14:paraId="78E54056"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3DCCAB"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E1A16D"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Биология</w:t>
            </w:r>
          </w:p>
          <w:p w14:paraId="72FA9C40"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9324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B489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C2DBC"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3425D"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5C50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6</w:t>
            </w:r>
          </w:p>
        </w:tc>
      </w:tr>
      <w:tr w:rsidR="002722C0" w:rsidRPr="00C9253C" w14:paraId="797747D7" w14:textId="77777777" w:rsidTr="00BF7143">
        <w:tblPrEx>
          <w:tblCellMar>
            <w:top w:w="0" w:type="dxa"/>
            <w:bottom w:w="0" w:type="dxa"/>
          </w:tblCellMar>
        </w:tblPrEx>
        <w:trPr>
          <w:trHeight w:val="375"/>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E22180"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ОДНКНР</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2BE186" w14:textId="623CACE0" w:rsidR="002722C0" w:rsidRPr="00C9253C" w:rsidRDefault="002722C0" w:rsidP="00FD37F1">
            <w:pPr>
              <w:widowControl/>
              <w:tabs>
                <w:tab w:val="left" w:pos="4500"/>
                <w:tab w:val="left" w:pos="9180"/>
                <w:tab w:val="left" w:pos="9360"/>
              </w:tabs>
              <w:suppressAutoHyphens w:val="0"/>
              <w:textAlignment w:val="auto"/>
              <w:rPr>
                <w:rFonts w:ascii="Times New Roman" w:hAnsi="Times New Roman" w:cs="Times New Roman"/>
                <w:lang w:val="ru-RU"/>
              </w:rPr>
            </w:pPr>
            <w:r w:rsidRPr="002722C0">
              <w:rPr>
                <w:rFonts w:ascii="Times New Roman" w:eastAsia="Times New Roman" w:hAnsi="Times New Roman" w:cs="Times New Roman"/>
                <w:i/>
                <w:color w:val="auto"/>
                <w:kern w:val="0"/>
                <w:lang w:val="ru-RU" w:eastAsia="ru-RU" w:bidi="ar-SA"/>
              </w:rPr>
              <w:t>кол-во часов по выбору ОО</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7AA19"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54171"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C8D61"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8897E"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F9D02"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r>
      <w:tr w:rsidR="002722C0" w:rsidRPr="002722C0" w14:paraId="154640D0" w14:textId="77777777" w:rsidTr="00BF7143">
        <w:tblPrEx>
          <w:tblCellMar>
            <w:top w:w="0" w:type="dxa"/>
            <w:bottom w:w="0" w:type="dxa"/>
          </w:tblCellMar>
        </w:tblPrEx>
        <w:trPr>
          <w:trHeight w:val="37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BF57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Искусство</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3F773"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Музыка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8B2F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C24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B3261" w14:textId="77777777" w:rsidR="002722C0" w:rsidRPr="002722C0" w:rsidRDefault="002722C0" w:rsidP="00FD37F1">
            <w:pPr>
              <w:widowControl/>
              <w:suppressAutoHyphens w:val="0"/>
              <w:spacing w:line="360" w:lineRule="auto"/>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86E2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5DF5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w:t>
            </w:r>
          </w:p>
        </w:tc>
      </w:tr>
      <w:tr w:rsidR="002722C0" w:rsidRPr="002722C0" w14:paraId="7AB57273" w14:textId="77777777" w:rsidTr="00BF7143">
        <w:tblPrEx>
          <w:tblCellMar>
            <w:top w:w="0" w:type="dxa"/>
            <w:bottom w:w="0" w:type="dxa"/>
          </w:tblCellMar>
        </w:tblPrEx>
        <w:trPr>
          <w:trHeight w:val="375"/>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1191E"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D7E85"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Изобразительное искусство</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BA05D"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3E6C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935B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E63A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1E405"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r>
      <w:tr w:rsidR="002722C0" w:rsidRPr="002722C0" w14:paraId="33756E74" w14:textId="77777777" w:rsidTr="00BF7143">
        <w:tblPrEx>
          <w:tblCellMar>
            <w:top w:w="0" w:type="dxa"/>
            <w:bottom w:w="0" w:type="dxa"/>
          </w:tblCellMar>
        </w:tblPrEx>
        <w:trPr>
          <w:trHeight w:val="375"/>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F48F6E"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Технология </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2F26EF"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Технология </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56C9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4184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333F5"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CF64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0C51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7</w:t>
            </w:r>
          </w:p>
        </w:tc>
      </w:tr>
      <w:tr w:rsidR="002722C0" w:rsidRPr="002722C0" w14:paraId="5B80A502" w14:textId="77777777" w:rsidTr="00BF7143">
        <w:tblPrEx>
          <w:tblCellMar>
            <w:top w:w="0" w:type="dxa"/>
            <w:bottom w:w="0" w:type="dxa"/>
          </w:tblCellMar>
        </w:tblPrEx>
        <w:trPr>
          <w:trHeight w:val="315"/>
          <w:jc w:val="center"/>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1B180E"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Физическая культура и ОБЖ</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76A89B"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Физическая культура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EFBC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eastAsia="ru-RU" w:bidi="ar-SA"/>
              </w:rPr>
            </w:pPr>
            <w:r w:rsidRPr="002722C0">
              <w:rPr>
                <w:rFonts w:ascii="Times New Roman" w:eastAsia="Times New Roman" w:hAnsi="Times New Roman" w:cs="Times New Roman"/>
                <w:bCs/>
                <w:color w:val="auto"/>
                <w:kern w:val="0"/>
                <w:lang w:eastAsia="ru-RU" w:bidi="ar-S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DE759"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eastAsia="ru-RU" w:bidi="ar-SA"/>
              </w:rPr>
            </w:pPr>
            <w:r w:rsidRPr="002722C0">
              <w:rPr>
                <w:rFonts w:ascii="Times New Roman" w:eastAsia="Times New Roman" w:hAnsi="Times New Roman" w:cs="Times New Roman"/>
                <w:bCs/>
                <w:color w:val="auto"/>
                <w:kern w:val="0"/>
                <w:lang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1041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eastAsia="ru-RU" w:bidi="ar-SA"/>
              </w:rPr>
            </w:pPr>
            <w:r w:rsidRPr="002722C0">
              <w:rPr>
                <w:rFonts w:ascii="Times New Roman" w:eastAsia="Times New Roman" w:hAnsi="Times New Roman" w:cs="Times New Roman"/>
                <w:bCs/>
                <w:color w:val="auto"/>
                <w:kern w:val="0"/>
                <w:lang w:eastAsia="ru-RU" w:bidi="ar-SA"/>
              </w:rPr>
              <w:t>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6E07D"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EF81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8</w:t>
            </w:r>
          </w:p>
        </w:tc>
      </w:tr>
      <w:tr w:rsidR="002722C0" w:rsidRPr="002722C0" w14:paraId="7A763CE7" w14:textId="77777777" w:rsidTr="00BF7143">
        <w:tblPrEx>
          <w:tblCellMar>
            <w:top w:w="0" w:type="dxa"/>
            <w:bottom w:w="0" w:type="dxa"/>
          </w:tblCellMar>
        </w:tblPrEx>
        <w:trPr>
          <w:trHeight w:val="180"/>
          <w:jc w:val="center"/>
        </w:trPr>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4713F7"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D5ED8E"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Основы безопасности жизнедеятельности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74020"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3AF7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eastAsia="ru-RU" w:bidi="ar-SA"/>
              </w:rPr>
            </w:pPr>
            <w:r w:rsidRPr="002722C0">
              <w:rPr>
                <w:rFonts w:ascii="Times New Roman" w:eastAsia="Times New Roman" w:hAnsi="Times New Roman" w:cs="Times New Roman"/>
                <w:bCs/>
                <w:color w:val="auto"/>
                <w:kern w:val="0"/>
                <w:lang w:eastAsia="ru-RU" w:bidi="ar-SA"/>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E5526"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564C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7F53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r>
      <w:tr w:rsidR="002722C0" w:rsidRPr="002722C0" w14:paraId="690CBE3A" w14:textId="77777777" w:rsidTr="00BF7143">
        <w:tblPrEx>
          <w:tblCellMar>
            <w:top w:w="0" w:type="dxa"/>
            <w:bottom w:w="0" w:type="dxa"/>
          </w:tblCellMar>
        </w:tblPrEx>
        <w:trPr>
          <w:trHeight w:val="375"/>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0B5D89"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Итого</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00EB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2</w:t>
            </w:r>
            <w:r w:rsidRPr="002722C0">
              <w:rPr>
                <w:rFonts w:ascii="Times New Roman" w:eastAsia="Times New Roman" w:hAnsi="Times New Roman" w:cs="Times New Roman"/>
                <w:bCs/>
                <w:color w:val="auto"/>
                <w:kern w:val="0"/>
                <w:lang w:eastAsia="ru-RU" w:bidi="ar-SA"/>
              </w:rPr>
              <w:t>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2247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eastAsia="ru-RU" w:bidi="ar-SA"/>
              </w:rPr>
            </w:pPr>
            <w:r w:rsidRPr="002722C0">
              <w:rPr>
                <w:rFonts w:ascii="Times New Roman" w:eastAsia="Times New Roman" w:hAnsi="Times New Roman" w:cs="Times New Roman"/>
                <w:bCs/>
                <w:color w:val="auto"/>
                <w:kern w:val="0"/>
                <w:lang w:eastAsia="ru-RU" w:bidi="ar-SA"/>
              </w:rPr>
              <w:t>29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D4E08"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31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7653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31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2E6C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hAnsi="Times New Roman" w:cs="Times New Roman"/>
              </w:rPr>
            </w:pPr>
            <w:r w:rsidRPr="002722C0">
              <w:rPr>
                <w:rFonts w:ascii="Times New Roman" w:eastAsia="Times New Roman" w:hAnsi="Times New Roman" w:cs="Times New Roman"/>
                <w:bCs/>
                <w:color w:val="auto"/>
                <w:kern w:val="0"/>
                <w:lang w:val="ru-RU" w:eastAsia="ru-RU" w:bidi="ar-SA"/>
              </w:rPr>
              <w:t>119</w:t>
            </w:r>
          </w:p>
        </w:tc>
      </w:tr>
      <w:tr w:rsidR="002722C0" w:rsidRPr="002722C0" w14:paraId="2DD82F80" w14:textId="77777777" w:rsidTr="00BF7143">
        <w:tblPrEx>
          <w:tblCellMar>
            <w:top w:w="0" w:type="dxa"/>
            <w:bottom w:w="0" w:type="dxa"/>
          </w:tblCellMar>
        </w:tblPrEx>
        <w:trPr>
          <w:trHeight w:val="570"/>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AB806" w14:textId="77777777" w:rsidR="002722C0" w:rsidRPr="00C9253C" w:rsidRDefault="002722C0" w:rsidP="00FD37F1">
            <w:pPr>
              <w:widowControl/>
              <w:tabs>
                <w:tab w:val="left" w:pos="4500"/>
                <w:tab w:val="left" w:pos="9180"/>
                <w:tab w:val="left" w:pos="9360"/>
              </w:tabs>
              <w:suppressAutoHyphens w:val="0"/>
              <w:textAlignment w:val="auto"/>
              <w:rPr>
                <w:rFonts w:ascii="Times New Roman" w:hAnsi="Times New Roman" w:cs="Times New Roman"/>
                <w:lang w:val="ru-RU"/>
              </w:rPr>
            </w:pPr>
            <w:r w:rsidRPr="002722C0">
              <w:rPr>
                <w:rFonts w:ascii="Times New Roman" w:eastAsia="Times New Roman" w:hAnsi="Times New Roman" w:cs="Times New Roman"/>
                <w:bCs/>
                <w:i/>
                <w:color w:val="auto"/>
                <w:kern w:val="0"/>
                <w:lang w:val="ru-RU" w:eastAsia="ru-RU" w:bidi="ar-SA"/>
              </w:rPr>
              <w:t>Часть, формируемая участниками образовательных отношений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288C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743B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EA1F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98289"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1A5F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6</w:t>
            </w:r>
          </w:p>
        </w:tc>
      </w:tr>
      <w:tr w:rsidR="002722C0" w:rsidRPr="002722C0" w14:paraId="347921A3" w14:textId="77777777" w:rsidTr="00BF7143">
        <w:tblPrEx>
          <w:tblCellMar>
            <w:top w:w="0" w:type="dxa"/>
            <w:bottom w:w="0" w:type="dxa"/>
          </w:tblCellMar>
        </w:tblPrEx>
        <w:trPr>
          <w:trHeight w:val="471"/>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FB45" w14:textId="77777777" w:rsidR="002722C0" w:rsidRPr="002722C0" w:rsidRDefault="002722C0" w:rsidP="00FD37F1">
            <w:pPr>
              <w:widowControl/>
              <w:tabs>
                <w:tab w:val="left" w:pos="4500"/>
                <w:tab w:val="left" w:pos="9180"/>
                <w:tab w:val="left" w:pos="9360"/>
              </w:tabs>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Основы безопасности жизнедеятельности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61A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435F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7A585"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58FC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A4C97"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w:t>
            </w:r>
          </w:p>
        </w:tc>
      </w:tr>
      <w:tr w:rsidR="002722C0" w:rsidRPr="002722C0" w14:paraId="2FD096C8" w14:textId="77777777" w:rsidTr="00BF7143">
        <w:tblPrEx>
          <w:tblCellMar>
            <w:top w:w="0" w:type="dxa"/>
            <w:bottom w:w="0" w:type="dxa"/>
          </w:tblCellMar>
        </w:tblPrEx>
        <w:trPr>
          <w:trHeight w:val="356"/>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C2975"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Биология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F2CAB"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17AAE"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C47E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ED822"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6762F"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r>
      <w:tr w:rsidR="002722C0" w:rsidRPr="002722C0" w14:paraId="4768988A" w14:textId="77777777" w:rsidTr="00BF7143">
        <w:tblPrEx>
          <w:tblCellMar>
            <w:top w:w="0" w:type="dxa"/>
            <w:bottom w:w="0" w:type="dxa"/>
          </w:tblCellMar>
        </w:tblPrEx>
        <w:trPr>
          <w:trHeight w:val="351"/>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548DA"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ОДНКНР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8CE0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3CB1C"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3EDB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2E7E3"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6AC9A"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w:t>
            </w:r>
          </w:p>
        </w:tc>
      </w:tr>
      <w:tr w:rsidR="002722C0" w:rsidRPr="002722C0" w14:paraId="74F02210" w14:textId="77777777" w:rsidTr="00BF7143">
        <w:tblPrEx>
          <w:tblCellMar>
            <w:top w:w="0" w:type="dxa"/>
            <w:bottom w:w="0" w:type="dxa"/>
          </w:tblCellMar>
        </w:tblPrEx>
        <w:trPr>
          <w:trHeight w:val="499"/>
          <w:jc w:val="center"/>
        </w:trPr>
        <w:tc>
          <w:tcPr>
            <w:tcW w:w="4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0C512" w14:textId="77777777" w:rsidR="002722C0" w:rsidRPr="002722C0" w:rsidRDefault="002722C0" w:rsidP="00FD37F1">
            <w:pPr>
              <w:widowControl/>
              <w:tabs>
                <w:tab w:val="left" w:pos="4500"/>
                <w:tab w:val="left" w:pos="9180"/>
                <w:tab w:val="left" w:pos="9360"/>
              </w:tabs>
              <w:suppressAutoHyphens w:val="0"/>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 xml:space="preserve">Максимально допустимая недельная нагрузка </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4FC56"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29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13CF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BD141"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32</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76D14"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33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05029" w14:textId="77777777" w:rsidR="002722C0" w:rsidRPr="002722C0" w:rsidRDefault="002722C0" w:rsidP="00FD37F1">
            <w:pPr>
              <w:widowControl/>
              <w:tabs>
                <w:tab w:val="left" w:pos="4500"/>
                <w:tab w:val="left" w:pos="9180"/>
                <w:tab w:val="left" w:pos="9360"/>
              </w:tabs>
              <w:suppressAutoHyphens w:val="0"/>
              <w:jc w:val="center"/>
              <w:textAlignment w:val="auto"/>
              <w:rPr>
                <w:rFonts w:ascii="Times New Roman" w:eastAsia="Times New Roman" w:hAnsi="Times New Roman" w:cs="Times New Roman"/>
                <w:bCs/>
                <w:color w:val="auto"/>
                <w:kern w:val="0"/>
                <w:lang w:val="ru-RU" w:eastAsia="ru-RU" w:bidi="ar-SA"/>
              </w:rPr>
            </w:pPr>
            <w:r w:rsidRPr="002722C0">
              <w:rPr>
                <w:rFonts w:ascii="Times New Roman" w:eastAsia="Times New Roman" w:hAnsi="Times New Roman" w:cs="Times New Roman"/>
                <w:bCs/>
                <w:color w:val="auto"/>
                <w:kern w:val="0"/>
                <w:lang w:val="ru-RU" w:eastAsia="ru-RU" w:bidi="ar-SA"/>
              </w:rPr>
              <w:t>125</w:t>
            </w:r>
          </w:p>
        </w:tc>
      </w:tr>
    </w:tbl>
    <w:p w14:paraId="3B57B29A" w14:textId="77777777" w:rsidR="002722C0" w:rsidRPr="002722C0" w:rsidRDefault="002722C0" w:rsidP="00FD37F1">
      <w:pPr>
        <w:pStyle w:val="Standard"/>
        <w:jc w:val="center"/>
        <w:rPr>
          <w:rFonts w:ascii="Times New Roman" w:eastAsia="Times New Roman" w:hAnsi="Times New Roman" w:cs="Times New Roman"/>
          <w:b/>
        </w:rPr>
      </w:pPr>
    </w:p>
    <w:p w14:paraId="2E6BA247" w14:textId="77777777" w:rsidR="002722C0" w:rsidRPr="002722C0" w:rsidRDefault="002722C0" w:rsidP="00FD37F1">
      <w:pPr>
        <w:pStyle w:val="Standard"/>
        <w:jc w:val="center"/>
        <w:rPr>
          <w:rFonts w:ascii="Times New Roman" w:eastAsia="Times New Roman" w:hAnsi="Times New Roman" w:cs="Times New Roman"/>
          <w:b/>
        </w:rPr>
      </w:pPr>
      <w:r w:rsidRPr="002722C0">
        <w:rPr>
          <w:rFonts w:ascii="Times New Roman" w:eastAsia="Times New Roman" w:hAnsi="Times New Roman" w:cs="Times New Roman"/>
          <w:b/>
        </w:rPr>
        <w:t xml:space="preserve">3.1.1. </w:t>
      </w:r>
      <w:proofErr w:type="spellStart"/>
      <w:r w:rsidRPr="002722C0">
        <w:rPr>
          <w:rFonts w:ascii="Times New Roman" w:eastAsia="Times New Roman" w:hAnsi="Times New Roman" w:cs="Times New Roman"/>
          <w:b/>
        </w:rPr>
        <w:t>Календарный</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учебный</w:t>
      </w:r>
      <w:proofErr w:type="spellEnd"/>
      <w:r w:rsidRPr="002722C0">
        <w:rPr>
          <w:rFonts w:ascii="Times New Roman" w:eastAsia="Times New Roman" w:hAnsi="Times New Roman" w:cs="Times New Roman"/>
          <w:b/>
        </w:rPr>
        <w:t xml:space="preserve"> </w:t>
      </w:r>
      <w:proofErr w:type="spellStart"/>
      <w:r w:rsidRPr="002722C0">
        <w:rPr>
          <w:rFonts w:ascii="Times New Roman" w:eastAsia="Times New Roman" w:hAnsi="Times New Roman" w:cs="Times New Roman"/>
          <w:b/>
        </w:rPr>
        <w:t>график</w:t>
      </w:r>
      <w:proofErr w:type="spellEnd"/>
    </w:p>
    <w:p w14:paraId="214316FE" w14:textId="20F42953" w:rsidR="002722C0" w:rsidRPr="00C9253C" w:rsidRDefault="002722C0" w:rsidP="00DD5A6E">
      <w:pPr>
        <w:pStyle w:val="Standard"/>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spacing w:val="-9"/>
          <w:lang w:val="ru-RU" w:eastAsia="ru-RU" w:bidi="ar-SA"/>
        </w:rPr>
        <w:t xml:space="preserve"> </w:t>
      </w:r>
      <w:r w:rsidRPr="002722C0">
        <w:rPr>
          <w:rFonts w:ascii="Times New Roman" w:eastAsia="Times New Roman" w:hAnsi="Times New Roman" w:cs="Times New Roman"/>
          <w:b/>
          <w:bCs/>
          <w:lang w:val="ru-RU" w:eastAsia="zh-CN"/>
        </w:rPr>
        <w:t xml:space="preserve">              Календарный учебный график МБОУ </w:t>
      </w:r>
      <w:proofErr w:type="gramStart"/>
      <w:r w:rsidRPr="002722C0">
        <w:rPr>
          <w:rFonts w:ascii="Times New Roman" w:eastAsia="Times New Roman" w:hAnsi="Times New Roman" w:cs="Times New Roman"/>
          <w:b/>
          <w:bCs/>
          <w:lang w:val="ru-RU" w:eastAsia="zh-CN"/>
        </w:rPr>
        <w:t>Рогаликовская  ООШ</w:t>
      </w:r>
      <w:proofErr w:type="gramEnd"/>
    </w:p>
    <w:p w14:paraId="25D5C054" w14:textId="77777777" w:rsidR="002722C0" w:rsidRPr="002722C0" w:rsidRDefault="002722C0" w:rsidP="00FD37F1">
      <w:pPr>
        <w:tabs>
          <w:tab w:val="left" w:pos="4905"/>
        </w:tabs>
        <w:rPr>
          <w:rFonts w:ascii="Times New Roman" w:hAnsi="Times New Roman" w:cs="Times New Roman"/>
        </w:rPr>
      </w:pPr>
      <w:r w:rsidRPr="002722C0">
        <w:rPr>
          <w:rFonts w:ascii="Times New Roman" w:eastAsia="Times New Roman" w:hAnsi="Times New Roman" w:cs="Times New Roman"/>
          <w:b/>
          <w:bCs/>
          <w:lang w:val="ru-RU" w:eastAsia="zh-CN"/>
        </w:rPr>
        <w:t xml:space="preserve">                                                 </w:t>
      </w:r>
      <w:proofErr w:type="spellStart"/>
      <w:r w:rsidRPr="002722C0">
        <w:rPr>
          <w:rFonts w:ascii="Times New Roman" w:eastAsia="Times New Roman" w:hAnsi="Times New Roman" w:cs="Times New Roman"/>
          <w:b/>
          <w:bCs/>
          <w:lang w:eastAsia="zh-CN"/>
        </w:rPr>
        <w:t>на</w:t>
      </w:r>
      <w:proofErr w:type="spellEnd"/>
      <w:r w:rsidRPr="002722C0">
        <w:rPr>
          <w:rFonts w:ascii="Times New Roman" w:eastAsia="Times New Roman" w:hAnsi="Times New Roman" w:cs="Times New Roman"/>
          <w:b/>
          <w:bCs/>
          <w:lang w:eastAsia="zh-CN"/>
        </w:rPr>
        <w:t xml:space="preserve"> 20</w:t>
      </w:r>
      <w:r w:rsidRPr="002722C0">
        <w:rPr>
          <w:rFonts w:ascii="Times New Roman" w:eastAsia="Times New Roman" w:hAnsi="Times New Roman" w:cs="Times New Roman"/>
          <w:b/>
          <w:bCs/>
          <w:lang w:val="ru-RU" w:eastAsia="zh-CN"/>
        </w:rPr>
        <w:t>22</w:t>
      </w:r>
      <w:r w:rsidRPr="002722C0">
        <w:rPr>
          <w:rFonts w:ascii="Times New Roman" w:eastAsia="Times New Roman" w:hAnsi="Times New Roman" w:cs="Times New Roman"/>
          <w:b/>
          <w:bCs/>
          <w:lang w:eastAsia="zh-CN"/>
        </w:rPr>
        <w:t xml:space="preserve"> – 20</w:t>
      </w:r>
      <w:r w:rsidRPr="002722C0">
        <w:rPr>
          <w:rFonts w:ascii="Times New Roman" w:eastAsia="Times New Roman" w:hAnsi="Times New Roman" w:cs="Times New Roman"/>
          <w:b/>
          <w:bCs/>
          <w:lang w:val="ru-RU" w:eastAsia="zh-CN"/>
        </w:rPr>
        <w:t>23</w:t>
      </w:r>
      <w:r w:rsidRPr="002722C0">
        <w:rPr>
          <w:rFonts w:ascii="Times New Roman" w:eastAsia="Times New Roman" w:hAnsi="Times New Roman" w:cs="Times New Roman"/>
          <w:b/>
          <w:bCs/>
          <w:lang w:eastAsia="zh-CN"/>
        </w:rPr>
        <w:t xml:space="preserve"> </w:t>
      </w:r>
      <w:proofErr w:type="spellStart"/>
      <w:r w:rsidRPr="002722C0">
        <w:rPr>
          <w:rFonts w:ascii="Times New Roman" w:eastAsia="Times New Roman" w:hAnsi="Times New Roman" w:cs="Times New Roman"/>
          <w:b/>
          <w:bCs/>
          <w:lang w:eastAsia="zh-CN"/>
        </w:rPr>
        <w:t>учебный</w:t>
      </w:r>
      <w:proofErr w:type="spellEnd"/>
      <w:r w:rsidRPr="002722C0">
        <w:rPr>
          <w:rFonts w:ascii="Times New Roman" w:eastAsia="Times New Roman" w:hAnsi="Times New Roman" w:cs="Times New Roman"/>
          <w:b/>
          <w:bCs/>
          <w:lang w:eastAsia="zh-CN"/>
        </w:rPr>
        <w:t xml:space="preserve"> </w:t>
      </w:r>
      <w:proofErr w:type="spellStart"/>
      <w:r w:rsidRPr="002722C0">
        <w:rPr>
          <w:rFonts w:ascii="Times New Roman" w:eastAsia="Times New Roman" w:hAnsi="Times New Roman" w:cs="Times New Roman"/>
          <w:b/>
          <w:bCs/>
          <w:lang w:eastAsia="zh-CN"/>
        </w:rPr>
        <w:t>год</w:t>
      </w:r>
      <w:proofErr w:type="spellEnd"/>
      <w:r w:rsidRPr="002722C0">
        <w:rPr>
          <w:rFonts w:ascii="Times New Roman" w:eastAsia="Times New Roman" w:hAnsi="Times New Roman" w:cs="Times New Roman"/>
          <w:b/>
          <w:bCs/>
          <w:lang w:eastAsia="zh-CN"/>
        </w:rPr>
        <w:t>.</w:t>
      </w:r>
    </w:p>
    <w:p w14:paraId="144016E2" w14:textId="77777777" w:rsidR="002722C0" w:rsidRPr="002722C0" w:rsidRDefault="002722C0" w:rsidP="00FD37F1">
      <w:pPr>
        <w:tabs>
          <w:tab w:val="left" w:pos="4905"/>
        </w:tabs>
        <w:rPr>
          <w:rFonts w:ascii="Times New Roman" w:eastAsia="Times New Roman" w:hAnsi="Times New Roman" w:cs="Times New Roman"/>
          <w:lang w:eastAsia="zh-CN"/>
        </w:rPr>
      </w:pPr>
    </w:p>
    <w:p w14:paraId="79BA90B3" w14:textId="77777777" w:rsidR="002722C0" w:rsidRPr="002722C0" w:rsidRDefault="002722C0" w:rsidP="00FD37F1">
      <w:pPr>
        <w:numPr>
          <w:ilvl w:val="0"/>
          <w:numId w:val="156"/>
        </w:numPr>
        <w:ind w:left="0" w:hanging="360"/>
        <w:rPr>
          <w:rFonts w:ascii="Times New Roman" w:hAnsi="Times New Roman" w:cs="Times New Roman"/>
        </w:rPr>
      </w:pPr>
      <w:proofErr w:type="spellStart"/>
      <w:r w:rsidRPr="002722C0">
        <w:rPr>
          <w:rFonts w:ascii="Times New Roman" w:eastAsia="Times New Roman" w:hAnsi="Times New Roman" w:cs="Times New Roman"/>
          <w:b/>
          <w:color w:val="00000A"/>
          <w:lang w:eastAsia="zh-CN"/>
        </w:rPr>
        <w:t>Продолжительность</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учебного</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года</w:t>
      </w:r>
      <w:proofErr w:type="spellEnd"/>
      <w:r w:rsidRPr="002722C0">
        <w:rPr>
          <w:rFonts w:ascii="Times New Roman" w:eastAsia="Times New Roman" w:hAnsi="Times New Roman" w:cs="Times New Roman"/>
          <w:b/>
          <w:color w:val="00000A"/>
          <w:lang w:eastAsia="zh-CN"/>
        </w:rPr>
        <w:t>.</w:t>
      </w:r>
    </w:p>
    <w:p w14:paraId="054E1080" w14:textId="77777777" w:rsidR="002722C0" w:rsidRPr="002722C0" w:rsidRDefault="002722C0" w:rsidP="00FD37F1">
      <w:pPr>
        <w:rPr>
          <w:rFonts w:ascii="Times New Roman" w:eastAsia="Times New Roman" w:hAnsi="Times New Roman" w:cs="Times New Roman"/>
          <w:color w:val="00000A"/>
          <w:lang w:eastAsia="zh-CN"/>
        </w:rPr>
      </w:pPr>
    </w:p>
    <w:p w14:paraId="1EDBC084"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Начало 2022-2023 учебного года – 01 сентября 2022 года.</w:t>
      </w:r>
    </w:p>
    <w:p w14:paraId="6F753C66"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Окончание 2022-2023 учебного года – 31 мая 2023 года.</w:t>
      </w:r>
    </w:p>
    <w:p w14:paraId="7F9B1AF3"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6-8 классы – 34 учебные недели</w:t>
      </w:r>
    </w:p>
    <w:p w14:paraId="7C65CCE4"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9 класс –33 учебные недели</w:t>
      </w:r>
    </w:p>
    <w:p w14:paraId="68724754" w14:textId="77777777" w:rsidR="002722C0" w:rsidRPr="002722C0" w:rsidRDefault="002722C0" w:rsidP="00FD37F1">
      <w:pPr>
        <w:rPr>
          <w:rFonts w:ascii="Times New Roman" w:hAnsi="Times New Roman" w:cs="Times New Roman"/>
          <w:lang w:val="ru-RU" w:eastAsia="zh-CN"/>
        </w:rPr>
      </w:pPr>
    </w:p>
    <w:p w14:paraId="03274F24" w14:textId="77777777" w:rsidR="002722C0" w:rsidRPr="002722C0" w:rsidRDefault="002722C0" w:rsidP="00FD37F1">
      <w:pPr>
        <w:numPr>
          <w:ilvl w:val="0"/>
          <w:numId w:val="157"/>
        </w:numPr>
        <w:ind w:left="0" w:hanging="360"/>
        <w:rPr>
          <w:rFonts w:ascii="Times New Roman" w:hAnsi="Times New Roman" w:cs="Times New Roman"/>
        </w:rPr>
      </w:pPr>
      <w:proofErr w:type="spellStart"/>
      <w:r w:rsidRPr="002722C0">
        <w:rPr>
          <w:rFonts w:ascii="Times New Roman" w:eastAsia="Times New Roman" w:hAnsi="Times New Roman" w:cs="Times New Roman"/>
          <w:b/>
          <w:color w:val="00000A"/>
          <w:lang w:eastAsia="zh-CN"/>
        </w:rPr>
        <w:t>Продолжительность</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учебных</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периодов</w:t>
      </w:r>
      <w:proofErr w:type="spellEnd"/>
      <w:r w:rsidRPr="002722C0">
        <w:rPr>
          <w:rFonts w:ascii="Times New Roman" w:eastAsia="Times New Roman" w:hAnsi="Times New Roman" w:cs="Times New Roman"/>
          <w:b/>
          <w:color w:val="00000A"/>
          <w:lang w:eastAsia="zh-CN"/>
        </w:rPr>
        <w:t>.</w:t>
      </w:r>
    </w:p>
    <w:p w14:paraId="1613C197" w14:textId="77777777" w:rsidR="002722C0" w:rsidRPr="002722C0" w:rsidRDefault="002722C0" w:rsidP="00FD37F1">
      <w:pPr>
        <w:rPr>
          <w:rFonts w:ascii="Times New Roman" w:eastAsia="Times New Roman" w:hAnsi="Times New Roman" w:cs="Times New Roman"/>
          <w:b/>
          <w:color w:val="00000A"/>
          <w:lang w:eastAsia="zh-CN"/>
        </w:rPr>
      </w:pPr>
    </w:p>
    <w:p w14:paraId="0EF68977" w14:textId="77777777" w:rsidR="002722C0" w:rsidRPr="002722C0" w:rsidRDefault="002722C0" w:rsidP="00FD37F1">
      <w:pPr>
        <w:textAlignment w:val="auto"/>
        <w:rPr>
          <w:rFonts w:ascii="Times New Roman" w:eastAsia="Times New Roman" w:hAnsi="Times New Roman" w:cs="Times New Roman"/>
          <w:b/>
          <w:color w:val="00000A"/>
        </w:rPr>
      </w:pPr>
    </w:p>
    <w:p w14:paraId="230448EA" w14:textId="51E21F68" w:rsidR="002722C0" w:rsidRPr="00C9253C" w:rsidRDefault="002722C0" w:rsidP="00FD37F1">
      <w:pPr>
        <w:textAlignment w:val="auto"/>
        <w:rPr>
          <w:rFonts w:ascii="Times New Roman" w:hAnsi="Times New Roman" w:cs="Times New Roman"/>
          <w:lang w:val="ru-RU"/>
        </w:rPr>
      </w:pPr>
      <w:r w:rsidRPr="002722C0">
        <w:rPr>
          <w:rFonts w:ascii="Times New Roman" w:eastAsia="Times New Roman" w:hAnsi="Times New Roman" w:cs="Times New Roman"/>
          <w:color w:val="00000A"/>
          <w:lang w:val="ru-RU"/>
        </w:rPr>
        <w:t>В 6-8 классах учебный год делится на 4 четверти.</w:t>
      </w:r>
    </w:p>
    <w:p w14:paraId="766DF2B3" w14:textId="77777777" w:rsidR="002722C0" w:rsidRPr="002722C0" w:rsidRDefault="002722C0" w:rsidP="00FD37F1">
      <w:pPr>
        <w:textAlignment w:val="auto"/>
        <w:rPr>
          <w:rFonts w:ascii="Times New Roman" w:eastAsia="Times New Roman" w:hAnsi="Times New Roman" w:cs="Times New Roman"/>
          <w:color w:val="00000A"/>
          <w:lang w:val="ru-RU"/>
        </w:rPr>
      </w:pPr>
    </w:p>
    <w:tbl>
      <w:tblPr>
        <w:tblW w:w="9225" w:type="dxa"/>
        <w:tblInd w:w="350" w:type="dxa"/>
        <w:tblLayout w:type="fixed"/>
        <w:tblCellMar>
          <w:left w:w="10" w:type="dxa"/>
          <w:right w:w="10" w:type="dxa"/>
        </w:tblCellMar>
        <w:tblLook w:val="04A0" w:firstRow="1" w:lastRow="0" w:firstColumn="1" w:lastColumn="0" w:noHBand="0" w:noVBand="1"/>
      </w:tblPr>
      <w:tblGrid>
        <w:gridCol w:w="2437"/>
        <w:gridCol w:w="3723"/>
        <w:gridCol w:w="3065"/>
      </w:tblGrid>
      <w:tr w:rsidR="002722C0" w:rsidRPr="002722C0" w14:paraId="0C276153" w14:textId="77777777" w:rsidTr="00BF7143">
        <w:tblPrEx>
          <w:tblCellMar>
            <w:top w:w="0" w:type="dxa"/>
            <w:bottom w:w="0" w:type="dxa"/>
          </w:tblCellMar>
        </w:tblPrEx>
        <w:trPr>
          <w:trHeight w:val="23"/>
        </w:trPr>
        <w:tc>
          <w:tcPr>
            <w:tcW w:w="2437"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7304B7FB"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Название</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17131B3C"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Продолжительность</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c>
          <w:tcPr>
            <w:tcW w:w="3065"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53089ACC"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Сроки</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r>
      <w:tr w:rsidR="002722C0" w:rsidRPr="002722C0" w14:paraId="0D6AA2B1" w14:textId="77777777" w:rsidTr="00BF7143">
        <w:tblPrEx>
          <w:tblCellMar>
            <w:top w:w="0" w:type="dxa"/>
            <w:bottom w:w="0" w:type="dxa"/>
          </w:tblCellMar>
        </w:tblPrEx>
        <w:trPr>
          <w:trHeight w:val="23"/>
        </w:trPr>
        <w:tc>
          <w:tcPr>
            <w:tcW w:w="2437"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5DCD5F21"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1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2AC754C0"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8</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5"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3C0B0279"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eastAsia="zh-CN"/>
              </w:rPr>
              <w:t>0</w:t>
            </w:r>
            <w:r w:rsidRPr="002722C0">
              <w:rPr>
                <w:rFonts w:ascii="Times New Roman" w:eastAsia="Times New Roman" w:hAnsi="Times New Roman" w:cs="Times New Roman"/>
                <w:color w:val="00000A"/>
                <w:lang w:val="ru-RU" w:eastAsia="zh-CN"/>
              </w:rPr>
              <w:t>1</w:t>
            </w:r>
            <w:r w:rsidRPr="002722C0">
              <w:rPr>
                <w:rFonts w:ascii="Times New Roman" w:eastAsia="Times New Roman" w:hAnsi="Times New Roman" w:cs="Times New Roman"/>
                <w:color w:val="00000A"/>
                <w:lang w:eastAsia="zh-CN"/>
              </w:rPr>
              <w:t>.09.20</w:t>
            </w:r>
            <w:r w:rsidRPr="002722C0">
              <w:rPr>
                <w:rFonts w:ascii="Times New Roman" w:eastAsia="Times New Roman" w:hAnsi="Times New Roman" w:cs="Times New Roman"/>
                <w:color w:val="00000A"/>
                <w:lang w:val="ru-RU" w:eastAsia="zh-CN"/>
              </w:rPr>
              <w:t xml:space="preserve">22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28</w:t>
            </w:r>
            <w:r w:rsidRPr="002722C0">
              <w:rPr>
                <w:rFonts w:ascii="Times New Roman" w:eastAsia="Times New Roman" w:hAnsi="Times New Roman" w:cs="Times New Roman"/>
                <w:color w:val="00000A"/>
                <w:lang w:eastAsia="zh-CN"/>
              </w:rPr>
              <w:t>.1</w:t>
            </w:r>
            <w:r w:rsidRPr="002722C0">
              <w:rPr>
                <w:rFonts w:ascii="Times New Roman" w:eastAsia="Times New Roman" w:hAnsi="Times New Roman" w:cs="Times New Roman"/>
                <w:color w:val="00000A"/>
                <w:lang w:val="ru-RU" w:eastAsia="zh-CN"/>
              </w:rPr>
              <w:t>0</w:t>
            </w:r>
            <w:r w:rsidRPr="002722C0">
              <w:rPr>
                <w:rFonts w:ascii="Times New Roman" w:eastAsia="Times New Roman" w:hAnsi="Times New Roman" w:cs="Times New Roman"/>
                <w:color w:val="00000A"/>
                <w:lang w:eastAsia="zh-CN"/>
              </w:rPr>
              <w:t>.20</w:t>
            </w:r>
            <w:r w:rsidRPr="002722C0">
              <w:rPr>
                <w:rFonts w:ascii="Times New Roman" w:eastAsia="Times New Roman" w:hAnsi="Times New Roman" w:cs="Times New Roman"/>
                <w:color w:val="00000A"/>
                <w:lang w:val="ru-RU" w:eastAsia="zh-CN"/>
              </w:rPr>
              <w:t>22</w:t>
            </w:r>
          </w:p>
        </w:tc>
      </w:tr>
      <w:tr w:rsidR="002722C0" w:rsidRPr="002722C0" w14:paraId="28E1473A" w14:textId="77777777" w:rsidTr="00BF7143">
        <w:tblPrEx>
          <w:tblCellMar>
            <w:top w:w="0" w:type="dxa"/>
            <w:bottom w:w="0" w:type="dxa"/>
          </w:tblCellMar>
        </w:tblPrEx>
        <w:trPr>
          <w:trHeight w:val="23"/>
        </w:trPr>
        <w:tc>
          <w:tcPr>
            <w:tcW w:w="2437"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4EF025C2"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2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6DE56BED"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7</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5"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156A44E2"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07</w:t>
            </w:r>
            <w:r w:rsidRPr="002722C0">
              <w:rPr>
                <w:rFonts w:ascii="Times New Roman" w:eastAsia="Times New Roman" w:hAnsi="Times New Roman" w:cs="Times New Roman"/>
                <w:color w:val="00000A"/>
                <w:lang w:eastAsia="zh-CN"/>
              </w:rPr>
              <w:t>.11.20</w:t>
            </w:r>
            <w:r w:rsidRPr="002722C0">
              <w:rPr>
                <w:rFonts w:ascii="Times New Roman" w:eastAsia="Times New Roman" w:hAnsi="Times New Roman" w:cs="Times New Roman"/>
                <w:color w:val="00000A"/>
                <w:lang w:val="ru-RU" w:eastAsia="zh-CN"/>
              </w:rPr>
              <w:t xml:space="preserve">22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w:t>
            </w:r>
            <w:r w:rsidRPr="002722C0">
              <w:rPr>
                <w:rFonts w:ascii="Times New Roman" w:eastAsia="Times New Roman" w:hAnsi="Times New Roman" w:cs="Times New Roman"/>
                <w:color w:val="00000A"/>
                <w:lang w:eastAsia="zh-CN"/>
              </w:rPr>
              <w:t>2</w:t>
            </w:r>
            <w:r w:rsidRPr="002722C0">
              <w:rPr>
                <w:rFonts w:ascii="Times New Roman" w:eastAsia="Times New Roman" w:hAnsi="Times New Roman" w:cs="Times New Roman"/>
                <w:color w:val="00000A"/>
                <w:lang w:val="ru-RU" w:eastAsia="zh-CN"/>
              </w:rPr>
              <w:t>3</w:t>
            </w:r>
            <w:r w:rsidRPr="002722C0">
              <w:rPr>
                <w:rFonts w:ascii="Times New Roman" w:eastAsia="Times New Roman" w:hAnsi="Times New Roman" w:cs="Times New Roman"/>
                <w:color w:val="00000A"/>
                <w:lang w:eastAsia="zh-CN"/>
              </w:rPr>
              <w:t>.12.20</w:t>
            </w:r>
            <w:r w:rsidRPr="002722C0">
              <w:rPr>
                <w:rFonts w:ascii="Times New Roman" w:eastAsia="Times New Roman" w:hAnsi="Times New Roman" w:cs="Times New Roman"/>
                <w:color w:val="00000A"/>
                <w:lang w:val="ru-RU" w:eastAsia="zh-CN"/>
              </w:rPr>
              <w:t>22</w:t>
            </w:r>
          </w:p>
        </w:tc>
      </w:tr>
      <w:tr w:rsidR="002722C0" w:rsidRPr="002722C0" w14:paraId="118F2AA6" w14:textId="77777777" w:rsidTr="00BF7143">
        <w:tblPrEx>
          <w:tblCellMar>
            <w:top w:w="0" w:type="dxa"/>
            <w:bottom w:w="0" w:type="dxa"/>
          </w:tblCellMar>
        </w:tblPrEx>
        <w:trPr>
          <w:trHeight w:val="23"/>
        </w:trPr>
        <w:tc>
          <w:tcPr>
            <w:tcW w:w="2437"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65764D97"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3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068B8BAD"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eastAsia="zh-CN"/>
              </w:rPr>
              <w:t>1</w:t>
            </w:r>
            <w:r w:rsidRPr="002722C0">
              <w:rPr>
                <w:rFonts w:ascii="Times New Roman" w:eastAsia="Times New Roman" w:hAnsi="Times New Roman" w:cs="Times New Roman"/>
                <w:color w:val="00000A"/>
                <w:lang w:val="ru-RU" w:eastAsia="zh-CN"/>
              </w:rPr>
              <w:t>0</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5"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327A1BF4"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09</w:t>
            </w:r>
            <w:r w:rsidRPr="002722C0">
              <w:rPr>
                <w:rFonts w:ascii="Times New Roman" w:eastAsia="Times New Roman" w:hAnsi="Times New Roman" w:cs="Times New Roman"/>
                <w:color w:val="00000A"/>
                <w:lang w:eastAsia="zh-CN"/>
              </w:rPr>
              <w:t>.01.20</w:t>
            </w:r>
            <w:r w:rsidRPr="002722C0">
              <w:rPr>
                <w:rFonts w:ascii="Times New Roman" w:eastAsia="Times New Roman" w:hAnsi="Times New Roman" w:cs="Times New Roman"/>
                <w:color w:val="00000A"/>
                <w:lang w:val="ru-RU" w:eastAsia="zh-CN"/>
              </w:rPr>
              <w:t xml:space="preserve">23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17</w:t>
            </w:r>
            <w:r w:rsidRPr="002722C0">
              <w:rPr>
                <w:rFonts w:ascii="Times New Roman" w:eastAsia="Times New Roman" w:hAnsi="Times New Roman" w:cs="Times New Roman"/>
                <w:color w:val="00000A"/>
                <w:lang w:eastAsia="zh-CN"/>
              </w:rPr>
              <w:t>.03.20</w:t>
            </w:r>
            <w:r w:rsidRPr="002722C0">
              <w:rPr>
                <w:rFonts w:ascii="Times New Roman" w:eastAsia="Times New Roman" w:hAnsi="Times New Roman" w:cs="Times New Roman"/>
                <w:color w:val="00000A"/>
                <w:lang w:val="ru-RU" w:eastAsia="zh-CN"/>
              </w:rPr>
              <w:t>23</w:t>
            </w:r>
          </w:p>
        </w:tc>
      </w:tr>
      <w:tr w:rsidR="002722C0" w:rsidRPr="002722C0" w14:paraId="6ADC260D" w14:textId="77777777" w:rsidTr="00BF7143">
        <w:tblPrEx>
          <w:tblCellMar>
            <w:top w:w="0" w:type="dxa"/>
            <w:bottom w:w="0" w:type="dxa"/>
          </w:tblCellMar>
        </w:tblPrEx>
        <w:trPr>
          <w:trHeight w:val="23"/>
        </w:trPr>
        <w:tc>
          <w:tcPr>
            <w:tcW w:w="2437"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3C63CEF6"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4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5C079718"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9</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p>
        </w:tc>
        <w:tc>
          <w:tcPr>
            <w:tcW w:w="3065"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2A3C6ADB"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29</w:t>
            </w:r>
            <w:r w:rsidRPr="002722C0">
              <w:rPr>
                <w:rFonts w:ascii="Times New Roman" w:eastAsia="Times New Roman" w:hAnsi="Times New Roman" w:cs="Times New Roman"/>
                <w:color w:val="00000A"/>
                <w:lang w:eastAsia="zh-CN"/>
              </w:rPr>
              <w:t>.0</w:t>
            </w:r>
            <w:r w:rsidRPr="002722C0">
              <w:rPr>
                <w:rFonts w:ascii="Times New Roman" w:eastAsia="Times New Roman" w:hAnsi="Times New Roman" w:cs="Times New Roman"/>
                <w:color w:val="00000A"/>
                <w:lang w:val="ru-RU" w:eastAsia="zh-CN"/>
              </w:rPr>
              <w:t>3</w:t>
            </w:r>
            <w:r w:rsidRPr="002722C0">
              <w:rPr>
                <w:rFonts w:ascii="Times New Roman" w:eastAsia="Times New Roman" w:hAnsi="Times New Roman" w:cs="Times New Roman"/>
                <w:color w:val="00000A"/>
                <w:lang w:eastAsia="zh-CN"/>
              </w:rPr>
              <w:t>.20</w:t>
            </w:r>
            <w:r w:rsidRPr="002722C0">
              <w:rPr>
                <w:rFonts w:ascii="Times New Roman" w:eastAsia="Times New Roman" w:hAnsi="Times New Roman" w:cs="Times New Roman"/>
                <w:color w:val="00000A"/>
                <w:lang w:val="ru-RU" w:eastAsia="zh-CN"/>
              </w:rPr>
              <w:t xml:space="preserve">23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31</w:t>
            </w:r>
            <w:r w:rsidRPr="002722C0">
              <w:rPr>
                <w:rFonts w:ascii="Times New Roman" w:eastAsia="Times New Roman" w:hAnsi="Times New Roman" w:cs="Times New Roman"/>
                <w:color w:val="00000A"/>
                <w:lang w:eastAsia="zh-CN"/>
              </w:rPr>
              <w:t>.05.20</w:t>
            </w:r>
            <w:r w:rsidRPr="002722C0">
              <w:rPr>
                <w:rFonts w:ascii="Times New Roman" w:eastAsia="Times New Roman" w:hAnsi="Times New Roman" w:cs="Times New Roman"/>
                <w:color w:val="00000A"/>
                <w:lang w:val="ru-RU" w:eastAsia="zh-CN"/>
              </w:rPr>
              <w:t>23</w:t>
            </w:r>
          </w:p>
        </w:tc>
      </w:tr>
    </w:tbl>
    <w:p w14:paraId="1AACC067" w14:textId="77777777" w:rsidR="002722C0" w:rsidRPr="002722C0" w:rsidRDefault="002722C0" w:rsidP="00FD37F1">
      <w:pPr>
        <w:textAlignment w:val="auto"/>
        <w:rPr>
          <w:rFonts w:ascii="Times New Roman" w:eastAsia="Times New Roman" w:hAnsi="Times New Roman" w:cs="Times New Roman"/>
          <w:color w:val="00000A"/>
        </w:rPr>
      </w:pPr>
    </w:p>
    <w:p w14:paraId="705DF6AC"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В 9 классе учебный год делится на 4 четверти</w:t>
      </w:r>
    </w:p>
    <w:tbl>
      <w:tblPr>
        <w:tblW w:w="9225" w:type="dxa"/>
        <w:tblInd w:w="340" w:type="dxa"/>
        <w:tblLayout w:type="fixed"/>
        <w:tblCellMar>
          <w:left w:w="10" w:type="dxa"/>
          <w:right w:w="10" w:type="dxa"/>
        </w:tblCellMar>
        <w:tblLook w:val="04A0" w:firstRow="1" w:lastRow="0" w:firstColumn="1" w:lastColumn="0" w:noHBand="0" w:noVBand="1"/>
      </w:tblPr>
      <w:tblGrid>
        <w:gridCol w:w="2436"/>
        <w:gridCol w:w="3723"/>
        <w:gridCol w:w="3066"/>
      </w:tblGrid>
      <w:tr w:rsidR="002722C0" w:rsidRPr="002722C0" w14:paraId="1CCF9BDA" w14:textId="77777777" w:rsidTr="00BF7143">
        <w:tblPrEx>
          <w:tblCellMar>
            <w:top w:w="0" w:type="dxa"/>
            <w:bottom w:w="0" w:type="dxa"/>
          </w:tblCellMar>
        </w:tblPrEx>
        <w:trPr>
          <w:trHeight w:val="23"/>
        </w:trPr>
        <w:tc>
          <w:tcPr>
            <w:tcW w:w="2436"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5FCD1AB8"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Название</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5A86F6F5"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Продолжительность</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c>
          <w:tcPr>
            <w:tcW w:w="3066"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06BD0759" w14:textId="77777777" w:rsidR="002722C0" w:rsidRPr="002722C0" w:rsidRDefault="002722C0" w:rsidP="00FD37F1">
            <w:pPr>
              <w:textAlignment w:val="auto"/>
              <w:rPr>
                <w:rFonts w:ascii="Times New Roman" w:eastAsia="Times New Roman" w:hAnsi="Times New Roman" w:cs="Times New Roman"/>
                <w:color w:val="00000A"/>
              </w:rPr>
            </w:pPr>
            <w:proofErr w:type="spellStart"/>
            <w:r w:rsidRPr="002722C0">
              <w:rPr>
                <w:rFonts w:ascii="Times New Roman" w:eastAsia="Times New Roman" w:hAnsi="Times New Roman" w:cs="Times New Roman"/>
                <w:color w:val="00000A"/>
              </w:rPr>
              <w:t>Сроки</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учебного</w:t>
            </w:r>
            <w:proofErr w:type="spellEnd"/>
            <w:r w:rsidRPr="002722C0">
              <w:rPr>
                <w:rFonts w:ascii="Times New Roman" w:eastAsia="Times New Roman" w:hAnsi="Times New Roman" w:cs="Times New Roman"/>
                <w:color w:val="00000A"/>
              </w:rPr>
              <w:t xml:space="preserve"> </w:t>
            </w:r>
            <w:proofErr w:type="spellStart"/>
            <w:r w:rsidRPr="002722C0">
              <w:rPr>
                <w:rFonts w:ascii="Times New Roman" w:eastAsia="Times New Roman" w:hAnsi="Times New Roman" w:cs="Times New Roman"/>
                <w:color w:val="00000A"/>
              </w:rPr>
              <w:t>периода</w:t>
            </w:r>
            <w:proofErr w:type="spellEnd"/>
          </w:p>
        </w:tc>
      </w:tr>
      <w:tr w:rsidR="002722C0" w:rsidRPr="002722C0" w14:paraId="031B2962" w14:textId="77777777" w:rsidTr="00BF7143">
        <w:tblPrEx>
          <w:tblCellMar>
            <w:top w:w="0" w:type="dxa"/>
            <w:bottom w:w="0" w:type="dxa"/>
          </w:tblCellMar>
        </w:tblPrEx>
        <w:trPr>
          <w:trHeight w:val="23"/>
        </w:trPr>
        <w:tc>
          <w:tcPr>
            <w:tcW w:w="2436"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639ACEB6"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1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44F91820"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8</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6"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231F4EB5"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eastAsia="zh-CN"/>
              </w:rPr>
              <w:t>0</w:t>
            </w:r>
            <w:r w:rsidRPr="002722C0">
              <w:rPr>
                <w:rFonts w:ascii="Times New Roman" w:eastAsia="Times New Roman" w:hAnsi="Times New Roman" w:cs="Times New Roman"/>
                <w:color w:val="00000A"/>
                <w:lang w:val="ru-RU" w:eastAsia="zh-CN"/>
              </w:rPr>
              <w:t>1</w:t>
            </w:r>
            <w:r w:rsidRPr="002722C0">
              <w:rPr>
                <w:rFonts w:ascii="Times New Roman" w:eastAsia="Times New Roman" w:hAnsi="Times New Roman" w:cs="Times New Roman"/>
                <w:color w:val="00000A"/>
                <w:lang w:eastAsia="zh-CN"/>
              </w:rPr>
              <w:t>.09.20</w:t>
            </w:r>
            <w:r w:rsidRPr="002722C0">
              <w:rPr>
                <w:rFonts w:ascii="Times New Roman" w:eastAsia="Times New Roman" w:hAnsi="Times New Roman" w:cs="Times New Roman"/>
                <w:color w:val="00000A"/>
                <w:lang w:val="ru-RU" w:eastAsia="zh-CN"/>
              </w:rPr>
              <w:t xml:space="preserve">22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28</w:t>
            </w:r>
            <w:r w:rsidRPr="002722C0">
              <w:rPr>
                <w:rFonts w:ascii="Times New Roman" w:eastAsia="Times New Roman" w:hAnsi="Times New Roman" w:cs="Times New Roman"/>
                <w:color w:val="00000A"/>
                <w:lang w:eastAsia="zh-CN"/>
              </w:rPr>
              <w:t>.1</w:t>
            </w:r>
            <w:r w:rsidRPr="002722C0">
              <w:rPr>
                <w:rFonts w:ascii="Times New Roman" w:eastAsia="Times New Roman" w:hAnsi="Times New Roman" w:cs="Times New Roman"/>
                <w:color w:val="00000A"/>
                <w:lang w:val="ru-RU" w:eastAsia="zh-CN"/>
              </w:rPr>
              <w:t>0</w:t>
            </w:r>
            <w:r w:rsidRPr="002722C0">
              <w:rPr>
                <w:rFonts w:ascii="Times New Roman" w:eastAsia="Times New Roman" w:hAnsi="Times New Roman" w:cs="Times New Roman"/>
                <w:color w:val="00000A"/>
                <w:lang w:eastAsia="zh-CN"/>
              </w:rPr>
              <w:t>.20</w:t>
            </w:r>
            <w:r w:rsidRPr="002722C0">
              <w:rPr>
                <w:rFonts w:ascii="Times New Roman" w:eastAsia="Times New Roman" w:hAnsi="Times New Roman" w:cs="Times New Roman"/>
                <w:color w:val="00000A"/>
                <w:lang w:val="ru-RU" w:eastAsia="zh-CN"/>
              </w:rPr>
              <w:t>22</w:t>
            </w:r>
          </w:p>
        </w:tc>
      </w:tr>
      <w:tr w:rsidR="002722C0" w:rsidRPr="002722C0" w14:paraId="74ABDBE6" w14:textId="77777777" w:rsidTr="00BF7143">
        <w:tblPrEx>
          <w:tblCellMar>
            <w:top w:w="0" w:type="dxa"/>
            <w:bottom w:w="0" w:type="dxa"/>
          </w:tblCellMar>
        </w:tblPrEx>
        <w:trPr>
          <w:trHeight w:val="23"/>
        </w:trPr>
        <w:tc>
          <w:tcPr>
            <w:tcW w:w="2436"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440F4DD9"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2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1A2A4EFC"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7</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6"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6424D929"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07</w:t>
            </w:r>
            <w:r w:rsidRPr="002722C0">
              <w:rPr>
                <w:rFonts w:ascii="Times New Roman" w:eastAsia="Times New Roman" w:hAnsi="Times New Roman" w:cs="Times New Roman"/>
                <w:color w:val="00000A"/>
                <w:lang w:eastAsia="zh-CN"/>
              </w:rPr>
              <w:t>.11.20</w:t>
            </w:r>
            <w:r w:rsidRPr="002722C0">
              <w:rPr>
                <w:rFonts w:ascii="Times New Roman" w:eastAsia="Times New Roman" w:hAnsi="Times New Roman" w:cs="Times New Roman"/>
                <w:color w:val="00000A"/>
                <w:lang w:val="ru-RU" w:eastAsia="zh-CN"/>
              </w:rPr>
              <w:t xml:space="preserve">22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w:t>
            </w:r>
            <w:r w:rsidRPr="002722C0">
              <w:rPr>
                <w:rFonts w:ascii="Times New Roman" w:eastAsia="Times New Roman" w:hAnsi="Times New Roman" w:cs="Times New Roman"/>
                <w:color w:val="00000A"/>
                <w:lang w:eastAsia="zh-CN"/>
              </w:rPr>
              <w:t>2</w:t>
            </w:r>
            <w:r w:rsidRPr="002722C0">
              <w:rPr>
                <w:rFonts w:ascii="Times New Roman" w:eastAsia="Times New Roman" w:hAnsi="Times New Roman" w:cs="Times New Roman"/>
                <w:color w:val="00000A"/>
                <w:lang w:val="ru-RU" w:eastAsia="zh-CN"/>
              </w:rPr>
              <w:t>3</w:t>
            </w:r>
            <w:r w:rsidRPr="002722C0">
              <w:rPr>
                <w:rFonts w:ascii="Times New Roman" w:eastAsia="Times New Roman" w:hAnsi="Times New Roman" w:cs="Times New Roman"/>
                <w:color w:val="00000A"/>
                <w:lang w:eastAsia="zh-CN"/>
              </w:rPr>
              <w:t>.12.20</w:t>
            </w:r>
            <w:r w:rsidRPr="002722C0">
              <w:rPr>
                <w:rFonts w:ascii="Times New Roman" w:eastAsia="Times New Roman" w:hAnsi="Times New Roman" w:cs="Times New Roman"/>
                <w:color w:val="00000A"/>
                <w:lang w:val="ru-RU" w:eastAsia="zh-CN"/>
              </w:rPr>
              <w:t>22</w:t>
            </w:r>
          </w:p>
        </w:tc>
      </w:tr>
      <w:tr w:rsidR="002722C0" w:rsidRPr="002722C0" w14:paraId="390EFAAE" w14:textId="77777777" w:rsidTr="00BF7143">
        <w:tblPrEx>
          <w:tblCellMar>
            <w:top w:w="0" w:type="dxa"/>
            <w:bottom w:w="0" w:type="dxa"/>
          </w:tblCellMar>
        </w:tblPrEx>
        <w:trPr>
          <w:trHeight w:val="23"/>
        </w:trPr>
        <w:tc>
          <w:tcPr>
            <w:tcW w:w="2436"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001FF6E0"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3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654EADA3"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eastAsia="zh-CN"/>
              </w:rPr>
              <w:t>1</w:t>
            </w:r>
            <w:r w:rsidRPr="002722C0">
              <w:rPr>
                <w:rFonts w:ascii="Times New Roman" w:eastAsia="Times New Roman" w:hAnsi="Times New Roman" w:cs="Times New Roman"/>
                <w:color w:val="00000A"/>
                <w:lang w:val="ru-RU" w:eastAsia="zh-CN"/>
              </w:rPr>
              <w:t>0</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r w:rsidRPr="002722C0">
              <w:rPr>
                <w:rFonts w:ascii="Times New Roman" w:eastAsia="Times New Roman" w:hAnsi="Times New Roman" w:cs="Times New Roman"/>
                <w:color w:val="00000A"/>
                <w:lang w:eastAsia="zh-CN"/>
              </w:rPr>
              <w:t xml:space="preserve"> </w:t>
            </w:r>
          </w:p>
        </w:tc>
        <w:tc>
          <w:tcPr>
            <w:tcW w:w="3066"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16684440"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09</w:t>
            </w:r>
            <w:r w:rsidRPr="002722C0">
              <w:rPr>
                <w:rFonts w:ascii="Times New Roman" w:eastAsia="Times New Roman" w:hAnsi="Times New Roman" w:cs="Times New Roman"/>
                <w:color w:val="00000A"/>
                <w:lang w:eastAsia="zh-CN"/>
              </w:rPr>
              <w:t>.01.20</w:t>
            </w:r>
            <w:r w:rsidRPr="002722C0">
              <w:rPr>
                <w:rFonts w:ascii="Times New Roman" w:eastAsia="Times New Roman" w:hAnsi="Times New Roman" w:cs="Times New Roman"/>
                <w:color w:val="00000A"/>
                <w:lang w:val="ru-RU" w:eastAsia="zh-CN"/>
              </w:rPr>
              <w:t xml:space="preserve">23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17</w:t>
            </w:r>
            <w:r w:rsidRPr="002722C0">
              <w:rPr>
                <w:rFonts w:ascii="Times New Roman" w:eastAsia="Times New Roman" w:hAnsi="Times New Roman" w:cs="Times New Roman"/>
                <w:color w:val="00000A"/>
                <w:lang w:eastAsia="zh-CN"/>
              </w:rPr>
              <w:t>.03.20</w:t>
            </w:r>
            <w:r w:rsidRPr="002722C0">
              <w:rPr>
                <w:rFonts w:ascii="Times New Roman" w:eastAsia="Times New Roman" w:hAnsi="Times New Roman" w:cs="Times New Roman"/>
                <w:color w:val="00000A"/>
                <w:lang w:val="ru-RU" w:eastAsia="zh-CN"/>
              </w:rPr>
              <w:t>23</w:t>
            </w:r>
          </w:p>
        </w:tc>
      </w:tr>
      <w:tr w:rsidR="002722C0" w:rsidRPr="002722C0" w14:paraId="7C61AC9F" w14:textId="77777777" w:rsidTr="00BF7143">
        <w:tblPrEx>
          <w:tblCellMar>
            <w:top w:w="0" w:type="dxa"/>
            <w:bottom w:w="0" w:type="dxa"/>
          </w:tblCellMar>
        </w:tblPrEx>
        <w:trPr>
          <w:trHeight w:val="23"/>
        </w:trPr>
        <w:tc>
          <w:tcPr>
            <w:tcW w:w="2436"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0EB3BE3B" w14:textId="77777777" w:rsidR="002722C0" w:rsidRPr="002722C0" w:rsidRDefault="002722C0" w:rsidP="00FD37F1">
            <w:pPr>
              <w:textAlignment w:val="auto"/>
              <w:rPr>
                <w:rFonts w:ascii="Times New Roman" w:eastAsia="Times New Roman" w:hAnsi="Times New Roman" w:cs="Times New Roman"/>
                <w:color w:val="00000A"/>
              </w:rPr>
            </w:pPr>
            <w:r w:rsidRPr="002722C0">
              <w:rPr>
                <w:rFonts w:ascii="Times New Roman" w:eastAsia="Times New Roman" w:hAnsi="Times New Roman" w:cs="Times New Roman"/>
                <w:color w:val="00000A"/>
              </w:rPr>
              <w:t xml:space="preserve">4 </w:t>
            </w:r>
            <w:proofErr w:type="spellStart"/>
            <w:r w:rsidRPr="002722C0">
              <w:rPr>
                <w:rFonts w:ascii="Times New Roman" w:eastAsia="Times New Roman" w:hAnsi="Times New Roman" w:cs="Times New Roman"/>
                <w:color w:val="00000A"/>
              </w:rPr>
              <w:t>четверть</w:t>
            </w:r>
            <w:proofErr w:type="spellEnd"/>
          </w:p>
        </w:tc>
        <w:tc>
          <w:tcPr>
            <w:tcW w:w="3723" w:type="dxa"/>
            <w:tcBorders>
              <w:top w:val="single" w:sz="4" w:space="0" w:color="000001"/>
              <w:left w:val="single" w:sz="4" w:space="0" w:color="000001"/>
              <w:bottom w:val="single" w:sz="4" w:space="0" w:color="000001"/>
            </w:tcBorders>
            <w:shd w:val="clear" w:color="auto" w:fill="auto"/>
            <w:tcMar>
              <w:top w:w="0" w:type="dxa"/>
              <w:left w:w="93" w:type="dxa"/>
              <w:bottom w:w="0" w:type="dxa"/>
              <w:right w:w="108" w:type="dxa"/>
            </w:tcMar>
          </w:tcPr>
          <w:p w14:paraId="209588D2"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8</w:t>
            </w:r>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учебных</w:t>
            </w:r>
            <w:proofErr w:type="spellEnd"/>
            <w:r w:rsidRPr="002722C0">
              <w:rPr>
                <w:rFonts w:ascii="Times New Roman" w:eastAsia="Times New Roman" w:hAnsi="Times New Roman" w:cs="Times New Roman"/>
                <w:color w:val="00000A"/>
                <w:lang w:eastAsia="zh-CN"/>
              </w:rPr>
              <w:t xml:space="preserve"> </w:t>
            </w:r>
            <w:proofErr w:type="spellStart"/>
            <w:r w:rsidRPr="002722C0">
              <w:rPr>
                <w:rFonts w:ascii="Times New Roman" w:eastAsia="Times New Roman" w:hAnsi="Times New Roman" w:cs="Times New Roman"/>
                <w:color w:val="00000A"/>
                <w:lang w:eastAsia="zh-CN"/>
              </w:rPr>
              <w:t>недель</w:t>
            </w:r>
            <w:proofErr w:type="spellEnd"/>
          </w:p>
        </w:tc>
        <w:tc>
          <w:tcPr>
            <w:tcW w:w="3066"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14:paraId="23AE9A49"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color w:val="00000A"/>
                <w:lang w:val="ru-RU" w:eastAsia="zh-CN"/>
              </w:rPr>
              <w:t>29</w:t>
            </w:r>
            <w:r w:rsidRPr="002722C0">
              <w:rPr>
                <w:rFonts w:ascii="Times New Roman" w:eastAsia="Times New Roman" w:hAnsi="Times New Roman" w:cs="Times New Roman"/>
                <w:color w:val="00000A"/>
                <w:lang w:eastAsia="zh-CN"/>
              </w:rPr>
              <w:t>.0</w:t>
            </w:r>
            <w:r w:rsidRPr="002722C0">
              <w:rPr>
                <w:rFonts w:ascii="Times New Roman" w:eastAsia="Times New Roman" w:hAnsi="Times New Roman" w:cs="Times New Roman"/>
                <w:color w:val="00000A"/>
                <w:lang w:val="ru-RU" w:eastAsia="zh-CN"/>
              </w:rPr>
              <w:t>3</w:t>
            </w:r>
            <w:r w:rsidRPr="002722C0">
              <w:rPr>
                <w:rFonts w:ascii="Times New Roman" w:eastAsia="Times New Roman" w:hAnsi="Times New Roman" w:cs="Times New Roman"/>
                <w:color w:val="00000A"/>
                <w:lang w:eastAsia="zh-CN"/>
              </w:rPr>
              <w:t>.20</w:t>
            </w:r>
            <w:r w:rsidRPr="002722C0">
              <w:rPr>
                <w:rFonts w:ascii="Times New Roman" w:eastAsia="Times New Roman" w:hAnsi="Times New Roman" w:cs="Times New Roman"/>
                <w:color w:val="00000A"/>
                <w:lang w:val="ru-RU" w:eastAsia="zh-CN"/>
              </w:rPr>
              <w:t xml:space="preserve">23 </w:t>
            </w:r>
            <w:r w:rsidRPr="002722C0">
              <w:rPr>
                <w:rFonts w:ascii="Times New Roman" w:eastAsia="Times New Roman" w:hAnsi="Times New Roman" w:cs="Times New Roman"/>
                <w:color w:val="00000A"/>
                <w:lang w:eastAsia="zh-CN"/>
              </w:rPr>
              <w:t>-</w:t>
            </w:r>
            <w:r w:rsidRPr="002722C0">
              <w:rPr>
                <w:rFonts w:ascii="Times New Roman" w:eastAsia="Times New Roman" w:hAnsi="Times New Roman" w:cs="Times New Roman"/>
                <w:color w:val="00000A"/>
                <w:lang w:val="ru-RU" w:eastAsia="zh-CN"/>
              </w:rPr>
              <w:t xml:space="preserve"> 25</w:t>
            </w:r>
            <w:r w:rsidRPr="002722C0">
              <w:rPr>
                <w:rFonts w:ascii="Times New Roman" w:eastAsia="Times New Roman" w:hAnsi="Times New Roman" w:cs="Times New Roman"/>
                <w:color w:val="00000A"/>
                <w:lang w:eastAsia="zh-CN"/>
              </w:rPr>
              <w:t>.05.20</w:t>
            </w:r>
            <w:r w:rsidRPr="002722C0">
              <w:rPr>
                <w:rFonts w:ascii="Times New Roman" w:eastAsia="Times New Roman" w:hAnsi="Times New Roman" w:cs="Times New Roman"/>
                <w:color w:val="00000A"/>
                <w:lang w:val="ru-RU" w:eastAsia="zh-CN"/>
              </w:rPr>
              <w:t>23</w:t>
            </w:r>
          </w:p>
        </w:tc>
      </w:tr>
    </w:tbl>
    <w:p w14:paraId="4A284240" w14:textId="77777777" w:rsidR="002722C0" w:rsidRPr="002722C0" w:rsidRDefault="002722C0" w:rsidP="00FD37F1">
      <w:pPr>
        <w:textAlignment w:val="auto"/>
        <w:rPr>
          <w:rFonts w:ascii="Times New Roman" w:eastAsia="Times New Roman" w:hAnsi="Times New Roman" w:cs="Times New Roman"/>
          <w:b/>
          <w:color w:val="00000A"/>
        </w:rPr>
      </w:pPr>
    </w:p>
    <w:p w14:paraId="05828013" w14:textId="77777777" w:rsidR="002722C0" w:rsidRPr="002722C0" w:rsidRDefault="002722C0" w:rsidP="00FD37F1">
      <w:pPr>
        <w:numPr>
          <w:ilvl w:val="0"/>
          <w:numId w:val="158"/>
        </w:numPr>
        <w:ind w:left="0" w:hanging="360"/>
        <w:rPr>
          <w:rFonts w:ascii="Times New Roman" w:hAnsi="Times New Roman" w:cs="Times New Roman"/>
        </w:rPr>
      </w:pPr>
      <w:proofErr w:type="spellStart"/>
      <w:r w:rsidRPr="002722C0">
        <w:rPr>
          <w:rFonts w:ascii="Times New Roman" w:eastAsia="Times New Roman" w:hAnsi="Times New Roman" w:cs="Times New Roman"/>
          <w:b/>
          <w:color w:val="00000A"/>
          <w:lang w:eastAsia="zh-CN"/>
        </w:rPr>
        <w:t>Сроки</w:t>
      </w:r>
      <w:proofErr w:type="spellEnd"/>
      <w:r w:rsidRPr="002722C0">
        <w:rPr>
          <w:rFonts w:ascii="Times New Roman" w:eastAsia="Times New Roman" w:hAnsi="Times New Roman" w:cs="Times New Roman"/>
          <w:b/>
          <w:color w:val="00000A"/>
          <w:lang w:eastAsia="zh-CN"/>
        </w:rPr>
        <w:t xml:space="preserve"> и </w:t>
      </w:r>
      <w:proofErr w:type="spellStart"/>
      <w:r w:rsidRPr="002722C0">
        <w:rPr>
          <w:rFonts w:ascii="Times New Roman" w:eastAsia="Times New Roman" w:hAnsi="Times New Roman" w:cs="Times New Roman"/>
          <w:b/>
          <w:color w:val="00000A"/>
          <w:lang w:eastAsia="zh-CN"/>
        </w:rPr>
        <w:t>продолжительность</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каникул</w:t>
      </w:r>
      <w:proofErr w:type="spellEnd"/>
      <w:r w:rsidRPr="002722C0">
        <w:rPr>
          <w:rFonts w:ascii="Times New Roman" w:eastAsia="Times New Roman" w:hAnsi="Times New Roman" w:cs="Times New Roman"/>
          <w:b/>
          <w:color w:val="00000A"/>
          <w:lang w:eastAsia="zh-CN"/>
        </w:rPr>
        <w:t>.</w:t>
      </w:r>
    </w:p>
    <w:p w14:paraId="7A77FED0" w14:textId="77777777" w:rsidR="002722C0" w:rsidRPr="00C9253C" w:rsidRDefault="002722C0" w:rsidP="00FD37F1">
      <w:pPr>
        <w:rPr>
          <w:rFonts w:ascii="Times New Roman" w:hAnsi="Times New Roman" w:cs="Times New Roman"/>
          <w:lang w:val="ru-RU"/>
        </w:rPr>
      </w:pPr>
      <w:bookmarkStart w:id="10" w:name="__DdeLink__402_1222758063"/>
      <w:r w:rsidRPr="002722C0">
        <w:rPr>
          <w:rFonts w:ascii="Times New Roman" w:eastAsia="Times New Roman" w:hAnsi="Times New Roman" w:cs="Times New Roman"/>
          <w:color w:val="00000A"/>
          <w:lang w:val="ru-RU" w:eastAsia="zh-CN"/>
        </w:rPr>
        <w:t>- осенние каникулы:  31.10.2022г. – 06.11.2022г. (7 дней)</w:t>
      </w:r>
      <w:r w:rsidRPr="002722C0">
        <w:rPr>
          <w:rFonts w:ascii="Times New Roman" w:eastAsia="Times New Roman" w:hAnsi="Times New Roman" w:cs="Times New Roman"/>
          <w:color w:val="00000A"/>
          <w:lang w:val="ru-RU" w:eastAsia="zh-CN"/>
        </w:rPr>
        <w:br/>
      </w:r>
      <w:r w:rsidRPr="002722C0">
        <w:rPr>
          <w:rFonts w:ascii="Times New Roman" w:eastAsia="Times New Roman" w:hAnsi="Times New Roman" w:cs="Times New Roman"/>
          <w:color w:val="00000A"/>
          <w:lang w:val="ru-RU" w:eastAsia="zh-CN"/>
        </w:rPr>
        <w:lastRenderedPageBreak/>
        <w:t>- зимние каникулы:  26.12.2022г. – 08.01.2023г. (14 дней)</w:t>
      </w:r>
      <w:r w:rsidRPr="002722C0">
        <w:rPr>
          <w:rFonts w:ascii="Times New Roman" w:eastAsia="Times New Roman" w:hAnsi="Times New Roman" w:cs="Times New Roman"/>
          <w:color w:val="00000A"/>
          <w:lang w:val="ru-RU" w:eastAsia="zh-CN"/>
        </w:rPr>
        <w:br/>
        <w:t>- весенние каникулы: 20.03.2023г. – 28.03.2023г. (9 дней)</w:t>
      </w:r>
      <w:r w:rsidRPr="002722C0">
        <w:rPr>
          <w:rFonts w:ascii="Times New Roman" w:eastAsia="Times New Roman" w:hAnsi="Times New Roman" w:cs="Times New Roman"/>
          <w:color w:val="00000A"/>
          <w:lang w:val="ru-RU" w:eastAsia="zh-CN"/>
        </w:rPr>
        <w:br/>
        <w:t>- дополнительные каникулы для первоклассников: 06.02.2023г. – 12.02.20</w:t>
      </w:r>
      <w:bookmarkEnd w:id="10"/>
      <w:r w:rsidRPr="002722C0">
        <w:rPr>
          <w:rFonts w:ascii="Times New Roman" w:eastAsia="Times New Roman" w:hAnsi="Times New Roman" w:cs="Times New Roman"/>
          <w:color w:val="00000A"/>
          <w:lang w:val="ru-RU" w:eastAsia="zh-CN"/>
        </w:rPr>
        <w:t>23г. (9 дней).</w:t>
      </w:r>
    </w:p>
    <w:p w14:paraId="68776E51"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 летние каникулы: 01.06.2023г. – 31.08.203 г</w:t>
      </w:r>
    </w:p>
    <w:p w14:paraId="48D003E6" w14:textId="77777777" w:rsidR="002722C0" w:rsidRPr="002722C0" w:rsidRDefault="002722C0" w:rsidP="00FD37F1">
      <w:pPr>
        <w:rPr>
          <w:rFonts w:ascii="Times New Roman" w:hAnsi="Times New Roman" w:cs="Times New Roman"/>
          <w:lang w:eastAsia="zh-CN"/>
        </w:rPr>
      </w:pPr>
    </w:p>
    <w:p w14:paraId="6F326CA9" w14:textId="77777777" w:rsidR="002722C0" w:rsidRPr="002722C0" w:rsidRDefault="002722C0" w:rsidP="00FD37F1">
      <w:pPr>
        <w:numPr>
          <w:ilvl w:val="0"/>
          <w:numId w:val="159"/>
        </w:numPr>
        <w:ind w:left="0" w:hanging="360"/>
        <w:rPr>
          <w:rFonts w:ascii="Times New Roman" w:hAnsi="Times New Roman" w:cs="Times New Roman"/>
        </w:rPr>
      </w:pPr>
      <w:proofErr w:type="spellStart"/>
      <w:r w:rsidRPr="002722C0">
        <w:rPr>
          <w:rFonts w:ascii="Times New Roman" w:eastAsia="Times New Roman" w:hAnsi="Times New Roman" w:cs="Times New Roman"/>
          <w:b/>
          <w:color w:val="00000A"/>
          <w:lang w:eastAsia="zh-CN"/>
        </w:rPr>
        <w:t>Режим</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работы</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образовательного</w:t>
      </w:r>
      <w:proofErr w:type="spellEnd"/>
      <w:r w:rsidRPr="002722C0">
        <w:rPr>
          <w:rFonts w:ascii="Times New Roman" w:eastAsia="Times New Roman" w:hAnsi="Times New Roman" w:cs="Times New Roman"/>
          <w:b/>
          <w:color w:val="00000A"/>
          <w:lang w:eastAsia="zh-CN"/>
        </w:rPr>
        <w:t xml:space="preserve"> </w:t>
      </w:r>
      <w:proofErr w:type="spellStart"/>
      <w:r w:rsidRPr="002722C0">
        <w:rPr>
          <w:rFonts w:ascii="Times New Roman" w:eastAsia="Times New Roman" w:hAnsi="Times New Roman" w:cs="Times New Roman"/>
          <w:b/>
          <w:color w:val="00000A"/>
          <w:lang w:eastAsia="zh-CN"/>
        </w:rPr>
        <w:t>учреждения</w:t>
      </w:r>
      <w:proofErr w:type="spellEnd"/>
      <w:r w:rsidRPr="002722C0">
        <w:rPr>
          <w:rFonts w:ascii="Times New Roman" w:eastAsia="Times New Roman" w:hAnsi="Times New Roman" w:cs="Times New Roman"/>
          <w:b/>
          <w:color w:val="00000A"/>
          <w:lang w:eastAsia="zh-CN"/>
        </w:rPr>
        <w:t>.</w:t>
      </w:r>
    </w:p>
    <w:p w14:paraId="7C7F94FD" w14:textId="77777777" w:rsidR="002722C0" w:rsidRPr="002722C0" w:rsidRDefault="002722C0" w:rsidP="00FD37F1">
      <w:pPr>
        <w:rPr>
          <w:rFonts w:ascii="Times New Roman" w:hAnsi="Times New Roman" w:cs="Times New Roman"/>
          <w:lang w:eastAsia="zh-CN"/>
        </w:rPr>
      </w:pPr>
    </w:p>
    <w:p w14:paraId="4583A904" w14:textId="77777777" w:rsidR="002722C0" w:rsidRPr="002722C0" w:rsidRDefault="002722C0" w:rsidP="00FD37F1">
      <w:pPr>
        <w:rPr>
          <w:rFonts w:ascii="Times New Roman" w:hAnsi="Times New Roman" w:cs="Times New Roman"/>
          <w:lang w:eastAsia="zh-CN"/>
        </w:rPr>
      </w:pPr>
      <w:proofErr w:type="spellStart"/>
      <w:r w:rsidRPr="002722C0">
        <w:rPr>
          <w:rFonts w:ascii="Times New Roman" w:hAnsi="Times New Roman" w:cs="Times New Roman"/>
          <w:lang w:eastAsia="zh-CN"/>
        </w:rPr>
        <w:t>Понедельник</w:t>
      </w:r>
      <w:proofErr w:type="spellEnd"/>
      <w:r w:rsidRPr="002722C0">
        <w:rPr>
          <w:rFonts w:ascii="Times New Roman" w:hAnsi="Times New Roman" w:cs="Times New Roman"/>
          <w:lang w:eastAsia="zh-CN"/>
        </w:rPr>
        <w:t xml:space="preserve"> – </w:t>
      </w:r>
      <w:proofErr w:type="spellStart"/>
      <w:r w:rsidRPr="002722C0">
        <w:rPr>
          <w:rFonts w:ascii="Times New Roman" w:hAnsi="Times New Roman" w:cs="Times New Roman"/>
          <w:lang w:eastAsia="zh-CN"/>
        </w:rPr>
        <w:t>пятница</w:t>
      </w:r>
      <w:proofErr w:type="spellEnd"/>
      <w:r w:rsidRPr="002722C0">
        <w:rPr>
          <w:rFonts w:ascii="Times New Roman" w:hAnsi="Times New Roman" w:cs="Times New Roman"/>
          <w:lang w:eastAsia="zh-CN"/>
        </w:rPr>
        <w:t xml:space="preserve"> 8.00 – 17.00</w:t>
      </w:r>
    </w:p>
    <w:p w14:paraId="66F7E913" w14:textId="77777777" w:rsidR="002722C0" w:rsidRPr="002722C0" w:rsidRDefault="002722C0" w:rsidP="00FD37F1">
      <w:pPr>
        <w:rPr>
          <w:rFonts w:ascii="Times New Roman" w:hAnsi="Times New Roman" w:cs="Times New Roman"/>
          <w:lang w:val="ru-RU" w:eastAsia="zh-CN"/>
        </w:rPr>
      </w:pPr>
      <w:r w:rsidRPr="002722C0">
        <w:rPr>
          <w:rFonts w:ascii="Times New Roman" w:hAnsi="Times New Roman" w:cs="Times New Roman"/>
          <w:lang w:val="ru-RU" w:eastAsia="zh-CN"/>
        </w:rPr>
        <w:t>Продолжительность учебной недели: пятидневная для 1-4 классов.</w:t>
      </w:r>
    </w:p>
    <w:p w14:paraId="4FB569F3" w14:textId="77777777" w:rsidR="002722C0" w:rsidRPr="002722C0" w:rsidRDefault="002722C0" w:rsidP="00FD37F1">
      <w:pPr>
        <w:rPr>
          <w:rFonts w:ascii="Times New Roman" w:hAnsi="Times New Roman" w:cs="Times New Roman"/>
          <w:lang w:val="ru-RU" w:eastAsia="zh-CN"/>
        </w:rPr>
      </w:pPr>
      <w:r w:rsidRPr="002722C0">
        <w:rPr>
          <w:rFonts w:ascii="Times New Roman" w:hAnsi="Times New Roman" w:cs="Times New Roman"/>
          <w:lang w:val="ru-RU" w:eastAsia="zh-CN"/>
        </w:rPr>
        <w:t>Начало занятий в 8.30</w:t>
      </w:r>
    </w:p>
    <w:p w14:paraId="7DAE6644" w14:textId="77777777" w:rsidR="002722C0" w:rsidRPr="002722C0" w:rsidRDefault="002722C0" w:rsidP="00FD37F1">
      <w:pPr>
        <w:rPr>
          <w:rFonts w:ascii="Times New Roman" w:hAnsi="Times New Roman" w:cs="Times New Roman"/>
          <w:lang w:val="ru-RU" w:eastAsia="zh-CN"/>
        </w:rPr>
      </w:pPr>
      <w:r w:rsidRPr="002722C0">
        <w:rPr>
          <w:rFonts w:ascii="Times New Roman" w:hAnsi="Times New Roman" w:cs="Times New Roman"/>
          <w:lang w:val="ru-RU" w:eastAsia="zh-CN"/>
        </w:rPr>
        <w:t>Обучение осуществляется в 1 смену.</w:t>
      </w:r>
    </w:p>
    <w:p w14:paraId="26963A7D" w14:textId="77777777" w:rsidR="002722C0" w:rsidRPr="002722C0" w:rsidRDefault="002722C0" w:rsidP="00FD37F1">
      <w:pPr>
        <w:jc w:val="center"/>
        <w:textAlignment w:val="auto"/>
        <w:rPr>
          <w:rFonts w:ascii="Times New Roman" w:eastAsia="Times New Roman" w:hAnsi="Times New Roman" w:cs="Times New Roman"/>
          <w:color w:val="00000A"/>
          <w:lang w:val="ru-RU"/>
        </w:rPr>
      </w:pPr>
    </w:p>
    <w:p w14:paraId="6C4E8395" w14:textId="77777777" w:rsidR="002722C0" w:rsidRPr="002722C0" w:rsidRDefault="002722C0" w:rsidP="00FD37F1">
      <w:pPr>
        <w:jc w:val="cente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Расписание звонков для 6-9 классов.</w:t>
      </w:r>
    </w:p>
    <w:p w14:paraId="1B1AD17C"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1 урок: 8.30 – 9.15</w:t>
      </w:r>
    </w:p>
    <w:p w14:paraId="6EE33A51"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2 урок: 9.25 – 10.10</w:t>
      </w:r>
    </w:p>
    <w:p w14:paraId="1E411F14"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3 урок: 10.20 – 11.05</w:t>
      </w:r>
    </w:p>
    <w:p w14:paraId="4351FA3D"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4 урок: 11.15 – 12.00</w:t>
      </w:r>
    </w:p>
    <w:p w14:paraId="3AF9C3F0"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5 урок: 12.30 – 13.15</w:t>
      </w:r>
    </w:p>
    <w:p w14:paraId="1ADE967F" w14:textId="77777777" w:rsidR="002722C0" w:rsidRPr="00C9253C" w:rsidRDefault="002722C0" w:rsidP="00FD37F1">
      <w:pPr>
        <w:textAlignment w:val="auto"/>
        <w:rPr>
          <w:rFonts w:ascii="Times New Roman" w:hAnsi="Times New Roman" w:cs="Times New Roman"/>
          <w:lang w:val="ru-RU"/>
        </w:rPr>
      </w:pPr>
      <w:r w:rsidRPr="002722C0">
        <w:rPr>
          <w:rFonts w:ascii="Times New Roman" w:eastAsia="Times New Roman" w:hAnsi="Times New Roman" w:cs="Times New Roman"/>
          <w:color w:val="00000A"/>
          <w:lang w:val="ru-RU"/>
        </w:rPr>
        <w:t>6 урок: 13.25-14.10</w:t>
      </w:r>
    </w:p>
    <w:p w14:paraId="6840447A"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7 урок: 14.20-15.05</w:t>
      </w:r>
    </w:p>
    <w:p w14:paraId="048FDAF5"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Проведение нулевых уроков запрещено.</w:t>
      </w:r>
    </w:p>
    <w:p w14:paraId="1DCFAC4B" w14:textId="77777777" w:rsidR="002722C0" w:rsidRPr="002722C0" w:rsidRDefault="002722C0" w:rsidP="00FD37F1">
      <w:pPr>
        <w:rPr>
          <w:rFonts w:ascii="Times New Roman" w:eastAsia="Times New Roman" w:hAnsi="Times New Roman" w:cs="Times New Roman"/>
          <w:color w:val="00000A"/>
          <w:lang w:val="ru-RU" w:eastAsia="zh-CN"/>
        </w:rPr>
      </w:pPr>
    </w:p>
    <w:p w14:paraId="43117111" w14:textId="6ADBB2D8"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Образовательное учреждение не работает в субботу-воскресенье и в праздничные выходные дни:</w:t>
      </w:r>
    </w:p>
    <w:p w14:paraId="0F2B7F62"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- 04.11.2022 (пятница);</w:t>
      </w:r>
      <w:r w:rsidRPr="002722C0">
        <w:rPr>
          <w:rFonts w:ascii="Times New Roman" w:eastAsia="Times New Roman" w:hAnsi="Times New Roman" w:cs="Times New Roman"/>
          <w:color w:val="00000A"/>
          <w:lang w:val="ru-RU" w:eastAsia="zh-CN"/>
        </w:rPr>
        <w:br/>
        <w:t>- 01.01.2023 – 08.01.2023 (новогодние каникулы);</w:t>
      </w:r>
    </w:p>
    <w:p w14:paraId="12C27CCA"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- 23.02.2023 – 26.02.2023;</w:t>
      </w:r>
      <w:r w:rsidRPr="002722C0">
        <w:rPr>
          <w:rFonts w:ascii="Times New Roman" w:eastAsia="Times New Roman" w:hAnsi="Times New Roman" w:cs="Times New Roman"/>
          <w:color w:val="00000A"/>
          <w:lang w:val="ru-RU" w:eastAsia="zh-CN"/>
        </w:rPr>
        <w:br/>
        <w:t>- 08.03.2023 (среда);</w:t>
      </w:r>
    </w:p>
    <w:p w14:paraId="4A3A0EF9"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- 29.04.2023 - 01.05.2023;</w:t>
      </w:r>
    </w:p>
    <w:p w14:paraId="305D4C23"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 xml:space="preserve">- 06.09.2023 - 09.05.2023  </w:t>
      </w:r>
    </w:p>
    <w:p w14:paraId="063EA0DA" w14:textId="77777777"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 xml:space="preserve"> </w:t>
      </w:r>
    </w:p>
    <w:p w14:paraId="2BAD7F46" w14:textId="77777777" w:rsidR="002722C0" w:rsidRPr="002722C0" w:rsidRDefault="002722C0" w:rsidP="00FD37F1">
      <w:pPr>
        <w:rPr>
          <w:rFonts w:ascii="Times New Roman" w:eastAsia="Times New Roman" w:hAnsi="Times New Roman" w:cs="Times New Roman"/>
          <w:color w:val="00000A"/>
          <w:lang w:val="ru-RU" w:eastAsia="zh-CN"/>
        </w:rPr>
      </w:pPr>
      <w:r w:rsidRPr="002722C0">
        <w:rPr>
          <w:rFonts w:ascii="Times New Roman" w:eastAsia="Times New Roman" w:hAnsi="Times New Roman" w:cs="Times New Roman"/>
          <w:color w:val="00000A"/>
          <w:lang w:val="ru-RU" w:eastAsia="zh-CN"/>
        </w:rPr>
        <w:t xml:space="preserve">                 </w:t>
      </w:r>
    </w:p>
    <w:p w14:paraId="39F85D1F" w14:textId="0968EF0D" w:rsidR="002722C0" w:rsidRPr="00C9253C" w:rsidRDefault="002722C0" w:rsidP="00FD37F1">
      <w:pPr>
        <w:rPr>
          <w:rFonts w:ascii="Times New Roman" w:hAnsi="Times New Roman" w:cs="Times New Roman"/>
          <w:lang w:val="ru-RU"/>
        </w:rPr>
      </w:pPr>
      <w:r w:rsidRPr="002722C0">
        <w:rPr>
          <w:rFonts w:ascii="Times New Roman" w:eastAsia="Times New Roman" w:hAnsi="Times New Roman" w:cs="Times New Roman"/>
          <w:color w:val="00000A"/>
          <w:lang w:val="ru-RU" w:eastAsia="zh-CN"/>
        </w:rPr>
        <w:t xml:space="preserve">     </w:t>
      </w:r>
      <w:r w:rsidRPr="002722C0">
        <w:rPr>
          <w:rFonts w:ascii="Times New Roman" w:eastAsia="Times New Roman" w:hAnsi="Times New Roman" w:cs="Times New Roman"/>
          <w:b/>
          <w:color w:val="00000A"/>
          <w:lang w:val="ru-RU" w:eastAsia="zh-CN"/>
        </w:rPr>
        <w:t>Промежуточная аттестация обучающихся.</w:t>
      </w:r>
    </w:p>
    <w:p w14:paraId="08194D0D" w14:textId="77777777" w:rsidR="002722C0" w:rsidRPr="002722C0" w:rsidRDefault="002722C0" w:rsidP="00FD37F1">
      <w:pPr>
        <w:rPr>
          <w:rFonts w:ascii="Times New Roman" w:hAnsi="Times New Roman" w:cs="Times New Roman"/>
          <w:lang w:val="ru-RU" w:eastAsia="zh-CN"/>
        </w:rPr>
      </w:pPr>
    </w:p>
    <w:p w14:paraId="4DAD9695" w14:textId="77777777" w:rsidR="002722C0" w:rsidRPr="002722C0" w:rsidRDefault="002722C0" w:rsidP="00FD37F1">
      <w:pPr>
        <w:textAlignment w:val="auto"/>
        <w:rPr>
          <w:rFonts w:ascii="Times New Roman" w:eastAsia="Times New Roman" w:hAnsi="Times New Roman" w:cs="Times New Roman"/>
          <w:color w:val="00000A"/>
          <w:lang w:val="ru-RU"/>
        </w:rPr>
      </w:pPr>
      <w:r w:rsidRPr="002722C0">
        <w:rPr>
          <w:rFonts w:ascii="Times New Roman" w:eastAsia="Times New Roman" w:hAnsi="Times New Roman" w:cs="Times New Roman"/>
          <w:color w:val="00000A"/>
          <w:lang w:val="ru-RU"/>
        </w:rPr>
        <w:t>Промежуточная аттестация подразделяется на четвертную в 6-9 классах,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14:paraId="1776A813" w14:textId="19A76C77" w:rsidR="002722C0" w:rsidRPr="00C9253C" w:rsidRDefault="002722C0" w:rsidP="00FD37F1">
      <w:pPr>
        <w:textAlignment w:val="auto"/>
        <w:rPr>
          <w:rFonts w:ascii="Times New Roman" w:hAnsi="Times New Roman" w:cs="Times New Roman"/>
          <w:lang w:val="ru-RU"/>
        </w:rPr>
      </w:pPr>
      <w:r w:rsidRPr="002722C0">
        <w:rPr>
          <w:rFonts w:ascii="Times New Roman" w:eastAsia="Times New Roman" w:hAnsi="Times New Roman" w:cs="Times New Roman"/>
          <w:lang w:val="ru-RU"/>
        </w:rPr>
        <w:t xml:space="preserve"> Промежуточная аттестация в 6-9 классах проводится по четвертям на основании текущих отметок и результатов всех видов работ обучающихся за четверть.    </w:t>
      </w:r>
    </w:p>
    <w:p w14:paraId="3E1AA17E" w14:textId="77777777" w:rsidR="002722C0" w:rsidRPr="00C9253C" w:rsidRDefault="002722C0" w:rsidP="00FD37F1">
      <w:pPr>
        <w:ind w:firstLine="540"/>
        <w:jc w:val="both"/>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eastAsia="zh-CN"/>
        </w:rPr>
        <w:t xml:space="preserve">Годовая промежуточная аттестация проводится на основе результатов четвертных промежуточных аттестаций, при этом максимально учитываются результаты завершенных в традиционной форме четвертей, не допуская возможного снижения результатов учебного года с учетом текущего контроля и промежуточной аттестации в условиях реализации образовательных программ начального общего образования с применением электронного обучения и дистанционных образовательных технологий.  Округление результата проводится в пользу обучающегося.  </w:t>
      </w:r>
    </w:p>
    <w:p w14:paraId="33C00CE7" w14:textId="77777777" w:rsidR="002722C0" w:rsidRPr="002722C0" w:rsidRDefault="002722C0" w:rsidP="00FD37F1">
      <w:pPr>
        <w:ind w:firstLine="540"/>
        <w:jc w:val="both"/>
        <w:rPr>
          <w:rFonts w:ascii="Times New Roman" w:hAnsi="Times New Roman" w:cs="Times New Roman"/>
          <w:lang w:val="ru-RU" w:eastAsia="zh-CN"/>
        </w:rPr>
      </w:pPr>
    </w:p>
    <w:p w14:paraId="69BBBCFA" w14:textId="77777777" w:rsidR="002722C0" w:rsidRPr="002722C0" w:rsidRDefault="002722C0" w:rsidP="00FD37F1">
      <w:pPr>
        <w:widowControl/>
        <w:suppressAutoHyphens w:val="0"/>
        <w:textAlignment w:val="auto"/>
        <w:rPr>
          <w:rFonts w:ascii="Times New Roman" w:eastAsia="Times New Roman" w:hAnsi="Times New Roman" w:cs="Times New Roman"/>
          <w:b/>
          <w:color w:val="00000A"/>
          <w:kern w:val="0"/>
          <w:lang w:val="ru-RU" w:eastAsia="zh-CN"/>
        </w:rPr>
      </w:pPr>
      <w:r w:rsidRPr="002722C0">
        <w:rPr>
          <w:rFonts w:ascii="Times New Roman" w:eastAsia="Times New Roman" w:hAnsi="Times New Roman" w:cs="Times New Roman"/>
          <w:b/>
          <w:color w:val="00000A"/>
          <w:kern w:val="0"/>
          <w:lang w:val="ru-RU" w:eastAsia="zh-CN"/>
        </w:rPr>
        <w:t>Государственная итоговая аттестация обучающихся в 9 классе.</w:t>
      </w:r>
    </w:p>
    <w:p w14:paraId="59C44B6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zh-CN"/>
        </w:rPr>
        <w:t xml:space="preserve">        </w:t>
      </w:r>
      <w:r w:rsidRPr="002722C0">
        <w:rPr>
          <w:rFonts w:ascii="Times New Roman" w:eastAsia="Times New Roman" w:hAnsi="Times New Roman" w:cs="Times New Roman"/>
          <w:color w:val="00000A"/>
          <w:kern w:val="0"/>
          <w:shd w:val="clear" w:color="auto" w:fill="FFFFFF"/>
          <w:lang w:val="ru-RU" w:eastAsia="zh-CN"/>
        </w:rPr>
        <w:t>Государственная итоговая аттестация обучающихся 9 класса проводится за рамками учебного года в   мае - июне 2023 года.</w:t>
      </w:r>
    </w:p>
    <w:p w14:paraId="5A8EB0BF" w14:textId="77777777"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zh-CN"/>
        </w:rPr>
        <w:t xml:space="preserve">        Сроки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14:paraId="662E040C" w14:textId="77777777" w:rsidR="002722C0" w:rsidRPr="002722C0" w:rsidRDefault="002722C0" w:rsidP="00FD37F1">
      <w:pPr>
        <w:pStyle w:val="Standard"/>
        <w:ind w:hanging="360"/>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 xml:space="preserve">                                         3.1.2.       План внеурочной деятельности</w:t>
      </w:r>
    </w:p>
    <w:p w14:paraId="0E5E273D" w14:textId="0B2F3AFA" w:rsidR="002722C0" w:rsidRPr="002722C0" w:rsidRDefault="002722C0" w:rsidP="00FD37F1">
      <w:pPr>
        <w:pStyle w:val="Standard"/>
        <w:ind w:firstLine="180"/>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Пояснительная записка</w:t>
      </w:r>
      <w:r w:rsidRPr="002722C0">
        <w:rPr>
          <w:rFonts w:ascii="Times New Roman" w:eastAsia="Times New Roman" w:hAnsi="Times New Roman" w:cs="Times New Roman"/>
          <w:b/>
          <w:shd w:val="clear" w:color="auto" w:fill="FFFFFF"/>
          <w:lang w:val="ru-RU"/>
        </w:rPr>
        <w:br/>
        <w:t>к плану внеурочной деятельности 6-9-х классов</w:t>
      </w:r>
      <w:r w:rsidRPr="002722C0">
        <w:rPr>
          <w:rFonts w:ascii="Times New Roman" w:eastAsia="Times New Roman" w:hAnsi="Times New Roman" w:cs="Times New Roman"/>
          <w:b/>
          <w:shd w:val="clear" w:color="auto" w:fill="FFFFFF"/>
          <w:lang w:val="ru-RU"/>
        </w:rPr>
        <w:br/>
        <w:t>на 2022— 2023 учебный год</w:t>
      </w:r>
      <w:r w:rsidRPr="002722C0">
        <w:rPr>
          <w:rFonts w:ascii="Times New Roman" w:eastAsia="Times New Roman" w:hAnsi="Times New Roman" w:cs="Times New Roman"/>
          <w:b/>
          <w:shd w:val="clear" w:color="auto" w:fill="FFFFFF"/>
          <w:lang w:val="ru-RU"/>
        </w:rPr>
        <w:br/>
      </w:r>
    </w:p>
    <w:p w14:paraId="4D1411B2" w14:textId="043426F8" w:rsidR="002722C0" w:rsidRPr="002722C0" w:rsidRDefault="002722C0" w:rsidP="00FD37F1">
      <w:pPr>
        <w:pStyle w:val="Standard"/>
        <w:ind w:firstLine="180"/>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План внеурочной деятельности МБОУ Рогаликовской ООШ для учащихся 6-9 классов разработан на основе:</w:t>
      </w:r>
    </w:p>
    <w:p w14:paraId="15F7BEE5"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Закона Российской Федерации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lang w:val="ru-RU"/>
        </w:rPr>
        <w:t xml:space="preserve"> 273 «Об образовании в Российской федерации»;</w:t>
      </w:r>
    </w:p>
    <w:p w14:paraId="5C6319E0"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октября 2010</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г.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986);</w:t>
      </w:r>
    </w:p>
    <w:p w14:paraId="60E4998A"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-Постановления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 от 29.12.2010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lang w:val="ru-RU"/>
        </w:rPr>
        <w:t xml:space="preserve"> 189, (зарегистрировано в Минюсте Российской Федерации 03.03.2011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lang w:val="ru-RU"/>
        </w:rPr>
        <w:t>1993);</w:t>
      </w:r>
    </w:p>
    <w:p w14:paraId="3CE323F1"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 Письма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мая 2011</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г.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03–2960.                                                                   </w:t>
      </w:r>
    </w:p>
    <w:p w14:paraId="70E6A219"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 Федеральных требований к образовательным учреждениям в части охраны здоровья обучающихся, воспитанников (утверждены приказом Минобрнауки России от 28</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декабря 2010</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г.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2106, зарегистрированы в Минюсте России 2</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февраля 2011</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г.).</w:t>
      </w:r>
    </w:p>
    <w:p w14:paraId="5AE59935" w14:textId="09BD5556"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br/>
        <w:t xml:space="preserve"> </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Внеурочная деятельность является составной частью учебно-воспитательного процесса</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и одной из форм организации свободного времени учащихся. Программы внеурочной деятельности обучающихся создают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способствуют</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раскрытию индивидуальных способностей ребенка (прежде всего к разным видам искусства – изобразительного, музыкального),</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r w:rsidRPr="002722C0">
        <w:rPr>
          <w:rFonts w:ascii="Times New Roman" w:eastAsia="Times New Roman" w:hAnsi="Times New Roman" w:cs="Times New Roman"/>
          <w:shd w:val="clear" w:color="auto" w:fill="FFFFFF"/>
          <w:lang w:val="ru-RU"/>
        </w:rPr>
        <w:br/>
        <w:t xml:space="preserve">          Посещая кружки и секции, обучающиеся прекрасно адаптируются в среде сверстников, благодаря индивидуальной работе руководителя,</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глубже изучают материал. На</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занятиях руководители стараются раскрыть у учащихся организаторские, творческие, художественные, музыкальные способности, что играет немаловажную роль в духовном развитии младших школьников.           </w:t>
      </w:r>
      <w:r w:rsidRPr="002722C0">
        <w:rPr>
          <w:rFonts w:ascii="Times New Roman" w:eastAsia="Times New Roman" w:hAnsi="Times New Roman" w:cs="Times New Roman"/>
          <w:shd w:val="clear" w:color="auto" w:fill="FFFFFF"/>
          <w:lang w:val="ru-RU"/>
        </w:rPr>
        <w:br/>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Цель внеурочной деятельности: создание</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условий для достижения обучающимися</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sidRPr="002722C0">
        <w:rPr>
          <w:rFonts w:ascii="Times New Roman" w:eastAsia="Times New Roman" w:hAnsi="Times New Roman" w:cs="Times New Roman"/>
          <w:shd w:val="clear" w:color="auto" w:fill="FFFFFF"/>
          <w:lang w:val="ru-RU"/>
        </w:rPr>
        <w:br/>
        <w:t xml:space="preserve">В соответствии со Стандартом основного общего образования решаются следующие </w:t>
      </w:r>
      <w:r w:rsidRPr="002722C0">
        <w:rPr>
          <w:rFonts w:ascii="Times New Roman" w:eastAsia="Times New Roman" w:hAnsi="Times New Roman" w:cs="Times New Roman"/>
          <w:b/>
          <w:shd w:val="clear" w:color="auto" w:fill="FFFFFF"/>
          <w:lang w:val="ru-RU"/>
        </w:rPr>
        <w:t>задачи</w:t>
      </w:r>
      <w:r w:rsidRPr="002722C0">
        <w:rPr>
          <w:rFonts w:ascii="Times New Roman" w:eastAsia="Times New Roman" w:hAnsi="Times New Roman" w:cs="Times New Roman"/>
          <w:shd w:val="clear" w:color="auto" w:fill="FFFFFF"/>
          <w:lang w:val="ru-RU"/>
        </w:rPr>
        <w:t>:</w:t>
      </w:r>
      <w:r w:rsidRPr="002722C0">
        <w:rPr>
          <w:rFonts w:ascii="Times New Roman" w:eastAsia="Times New Roman" w:hAnsi="Times New Roman" w:cs="Times New Roman"/>
          <w:shd w:val="clear" w:color="auto" w:fill="FFFFFF"/>
          <w:lang w:val="ru-RU"/>
        </w:rPr>
        <w:br/>
        <w:t xml:space="preserve">-Развитие личности школьника, его творческих способностей.    </w:t>
      </w:r>
      <w:r w:rsidRPr="002722C0">
        <w:rPr>
          <w:rFonts w:ascii="Times New Roman" w:eastAsia="Times New Roman" w:hAnsi="Times New Roman" w:cs="Times New Roman"/>
          <w:shd w:val="clear" w:color="auto" w:fill="FFFFFF"/>
          <w:lang w:val="ru-RU"/>
        </w:rPr>
        <w:br/>
        <w:t>-Становление основ гражданской идентичности и мировоззрения обучающихся.</w:t>
      </w:r>
      <w:r w:rsidRPr="002722C0">
        <w:rPr>
          <w:rFonts w:ascii="Times New Roman" w:eastAsia="Times New Roman" w:hAnsi="Times New Roman" w:cs="Times New Roman"/>
          <w:shd w:val="clear" w:color="auto" w:fill="FFFFFF"/>
          <w:lang w:val="ru-RU"/>
        </w:rPr>
        <w:br/>
        <w:t>-Формирование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br/>
      </w:r>
      <w:r w:rsidRPr="002722C0">
        <w:rPr>
          <w:rFonts w:ascii="Times New Roman" w:eastAsia="Times New Roman" w:hAnsi="Times New Roman" w:cs="Times New Roman"/>
          <w:shd w:val="clear" w:color="auto" w:fill="FFFFFF"/>
          <w:lang w:val="ru-RU"/>
        </w:rPr>
        <w:lastRenderedPageBreak/>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r w:rsidRPr="002722C0">
        <w:rPr>
          <w:rFonts w:ascii="Times New Roman" w:eastAsia="Times New Roman" w:hAnsi="Times New Roman" w:cs="Times New Roman"/>
          <w:shd w:val="clear" w:color="auto" w:fill="FFFFFF"/>
          <w:lang w:val="ru-RU"/>
        </w:rPr>
        <w:br/>
        <w:t>-Укрепление физического и духовного здоровья обучающихся.</w:t>
      </w:r>
      <w:r w:rsidRPr="002722C0">
        <w:rPr>
          <w:rFonts w:ascii="Times New Roman" w:eastAsia="Times New Roman" w:hAnsi="Times New Roman" w:cs="Times New Roman"/>
          <w:shd w:val="clear" w:color="auto" w:fill="FFFFFF"/>
          <w:lang w:val="ru-RU"/>
        </w:rPr>
        <w:br/>
        <w:t>-Организация общественно-полезной и досуговой деятельности обучающихся совместно с общественными организациями,</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выставочными комплексами, библиотеками, семьями учащихся.</w:t>
      </w:r>
      <w:r w:rsidRPr="002722C0">
        <w:rPr>
          <w:rFonts w:ascii="Times New Roman" w:eastAsia="Times New Roman" w:hAnsi="Times New Roman" w:cs="Times New Roman"/>
          <w:shd w:val="clear" w:color="auto" w:fill="FFFFFF"/>
          <w:lang w:val="ru-RU"/>
        </w:rPr>
        <w:br/>
        <w:t>-Включение обучающихся в разностороннюю деятельность.</w:t>
      </w:r>
      <w:r w:rsidRPr="002722C0">
        <w:rPr>
          <w:rFonts w:ascii="Times New Roman" w:eastAsia="Times New Roman" w:hAnsi="Times New Roman" w:cs="Times New Roman"/>
          <w:shd w:val="clear" w:color="auto" w:fill="FFFFFF"/>
          <w:lang w:val="ru-RU"/>
        </w:rPr>
        <w:br/>
        <w:t>-Формирование навыков позитивного коммуникативного общения.</w:t>
      </w:r>
      <w:r w:rsidRPr="002722C0">
        <w:rPr>
          <w:rFonts w:ascii="Times New Roman" w:eastAsia="Times New Roman" w:hAnsi="Times New Roman" w:cs="Times New Roman"/>
          <w:shd w:val="clear" w:color="auto" w:fill="FFFFFF"/>
          <w:lang w:val="ru-RU"/>
        </w:rPr>
        <w:br/>
        <w:t>-Развитие навыков организации и осуществления сотрудничества с педагогами, сверстниками, родителями, старшими детьми в решении общих проблем.</w:t>
      </w:r>
      <w:r w:rsidRPr="002722C0">
        <w:rPr>
          <w:rFonts w:ascii="Times New Roman" w:eastAsia="Times New Roman" w:hAnsi="Times New Roman" w:cs="Times New Roman"/>
          <w:shd w:val="clear" w:color="auto" w:fill="FFFFFF"/>
          <w:lang w:val="ru-RU"/>
        </w:rPr>
        <w:br/>
        <w:t xml:space="preserve">-Воспитание трудолюбия, способности к преодолению трудностей, целеустремленности и настойчивости в достижении результата.             </w:t>
      </w:r>
      <w:r w:rsidRPr="002722C0">
        <w:rPr>
          <w:rFonts w:ascii="Times New Roman" w:eastAsia="Times New Roman" w:hAnsi="Times New Roman" w:cs="Times New Roman"/>
          <w:shd w:val="clear" w:color="auto" w:fill="FFFFFF"/>
          <w:lang w:val="ru-RU"/>
        </w:rPr>
        <w:br/>
        <w:t>-Развитие позитивного отношения к базовым общественным ценностям (человек, семья, Отечество, природа, мир, знания, труд, культура) -</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для формирования здорового образа жизни.</w:t>
      </w:r>
      <w:r w:rsidRPr="002722C0">
        <w:rPr>
          <w:rFonts w:ascii="Times New Roman" w:eastAsia="Times New Roman" w:hAnsi="Times New Roman" w:cs="Times New Roman"/>
          <w:shd w:val="clear" w:color="auto" w:fill="FFFFFF"/>
          <w:lang w:val="ru-RU"/>
        </w:rPr>
        <w:b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r w:rsidRPr="002722C0">
        <w:rPr>
          <w:rFonts w:ascii="Times New Roman" w:eastAsia="Times New Roman" w:hAnsi="Times New Roman" w:cs="Times New Roman"/>
          <w:shd w:val="clear" w:color="auto" w:fill="FFFFFF"/>
          <w:lang w:val="ru-RU"/>
        </w:rPr>
        <w:br/>
        <w:t>-Совершенствование системы мониторинга эффективности воспитательной работы в школе.</w:t>
      </w:r>
      <w:r w:rsidRPr="002722C0">
        <w:rPr>
          <w:rFonts w:ascii="Times New Roman" w:eastAsia="Times New Roman" w:hAnsi="Times New Roman" w:cs="Times New Roman"/>
          <w:shd w:val="clear" w:color="auto" w:fill="FFFFFF"/>
          <w:lang w:val="ru-RU"/>
        </w:rPr>
        <w:br/>
        <w:t>-Углубление содержания, форм и методов занятости обучающихся в свободное от учёбы время.</w:t>
      </w:r>
      <w:r w:rsidRPr="002722C0">
        <w:rPr>
          <w:rFonts w:ascii="Times New Roman" w:eastAsia="Times New Roman" w:hAnsi="Times New Roman" w:cs="Times New Roman"/>
          <w:shd w:val="clear" w:color="auto" w:fill="FFFFFF"/>
          <w:lang w:val="ru-RU"/>
        </w:rPr>
        <w:br/>
        <w:t xml:space="preserve">-Организация информационной поддержки обучающихся.          </w:t>
      </w:r>
      <w:r w:rsidRPr="002722C0">
        <w:rPr>
          <w:rFonts w:ascii="Times New Roman" w:eastAsia="Times New Roman" w:hAnsi="Times New Roman" w:cs="Times New Roman"/>
          <w:shd w:val="clear" w:color="auto" w:fill="FFFFFF"/>
          <w:lang w:val="ru-RU"/>
        </w:rPr>
        <w:br/>
        <w:t>-Совершенствование материально-технической базы организации досуга обучающихся.</w:t>
      </w:r>
    </w:p>
    <w:p w14:paraId="35337779" w14:textId="181ADFC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br/>
        <w:t xml:space="preserve">    Внеурочная деятельность в 6-9 классах организуется по оптимизационной модели, рекомендуемой письмом</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Министерства образования и науки Российской Федерации от 12.05.2011 </w:t>
      </w:r>
      <w:r w:rsidRPr="002722C0">
        <w:rPr>
          <w:rFonts w:ascii="Times New Roman" w:eastAsia="Segoe UI Symbol" w:hAnsi="Times New Roman" w:cs="Times New Roman"/>
          <w:shd w:val="clear" w:color="auto" w:fill="FFFFFF"/>
          <w:lang w:val="ru-RU"/>
        </w:rPr>
        <w:t>№</w:t>
      </w:r>
      <w:r w:rsidRPr="002722C0">
        <w:rPr>
          <w:rFonts w:ascii="Times New Roman" w:eastAsia="Times New Roman" w:hAnsi="Times New Roman" w:cs="Times New Roman"/>
          <w:shd w:val="clear" w:color="auto" w:fill="FFFFFF"/>
          <w:lang w:val="ru-RU"/>
        </w:rPr>
        <w:t>03-296 «Об организации внеурочной деятельности при введении ФГОС общего образования».</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br/>
        <w:t xml:space="preserve">Программы, реализующиеся во внеурочной деятельности, имеют следующие направления: </w:t>
      </w:r>
      <w:r w:rsidRPr="002722C0">
        <w:rPr>
          <w:rFonts w:ascii="Times New Roman" w:eastAsia="Times New Roman" w:hAnsi="Times New Roman" w:cs="Times New Roman"/>
          <w:b/>
          <w:shd w:val="clear" w:color="auto" w:fill="FFFFFF"/>
          <w:lang w:val="ru-RU"/>
        </w:rPr>
        <w:t xml:space="preserve">духовно-нравственное, социальное, </w:t>
      </w:r>
      <w:proofErr w:type="spellStart"/>
      <w:r w:rsidRPr="002722C0">
        <w:rPr>
          <w:rFonts w:ascii="Times New Roman" w:eastAsia="Times New Roman" w:hAnsi="Times New Roman" w:cs="Times New Roman"/>
          <w:b/>
          <w:shd w:val="clear" w:color="auto" w:fill="FFFFFF"/>
          <w:lang w:val="ru-RU"/>
        </w:rPr>
        <w:t>общеинтеллектуальное</w:t>
      </w:r>
      <w:proofErr w:type="spellEnd"/>
      <w:r w:rsidRPr="002722C0">
        <w:rPr>
          <w:rFonts w:ascii="Times New Roman" w:eastAsia="Times New Roman" w:hAnsi="Times New Roman" w:cs="Times New Roman"/>
          <w:b/>
          <w:shd w:val="clear" w:color="auto" w:fill="FFFFFF"/>
          <w:lang w:val="ru-RU"/>
        </w:rPr>
        <w:t>, спортивно-оздоровительное, общекультурное</w:t>
      </w:r>
      <w:r w:rsidRPr="002722C0">
        <w:rPr>
          <w:rFonts w:ascii="Times New Roman" w:eastAsia="Times New Roman" w:hAnsi="Times New Roman" w:cs="Times New Roman"/>
          <w:b/>
          <w:shd w:val="clear" w:color="auto" w:fill="FFFFFF"/>
        </w:rPr>
        <w:t> </w:t>
      </w:r>
      <w:r w:rsidRPr="002722C0">
        <w:rPr>
          <w:rFonts w:ascii="Times New Roman" w:eastAsia="Times New Roman" w:hAnsi="Times New Roman" w:cs="Times New Roman"/>
          <w:b/>
          <w:shd w:val="clear" w:color="auto" w:fill="FFFFFF"/>
          <w:lang w:val="ru-RU"/>
        </w:rPr>
        <w:t xml:space="preserve"> (в объеме по 5 часов в неделю в  6, 7, 8, 9 классах).</w:t>
      </w:r>
      <w:r w:rsidRPr="002722C0">
        <w:rPr>
          <w:rFonts w:ascii="Times New Roman" w:eastAsia="Times New Roman" w:hAnsi="Times New Roman" w:cs="Times New Roman"/>
          <w:b/>
          <w:shd w:val="clear" w:color="auto" w:fill="FFFFFF"/>
          <w:lang w:val="ru-RU"/>
        </w:rPr>
        <w:br/>
      </w:r>
      <w:r w:rsidRPr="002722C0">
        <w:rPr>
          <w:rFonts w:ascii="Times New Roman" w:eastAsia="Times New Roman" w:hAnsi="Times New Roman" w:cs="Times New Roman"/>
          <w:shd w:val="clear" w:color="auto" w:fill="FFFFFF"/>
          <w:lang w:val="ru-RU"/>
        </w:rPr>
        <w:t xml:space="preserve">    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реализуются посредством различных форм организации, отличных от урочной системы обучения: кружков, секций, клубов, включающих элементы диспутов, викторин, праздничных мероприятий, концертов, олимпиад, соревнований, поисковых и научных исследований и т.д.</w:t>
      </w:r>
      <w:r w:rsidRPr="002722C0">
        <w:rPr>
          <w:rFonts w:ascii="Times New Roman" w:eastAsia="Times New Roman" w:hAnsi="Times New Roman" w:cs="Times New Roman"/>
          <w:shd w:val="clear" w:color="auto" w:fill="FFFFFF"/>
          <w:lang w:val="ru-RU"/>
        </w:rPr>
        <w:br/>
        <w:t xml:space="preserve">         При организации внеурочной деятельности обучающихся используются возможности школы.</w:t>
      </w:r>
    </w:p>
    <w:p w14:paraId="127B220B"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Целевая направленность, стратегические и тактические цели внеурочной деятельности</w:t>
      </w:r>
    </w:p>
    <w:p w14:paraId="18D5C59B" w14:textId="6F41B1C9"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План подготовлен с учетом требований </w:t>
      </w:r>
      <w:r w:rsidRPr="002722C0">
        <w:rPr>
          <w:rFonts w:ascii="Times New Roman" w:eastAsia="Times New Roman" w:hAnsi="Times New Roman" w:cs="Times New Roman"/>
          <w:color w:val="auto"/>
          <w:kern w:val="0"/>
          <w:lang w:val="ru-RU" w:eastAsia="ar-SA" w:bidi="ar-SA"/>
        </w:rPr>
        <w:t xml:space="preserve">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w:t>
      </w:r>
      <w:r w:rsidR="00DD5A6E" w:rsidRPr="002722C0">
        <w:rPr>
          <w:rFonts w:ascii="Times New Roman" w:eastAsia="Times New Roman" w:hAnsi="Times New Roman" w:cs="Times New Roman"/>
          <w:color w:val="auto"/>
          <w:kern w:val="0"/>
          <w:lang w:val="ru-RU" w:eastAsia="ar-SA" w:bidi="ar-SA"/>
        </w:rPr>
        <w:t>оздоровления детей</w:t>
      </w:r>
      <w:r w:rsidRPr="002722C0">
        <w:rPr>
          <w:rFonts w:ascii="Times New Roman" w:eastAsia="Times New Roman" w:hAnsi="Times New Roman" w:cs="Times New Roman"/>
          <w:color w:val="auto"/>
          <w:kern w:val="0"/>
          <w:lang w:val="ru-RU" w:eastAsia="ar-SA" w:bidi="ar-SA"/>
        </w:rPr>
        <w:t xml:space="preserve"> и молодежи</w:t>
      </w:r>
    </w:p>
    <w:p w14:paraId="5C0A9B55"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1DF5E56C"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Механизм конструирования оптимизационной модели:</w:t>
      </w:r>
    </w:p>
    <w:p w14:paraId="7D6F1608"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14:paraId="29AD1AC8"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2. Классный руководитель проводит анкетирование среди родителей (законных представителей) с целью:</w:t>
      </w:r>
    </w:p>
    <w:p w14:paraId="70E93775"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w:t>
      </w:r>
      <w:r w:rsidRPr="002722C0">
        <w:rPr>
          <w:rFonts w:ascii="Times New Roman" w:eastAsia="Times New Roman" w:hAnsi="Times New Roman" w:cs="Times New Roman"/>
          <w:shd w:val="clear" w:color="auto" w:fill="FFFFFF"/>
          <w:lang w:val="ru-RU"/>
        </w:rPr>
        <w:lastRenderedPageBreak/>
        <w:t>(в том числе негосударственных);</w:t>
      </w:r>
    </w:p>
    <w:p w14:paraId="3E016450"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14:paraId="56721E9D"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730D46CC"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14:paraId="5F61F12D"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Основные принципы плана:</w:t>
      </w:r>
    </w:p>
    <w:p w14:paraId="4B6E28EF"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учет познавательных потребностей обучающихся и социального заказа родителей;</w:t>
      </w:r>
    </w:p>
    <w:p w14:paraId="5C252DA4"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учет кадрового потенциала образовательного учреждения;</w:t>
      </w:r>
    </w:p>
    <w:p w14:paraId="1954DE19"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построение образовательного процесса в соответствии с санитарно-гигиеническими нормами;</w:t>
      </w:r>
    </w:p>
    <w:p w14:paraId="67D91FAD"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соблюдение преемственности и перспективности обучения.</w:t>
      </w:r>
    </w:p>
    <w:p w14:paraId="0FA10B57" w14:textId="7DCE9E32"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w:t>
      </w:r>
      <w:r w:rsidR="00DD5A6E" w:rsidRPr="002722C0">
        <w:rPr>
          <w:rFonts w:ascii="Times New Roman" w:eastAsia="Times New Roman" w:hAnsi="Times New Roman" w:cs="Times New Roman"/>
          <w:shd w:val="clear" w:color="auto" w:fill="FFFFFF"/>
          <w:lang w:val="ru-RU"/>
        </w:rPr>
        <w:t>без оценочный</w:t>
      </w:r>
      <w:r w:rsidRPr="002722C0">
        <w:rPr>
          <w:rFonts w:ascii="Times New Roman" w:eastAsia="Times New Roman" w:hAnsi="Times New Roman" w:cs="Times New Roman"/>
          <w:shd w:val="clear" w:color="auto" w:fill="FFFFFF"/>
          <w:lang w:val="ru-RU"/>
        </w:rPr>
        <w:t xml:space="preserve">, при </w:t>
      </w:r>
      <w:r w:rsidR="00DD5A6E" w:rsidRPr="002722C0">
        <w:rPr>
          <w:rFonts w:ascii="Times New Roman" w:eastAsia="Times New Roman" w:hAnsi="Times New Roman" w:cs="Times New Roman"/>
          <w:shd w:val="clear" w:color="auto" w:fill="FFFFFF"/>
          <w:lang w:val="ru-RU"/>
        </w:rPr>
        <w:t>этом</w:t>
      </w:r>
      <w:r w:rsidR="00DD5A6E" w:rsidRPr="002722C0">
        <w:rPr>
          <w:rFonts w:ascii="Times New Roman" w:eastAsia="Times New Roman" w:hAnsi="Times New Roman" w:cs="Times New Roman"/>
          <w:shd w:val="clear" w:color="auto" w:fill="FFFFFF"/>
        </w:rPr>
        <w:t xml:space="preserve"> </w:t>
      </w:r>
      <w:proofErr w:type="spellStart"/>
      <w:r w:rsidR="00DD5A6E" w:rsidRPr="002722C0">
        <w:rPr>
          <w:rFonts w:ascii="Times New Roman" w:eastAsia="Times New Roman" w:hAnsi="Times New Roman" w:cs="Times New Roman"/>
          <w:shd w:val="clear" w:color="auto" w:fill="FFFFFF"/>
        </w:rPr>
        <w:t>обеспечивающий</w:t>
      </w:r>
      <w:proofErr w:type="spellEnd"/>
      <w:r w:rsidRPr="002722C0">
        <w:rPr>
          <w:rFonts w:ascii="Times New Roman" w:eastAsia="Times New Roman" w:hAnsi="Times New Roman" w:cs="Times New Roman"/>
          <w:shd w:val="clear" w:color="auto" w:fill="FFFFFF"/>
          <w:lang w:val="ru-RU"/>
        </w:rPr>
        <w:t xml:space="preserve"> достижение успеха благодаря его способностям независимо от успеваемости по обязательным учебным дисциплинам.</w:t>
      </w:r>
    </w:p>
    <w:p w14:paraId="303CB3C4" w14:textId="3C81D49C"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Внеурочная </w:t>
      </w:r>
      <w:r w:rsidR="00DD5A6E" w:rsidRPr="002722C0">
        <w:rPr>
          <w:rFonts w:ascii="Times New Roman" w:eastAsia="Times New Roman" w:hAnsi="Times New Roman" w:cs="Times New Roman"/>
          <w:shd w:val="clear" w:color="auto" w:fill="FFFFFF"/>
          <w:lang w:val="ru-RU"/>
        </w:rPr>
        <w:t>деятельность</w:t>
      </w:r>
      <w:r w:rsidR="00DD5A6E" w:rsidRPr="002722C0">
        <w:rPr>
          <w:rFonts w:ascii="Times New Roman" w:eastAsia="Times New Roman" w:hAnsi="Times New Roman" w:cs="Times New Roman"/>
          <w:shd w:val="clear" w:color="auto" w:fill="FFFFFF"/>
        </w:rPr>
        <w:t xml:space="preserve"> </w:t>
      </w:r>
      <w:proofErr w:type="spellStart"/>
      <w:r w:rsidR="00DD5A6E" w:rsidRPr="002722C0">
        <w:rPr>
          <w:rFonts w:ascii="Times New Roman" w:eastAsia="Times New Roman" w:hAnsi="Times New Roman" w:cs="Times New Roman"/>
          <w:shd w:val="clear" w:color="auto" w:fill="FFFFFF"/>
        </w:rPr>
        <w:t>опирается</w:t>
      </w:r>
      <w:proofErr w:type="spellEnd"/>
      <w:r w:rsidRPr="002722C0">
        <w:rPr>
          <w:rFonts w:ascii="Times New Roman" w:eastAsia="Times New Roman" w:hAnsi="Times New Roman" w:cs="Times New Roman"/>
          <w:shd w:val="clear" w:color="auto" w:fill="FFFFFF"/>
          <w:lang w:val="ru-RU"/>
        </w:rPr>
        <w:t xml:space="preserve">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В процессе совместной творческой деятельности учителя и обучающегося происходит </w:t>
      </w:r>
      <w:r w:rsidR="00DD5A6E" w:rsidRPr="002722C0">
        <w:rPr>
          <w:rFonts w:ascii="Times New Roman" w:eastAsia="Times New Roman" w:hAnsi="Times New Roman" w:cs="Times New Roman"/>
          <w:shd w:val="clear" w:color="auto" w:fill="FFFFFF"/>
          <w:lang w:val="ru-RU"/>
        </w:rPr>
        <w:t>становление</w:t>
      </w:r>
      <w:r w:rsidR="00DD5A6E" w:rsidRPr="002722C0">
        <w:rPr>
          <w:rFonts w:ascii="Times New Roman" w:eastAsia="Times New Roman" w:hAnsi="Times New Roman" w:cs="Times New Roman"/>
          <w:shd w:val="clear" w:color="auto" w:fill="FFFFFF"/>
        </w:rPr>
        <w:t xml:space="preserve"> </w:t>
      </w:r>
      <w:proofErr w:type="spellStart"/>
      <w:r w:rsidR="00DD5A6E" w:rsidRPr="002722C0">
        <w:rPr>
          <w:rFonts w:ascii="Times New Roman" w:eastAsia="Times New Roman" w:hAnsi="Times New Roman" w:cs="Times New Roman"/>
          <w:shd w:val="clear" w:color="auto" w:fill="FFFFFF"/>
        </w:rPr>
        <w:t>личности</w:t>
      </w:r>
      <w:proofErr w:type="spellEnd"/>
      <w:r w:rsidRPr="002722C0">
        <w:rPr>
          <w:rFonts w:ascii="Times New Roman" w:eastAsia="Times New Roman" w:hAnsi="Times New Roman" w:cs="Times New Roman"/>
          <w:shd w:val="clear" w:color="auto" w:fill="FFFFFF"/>
          <w:lang w:val="ru-RU"/>
        </w:rPr>
        <w:t xml:space="preserve"> ребенка</w:t>
      </w:r>
    </w:p>
    <w:p w14:paraId="23C931A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 xml:space="preserve">                                                                               </w:t>
      </w:r>
    </w:p>
    <w:p w14:paraId="7882D07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4D85898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16F8ECF6"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6A75DB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3DC28F0B"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BF66BDD"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794F970"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59323D2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776066CA" w14:textId="5BC630F3" w:rsid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5D50B0AB" w14:textId="7B967A84"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56E71775" w14:textId="7A7BC6EE"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798B9A15" w14:textId="7BA3211E"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3C3A8817" w14:textId="2C83AE80"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52CA3DAA" w14:textId="33AC8271"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7C15012A" w14:textId="4CDA9979"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793EA27A" w14:textId="72EC1542"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5F87764" w14:textId="08091F42"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100D7FA" w14:textId="786A8A14"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2A400F90" w14:textId="76A1C92C"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37AF903A" w14:textId="653CC2A1" w:rsidR="00DD5A6E"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7039837" w14:textId="77777777" w:rsidR="00DD5A6E" w:rsidRPr="002722C0" w:rsidRDefault="00DD5A6E" w:rsidP="00FD37F1">
      <w:pPr>
        <w:widowControl/>
        <w:suppressAutoHyphens w:val="0"/>
        <w:textAlignment w:val="auto"/>
        <w:rPr>
          <w:rFonts w:ascii="Times New Roman" w:eastAsia="Times New Roman" w:hAnsi="Times New Roman" w:cs="Times New Roman"/>
          <w:color w:val="auto"/>
          <w:kern w:val="0"/>
          <w:lang w:val="ru-RU" w:eastAsia="ru-RU" w:bidi="ar-SA"/>
        </w:rPr>
      </w:pPr>
    </w:p>
    <w:p w14:paraId="485455F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6736F19"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757A080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65927DE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3FF5223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3A2F931E" w14:textId="216B86F5"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lastRenderedPageBreak/>
        <w:t>План внеурочной деятельности МБОУ Рогаликовской ООШ</w:t>
      </w:r>
    </w:p>
    <w:p w14:paraId="7FFD009A" w14:textId="5B7306F9"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для   5-9 классов</w:t>
      </w:r>
      <w:r w:rsidR="00DD5A6E">
        <w:rPr>
          <w:rFonts w:ascii="Times New Roman" w:eastAsia="Times New Roman" w:hAnsi="Times New Roman" w:cs="Times New Roman"/>
          <w:b/>
          <w:color w:val="auto"/>
          <w:kern w:val="0"/>
          <w:lang w:val="ru-RU" w:eastAsia="ru-RU" w:bidi="ar-SA"/>
        </w:rPr>
        <w:t xml:space="preserve"> </w:t>
      </w:r>
      <w:r w:rsidRPr="002722C0">
        <w:rPr>
          <w:rFonts w:ascii="Times New Roman" w:eastAsia="Times New Roman" w:hAnsi="Times New Roman" w:cs="Times New Roman"/>
          <w:b/>
          <w:color w:val="auto"/>
          <w:kern w:val="0"/>
          <w:lang w:val="ru-RU" w:eastAsia="ru-RU" w:bidi="ar-SA"/>
        </w:rPr>
        <w:t xml:space="preserve">на 2022 – 2023 </w:t>
      </w:r>
      <w:proofErr w:type="gramStart"/>
      <w:r w:rsidRPr="002722C0">
        <w:rPr>
          <w:rFonts w:ascii="Times New Roman" w:eastAsia="Times New Roman" w:hAnsi="Times New Roman" w:cs="Times New Roman"/>
          <w:b/>
          <w:color w:val="auto"/>
          <w:kern w:val="0"/>
          <w:lang w:val="ru-RU" w:eastAsia="ru-RU" w:bidi="ar-SA"/>
        </w:rPr>
        <w:t>учебный  год</w:t>
      </w:r>
      <w:proofErr w:type="gramEnd"/>
      <w:r w:rsidRPr="002722C0">
        <w:rPr>
          <w:rFonts w:ascii="Times New Roman" w:eastAsia="Times New Roman" w:hAnsi="Times New Roman" w:cs="Times New Roman"/>
          <w:b/>
          <w:color w:val="auto"/>
          <w:kern w:val="0"/>
          <w:lang w:val="ru-RU" w:eastAsia="ru-RU" w:bidi="ar-SA"/>
        </w:rPr>
        <w:t>.</w:t>
      </w:r>
    </w:p>
    <w:tbl>
      <w:tblPr>
        <w:tblW w:w="9814" w:type="dxa"/>
        <w:tblLayout w:type="fixed"/>
        <w:tblCellMar>
          <w:left w:w="10" w:type="dxa"/>
          <w:right w:w="10" w:type="dxa"/>
        </w:tblCellMar>
        <w:tblLook w:val="04A0" w:firstRow="1" w:lastRow="0" w:firstColumn="1" w:lastColumn="0" w:noHBand="0" w:noVBand="1"/>
      </w:tblPr>
      <w:tblGrid>
        <w:gridCol w:w="2650"/>
        <w:gridCol w:w="1944"/>
        <w:gridCol w:w="916"/>
        <w:gridCol w:w="1044"/>
        <w:gridCol w:w="1044"/>
        <w:gridCol w:w="1045"/>
        <w:gridCol w:w="1171"/>
      </w:tblGrid>
      <w:tr w:rsidR="002722C0" w:rsidRPr="002722C0" w14:paraId="2D051227" w14:textId="77777777" w:rsidTr="00BF7143">
        <w:tblPrEx>
          <w:tblCellMar>
            <w:top w:w="0" w:type="dxa"/>
            <w:bottom w:w="0" w:type="dxa"/>
          </w:tblCellMar>
        </w:tblPrEx>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2396" w14:textId="77777777" w:rsidR="002722C0" w:rsidRPr="002722C0" w:rsidRDefault="002722C0" w:rsidP="00FD37F1">
            <w:pPr>
              <w:widowControl/>
              <w:tabs>
                <w:tab w:val="left" w:pos="2700"/>
              </w:tabs>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Направления внеурочной деятельности</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AECEA"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Внеурочная деятельность</w:t>
            </w:r>
          </w:p>
        </w:tc>
        <w:tc>
          <w:tcPr>
            <w:tcW w:w="52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F820E"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Количество часов</w:t>
            </w:r>
          </w:p>
          <w:p w14:paraId="4F2D4401"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p>
          <w:p w14:paraId="1696AA04"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классы</w:t>
            </w:r>
          </w:p>
        </w:tc>
      </w:tr>
      <w:tr w:rsidR="002722C0" w:rsidRPr="002722C0" w14:paraId="1D2A916A" w14:textId="77777777" w:rsidTr="00BF7143">
        <w:tblPrEx>
          <w:tblCellMar>
            <w:top w:w="0" w:type="dxa"/>
            <w:bottom w:w="0" w:type="dxa"/>
          </w:tblCellMar>
        </w:tblPrEx>
        <w:tc>
          <w:tcPr>
            <w:tcW w:w="2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62C9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8C50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BEEF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5 класс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B6DD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6 класс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2CC50"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7 класс</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5242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8 класс</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7E49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9 класс</w:t>
            </w:r>
          </w:p>
        </w:tc>
      </w:tr>
      <w:tr w:rsidR="002722C0" w:rsidRPr="002722C0" w14:paraId="0EC724DF" w14:textId="77777777" w:rsidTr="00BF7143">
        <w:tblPrEx>
          <w:tblCellMar>
            <w:top w:w="0" w:type="dxa"/>
            <w:bottom w:w="0" w:type="dxa"/>
          </w:tblCellMar>
        </w:tblPrEx>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247B8" w14:textId="66DF5A3E" w:rsidR="002722C0" w:rsidRPr="00DD5A6E" w:rsidRDefault="002722C0" w:rsidP="00DD5A6E">
            <w:pPr>
              <w:widowControl/>
              <w:suppressAutoHyphens w:val="0"/>
              <w:snapToGrid w:val="0"/>
              <w:jc w:val="center"/>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ru-RU" w:bidi="ar-SA"/>
              </w:rPr>
              <w:t xml:space="preserve">Информационно-просветительские занятия патриотической, нравственной и экологической направленности  </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62E6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Разговоры о важном</w:t>
            </w:r>
          </w:p>
          <w:p w14:paraId="70FE964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82DD5"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330F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BBC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4E76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D4F4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r>
      <w:tr w:rsidR="002722C0" w:rsidRPr="002722C0" w14:paraId="5FB21C0C" w14:textId="77777777" w:rsidTr="00BF7143">
        <w:tblPrEx>
          <w:tblCellMar>
            <w:top w:w="0" w:type="dxa"/>
            <w:bottom w:w="0" w:type="dxa"/>
          </w:tblCellMar>
        </w:tblPrEx>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E3CD5" w14:textId="77777777" w:rsidR="002722C0" w:rsidRPr="00C9253C" w:rsidRDefault="002722C0" w:rsidP="00FD37F1">
            <w:pPr>
              <w:widowControl/>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ru-RU" w:bidi="ar-SA"/>
              </w:rPr>
              <w:t>Занятия, направленные на формирование функциональной грамотности</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0653C"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Читаем с увлечением</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8EEE"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01C06"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FEAA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8FD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C1BC5"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r>
      <w:tr w:rsidR="002722C0" w:rsidRPr="002722C0" w14:paraId="5D81C770" w14:textId="77777777" w:rsidTr="00BF7143">
        <w:tblPrEx>
          <w:tblCellMar>
            <w:top w:w="0" w:type="dxa"/>
            <w:bottom w:w="0" w:type="dxa"/>
          </w:tblCellMar>
        </w:tblPrEx>
        <w:tc>
          <w:tcPr>
            <w:tcW w:w="2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ADD23"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00000A"/>
                <w:kern w:val="0"/>
                <w:lang w:val="ru-RU" w:eastAsia="ru-RU" w:bidi="ar-SA"/>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26D52"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Финансовая грамотность</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8A1F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9EC3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7433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A2A8E"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F95C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r>
      <w:tr w:rsidR="002722C0" w:rsidRPr="002722C0" w14:paraId="74FF3E2B" w14:textId="77777777" w:rsidTr="00BF7143">
        <w:tblPrEx>
          <w:tblCellMar>
            <w:top w:w="0" w:type="dxa"/>
            <w:bottom w:w="0" w:type="dxa"/>
          </w:tblCellMar>
        </w:tblPrEx>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CECDA" w14:textId="0F3BBDB5" w:rsidR="002722C0" w:rsidRPr="00C9253C" w:rsidRDefault="002722C0" w:rsidP="00FD37F1">
            <w:pPr>
              <w:widowControl/>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ru-RU" w:bidi="ar-SA"/>
              </w:rPr>
              <w:t xml:space="preserve">Занятия, направленные на реализацию особых </w:t>
            </w:r>
            <w:r w:rsidR="00DD5A6E" w:rsidRPr="002722C0">
              <w:rPr>
                <w:rFonts w:ascii="Times New Roman" w:eastAsia="Times New Roman" w:hAnsi="Times New Roman" w:cs="Times New Roman"/>
                <w:color w:val="00000A"/>
                <w:kern w:val="0"/>
                <w:lang w:val="ru-RU" w:eastAsia="ru-RU" w:bidi="ar-SA"/>
              </w:rPr>
              <w:t>интеллектуальных и</w:t>
            </w:r>
            <w:r w:rsidRPr="002722C0">
              <w:rPr>
                <w:rFonts w:ascii="Times New Roman" w:eastAsia="Times New Roman" w:hAnsi="Times New Roman" w:cs="Times New Roman"/>
                <w:color w:val="00000A"/>
                <w:kern w:val="0"/>
                <w:lang w:val="ru-RU" w:eastAsia="ru-RU" w:bidi="ar-SA"/>
              </w:rPr>
              <w:t xml:space="preserve"> социокультурных потребностей обучающихся</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746E2"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Занимательный английский</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6FDDB"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5856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BF89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CA4D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290A"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r>
      <w:tr w:rsidR="002722C0" w:rsidRPr="002722C0" w14:paraId="1FCD7D8B" w14:textId="77777777" w:rsidTr="00BF7143">
        <w:tblPrEx>
          <w:tblCellMar>
            <w:top w:w="0" w:type="dxa"/>
            <w:bottom w:w="0" w:type="dxa"/>
          </w:tblCellMar>
        </w:tblPrEx>
        <w:tc>
          <w:tcPr>
            <w:tcW w:w="2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0FA25"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9477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24877AF8"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lang w:val="ru-RU" w:eastAsia="ru-RU" w:bidi="ar-SA"/>
              </w:rPr>
              <w:t>История Донского края</w:t>
            </w:r>
          </w:p>
          <w:p w14:paraId="7C8554A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DA5B2"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A707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92DB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ABC7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BF186"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r>
      <w:tr w:rsidR="002722C0" w:rsidRPr="002722C0" w14:paraId="6C86E79C" w14:textId="77777777" w:rsidTr="00BF7143">
        <w:tblPrEx>
          <w:tblCellMar>
            <w:top w:w="0" w:type="dxa"/>
            <w:bottom w:w="0" w:type="dxa"/>
          </w:tblCellMar>
        </w:tblPrEx>
        <w:tc>
          <w:tcPr>
            <w:tcW w:w="2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60B80"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3E45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К тайнам слова: увлекательная грамматика</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C02A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F603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C099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96C6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973D"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r>
      <w:tr w:rsidR="002722C0" w:rsidRPr="002722C0" w14:paraId="2B0B1F3E" w14:textId="77777777" w:rsidTr="00BF7143">
        <w:tblPrEx>
          <w:tblCellMar>
            <w:top w:w="0" w:type="dxa"/>
            <w:bottom w:w="0" w:type="dxa"/>
          </w:tblCellMar>
        </w:tblPrEx>
        <w:tc>
          <w:tcPr>
            <w:tcW w:w="2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02D75"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C96A2"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От слова – к предложению.</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B7003"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EE8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02C7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6AAE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6738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r>
      <w:tr w:rsidR="002722C0" w:rsidRPr="002722C0" w14:paraId="1D5213A7" w14:textId="77777777" w:rsidTr="00BF7143">
        <w:tblPrEx>
          <w:tblCellMar>
            <w:top w:w="0" w:type="dxa"/>
            <w:bottom w:w="0" w:type="dxa"/>
          </w:tblCellMar>
        </w:tblPrEx>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6AA8" w14:textId="77777777" w:rsidR="002722C0" w:rsidRPr="00C9253C" w:rsidRDefault="002722C0" w:rsidP="00FD37F1">
            <w:pPr>
              <w:widowControl/>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ru-RU" w:bidi="ar-SA"/>
              </w:rPr>
              <w:t>Занятия, направленные на удовлетворение интересов и потребностей обучающихся в физическом развитии</w:t>
            </w:r>
            <w:r w:rsidRPr="002722C0">
              <w:rPr>
                <w:rFonts w:ascii="Times New Roman" w:eastAsia="Times New Roman" w:hAnsi="Times New Roman" w:cs="Times New Roman"/>
                <w:color w:val="auto"/>
                <w:kern w:val="0"/>
                <w:lang w:val="ru-RU" w:eastAsia="ru-RU" w:bidi="ar-SA"/>
              </w:rPr>
              <w:t xml:space="preserve"> </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A6C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Спорт – это жизнь</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9114"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6B15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E20D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F71F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4B71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r>
      <w:tr w:rsidR="002722C0" w:rsidRPr="002722C0" w14:paraId="27339DA6" w14:textId="77777777" w:rsidTr="00BF7143">
        <w:tblPrEx>
          <w:tblCellMar>
            <w:top w:w="0" w:type="dxa"/>
            <w:bottom w:w="0" w:type="dxa"/>
          </w:tblCellMar>
        </w:tblPrEx>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8BD04" w14:textId="77777777" w:rsidR="002722C0" w:rsidRPr="00C9253C" w:rsidRDefault="002722C0" w:rsidP="00FD37F1">
            <w:pPr>
              <w:widowControl/>
              <w:suppressAutoHyphens w:val="0"/>
              <w:jc w:val="center"/>
              <w:textAlignment w:val="auto"/>
              <w:rPr>
                <w:rFonts w:ascii="Times New Roman" w:hAnsi="Times New Roman" w:cs="Times New Roman"/>
                <w:lang w:val="ru-RU"/>
              </w:rPr>
            </w:pPr>
            <w:r w:rsidRPr="002722C0">
              <w:rPr>
                <w:rFonts w:ascii="Times New Roman" w:eastAsia="Times New Roman" w:hAnsi="Times New Roman" w:cs="Times New Roman"/>
                <w:color w:val="00000A"/>
                <w:kern w:val="0"/>
                <w:lang w:val="ru-RU" w:eastAsia="ru-RU" w:bidi="ar-SA"/>
              </w:rPr>
              <w:t>Занятия, направленные на удовлетворение профориентационных интересов и потребностей обучающихся</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2A01"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Мир профессий</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0436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947F"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B89F5"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829D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ABD0E"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1</w:t>
            </w:r>
          </w:p>
        </w:tc>
      </w:tr>
      <w:tr w:rsidR="002722C0" w:rsidRPr="002722C0" w14:paraId="2CAFB81C" w14:textId="77777777" w:rsidTr="00BF7143">
        <w:tblPrEx>
          <w:tblCellMar>
            <w:top w:w="0" w:type="dxa"/>
            <w:bottom w:w="0" w:type="dxa"/>
          </w:tblCellMar>
        </w:tblPrEx>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3C1CD" w14:textId="77777777" w:rsidR="002722C0" w:rsidRPr="002722C0" w:rsidRDefault="002722C0" w:rsidP="00FD37F1">
            <w:pPr>
              <w:widowControl/>
              <w:suppressAutoHyphens w:val="0"/>
              <w:jc w:val="center"/>
              <w:textAlignment w:val="auto"/>
              <w:rPr>
                <w:rFonts w:ascii="Times New Roman" w:eastAsia="Times New Roman" w:hAnsi="Times New Roman" w:cs="Times New Roman"/>
                <w:color w:val="auto"/>
                <w:kern w:val="0"/>
                <w:lang w:val="ru-RU" w:eastAsia="ru-RU" w:bidi="ar-SA"/>
              </w:rPr>
            </w:pPr>
            <w:r w:rsidRPr="002722C0">
              <w:rPr>
                <w:rFonts w:ascii="Times New Roman" w:eastAsia="Times New Roman" w:hAnsi="Times New Roman" w:cs="Times New Roman"/>
                <w:color w:val="auto"/>
                <w:kern w:val="0"/>
                <w:lang w:val="ru-RU" w:eastAsia="ru-RU" w:bidi="ar-SA"/>
              </w:rPr>
              <w:t>Итого:</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E7672"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2A3E5"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66AD"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DD68F"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1261"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6D255"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5</w:t>
            </w:r>
          </w:p>
        </w:tc>
      </w:tr>
    </w:tbl>
    <w:p w14:paraId="6C36CA9C"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lang w:val="ru-RU" w:eastAsia="ru-RU" w:bidi="ar-SA"/>
        </w:rPr>
      </w:pPr>
    </w:p>
    <w:p w14:paraId="16B3F355" w14:textId="77777777" w:rsidR="002722C0" w:rsidRPr="002722C0" w:rsidRDefault="002722C0" w:rsidP="00DD5A6E">
      <w:pPr>
        <w:pStyle w:val="Standard"/>
        <w:ind w:firstLine="708"/>
        <w:rPr>
          <w:rFonts w:ascii="Times New Roman" w:eastAsia="Times New Roman" w:hAnsi="Times New Roman" w:cs="Times New Roman"/>
          <w:lang w:val="ru-RU"/>
        </w:rPr>
      </w:pPr>
      <w:r w:rsidRPr="002722C0">
        <w:rPr>
          <w:rFonts w:ascii="Times New Roman" w:eastAsia="Times New Roman" w:hAnsi="Times New Roman" w:cs="Times New Roman"/>
          <w:lang w:val="ru-RU"/>
        </w:rPr>
        <w:t>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14:paraId="108AC2AC" w14:textId="77777777" w:rsidR="002722C0" w:rsidRPr="002722C0" w:rsidRDefault="002722C0" w:rsidP="00FD37F1">
      <w:pPr>
        <w:pStyle w:val="Standard"/>
        <w:jc w:val="center"/>
        <w:rPr>
          <w:rFonts w:ascii="Times New Roman" w:eastAsia="Times New Roman" w:hAnsi="Times New Roman" w:cs="Times New Roman"/>
          <w:b/>
          <w:lang w:val="ru-RU"/>
        </w:rPr>
      </w:pPr>
      <w:r w:rsidRPr="002722C0">
        <w:rPr>
          <w:rFonts w:ascii="Times New Roman" w:eastAsia="Times New Roman" w:hAnsi="Times New Roman" w:cs="Times New Roman"/>
          <w:b/>
          <w:lang w:val="ru-RU"/>
        </w:rPr>
        <w:t>Режим организации внеурочной деятельности</w:t>
      </w:r>
    </w:p>
    <w:p w14:paraId="365AFC34" w14:textId="77777777" w:rsidR="002722C0" w:rsidRPr="002722C0" w:rsidRDefault="002722C0" w:rsidP="00FD37F1">
      <w:pPr>
        <w:pStyle w:val="Standard"/>
        <w:tabs>
          <w:tab w:val="left" w:pos="567"/>
          <w:tab w:val="left" w:pos="709"/>
        </w:tabs>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Внеурочная деятельность осуществляется во второй половине дня.</w:t>
      </w:r>
    </w:p>
    <w:p w14:paraId="5B8A27D0"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w:t>
      </w:r>
      <w:r w:rsidRPr="002722C0">
        <w:rPr>
          <w:rFonts w:ascii="Times New Roman" w:eastAsia="Times New Roman" w:hAnsi="Times New Roman" w:cs="Times New Roman"/>
          <w:lang w:val="ru-RU"/>
        </w:rPr>
        <w:lastRenderedPageBreak/>
        <w:t xml:space="preserve">подход с учетом возраста детей и этапов их подготовки, чередованием различных видов деятельности (мыслительной, двигательной). Расписание занятий включает в себя следующие нормативы:  </w:t>
      </w:r>
    </w:p>
    <w:p w14:paraId="5E2636FE"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недельную (максимальную) нагрузку на обучающихся; недельное количество часов на реализацию программ по каждому направлению развития личности. Обязательная (максимальная) нагрузка внеурочной деятельности обучающихся не превышает предельно допустимую -   10 часов. Продолжительность одного занятия составляет</w:t>
      </w:r>
      <w:r w:rsidRPr="002722C0">
        <w:rPr>
          <w:rFonts w:ascii="Times New Roman" w:eastAsia="Times New Roman" w:hAnsi="Times New Roman" w:cs="Times New Roman"/>
          <w:shd w:val="clear" w:color="auto" w:fill="FFFFFF"/>
          <w:lang w:val="ru-RU"/>
        </w:rPr>
        <w:t xml:space="preserve"> 45 м</w:t>
      </w:r>
      <w:r w:rsidRPr="002722C0">
        <w:rPr>
          <w:rFonts w:ascii="Times New Roman" w:eastAsia="Times New Roman" w:hAnsi="Times New Roman" w:cs="Times New Roman"/>
          <w:lang w:val="ru-RU"/>
        </w:rPr>
        <w:t>инут (в соответствии с нормами СанПин.) Между началом внеурочной деятельности и последним уроком организуется перерыв (динамическая пауза) не менее 40 минут для отдыха детей. Занятия проводятся по группам в соответствии с утвержденной программой.</w:t>
      </w:r>
    </w:p>
    <w:p w14:paraId="7B18A5B5"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Внеурочная деятельность организована на основе реализации рабочих программ, разработанных руководителями внеурочной деятельности.</w:t>
      </w:r>
    </w:p>
    <w:p w14:paraId="7B99FF1F"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Так же соблюдаются основные здоровье сберегающие требования к осуществлению внеурочной деятельности:</w:t>
      </w:r>
    </w:p>
    <w:p w14:paraId="5DDD3787"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 форма проведения занятий отличная от урока;</w:t>
      </w:r>
    </w:p>
    <w:p w14:paraId="0AA82C35"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 соблюдение динамической паузы между учебными занятиями по расписанию и внеурочной деятельностью в школе.</w:t>
      </w:r>
    </w:p>
    <w:p w14:paraId="70B4B1E3"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14:paraId="5F1939FD"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Материально-техническое обеспечение внеурочной деятельности</w:t>
      </w:r>
    </w:p>
    <w:p w14:paraId="65D287BC" w14:textId="1200D49A" w:rsidR="002722C0" w:rsidRPr="00C9253C" w:rsidRDefault="002722C0" w:rsidP="00FD37F1">
      <w:pPr>
        <w:pStyle w:val="Standard"/>
        <w:ind w:firstLine="851"/>
        <w:jc w:val="both"/>
        <w:rPr>
          <w:rFonts w:ascii="Times New Roman" w:hAnsi="Times New Roman" w:cs="Times New Roman"/>
          <w:lang w:val="ru-RU"/>
        </w:rPr>
      </w:pPr>
      <w:r w:rsidRPr="002722C0">
        <w:rPr>
          <w:rFonts w:ascii="Times New Roman" w:eastAsia="Times New Roman" w:hAnsi="Times New Roman" w:cs="Times New Roman"/>
          <w:lang w:val="ru-RU"/>
        </w:rPr>
        <w:t xml:space="preserve">Для </w:t>
      </w:r>
      <w:r w:rsidR="00DD5A6E" w:rsidRPr="002722C0">
        <w:rPr>
          <w:rFonts w:ascii="Times New Roman" w:eastAsia="Times New Roman" w:hAnsi="Times New Roman" w:cs="Times New Roman"/>
          <w:lang w:val="ru-RU"/>
        </w:rPr>
        <w:t>организации</w:t>
      </w:r>
      <w:r w:rsidR="00DD5A6E" w:rsidRPr="002722C0">
        <w:rPr>
          <w:rFonts w:ascii="Times New Roman" w:eastAsia="Times New Roman" w:hAnsi="Times New Roman" w:cs="Times New Roman"/>
        </w:rPr>
        <w:t xml:space="preserve"> </w:t>
      </w:r>
      <w:proofErr w:type="spellStart"/>
      <w:r w:rsidR="00DD5A6E" w:rsidRPr="002722C0">
        <w:rPr>
          <w:rFonts w:ascii="Times New Roman" w:eastAsia="Times New Roman" w:hAnsi="Times New Roman" w:cs="Times New Roman"/>
        </w:rPr>
        <w:t>внеурочной</w:t>
      </w:r>
      <w:proofErr w:type="spellEnd"/>
      <w:r w:rsidRPr="002722C0">
        <w:rPr>
          <w:rFonts w:ascii="Times New Roman" w:eastAsia="Times New Roman" w:hAnsi="Times New Roman" w:cs="Times New Roman"/>
          <w:lang w:val="ru-RU"/>
        </w:rPr>
        <w:t xml:space="preserve"> деятельности в рамках </w:t>
      </w:r>
      <w:r w:rsidR="00DD5A6E" w:rsidRPr="002722C0">
        <w:rPr>
          <w:rFonts w:ascii="Times New Roman" w:eastAsia="Times New Roman" w:hAnsi="Times New Roman" w:cs="Times New Roman"/>
          <w:lang w:val="ru-RU"/>
        </w:rPr>
        <w:t>ФГОС в</w:t>
      </w:r>
      <w:r w:rsidRPr="002722C0">
        <w:rPr>
          <w:rFonts w:ascii="Times New Roman" w:eastAsia="Times New Roman" w:hAnsi="Times New Roman" w:cs="Times New Roman"/>
          <w:lang w:val="ru-RU"/>
        </w:rPr>
        <w:t xml:space="preserve"> школе имеются следующие условия: занятия в школе проводятся   в первую смену, внеурочная деятельность после уроков. Имеется столовая, в которой организовано сбалансированное питание, спортивный зал, кабинет технологии, библиотека, спортивная площадка. Спортивный зал оснащен необходимым оборудованием и спортивным инвентарем. В а</w:t>
      </w:r>
      <w:r w:rsidRPr="002722C0">
        <w:rPr>
          <w:rFonts w:ascii="Times New Roman" w:eastAsia="Times New Roman" w:hAnsi="Times New Roman" w:cs="Times New Roman"/>
          <w:shd w:val="clear" w:color="auto" w:fill="FFFFFF"/>
          <w:lang w:val="ru-RU"/>
        </w:rPr>
        <w:t>ктовом зале имеются условия для проведения занятий.</w:t>
      </w:r>
    </w:p>
    <w:p w14:paraId="58AE158E" w14:textId="77777777" w:rsidR="002722C0" w:rsidRPr="002722C0" w:rsidRDefault="002722C0" w:rsidP="00FD37F1">
      <w:pPr>
        <w:pStyle w:val="Standard"/>
        <w:ind w:firstLine="900"/>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14:paraId="297DD5C2"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Информационное обеспечение</w:t>
      </w:r>
    </w:p>
    <w:p w14:paraId="5B7E3FE7"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Имеется медиатека,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w:t>
      </w:r>
    </w:p>
    <w:p w14:paraId="1566654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Кадровые условия для реализации внеурочной деятельности:</w:t>
      </w:r>
    </w:p>
    <w:p w14:paraId="1447040C" w14:textId="44E8CDD2" w:rsidR="002722C0" w:rsidRPr="00C9253C" w:rsidRDefault="002722C0" w:rsidP="00FD37F1">
      <w:pPr>
        <w:pStyle w:val="Standard"/>
        <w:ind w:firstLine="709"/>
        <w:jc w:val="both"/>
        <w:rPr>
          <w:rFonts w:ascii="Times New Roman" w:hAnsi="Times New Roman" w:cs="Times New Roman"/>
          <w:lang w:val="ru-RU"/>
        </w:rPr>
      </w:pPr>
      <w:r w:rsidRPr="002722C0">
        <w:rPr>
          <w:rFonts w:ascii="Times New Roman" w:eastAsia="Times New Roman" w:hAnsi="Times New Roman" w:cs="Times New Roman"/>
          <w:lang w:val="ru-RU"/>
        </w:rPr>
        <w:t xml:space="preserve">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w:t>
      </w:r>
      <w:r w:rsidRPr="002722C0">
        <w:rPr>
          <w:rFonts w:ascii="Times New Roman" w:eastAsia="Segoe UI Symbol" w:hAnsi="Times New Roman" w:cs="Times New Roman"/>
          <w:lang w:val="ru-RU"/>
        </w:rPr>
        <w:t>№</w:t>
      </w:r>
      <w:r w:rsidRPr="002722C0">
        <w:rPr>
          <w:rFonts w:ascii="Times New Roman" w:eastAsia="Times New Roman" w:hAnsi="Times New Roman" w:cs="Times New Roman"/>
          <w:lang w:val="ru-RU"/>
        </w:rPr>
        <w:t>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0372F1E4"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Методическое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обеспечение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внеурочной</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деятельности</w:t>
      </w:r>
      <w:proofErr w:type="spellEnd"/>
    </w:p>
    <w:p w14:paraId="6BB66DC6" w14:textId="77777777" w:rsidR="002722C0" w:rsidRPr="002722C0" w:rsidRDefault="002722C0" w:rsidP="00FD37F1">
      <w:pPr>
        <w:pStyle w:val="Standard"/>
        <w:numPr>
          <w:ilvl w:val="0"/>
          <w:numId w:val="160"/>
        </w:numPr>
        <w:tabs>
          <w:tab w:val="left" w:pos="-7200"/>
        </w:tabs>
        <w:ind w:left="0"/>
        <w:rPr>
          <w:rFonts w:ascii="Times New Roman" w:eastAsia="Times New Roman" w:hAnsi="Times New Roman" w:cs="Times New Roman"/>
        </w:rPr>
      </w:pPr>
      <w:proofErr w:type="spellStart"/>
      <w:r w:rsidRPr="002722C0">
        <w:rPr>
          <w:rFonts w:ascii="Times New Roman" w:eastAsia="Times New Roman" w:hAnsi="Times New Roman" w:cs="Times New Roman"/>
        </w:rPr>
        <w:t>методические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пособия</w:t>
      </w:r>
      <w:proofErr w:type="spellEnd"/>
      <w:r w:rsidRPr="002722C0">
        <w:rPr>
          <w:rFonts w:ascii="Times New Roman" w:eastAsia="Times New Roman" w:hAnsi="Times New Roman" w:cs="Times New Roman"/>
        </w:rPr>
        <w:t>,</w:t>
      </w:r>
    </w:p>
    <w:p w14:paraId="509E3CBD" w14:textId="77777777" w:rsidR="002722C0" w:rsidRPr="002722C0" w:rsidRDefault="002722C0" w:rsidP="00FD37F1">
      <w:pPr>
        <w:pStyle w:val="Standard"/>
        <w:numPr>
          <w:ilvl w:val="0"/>
          <w:numId w:val="160"/>
        </w:numPr>
        <w:tabs>
          <w:tab w:val="left" w:pos="-7200"/>
        </w:tabs>
        <w:ind w:left="0"/>
        <w:rPr>
          <w:rFonts w:ascii="Times New Roman" w:eastAsia="Times New Roman" w:hAnsi="Times New Roman" w:cs="Times New Roman"/>
        </w:rPr>
      </w:pPr>
      <w:proofErr w:type="spellStart"/>
      <w:r w:rsidRPr="002722C0">
        <w:rPr>
          <w:rFonts w:ascii="Times New Roman" w:eastAsia="Times New Roman" w:hAnsi="Times New Roman" w:cs="Times New Roman"/>
        </w:rPr>
        <w:t>интернет-ресурсы</w:t>
      </w:r>
      <w:proofErr w:type="spellEnd"/>
      <w:r w:rsidRPr="002722C0">
        <w:rPr>
          <w:rFonts w:ascii="Times New Roman" w:eastAsia="Times New Roman" w:hAnsi="Times New Roman" w:cs="Times New Roman"/>
        </w:rPr>
        <w:t>,</w:t>
      </w:r>
    </w:p>
    <w:p w14:paraId="618D0995" w14:textId="77777777" w:rsidR="002722C0" w:rsidRPr="002722C0" w:rsidRDefault="002722C0" w:rsidP="00FD37F1">
      <w:pPr>
        <w:pStyle w:val="Standard"/>
        <w:numPr>
          <w:ilvl w:val="0"/>
          <w:numId w:val="160"/>
        </w:numPr>
        <w:tabs>
          <w:tab w:val="left" w:pos="-7200"/>
        </w:tabs>
        <w:ind w:left="0"/>
        <w:rPr>
          <w:rFonts w:ascii="Times New Roman" w:eastAsia="Times New Roman" w:hAnsi="Times New Roman" w:cs="Times New Roman"/>
        </w:rPr>
      </w:pPr>
      <w:proofErr w:type="spellStart"/>
      <w:r w:rsidRPr="002722C0">
        <w:rPr>
          <w:rFonts w:ascii="Times New Roman" w:eastAsia="Times New Roman" w:hAnsi="Times New Roman" w:cs="Times New Roman"/>
        </w:rPr>
        <w:t>мультимедийный</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блок</w:t>
      </w:r>
      <w:proofErr w:type="spellEnd"/>
      <w:r w:rsidRPr="002722C0">
        <w:rPr>
          <w:rFonts w:ascii="Times New Roman" w:eastAsia="Times New Roman" w:hAnsi="Times New Roman" w:cs="Times New Roman"/>
        </w:rPr>
        <w:t>.</w:t>
      </w:r>
    </w:p>
    <w:p w14:paraId="7AB57AAF"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Рабочие программы по внеурочной деятельности разработаны в соответствии с локальным актом школы, утверждены на заседании педагогического совета школы</w:t>
      </w:r>
    </w:p>
    <w:p w14:paraId="1F307873"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 </w:t>
      </w:r>
    </w:p>
    <w:p w14:paraId="21898468" w14:textId="23D5C1AE"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Таким образом, план внеурочной деятельности на</w:t>
      </w:r>
      <w:r w:rsidR="00DD5A6E">
        <w:rPr>
          <w:rFonts w:ascii="Times New Roman" w:eastAsia="Times New Roman" w:hAnsi="Times New Roman" w:cs="Times New Roman"/>
          <w:shd w:val="clear" w:color="auto" w:fill="FFFFFF"/>
          <w:lang w:val="ru-RU"/>
        </w:rPr>
        <w:t xml:space="preserve"> </w:t>
      </w:r>
      <w:r w:rsidRPr="002722C0">
        <w:rPr>
          <w:rFonts w:ascii="Times New Roman" w:eastAsia="Times New Roman" w:hAnsi="Times New Roman" w:cs="Times New Roman"/>
          <w:shd w:val="clear" w:color="auto" w:fill="FFFFFF"/>
          <w:lang w:val="ru-RU"/>
        </w:rPr>
        <w:t>2018–2019</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учебный год создаёт условия для повышения качества образования, обеспечивает развитие личности обучающихся</w:t>
      </w:r>
    </w:p>
    <w:p w14:paraId="33A95F33" w14:textId="77777777" w:rsidR="002722C0" w:rsidRPr="00C9253C" w:rsidRDefault="002722C0" w:rsidP="00FD37F1">
      <w:pPr>
        <w:pStyle w:val="Standard"/>
        <w:spacing w:line="276" w:lineRule="auto"/>
        <w:rPr>
          <w:rFonts w:ascii="Times New Roman" w:hAnsi="Times New Roman" w:cs="Times New Roman"/>
          <w:lang w:val="ru-RU"/>
        </w:rPr>
      </w:pPr>
      <w:r w:rsidRPr="002722C0">
        <w:rPr>
          <w:rFonts w:ascii="Times New Roman" w:eastAsia="Times New Roman" w:hAnsi="Times New Roman" w:cs="Times New Roman"/>
          <w:b/>
          <w:bCs/>
          <w:color w:val="auto"/>
          <w:lang w:val="ru-RU"/>
        </w:rPr>
        <w:t xml:space="preserve">                       Ожидаемые результаты внеурочной деятельности</w:t>
      </w:r>
    </w:p>
    <w:p w14:paraId="03B60411"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Реализация основной цели программы – достижение учащимися необходимого для жизни в </w:t>
      </w:r>
      <w:r w:rsidRPr="002722C0">
        <w:rPr>
          <w:rFonts w:ascii="Times New Roman" w:eastAsia="Times New Roman" w:hAnsi="Times New Roman" w:cs="Times New Roman"/>
          <w:color w:val="auto"/>
          <w:lang w:val="ru-RU"/>
        </w:rPr>
        <w:lastRenderedPageBreak/>
        <w:t xml:space="preserve">обществе социального опыта и формирование в них принимаемой обществом системы ценностей.  </w:t>
      </w:r>
    </w:p>
    <w:p w14:paraId="78C6C029" w14:textId="5A73F4FE"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«Социальный заказ» сегодняшнего и завтрашнего общества на выпускника основной школы складывается из следующих компонентов:</w:t>
      </w:r>
    </w:p>
    <w:p w14:paraId="7BC6E9BD"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любовь к своему краю, его культуре и духовным традициям;</w:t>
      </w:r>
    </w:p>
    <w:p w14:paraId="1901F9D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осознание и понимание ценностей человеческой жизни, семьи, гражданского общества, многонационального российского народа, человечества;</w:t>
      </w:r>
    </w:p>
    <w:p w14:paraId="7BD967AB"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познание мира, осознание ценность труда, науки и творчества;</w:t>
      </w:r>
    </w:p>
    <w:p w14:paraId="5E6AF36B" w14:textId="2D8AAABD"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социальная активность;</w:t>
      </w:r>
    </w:p>
    <w:p w14:paraId="48094A14" w14:textId="3BC4CECE"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уважение других людей, умение вести конструктивный диалог, достигать взаимопонимания, сотрудничать для достижения общих результатов;</w:t>
      </w:r>
    </w:p>
    <w:p w14:paraId="276BC4EC"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осознанное выполнение правил здорового и целесообразного образа жизни;</w:t>
      </w:r>
    </w:p>
    <w:p w14:paraId="6C6E5B89" w14:textId="77777777" w:rsidR="002722C0" w:rsidRPr="002722C0" w:rsidRDefault="002722C0" w:rsidP="00FD37F1">
      <w:pPr>
        <w:pStyle w:val="Standard"/>
        <w:spacing w:line="276" w:lineRule="auto"/>
        <w:rPr>
          <w:rFonts w:ascii="Times New Roman" w:eastAsia="Times New Roman" w:hAnsi="Times New Roman" w:cs="Times New Roman"/>
          <w:b/>
          <w:bCs/>
          <w:color w:val="auto"/>
          <w:lang w:val="ru-RU"/>
        </w:rPr>
      </w:pPr>
      <w:r w:rsidRPr="002722C0">
        <w:rPr>
          <w:rFonts w:ascii="Times New Roman" w:eastAsia="Times New Roman" w:hAnsi="Times New Roman" w:cs="Times New Roman"/>
          <w:b/>
          <w:bCs/>
          <w:color w:val="auto"/>
          <w:lang w:val="ru-RU"/>
        </w:rPr>
        <w:t>Личностные результаты</w:t>
      </w:r>
    </w:p>
    <w:p w14:paraId="60BA93C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В рамках когнитивного компонента необходимо сформировать:</w:t>
      </w:r>
    </w:p>
    <w:p w14:paraId="70C305B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освоение национальных ценностей, традиций, культуры родного края;</w:t>
      </w:r>
    </w:p>
    <w:p w14:paraId="04BE2215"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ориентацию в системе моральных норм и ценностей;</w:t>
      </w:r>
    </w:p>
    <w:p w14:paraId="0D2E3DE6"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основы социально-критического мышления, ориентацию в особенностях социальных отношений и взаимодействий, установление взаимосвязи между общественными и политическими событиями;</w:t>
      </w:r>
    </w:p>
    <w:p w14:paraId="420951DC"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сознание, признание высокой ценности жизни во всех её проявлениях; знание основ здорового образа жизни и </w:t>
      </w:r>
      <w:proofErr w:type="spellStart"/>
      <w:r w:rsidRPr="002722C0">
        <w:rPr>
          <w:rFonts w:ascii="Times New Roman" w:eastAsia="Times New Roman" w:hAnsi="Times New Roman" w:cs="Times New Roman"/>
          <w:color w:val="auto"/>
          <w:lang w:val="ru-RU"/>
        </w:rPr>
        <w:t>здоровьесберегающих</w:t>
      </w:r>
      <w:proofErr w:type="spellEnd"/>
      <w:r w:rsidRPr="002722C0">
        <w:rPr>
          <w:rFonts w:ascii="Times New Roman" w:eastAsia="Times New Roman" w:hAnsi="Times New Roman" w:cs="Times New Roman"/>
          <w:color w:val="auto"/>
          <w:lang w:val="ru-RU"/>
        </w:rPr>
        <w:t xml:space="preserve"> технологий.</w:t>
      </w:r>
    </w:p>
    <w:p w14:paraId="7A962C53"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В рамках ценностного и эмоционального компонентов необходимо сформировать:</w:t>
      </w:r>
    </w:p>
    <w:p w14:paraId="6E2F7053"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гражданский патриотизм, любовь к Родине, чувство гордости за свою страну;</w:t>
      </w:r>
    </w:p>
    <w:p w14:paraId="2CF509E1"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уважение к истории, культурным и историческим памятникам;</w:t>
      </w:r>
    </w:p>
    <w:p w14:paraId="4F88BB9A"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4B91EBFF"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уважение к ценностям семьи, любовь к природе, признание ценности здоровья, своего и других людей, оптимизм в восприятии мира;</w:t>
      </w:r>
    </w:p>
    <w:p w14:paraId="3817627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потребность в самовыражении и самореализации, социальном признании;</w:t>
      </w:r>
    </w:p>
    <w:p w14:paraId="7428437E" w14:textId="77777777" w:rsidR="002722C0" w:rsidRPr="00C9253C" w:rsidRDefault="002722C0" w:rsidP="00FD37F1">
      <w:pPr>
        <w:pStyle w:val="Standard"/>
        <w:spacing w:line="276" w:lineRule="auto"/>
        <w:rPr>
          <w:rFonts w:ascii="Times New Roman" w:hAnsi="Times New Roman" w:cs="Times New Roman"/>
          <w:lang w:val="ru-RU"/>
        </w:rPr>
      </w:pPr>
      <w:r w:rsidRPr="002722C0">
        <w:rPr>
          <w:rFonts w:ascii="Times New Roman" w:eastAsia="Times New Roman" w:hAnsi="Times New Roman" w:cs="Times New Roman"/>
          <w:color w:val="auto"/>
          <w:lang w:val="ru-RU"/>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r w:rsidRPr="002722C0">
        <w:rPr>
          <w:rFonts w:ascii="Times New Roman" w:eastAsia="Times New Roman" w:hAnsi="Times New Roman" w:cs="Times New Roman"/>
          <w:b/>
          <w:bCs/>
          <w:color w:val="auto"/>
          <w:lang w:val="ru-RU"/>
        </w:rPr>
        <w:t>Коммуникативные результаты</w:t>
      </w:r>
    </w:p>
    <w:p w14:paraId="47B22CB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учитывать разные мнения и стремиться к координации различных позиций в сотрудничестве;</w:t>
      </w:r>
    </w:p>
    <w:p w14:paraId="196935C7"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7440E4F6" w14:textId="083E8CE1"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устанавливать и сравнивать разные точки зрения, прежде чем принимать решения и делать выбор;</w:t>
      </w:r>
    </w:p>
    <w:p w14:paraId="789CB11E"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аргументировать свою точку зрения, спорить и отстаивать свою позицию не враждебным для оппонентов образом;</w:t>
      </w:r>
    </w:p>
    <w:p w14:paraId="2E43C09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задавать вопросы, необходимые для организации собственной деятельности и сотрудничества с партнёром;</w:t>
      </w:r>
    </w:p>
    <w:p w14:paraId="783F271B"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адекватно использовать речь для планирования и регуляции своей деятельности;</w:t>
      </w:r>
    </w:p>
    <w:p w14:paraId="29CC2C00"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18C0B2C6" w14:textId="77777777" w:rsidR="002722C0" w:rsidRPr="002722C0" w:rsidRDefault="002722C0" w:rsidP="00FD37F1">
      <w:pPr>
        <w:pStyle w:val="Standard"/>
        <w:spacing w:line="276" w:lineRule="auto"/>
        <w:rPr>
          <w:rFonts w:ascii="Times New Roman" w:eastAsia="Times New Roman" w:hAnsi="Times New Roman" w:cs="Times New Roman"/>
          <w:b/>
          <w:bCs/>
          <w:color w:val="auto"/>
          <w:lang w:val="ru-RU"/>
        </w:rPr>
      </w:pPr>
      <w:r w:rsidRPr="002722C0">
        <w:rPr>
          <w:rFonts w:ascii="Times New Roman" w:eastAsia="Times New Roman" w:hAnsi="Times New Roman" w:cs="Times New Roman"/>
          <w:b/>
          <w:bCs/>
          <w:color w:val="auto"/>
          <w:lang w:val="ru-RU"/>
        </w:rPr>
        <w:t>Познавательные результаты</w:t>
      </w:r>
    </w:p>
    <w:p w14:paraId="3397274E"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знать основы реализации проектно-исследовательской деятельности;</w:t>
      </w:r>
    </w:p>
    <w:p w14:paraId="48CB98DA"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проводить наблюдение и эксперимент под руководством учителя;</w:t>
      </w:r>
    </w:p>
    <w:p w14:paraId="45B3C1E8"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lastRenderedPageBreak/>
        <w:t>- осуществлять расширенный поиск информации с использованием ресурсов библиотек и Интернета;</w:t>
      </w:r>
    </w:p>
    <w:p w14:paraId="1C22AB8A"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объяснять явления, процессы, связи и отношения, выявляемые в ходе исследования.  </w:t>
      </w:r>
    </w:p>
    <w:p w14:paraId="791B80D5"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Все виды внеурочной деятельности учащихся ориентированы на воспитательные результаты:  </w:t>
      </w:r>
    </w:p>
    <w:p w14:paraId="2F2A51F5"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развитие индивидуальности каждого ребёнка в процессе самоопределения в системе внеурочной деятельности;</w:t>
      </w:r>
    </w:p>
    <w:p w14:paraId="0596F11C" w14:textId="24F48BBE"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14:paraId="0AAC6F21" w14:textId="7BC15E54"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430020F"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воспитание уважительного отношения к своему селу, школе;</w:t>
      </w:r>
    </w:p>
    <w:p w14:paraId="10CBAE5A" w14:textId="306F13C8"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получение школьником опыта самостоятельного социального действия;   </w:t>
      </w:r>
    </w:p>
    <w:p w14:paraId="70EC6F4F" w14:textId="3056BD9E"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-формирования коммуникативной, этической, социальной, гражданской компетентности школьников;   </w:t>
      </w:r>
    </w:p>
    <w:p w14:paraId="397727E1"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увеличение числа детей, охваченных организованным досугом;</w:t>
      </w:r>
    </w:p>
    <w:p w14:paraId="2B41B815"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воспитание у детей толерантности, навыков здорового образа жизни;</w:t>
      </w:r>
    </w:p>
    <w:p w14:paraId="133FD333" w14:textId="5AB90C43"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формирование чувства гражданственности и патриотизма, правовой культуры, осознанного отношения к профессиональному самоопределению;</w:t>
      </w:r>
    </w:p>
    <w:p w14:paraId="12960FA4" w14:textId="08185829"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21E2BE54" w14:textId="33C06C55"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 Школа работает по трём уровням результатов внеучебной деятельности школьников:       </w:t>
      </w:r>
    </w:p>
    <w:p w14:paraId="12AC5564"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14:paraId="78548BA1" w14:textId="77777777"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2. 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14:paraId="5E7DA96E" w14:textId="042CDE2B" w:rsidR="002722C0" w:rsidRP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3.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14:paraId="15D9CA3D" w14:textId="0DB38575" w:rsidR="002722C0" w:rsidRDefault="002722C0" w:rsidP="00FD37F1">
      <w:pPr>
        <w:pStyle w:val="Standard"/>
        <w:spacing w:line="276" w:lineRule="auto"/>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 Воспитательный результат внеурочной деятельности—непосредственное </w:t>
      </w:r>
      <w:r w:rsidR="00DD5A6E" w:rsidRPr="002722C0">
        <w:rPr>
          <w:rFonts w:ascii="Times New Roman" w:eastAsia="Times New Roman" w:hAnsi="Times New Roman" w:cs="Times New Roman"/>
          <w:color w:val="auto"/>
          <w:lang w:val="ru-RU"/>
        </w:rPr>
        <w:t>духовно-нравственное</w:t>
      </w:r>
      <w:r w:rsidRPr="002722C0">
        <w:rPr>
          <w:rFonts w:ascii="Times New Roman" w:eastAsia="Times New Roman" w:hAnsi="Times New Roman" w:cs="Times New Roman"/>
          <w:color w:val="auto"/>
          <w:lang w:val="ru-RU"/>
        </w:rPr>
        <w:t xml:space="preserve"> приобретение </w:t>
      </w:r>
      <w:r w:rsidR="00DD5A6E" w:rsidRPr="002722C0">
        <w:rPr>
          <w:rFonts w:ascii="Times New Roman" w:eastAsia="Times New Roman" w:hAnsi="Times New Roman" w:cs="Times New Roman"/>
          <w:color w:val="auto"/>
          <w:lang w:val="ru-RU"/>
        </w:rPr>
        <w:t>ребёнка</w:t>
      </w:r>
      <w:r w:rsidRPr="002722C0">
        <w:rPr>
          <w:rFonts w:ascii="Times New Roman" w:eastAsia="Times New Roman" w:hAnsi="Times New Roman" w:cs="Times New Roman"/>
          <w:color w:val="auto"/>
          <w:lang w:val="ru-RU"/>
        </w:rPr>
        <w:t xml:space="preserve">, благодаря его участию в том или ином виде деятельности. Воспитательный </w:t>
      </w:r>
      <w:r w:rsidRPr="002722C0">
        <w:rPr>
          <w:rFonts w:ascii="Times New Roman" w:eastAsia="Times New Roman" w:hAnsi="Times New Roman" w:cs="Times New Roman"/>
          <w:color w:val="auto"/>
          <w:lang w:val="ru-RU"/>
        </w:rPr>
        <w:lastRenderedPageBreak/>
        <w:t xml:space="preserve">эффект внеурочной деятельности—влияние (последствие) того или иного духовно-нравственного приобретения на процесс развития личности </w:t>
      </w:r>
      <w:proofErr w:type="spellStart"/>
      <w:r w:rsidRPr="002722C0">
        <w:rPr>
          <w:rFonts w:ascii="Times New Roman" w:eastAsia="Times New Roman" w:hAnsi="Times New Roman" w:cs="Times New Roman"/>
          <w:color w:val="auto"/>
          <w:lang w:val="ru-RU"/>
        </w:rPr>
        <w:t>ребѐнка</w:t>
      </w:r>
      <w:proofErr w:type="spellEnd"/>
      <w:r w:rsidRPr="002722C0">
        <w:rPr>
          <w:rFonts w:ascii="Times New Roman" w:eastAsia="Times New Roman" w:hAnsi="Times New Roman" w:cs="Times New Roman"/>
          <w:color w:val="auto"/>
          <w:lang w:val="ru-RU"/>
        </w:rPr>
        <w:t>. Все виды внеурочной деятельности учащихся на уровне основного общего образования строго ориентированы на воспитательные результаты.</w:t>
      </w:r>
    </w:p>
    <w:p w14:paraId="3B13808B" w14:textId="76373753" w:rsidR="00DD5A6E" w:rsidRDefault="00DD5A6E" w:rsidP="00FD37F1">
      <w:pPr>
        <w:pStyle w:val="Standard"/>
        <w:spacing w:line="276" w:lineRule="auto"/>
        <w:rPr>
          <w:rFonts w:ascii="Times New Roman" w:eastAsia="Times New Roman" w:hAnsi="Times New Roman" w:cs="Times New Roman"/>
          <w:color w:val="auto"/>
          <w:lang w:val="ru-RU"/>
        </w:rPr>
      </w:pPr>
    </w:p>
    <w:p w14:paraId="3F525B65" w14:textId="77777777" w:rsidR="00DD5A6E" w:rsidRPr="002722C0" w:rsidRDefault="00DD5A6E" w:rsidP="00FD37F1">
      <w:pPr>
        <w:pStyle w:val="Standard"/>
        <w:spacing w:line="276" w:lineRule="auto"/>
        <w:rPr>
          <w:rFonts w:ascii="Times New Roman" w:eastAsia="Times New Roman" w:hAnsi="Times New Roman" w:cs="Times New Roman"/>
          <w:color w:val="auto"/>
          <w:lang w:val="ru-RU"/>
        </w:rPr>
      </w:pPr>
    </w:p>
    <w:p w14:paraId="5F304180" w14:textId="55890F6D" w:rsidR="002722C0" w:rsidRPr="002722C0" w:rsidRDefault="002722C0" w:rsidP="00FD37F1">
      <w:pPr>
        <w:pStyle w:val="Standard"/>
        <w:ind w:hanging="360"/>
        <w:jc w:val="center"/>
        <w:rPr>
          <w:rFonts w:ascii="Times New Roman" w:eastAsia="Times New Roman" w:hAnsi="Times New Roman" w:cs="Times New Roman"/>
          <w:b/>
          <w:color w:val="auto"/>
          <w:lang w:val="ru-RU"/>
        </w:rPr>
      </w:pPr>
      <w:r w:rsidRPr="002722C0">
        <w:rPr>
          <w:rFonts w:ascii="Times New Roman" w:eastAsia="Times New Roman" w:hAnsi="Times New Roman" w:cs="Times New Roman"/>
          <w:b/>
          <w:color w:val="auto"/>
          <w:lang w:val="ru-RU"/>
        </w:rPr>
        <w:t xml:space="preserve">                          3.2.</w:t>
      </w:r>
      <w:r w:rsidR="00DD5A6E">
        <w:rPr>
          <w:rFonts w:ascii="Times New Roman" w:eastAsia="Times New Roman" w:hAnsi="Times New Roman" w:cs="Times New Roman"/>
          <w:b/>
          <w:color w:val="auto"/>
          <w:lang w:val="ru-RU"/>
        </w:rPr>
        <w:t xml:space="preserve"> </w:t>
      </w:r>
      <w:r w:rsidRPr="002722C0">
        <w:rPr>
          <w:rFonts w:ascii="Times New Roman" w:eastAsia="Times New Roman" w:hAnsi="Times New Roman" w:cs="Times New Roman"/>
          <w:b/>
          <w:color w:val="auto"/>
          <w:lang w:val="ru-RU"/>
        </w:rPr>
        <w:t>Система условий реализации основной образовательной программы</w:t>
      </w:r>
    </w:p>
    <w:p w14:paraId="17BD9360" w14:textId="77777777" w:rsidR="002722C0" w:rsidRPr="002722C0" w:rsidRDefault="002722C0" w:rsidP="00FD37F1">
      <w:pPr>
        <w:widowControl/>
        <w:suppressAutoHyphens w:val="0"/>
        <w:jc w:val="center"/>
        <w:textAlignment w:val="auto"/>
        <w:rPr>
          <w:rFonts w:ascii="Times New Roman" w:eastAsia="@Arial Unicode MS" w:hAnsi="Times New Roman" w:cs="Times New Roman"/>
          <w:b/>
          <w:bCs/>
          <w:color w:val="auto"/>
          <w:kern w:val="0"/>
          <w:lang w:val="ru-RU" w:eastAsia="ru-RU" w:bidi="ar-SA"/>
        </w:rPr>
      </w:pPr>
      <w:r w:rsidRPr="002722C0">
        <w:rPr>
          <w:rFonts w:ascii="Times New Roman" w:eastAsia="@Arial Unicode MS" w:hAnsi="Times New Roman" w:cs="Times New Roman"/>
          <w:b/>
          <w:bCs/>
          <w:color w:val="auto"/>
          <w:kern w:val="0"/>
          <w:lang w:val="ru-RU" w:eastAsia="ru-RU" w:bidi="ar-SA"/>
        </w:rPr>
        <w:t>Основные положения</w:t>
      </w:r>
    </w:p>
    <w:p w14:paraId="43BC4784" w14:textId="0621AB5B"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eastAsia="ru-RU" w:bidi="ar-SA"/>
        </w:rPr>
        <w:t xml:space="preserve">          </w:t>
      </w:r>
      <w:r w:rsidRPr="002722C0">
        <w:rPr>
          <w:rFonts w:ascii="Times New Roman" w:eastAsia="Calibri" w:hAnsi="Times New Roman" w:cs="Times New Roman"/>
          <w:color w:val="auto"/>
          <w:kern w:val="0"/>
          <w:shd w:val="clear" w:color="auto" w:fill="FFFFFF"/>
          <w:lang w:val="ru-RU" w:eastAsia="ru-RU" w:bidi="ar-SA"/>
        </w:rPr>
        <w:t>Система условий реализации основной образовательной программы основного общего 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r w:rsidRPr="002722C0">
        <w:rPr>
          <w:rFonts w:ascii="Times New Roman" w:eastAsia="Calibri" w:hAnsi="Times New Roman" w:cs="Times New Roman"/>
          <w:color w:val="auto"/>
          <w:kern w:val="0"/>
          <w:shd w:val="clear" w:color="auto" w:fill="FFFFFF"/>
          <w:lang w:val="ru-RU" w:eastAsia="ru-RU" w:bidi="ar-SA"/>
        </w:rPr>
        <w:br/>
        <w:t>Результатом реализации требований к условиям должно быть создание образовательной среды, 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r w:rsidRPr="002722C0">
        <w:rPr>
          <w:rFonts w:ascii="Times New Roman" w:eastAsia="Calibri" w:hAnsi="Times New Roman" w:cs="Times New Roman"/>
          <w:color w:val="auto"/>
          <w:kern w:val="0"/>
          <w:shd w:val="clear" w:color="auto" w:fill="FFFFFF"/>
          <w:lang w:val="ru-RU" w:eastAsia="ru-RU" w:bidi="ar-SA"/>
        </w:rPr>
        <w:br/>
        <w:t>- гарантирующей охрану и укрепление физического, психологического и социального</w:t>
      </w:r>
      <w:r w:rsidRPr="002722C0">
        <w:rPr>
          <w:rFonts w:ascii="Times New Roman" w:eastAsia="Calibri" w:hAnsi="Times New Roman" w:cs="Times New Roman"/>
          <w:color w:val="auto"/>
          <w:kern w:val="0"/>
          <w:shd w:val="clear" w:color="auto" w:fill="FFFFFF"/>
          <w:lang w:val="ru-RU" w:eastAsia="ru-RU" w:bidi="ar-SA"/>
        </w:rPr>
        <w:br/>
        <w:t>здоровья обучающихся;</w:t>
      </w:r>
      <w:r w:rsidRPr="002722C0">
        <w:rPr>
          <w:rFonts w:ascii="Times New Roman" w:eastAsia="Calibri" w:hAnsi="Times New Roman" w:cs="Times New Roman"/>
          <w:color w:val="auto"/>
          <w:kern w:val="0"/>
          <w:shd w:val="clear" w:color="auto" w:fill="FFFFFF"/>
          <w:lang w:val="ru-RU" w:eastAsia="ru-RU" w:bidi="ar-SA"/>
        </w:rPr>
        <w:br/>
        <w:t>- преемственной по отношению к начальному общему образованию и учитывающей</w:t>
      </w:r>
      <w:r w:rsidRPr="002722C0">
        <w:rPr>
          <w:rFonts w:ascii="Times New Roman" w:eastAsia="Calibri" w:hAnsi="Times New Roman" w:cs="Times New Roman"/>
          <w:color w:val="auto"/>
          <w:kern w:val="0"/>
          <w:shd w:val="clear" w:color="auto" w:fill="FFFFFF"/>
          <w:lang w:val="ru-RU" w:eastAsia="ru-RU" w:bidi="ar-SA"/>
        </w:rPr>
        <w:br/>
        <w:t>особенности организации основного общего образования, а также специфику возрастного</w:t>
      </w:r>
      <w:r w:rsidRPr="002722C0">
        <w:rPr>
          <w:rFonts w:ascii="Times New Roman" w:eastAsia="Calibri" w:hAnsi="Times New Roman" w:cs="Times New Roman"/>
          <w:color w:val="auto"/>
          <w:kern w:val="0"/>
          <w:shd w:val="clear" w:color="auto" w:fill="FFFFFF"/>
          <w:lang w:val="ru-RU" w:eastAsia="ru-RU" w:bidi="ar-SA"/>
        </w:rPr>
        <w:br/>
        <w:t>психофизического развития обучающихся при получении основного общего образования.</w:t>
      </w:r>
      <w:r w:rsidRPr="002722C0">
        <w:rPr>
          <w:rFonts w:ascii="Times New Roman" w:eastAsia="Calibri" w:hAnsi="Times New Roman" w:cs="Times New Roman"/>
          <w:color w:val="auto"/>
          <w:kern w:val="0"/>
          <w:shd w:val="clear" w:color="auto" w:fill="FFFFFF"/>
          <w:lang w:val="ru-RU" w:eastAsia="ru-RU" w:bidi="ar-SA"/>
        </w:rPr>
        <w:br/>
        <w:t>Условия реализации основной образовательной программы основного общего образования  обеспечивают для участников образовательных отношений возможность:</w:t>
      </w:r>
      <w:r w:rsidRPr="002722C0">
        <w:rPr>
          <w:rFonts w:ascii="Times New Roman" w:eastAsia="Calibri" w:hAnsi="Times New Roman" w:cs="Times New Roman"/>
          <w:color w:val="auto"/>
          <w:kern w:val="0"/>
          <w:shd w:val="clear" w:color="auto" w:fill="FFFFFF"/>
          <w:lang w:val="ru-RU" w:eastAsia="ru-RU" w:bidi="ar-SA"/>
        </w:rPr>
        <w:br/>
        <w:t>- достижения планируемых результатов освоения основной образовательной программы</w:t>
      </w:r>
      <w:r w:rsidRPr="002722C0">
        <w:rPr>
          <w:rFonts w:ascii="Times New Roman" w:eastAsia="Calibri" w:hAnsi="Times New Roman" w:cs="Times New Roman"/>
          <w:color w:val="auto"/>
          <w:kern w:val="0"/>
          <w:shd w:val="clear" w:color="auto" w:fill="FFFFFF"/>
          <w:lang w:val="ru-RU" w:eastAsia="ru-RU" w:bidi="ar-SA"/>
        </w:rPr>
        <w:br/>
        <w:t>основного общего образования всеми обучающимся, в том числе обучающимися с</w:t>
      </w:r>
      <w:r w:rsidRPr="002722C0">
        <w:rPr>
          <w:rFonts w:ascii="Times New Roman" w:eastAsia="Calibri" w:hAnsi="Times New Roman" w:cs="Times New Roman"/>
          <w:color w:val="auto"/>
          <w:kern w:val="0"/>
          <w:shd w:val="clear" w:color="auto" w:fill="FFFFFF"/>
          <w:lang w:val="ru-RU" w:eastAsia="ru-RU" w:bidi="ar-SA"/>
        </w:rPr>
        <w:br/>
        <w:t>ограниченными возможностями здоровья и инвалидами;</w:t>
      </w:r>
      <w:r w:rsidRPr="002722C0">
        <w:rPr>
          <w:rFonts w:ascii="Times New Roman" w:eastAsia="Calibri" w:hAnsi="Times New Roman" w:cs="Times New Roman"/>
          <w:color w:val="auto"/>
          <w:kern w:val="0"/>
          <w:shd w:val="clear" w:color="auto" w:fill="FFFFFF"/>
          <w:lang w:val="ru-RU" w:eastAsia="ru-RU" w:bidi="ar-SA"/>
        </w:rPr>
        <w:br/>
        <w:t>- развития личности, способностей, удовлетворения познавательных интересов,</w:t>
      </w:r>
      <w:r w:rsidRPr="002722C0">
        <w:rPr>
          <w:rFonts w:ascii="Times New Roman" w:eastAsia="Calibri" w:hAnsi="Times New Roman" w:cs="Times New Roman"/>
          <w:color w:val="auto"/>
          <w:kern w:val="0"/>
          <w:shd w:val="clear" w:color="auto" w:fill="FFFFFF"/>
          <w:lang w:val="ru-RU" w:eastAsia="ru-RU" w:bidi="ar-SA"/>
        </w:rPr>
        <w:br/>
        <w:t>самореализации обучающихся, в том числе одаренных и талантливых, через организацию</w:t>
      </w:r>
      <w:r w:rsidRPr="002722C0">
        <w:rPr>
          <w:rFonts w:ascii="Times New Roman" w:eastAsia="Calibri" w:hAnsi="Times New Roman" w:cs="Times New Roman"/>
          <w:color w:val="auto"/>
          <w:kern w:val="0"/>
          <w:shd w:val="clear" w:color="auto" w:fill="FFFFFF"/>
          <w:lang w:val="ru-RU" w:eastAsia="ru-RU" w:bidi="ar-SA"/>
        </w:rPr>
        <w:br/>
        <w:t>учебной и внеурочной деятельности, социальной практики, общественно-полезной</w:t>
      </w:r>
      <w:r w:rsidRPr="002722C0">
        <w:rPr>
          <w:rFonts w:ascii="Times New Roman" w:eastAsia="Calibri" w:hAnsi="Times New Roman" w:cs="Times New Roman"/>
          <w:color w:val="auto"/>
          <w:kern w:val="0"/>
          <w:shd w:val="clear" w:color="auto" w:fill="FFFFFF"/>
          <w:lang w:val="ru-RU" w:eastAsia="ru-RU" w:bidi="ar-SA"/>
        </w:rPr>
        <w:br/>
        <w:t>деятельности, систему кружков, клубов, секций, студий с использованием возможностей</w:t>
      </w:r>
      <w:r w:rsidRPr="002722C0">
        <w:rPr>
          <w:rFonts w:ascii="Times New Roman" w:eastAsia="Calibri" w:hAnsi="Times New Roman" w:cs="Times New Roman"/>
          <w:color w:val="auto"/>
          <w:kern w:val="0"/>
          <w:shd w:val="clear" w:color="auto" w:fill="FFFFFF"/>
          <w:lang w:val="ru-RU" w:eastAsia="ru-RU" w:bidi="ar-SA"/>
        </w:rPr>
        <w:br/>
        <w:t>организаций дополнительного образования, культуры и спорта;</w:t>
      </w:r>
      <w:r w:rsidRPr="002722C0">
        <w:rPr>
          <w:rFonts w:ascii="Times New Roman" w:eastAsia="Calibri" w:hAnsi="Times New Roman" w:cs="Times New Roman"/>
          <w:color w:val="auto"/>
          <w:kern w:val="0"/>
          <w:shd w:val="clear" w:color="auto" w:fill="FFFFFF"/>
          <w:lang w:val="ru-RU" w:eastAsia="ru-RU" w:bidi="ar-SA"/>
        </w:rPr>
        <w:br/>
        <w:t>- овладения обучающимися ключевыми компетенциями, составляющими основу дальнейшего успешного образования и ориентации в мире профессий;</w:t>
      </w:r>
      <w:r w:rsidRPr="002722C0">
        <w:rPr>
          <w:rFonts w:ascii="Times New Roman" w:eastAsia="Calibri" w:hAnsi="Times New Roman" w:cs="Times New Roman"/>
          <w:color w:val="auto"/>
          <w:kern w:val="0"/>
          <w:shd w:val="clear" w:color="auto" w:fill="FFFFFF"/>
          <w:lang w:val="ru-RU" w:eastAsia="ru-RU" w:bidi="ar-SA"/>
        </w:rPr>
        <w:br/>
        <w:t>- формирования социальных ценностей обучающихся, основ их гражданской идентичности и социально-профессиональных ориентаций;</w:t>
      </w:r>
      <w:r w:rsidRPr="002722C0">
        <w:rPr>
          <w:rFonts w:ascii="Times New Roman" w:eastAsia="Calibri" w:hAnsi="Times New Roman" w:cs="Times New Roman"/>
          <w:color w:val="auto"/>
          <w:kern w:val="0"/>
          <w:shd w:val="clear" w:color="auto" w:fill="FFFFFF"/>
          <w:lang w:val="ru-RU" w:eastAsia="ru-RU" w:bidi="ar-SA"/>
        </w:rPr>
        <w:br/>
        <w:t>- индивидуализации процесса образования посредством проектирования и реализации</w:t>
      </w:r>
      <w:r w:rsidRPr="002722C0">
        <w:rPr>
          <w:rFonts w:ascii="Times New Roman" w:eastAsia="Calibri" w:hAnsi="Times New Roman" w:cs="Times New Roman"/>
          <w:color w:val="auto"/>
          <w:kern w:val="0"/>
          <w:shd w:val="clear" w:color="auto" w:fill="FFFFFF"/>
          <w:lang w:val="ru-RU" w:eastAsia="ru-RU" w:bidi="ar-SA"/>
        </w:rPr>
        <w:br/>
        <w:t>индивидуальных образовательных планов обучающихся, обеспечения их эффективной</w:t>
      </w:r>
      <w:r w:rsidRPr="002722C0">
        <w:rPr>
          <w:rFonts w:ascii="Times New Roman" w:eastAsia="Calibri" w:hAnsi="Times New Roman" w:cs="Times New Roman"/>
          <w:color w:val="auto"/>
          <w:kern w:val="0"/>
          <w:shd w:val="clear" w:color="auto" w:fill="FFFFFF"/>
          <w:lang w:val="ru-RU" w:eastAsia="ru-RU" w:bidi="ar-SA"/>
        </w:rPr>
        <w:br/>
        <w:t>самостоятельной работы при поддержке педагогических работников;</w:t>
      </w:r>
      <w:r w:rsidRPr="002722C0">
        <w:rPr>
          <w:rFonts w:ascii="Times New Roman" w:eastAsia="Calibri" w:hAnsi="Times New Roman" w:cs="Times New Roman"/>
          <w:color w:val="auto"/>
          <w:kern w:val="0"/>
          <w:shd w:val="clear" w:color="auto" w:fill="FFFFFF"/>
          <w:lang w:val="ru-RU" w:eastAsia="ru-RU" w:bidi="ar-SA"/>
        </w:rPr>
        <w:br/>
        <w:t>-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r w:rsidRPr="002722C0">
        <w:rPr>
          <w:rFonts w:ascii="Times New Roman" w:eastAsia="Calibri" w:hAnsi="Times New Roman" w:cs="Times New Roman"/>
          <w:color w:val="auto"/>
          <w:kern w:val="0"/>
          <w:shd w:val="clear" w:color="auto" w:fill="FFFFFF"/>
          <w:lang w:val="ru-RU" w:eastAsia="ru-RU" w:bidi="ar-SA"/>
        </w:rPr>
        <w:br/>
        <w:t>- включения обучающихся в процессы преобразования социальной среды населенного пункта,</w:t>
      </w:r>
      <w:r w:rsidR="00DD5A6E">
        <w:rPr>
          <w:rFonts w:ascii="Times New Roman" w:eastAsia="Calibri" w:hAnsi="Times New Roman" w:cs="Times New Roman"/>
          <w:color w:val="auto"/>
          <w:kern w:val="0"/>
          <w:shd w:val="clear" w:color="auto" w:fill="FFFFFF"/>
          <w:lang w:val="ru-RU" w:eastAsia="ru-RU" w:bidi="ar-SA"/>
        </w:rPr>
        <w:t xml:space="preserve"> </w:t>
      </w:r>
      <w:r w:rsidRPr="002722C0">
        <w:rPr>
          <w:rFonts w:ascii="Times New Roman" w:eastAsia="Calibri" w:hAnsi="Times New Roman" w:cs="Times New Roman"/>
          <w:color w:val="auto"/>
          <w:kern w:val="0"/>
          <w:shd w:val="clear" w:color="auto" w:fill="FFFFFF"/>
          <w:lang w:val="ru-RU" w:eastAsia="ru-RU" w:bidi="ar-SA"/>
        </w:rPr>
        <w:t>формирования у них лидерских качеств, опыта социальной деятельности, реализации социальных проектов и программ;</w:t>
      </w:r>
      <w:r w:rsidRPr="002722C0">
        <w:rPr>
          <w:rFonts w:ascii="Times New Roman" w:eastAsia="Calibri" w:hAnsi="Times New Roman" w:cs="Times New Roman"/>
          <w:color w:val="auto"/>
          <w:kern w:val="0"/>
          <w:shd w:val="clear" w:color="auto" w:fill="FFFFFF"/>
          <w:lang w:val="ru-RU" w:eastAsia="ru-RU" w:bidi="ar-SA"/>
        </w:rPr>
        <w:br/>
        <w:t>- формирования у обучающихся опыта самостоятельной образовательной, общественной,</w:t>
      </w:r>
      <w:r w:rsidRPr="002722C0">
        <w:rPr>
          <w:rFonts w:ascii="Times New Roman" w:eastAsia="Calibri" w:hAnsi="Times New Roman" w:cs="Times New Roman"/>
          <w:color w:val="auto"/>
          <w:kern w:val="0"/>
          <w:shd w:val="clear" w:color="auto" w:fill="FFFFFF"/>
          <w:lang w:val="ru-RU" w:eastAsia="ru-RU" w:bidi="ar-SA"/>
        </w:rPr>
        <w:br/>
        <w:t>проектно-исследовательской и художественной деятельности;</w:t>
      </w:r>
      <w:r w:rsidRPr="002722C0">
        <w:rPr>
          <w:rFonts w:ascii="Times New Roman" w:eastAsia="Calibri" w:hAnsi="Times New Roman" w:cs="Times New Roman"/>
          <w:color w:val="auto"/>
          <w:kern w:val="0"/>
          <w:shd w:val="clear" w:color="auto" w:fill="FFFFFF"/>
          <w:lang w:val="ru-RU" w:eastAsia="ru-RU" w:bidi="ar-SA"/>
        </w:rPr>
        <w:br/>
        <w:t>- формирования у обучающихся экологической грамотности, навыков здорового и безопасного для человека и окружающей его среды образа жизни;</w:t>
      </w:r>
      <w:r w:rsidRPr="002722C0">
        <w:rPr>
          <w:rFonts w:ascii="Times New Roman" w:eastAsia="Calibri" w:hAnsi="Times New Roman" w:cs="Times New Roman"/>
          <w:color w:val="auto"/>
          <w:kern w:val="0"/>
          <w:shd w:val="clear" w:color="auto" w:fill="FFFFFF"/>
          <w:lang w:val="ru-RU" w:eastAsia="ru-RU" w:bidi="ar-SA"/>
        </w:rPr>
        <w:br/>
        <w:t>- использования в образовательной деятельности современных образовательных технологий деятельностного типа;</w:t>
      </w:r>
      <w:r w:rsidRPr="002722C0">
        <w:rPr>
          <w:rFonts w:ascii="Times New Roman" w:eastAsia="Calibri" w:hAnsi="Times New Roman" w:cs="Times New Roman"/>
          <w:color w:val="auto"/>
          <w:kern w:val="0"/>
          <w:shd w:val="clear" w:color="auto" w:fill="FFFFFF"/>
          <w:lang w:val="ru-RU" w:eastAsia="ru-RU" w:bidi="ar-SA"/>
        </w:rPr>
        <w:br/>
        <w:t>- обновления содержания основной образовательной программы основного общего</w:t>
      </w:r>
      <w:r w:rsidRPr="002722C0">
        <w:rPr>
          <w:rFonts w:ascii="Times New Roman" w:eastAsia="Calibri" w:hAnsi="Times New Roman" w:cs="Times New Roman"/>
          <w:color w:val="auto"/>
          <w:kern w:val="0"/>
          <w:shd w:val="clear" w:color="auto" w:fill="FFFFFF"/>
          <w:lang w:val="ru-RU" w:eastAsia="ru-RU" w:bidi="ar-SA"/>
        </w:rPr>
        <w:br/>
      </w:r>
      <w:r w:rsidRPr="002722C0">
        <w:rPr>
          <w:rFonts w:ascii="Times New Roman" w:eastAsia="Calibri" w:hAnsi="Times New Roman" w:cs="Times New Roman"/>
          <w:color w:val="auto"/>
          <w:kern w:val="0"/>
          <w:shd w:val="clear" w:color="auto" w:fill="FFFFFF"/>
          <w:lang w:val="ru-RU" w:eastAsia="ru-RU" w:bidi="ar-SA"/>
        </w:rPr>
        <w:lastRenderedPageBreak/>
        <w:t>образования, методик и технологий ее реализации в соответствии с динамикой развития</w:t>
      </w:r>
      <w:r w:rsidRPr="002722C0">
        <w:rPr>
          <w:rFonts w:ascii="Times New Roman" w:eastAsia="Calibri" w:hAnsi="Times New Roman" w:cs="Times New Roman"/>
          <w:color w:val="auto"/>
          <w:kern w:val="0"/>
          <w:shd w:val="clear" w:color="auto" w:fill="FFFFFF"/>
          <w:lang w:val="ru-RU" w:eastAsia="ru-RU" w:bidi="ar-SA"/>
        </w:rPr>
        <w:br/>
        <w:t>системы образования, запросов обучающихся и их родителей (законных представителей) с</w:t>
      </w:r>
      <w:r w:rsidRPr="002722C0">
        <w:rPr>
          <w:rFonts w:ascii="Times New Roman" w:eastAsia="Calibri" w:hAnsi="Times New Roman" w:cs="Times New Roman"/>
          <w:color w:val="auto"/>
          <w:kern w:val="0"/>
          <w:shd w:val="clear" w:color="auto" w:fill="FFFFFF"/>
          <w:lang w:val="ru-RU" w:eastAsia="ru-RU" w:bidi="ar-SA"/>
        </w:rPr>
        <w:br/>
        <w:t>учетом особенностей развития субъекта Российской Федерации;</w:t>
      </w:r>
      <w:r w:rsidRPr="002722C0">
        <w:rPr>
          <w:rFonts w:ascii="Times New Roman" w:eastAsia="Calibri" w:hAnsi="Times New Roman" w:cs="Times New Roman"/>
          <w:color w:val="auto"/>
          <w:kern w:val="0"/>
          <w:shd w:val="clear" w:color="auto" w:fill="FFFFFF"/>
          <w:lang w:val="ru-RU" w:eastAsia="ru-RU" w:bidi="ar-SA"/>
        </w:rPr>
        <w:b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29107616" w14:textId="44E9190C" w:rsidR="002722C0" w:rsidRPr="002722C0" w:rsidRDefault="002722C0" w:rsidP="00FD37F1">
      <w:pPr>
        <w:pStyle w:val="Standarduser"/>
        <w:ind w:firstLine="709"/>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Созданные в образовательной </w:t>
      </w:r>
      <w:r w:rsidR="00DD5A6E" w:rsidRPr="002722C0">
        <w:rPr>
          <w:rFonts w:ascii="Times New Roman" w:eastAsia="Times New Roman" w:hAnsi="Times New Roman" w:cs="Times New Roman"/>
          <w:lang w:val="ru-RU"/>
        </w:rPr>
        <w:t>организации</w:t>
      </w:r>
      <w:r w:rsidRPr="002722C0">
        <w:rPr>
          <w:rFonts w:ascii="Times New Roman" w:eastAsia="Times New Roman" w:hAnsi="Times New Roman" w:cs="Times New Roman"/>
          <w:lang w:val="ru-RU"/>
        </w:rPr>
        <w:t xml:space="preserve"> условия:</w:t>
      </w:r>
    </w:p>
    <w:p w14:paraId="778EE961"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соответствуют требованиям ФГОС НОО;</w:t>
      </w:r>
    </w:p>
    <w:p w14:paraId="409C21B4"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гарантируют сохранность и укрепление физического, психологического и социального здоровья обучающихся;</w:t>
      </w:r>
    </w:p>
    <w:p w14:paraId="40C5CCC9"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обеспечивают реализацию основной образовательной про</w:t>
      </w:r>
      <w:r w:rsidRPr="002722C0">
        <w:rPr>
          <w:rFonts w:ascii="Times New Roman" w:eastAsia="Times New Roman" w:hAnsi="Times New Roman" w:cs="Times New Roman"/>
          <w:lang w:val="ru-RU"/>
        </w:rPr>
        <w:softHyphen/>
      </w:r>
      <w:r w:rsidRPr="002722C0">
        <w:rPr>
          <w:rFonts w:ascii="Times New Roman" w:eastAsia="Times New Roman" w:hAnsi="Times New Roman" w:cs="Times New Roman"/>
          <w:lang w:val="ru-RU"/>
        </w:rPr>
        <w:br/>
        <w:t>граммы организации, осуществляющей образовательную деятельность и достижение планируемых результатов её освоения;</w:t>
      </w:r>
    </w:p>
    <w:p w14:paraId="7F4DFF0D" w14:textId="3D72B08F"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учитывают особенности организации, ее организационную структуру, запросы участников образовательных отношений;</w:t>
      </w:r>
    </w:p>
    <w:p w14:paraId="6E3E933A"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представляют возможность взаимодействия с социальными партнёрами, использования ресурсов социума.</w:t>
      </w:r>
    </w:p>
    <w:p w14:paraId="71A2FB7F"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Раздел основной образовательной программы организации, осуществляющей образовательную деятельность, характеризующий систему условий, содержит:</w:t>
      </w:r>
    </w:p>
    <w:p w14:paraId="149738D7" w14:textId="77777777" w:rsidR="002722C0" w:rsidRPr="002722C0" w:rsidRDefault="002722C0" w:rsidP="00FD37F1">
      <w:pPr>
        <w:pStyle w:val="Standarduser"/>
        <w:numPr>
          <w:ilvl w:val="0"/>
          <w:numId w:val="28"/>
        </w:numPr>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описание кадровых, </w:t>
      </w:r>
      <w:proofErr w:type="spellStart"/>
      <w:r w:rsidRPr="002722C0">
        <w:rPr>
          <w:rFonts w:ascii="Times New Roman" w:eastAsia="Times New Roman" w:hAnsi="Times New Roman" w:cs="Times New Roman"/>
          <w:shd w:val="clear" w:color="auto" w:fill="FFFFFF"/>
          <w:lang w:val="ru-RU"/>
        </w:rPr>
        <w:t>психолого</w:t>
      </w:r>
      <w:proofErr w:type="spellEnd"/>
      <w:r w:rsidRPr="002722C0">
        <w:rPr>
          <w:rFonts w:ascii="Times New Roman" w:eastAsia="Times New Roman" w:hAnsi="Times New Roman" w:cs="Times New Roman"/>
          <w:shd w:val="clear" w:color="auto" w:fill="FFFFFF"/>
          <w:lang w:val="ru-RU"/>
        </w:rPr>
        <w:t xml:space="preserve"> </w:t>
      </w:r>
      <w:r w:rsidRPr="002722C0">
        <w:rPr>
          <w:rFonts w:ascii="Times New Roman" w:eastAsia="Times New Roman" w:hAnsi="Times New Roman" w:cs="Times New Roman"/>
          <w:shd w:val="clear" w:color="auto" w:fill="FFFFFF"/>
          <w:lang w:val="ru-RU"/>
        </w:rPr>
        <w:softHyphen/>
        <w:t xml:space="preserve">педагогических, финансовых, материально </w:t>
      </w:r>
      <w:r w:rsidRPr="002722C0">
        <w:rPr>
          <w:rFonts w:ascii="Times New Roman" w:eastAsia="Times New Roman" w:hAnsi="Times New Roman" w:cs="Times New Roman"/>
          <w:shd w:val="clear" w:color="auto" w:fill="FFFFFF"/>
          <w:lang w:val="ru-RU"/>
        </w:rPr>
        <w:softHyphen/>
        <w:t>технических, информационно</w:t>
      </w:r>
      <w:r w:rsidRPr="002722C0">
        <w:rPr>
          <w:rFonts w:ascii="Times New Roman" w:eastAsia="Times New Roman" w:hAnsi="Times New Roman" w:cs="Times New Roman"/>
          <w:shd w:val="clear" w:color="auto" w:fill="FFFFFF"/>
          <w:lang w:val="ru-RU"/>
        </w:rPr>
        <w:softHyphen/>
        <w:t xml:space="preserve"> методических условий и ресурсов;</w:t>
      </w:r>
    </w:p>
    <w:p w14:paraId="086C53C5"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14:paraId="3ED660DE" w14:textId="77777777" w:rsidR="002722C0" w:rsidRPr="002722C0" w:rsidRDefault="002722C0" w:rsidP="00FD37F1">
      <w:pPr>
        <w:pStyle w:val="Standarduser"/>
        <w:numPr>
          <w:ilvl w:val="0"/>
          <w:numId w:val="28"/>
        </w:numPr>
        <w:rPr>
          <w:rFonts w:ascii="Times New Roman" w:eastAsia="Times New Roman" w:hAnsi="Times New Roman" w:cs="Times New Roman"/>
          <w:lang w:val="ru-RU"/>
        </w:rPr>
      </w:pPr>
      <w:r w:rsidRPr="002722C0">
        <w:rPr>
          <w:rFonts w:ascii="Times New Roman" w:eastAsia="Times New Roman" w:hAnsi="Times New Roman" w:cs="Times New Roman"/>
          <w:lang w:val="ru-RU"/>
        </w:rPr>
        <w:t>механизмы достижения целевых ориентиров в системе условий;</w:t>
      </w:r>
    </w:p>
    <w:p w14:paraId="414EF63F"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сетевой график (дорожную карту) по формированию необходимой системы условий;</w:t>
      </w:r>
    </w:p>
    <w:p w14:paraId="0D49A150" w14:textId="77777777" w:rsidR="002722C0" w:rsidRPr="002722C0" w:rsidRDefault="002722C0" w:rsidP="00FD37F1">
      <w:pPr>
        <w:pStyle w:val="Standarduser"/>
        <w:numPr>
          <w:ilvl w:val="0"/>
          <w:numId w:val="28"/>
        </w:numP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контроль за состоянием системы условий.</w:t>
      </w:r>
    </w:p>
    <w:p w14:paraId="5CBE260B" w14:textId="77777777" w:rsidR="002722C0" w:rsidRPr="002722C0" w:rsidRDefault="002722C0" w:rsidP="00FD37F1">
      <w:pPr>
        <w:pStyle w:val="Standarduser"/>
        <w:jc w:val="both"/>
        <w:rPr>
          <w:rFonts w:ascii="Times New Roman" w:eastAsia="Times New Roman" w:hAnsi="Times New Roman" w:cs="Times New Roman"/>
          <w:b/>
          <w:lang w:val="ru-RU"/>
        </w:rPr>
      </w:pPr>
    </w:p>
    <w:p w14:paraId="05C665B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w:hAnsi="Times New Roman" w:cs="Times New Roman"/>
          <w:b/>
          <w:color w:val="auto"/>
          <w:lang w:val="ru-RU"/>
        </w:rPr>
        <w:t>3.2.1.</w:t>
      </w:r>
      <w:r w:rsidRPr="002722C0">
        <w:rPr>
          <w:rFonts w:ascii="Times New Roman" w:eastAsia="Times New Roman" w:hAnsi="Times New Roman" w:cs="Times New Roman"/>
          <w:b/>
          <w:color w:val="auto"/>
        </w:rPr>
        <w:t> </w:t>
      </w:r>
      <w:r w:rsidRPr="002722C0">
        <w:rPr>
          <w:rFonts w:ascii="Times New Roman" w:eastAsia="Times New Roman" w:hAnsi="Times New Roman" w:cs="Times New Roman"/>
          <w:b/>
          <w:color w:val="auto"/>
          <w:lang w:val="ru-RU"/>
        </w:rPr>
        <w:t>Описание кадровых условий реализации основной образовательной программы основного общего образования.</w:t>
      </w:r>
    </w:p>
    <w:p w14:paraId="2739D329" w14:textId="31E45960" w:rsidR="002722C0" w:rsidRPr="002722C0" w:rsidRDefault="002722C0" w:rsidP="00FD37F1">
      <w:pPr>
        <w:pStyle w:val="Standard"/>
        <w:jc w:val="both"/>
        <w:rPr>
          <w:rFonts w:ascii="Times New Roman" w:hAnsi="Times New Roman" w:cs="Times New Roman"/>
        </w:rPr>
      </w:pPr>
      <w:r w:rsidRPr="002722C0">
        <w:rPr>
          <w:rFonts w:ascii="Times New Roman" w:eastAsia="Times New Roman" w:hAnsi="Times New Roman" w:cs="Times New Roman"/>
          <w:color w:val="auto"/>
          <w:lang w:val="ru-RU"/>
        </w:rPr>
        <w:t xml:space="preserve">      В настоящее время МБОУ Рогаликовская ООШ представляет </w:t>
      </w:r>
      <w:r w:rsidR="00DD5A6E" w:rsidRPr="002722C0">
        <w:rPr>
          <w:rFonts w:ascii="Times New Roman" w:eastAsia="Times New Roman" w:hAnsi="Times New Roman" w:cs="Times New Roman"/>
          <w:color w:val="auto"/>
          <w:lang w:val="ru-RU"/>
        </w:rPr>
        <w:t>собой</w:t>
      </w:r>
      <w:r w:rsidR="00DD5A6E" w:rsidRPr="002722C0">
        <w:rPr>
          <w:rFonts w:ascii="Times New Roman" w:eastAsia="Times New Roman" w:hAnsi="Times New Roman" w:cs="Times New Roman"/>
          <w:color w:val="auto"/>
        </w:rPr>
        <w:t xml:space="preserve"> </w:t>
      </w:r>
      <w:proofErr w:type="spellStart"/>
      <w:r w:rsidR="00DD5A6E" w:rsidRPr="002722C0">
        <w:rPr>
          <w:rFonts w:ascii="Times New Roman" w:eastAsia="Times New Roman" w:hAnsi="Times New Roman" w:cs="Times New Roman"/>
          <w:color w:val="auto"/>
        </w:rPr>
        <w:t>образовательное</w:t>
      </w:r>
      <w:proofErr w:type="spellEnd"/>
      <w:r w:rsidRPr="002722C0">
        <w:rPr>
          <w:rFonts w:ascii="Times New Roman" w:eastAsia="Times New Roman" w:hAnsi="Times New Roman" w:cs="Times New Roman"/>
          <w:color w:val="auto"/>
          <w:lang w:val="ru-RU"/>
        </w:rPr>
        <w:t xml:space="preserve"> учреждение, </w:t>
      </w:r>
      <w:r w:rsidR="00DD5A6E" w:rsidRPr="002722C0">
        <w:rPr>
          <w:rFonts w:ascii="Times New Roman" w:eastAsia="Times New Roman" w:hAnsi="Times New Roman" w:cs="Times New Roman"/>
          <w:color w:val="auto"/>
          <w:lang w:val="ru-RU"/>
        </w:rPr>
        <w:t>реализующее начальное</w:t>
      </w:r>
      <w:r w:rsidRPr="002722C0">
        <w:rPr>
          <w:rFonts w:ascii="Times New Roman" w:eastAsia="Times New Roman" w:hAnsi="Times New Roman" w:cs="Times New Roman"/>
          <w:color w:val="auto"/>
          <w:lang w:val="ru-RU"/>
        </w:rPr>
        <w:t xml:space="preserve"> общее образование, основное общее образование. </w:t>
      </w:r>
      <w:proofErr w:type="spellStart"/>
      <w:r w:rsidRPr="002722C0">
        <w:rPr>
          <w:rFonts w:ascii="Times New Roman" w:eastAsia="Times New Roman" w:hAnsi="Times New Roman" w:cs="Times New Roman"/>
          <w:color w:val="auto"/>
        </w:rPr>
        <w:t>Школа</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укомплектована</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педагогическими</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кадрами</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на</w:t>
      </w:r>
      <w:proofErr w:type="spellEnd"/>
      <w:r w:rsidRPr="002722C0">
        <w:rPr>
          <w:rFonts w:ascii="Times New Roman" w:eastAsia="Times New Roman" w:hAnsi="Times New Roman" w:cs="Times New Roman"/>
          <w:color w:val="auto"/>
        </w:rPr>
        <w:t xml:space="preserve"> 100%.    </w:t>
      </w:r>
    </w:p>
    <w:tbl>
      <w:tblPr>
        <w:tblW w:w="9464" w:type="dxa"/>
        <w:tblLayout w:type="fixed"/>
        <w:tblCellMar>
          <w:left w:w="10" w:type="dxa"/>
          <w:right w:w="10" w:type="dxa"/>
        </w:tblCellMar>
        <w:tblLook w:val="04A0" w:firstRow="1" w:lastRow="0" w:firstColumn="1" w:lastColumn="0" w:noHBand="0" w:noVBand="1"/>
      </w:tblPr>
      <w:tblGrid>
        <w:gridCol w:w="817"/>
        <w:gridCol w:w="7513"/>
        <w:gridCol w:w="1134"/>
      </w:tblGrid>
      <w:tr w:rsidR="002722C0" w:rsidRPr="002722C0" w14:paraId="2B55E177" w14:textId="77777777" w:rsidTr="00BF7143">
        <w:tblPrEx>
          <w:tblCellMar>
            <w:top w:w="0" w:type="dxa"/>
            <w:bottom w:w="0" w:type="dxa"/>
          </w:tblCellMar>
        </w:tblPrEx>
        <w:tc>
          <w:tcPr>
            <w:tcW w:w="9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69B04" w14:textId="77777777" w:rsidR="002722C0" w:rsidRPr="002722C0" w:rsidRDefault="002722C0" w:rsidP="00FD37F1">
            <w:pPr>
              <w:pStyle w:val="Standard"/>
              <w:rPr>
                <w:rFonts w:ascii="Times New Roman" w:eastAsia="Times New Roman" w:hAnsi="Times New Roman" w:cs="Times New Roman"/>
                <w:color w:val="auto"/>
              </w:rPr>
            </w:pPr>
            <w:r w:rsidRPr="002722C0">
              <w:rPr>
                <w:rFonts w:ascii="Times New Roman" w:eastAsia="Times New Roman" w:hAnsi="Times New Roman" w:cs="Times New Roman"/>
                <w:color w:val="auto"/>
              </w:rPr>
              <w:t xml:space="preserve">1 </w:t>
            </w:r>
            <w:proofErr w:type="spellStart"/>
            <w:r w:rsidRPr="002722C0">
              <w:rPr>
                <w:rFonts w:ascii="Times New Roman" w:eastAsia="Times New Roman" w:hAnsi="Times New Roman" w:cs="Times New Roman"/>
                <w:color w:val="auto"/>
              </w:rPr>
              <w:t>Сведения</w:t>
            </w:r>
            <w:proofErr w:type="spellEnd"/>
            <w:r w:rsidRPr="002722C0">
              <w:rPr>
                <w:rFonts w:ascii="Times New Roman" w:eastAsia="Times New Roman" w:hAnsi="Times New Roman" w:cs="Times New Roman"/>
                <w:color w:val="auto"/>
              </w:rPr>
              <w:t xml:space="preserve"> о </w:t>
            </w:r>
            <w:proofErr w:type="spellStart"/>
            <w:proofErr w:type="gramStart"/>
            <w:r w:rsidRPr="002722C0">
              <w:rPr>
                <w:rFonts w:ascii="Times New Roman" w:eastAsia="Times New Roman" w:hAnsi="Times New Roman" w:cs="Times New Roman"/>
                <w:color w:val="auto"/>
              </w:rPr>
              <w:t>педагогических</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кадрах</w:t>
            </w:r>
            <w:proofErr w:type="spellEnd"/>
            <w:proofErr w:type="gramEnd"/>
          </w:p>
        </w:tc>
      </w:tr>
      <w:tr w:rsidR="002722C0" w:rsidRPr="002722C0" w14:paraId="420E64A2"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75332" w14:textId="77777777" w:rsidR="002722C0" w:rsidRPr="002722C0" w:rsidRDefault="002722C0" w:rsidP="00FD37F1">
            <w:pPr>
              <w:pStyle w:val="Standard"/>
              <w:rPr>
                <w:rFonts w:ascii="Times New Roman" w:eastAsia="Times New Roman" w:hAnsi="Times New Roman" w:cs="Times New Roman"/>
                <w:color w:val="auto"/>
              </w:rPr>
            </w:pPr>
            <w:r w:rsidRPr="002722C0">
              <w:rPr>
                <w:rFonts w:ascii="Times New Roman" w:eastAsia="Times New Roman" w:hAnsi="Times New Roman" w:cs="Times New Roman"/>
                <w:color w:val="auto"/>
              </w:rPr>
              <w:t>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F6B26"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Общее</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количество</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педагогов</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E5D4F" w14:textId="77777777" w:rsidR="002722C0" w:rsidRPr="002722C0" w:rsidRDefault="002722C0" w:rsidP="00FD37F1">
            <w:pPr>
              <w:pStyle w:val="Standard"/>
              <w:rPr>
                <w:rFonts w:ascii="Times New Roman" w:eastAsia="Times New Roman" w:hAnsi="Times New Roman" w:cs="Times New Roman"/>
                <w:color w:val="auto"/>
              </w:rPr>
            </w:pPr>
            <w:r w:rsidRPr="002722C0">
              <w:rPr>
                <w:rFonts w:ascii="Times New Roman" w:eastAsia="Times New Roman" w:hAnsi="Times New Roman" w:cs="Times New Roman"/>
                <w:color w:val="auto"/>
              </w:rPr>
              <w:t>12</w:t>
            </w:r>
          </w:p>
        </w:tc>
      </w:tr>
      <w:tr w:rsidR="002722C0" w:rsidRPr="00C9253C" w14:paraId="0E01566A" w14:textId="77777777" w:rsidTr="00BF7143">
        <w:tblPrEx>
          <w:tblCellMar>
            <w:top w:w="0" w:type="dxa"/>
            <w:bottom w:w="0" w:type="dxa"/>
          </w:tblCellMar>
        </w:tblPrEx>
        <w:trPr>
          <w:trHeight w:val="276"/>
        </w:trPr>
        <w:tc>
          <w:tcPr>
            <w:tcW w:w="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78E3" w14:textId="77777777" w:rsidR="002722C0" w:rsidRPr="002722C0" w:rsidRDefault="002722C0" w:rsidP="00FD37F1">
            <w:pPr>
              <w:pStyle w:val="Standard"/>
              <w:rPr>
                <w:rFonts w:ascii="Times New Roman" w:eastAsia="Times New Roman" w:hAnsi="Times New Roman" w:cs="Times New Roman"/>
                <w:color w:val="auto"/>
              </w:rPr>
            </w:pPr>
            <w:r w:rsidRPr="002722C0">
              <w:rPr>
                <w:rFonts w:ascii="Times New Roman" w:eastAsia="Times New Roman" w:hAnsi="Times New Roman" w:cs="Times New Roman"/>
                <w:color w:val="auto"/>
              </w:rPr>
              <w:t>1.2.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574BC" w14:textId="17B6E613"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color w:val="auto"/>
                <w:lang w:val="ru-RU"/>
              </w:rPr>
              <w:t xml:space="preserve">Количество </w:t>
            </w:r>
            <w:r w:rsidR="00DD5A6E" w:rsidRPr="002722C0">
              <w:rPr>
                <w:rFonts w:ascii="Times New Roman" w:eastAsia="Times New Roman" w:hAnsi="Times New Roman" w:cs="Times New Roman"/>
                <w:color w:val="auto"/>
                <w:lang w:val="ru-RU"/>
              </w:rPr>
              <w:t>педагогов,</w:t>
            </w:r>
            <w:r w:rsidR="00DD5A6E" w:rsidRPr="002722C0">
              <w:rPr>
                <w:rFonts w:ascii="Times New Roman" w:eastAsia="Times New Roman" w:hAnsi="Times New Roman" w:cs="Times New Roman"/>
                <w:color w:val="auto"/>
              </w:rPr>
              <w:t xml:space="preserve"> </w:t>
            </w:r>
            <w:proofErr w:type="spellStart"/>
            <w:r w:rsidR="00DD5A6E" w:rsidRPr="002722C0">
              <w:rPr>
                <w:rFonts w:ascii="Times New Roman" w:eastAsia="Times New Roman" w:hAnsi="Times New Roman" w:cs="Times New Roman"/>
                <w:color w:val="auto"/>
              </w:rPr>
              <w:t>имеющих</w:t>
            </w:r>
            <w:proofErr w:type="spellEnd"/>
            <w:r w:rsidRPr="002722C0">
              <w:rPr>
                <w:rFonts w:ascii="Times New Roman" w:eastAsia="Times New Roman" w:hAnsi="Times New Roman" w:cs="Times New Roman"/>
                <w:color w:val="auto"/>
                <w:lang w:val="ru-RU"/>
              </w:rPr>
              <w:t xml:space="preserve"> стаж педагогической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C02B8" w14:textId="77777777" w:rsidR="002722C0" w:rsidRPr="002722C0" w:rsidRDefault="002722C0" w:rsidP="00FD37F1">
            <w:pPr>
              <w:pStyle w:val="Standard"/>
              <w:rPr>
                <w:rFonts w:ascii="Times New Roman" w:eastAsia="Calibri" w:hAnsi="Times New Roman" w:cs="Times New Roman"/>
                <w:color w:val="auto"/>
                <w:lang w:val="ru-RU"/>
              </w:rPr>
            </w:pPr>
          </w:p>
        </w:tc>
      </w:tr>
      <w:tr w:rsidR="002722C0" w:rsidRPr="002722C0" w14:paraId="196D329F" w14:textId="77777777" w:rsidTr="00BF7143">
        <w:tblPrEx>
          <w:tblCellMar>
            <w:top w:w="0" w:type="dxa"/>
            <w:bottom w:w="0" w:type="dxa"/>
          </w:tblCellMar>
        </w:tblPrEx>
        <w:trPr>
          <w:trHeight w:val="264"/>
        </w:trPr>
        <w:tc>
          <w:tcPr>
            <w:tcW w:w="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CE6DD" w14:textId="77777777" w:rsidR="002722C0" w:rsidRPr="002722C0" w:rsidRDefault="002722C0" w:rsidP="00FD37F1">
            <w:pPr>
              <w:suppressAutoHyphens w:val="0"/>
              <w:rPr>
                <w:rFonts w:ascii="Times New Roman" w:hAnsi="Times New Roman" w:cs="Times New Roman"/>
                <w:lang w:val="ru-RU"/>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19BA1"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2-х </w:t>
            </w:r>
            <w:proofErr w:type="spellStart"/>
            <w:r w:rsidRPr="002722C0">
              <w:rPr>
                <w:rFonts w:ascii="Times New Roman" w:eastAsia="Times New Roman" w:hAnsi="Times New Roman" w:cs="Times New Roman"/>
              </w:rPr>
              <w:t>лет</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462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1</w:t>
            </w:r>
          </w:p>
        </w:tc>
      </w:tr>
      <w:tr w:rsidR="002722C0" w:rsidRPr="002722C0" w14:paraId="78668DB2" w14:textId="77777777" w:rsidTr="00BF7143">
        <w:tblPrEx>
          <w:tblCellMar>
            <w:top w:w="0" w:type="dxa"/>
            <w:bottom w:w="0" w:type="dxa"/>
          </w:tblCellMar>
        </w:tblPrEx>
        <w:trPr>
          <w:trHeight w:val="264"/>
        </w:trPr>
        <w:tc>
          <w:tcPr>
            <w:tcW w:w="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BC46C" w14:textId="77777777" w:rsidR="002722C0" w:rsidRPr="002722C0" w:rsidRDefault="002722C0" w:rsidP="00FD37F1">
            <w:pPr>
              <w:suppressAutoHyphens w:val="0"/>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21B9"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От</w:t>
            </w:r>
            <w:proofErr w:type="spellEnd"/>
            <w:r w:rsidRPr="002722C0">
              <w:rPr>
                <w:rFonts w:ascii="Times New Roman" w:eastAsia="Times New Roman" w:hAnsi="Times New Roman" w:cs="Times New Roman"/>
              </w:rPr>
              <w:t xml:space="preserve"> 2-х </w:t>
            </w: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5 </w:t>
            </w:r>
            <w:proofErr w:type="spellStart"/>
            <w:r w:rsidRPr="002722C0">
              <w:rPr>
                <w:rFonts w:ascii="Times New Roman" w:eastAsia="Times New Roman" w:hAnsi="Times New Roman" w:cs="Times New Roman"/>
              </w:rPr>
              <w:t>лет</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9A2C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0</w:t>
            </w:r>
          </w:p>
        </w:tc>
      </w:tr>
      <w:tr w:rsidR="002722C0" w:rsidRPr="002722C0" w14:paraId="3CFAE09E" w14:textId="77777777" w:rsidTr="00BF7143">
        <w:tblPrEx>
          <w:tblCellMar>
            <w:top w:w="0" w:type="dxa"/>
            <w:bottom w:w="0" w:type="dxa"/>
          </w:tblCellMar>
        </w:tblPrEx>
        <w:trPr>
          <w:trHeight w:val="204"/>
        </w:trPr>
        <w:tc>
          <w:tcPr>
            <w:tcW w:w="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6EAF7" w14:textId="77777777" w:rsidR="002722C0" w:rsidRPr="002722C0" w:rsidRDefault="002722C0" w:rsidP="00FD37F1">
            <w:pPr>
              <w:suppressAutoHyphens w:val="0"/>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0BE9A"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От</w:t>
            </w:r>
            <w:proofErr w:type="spellEnd"/>
            <w:r w:rsidRPr="002722C0">
              <w:rPr>
                <w:rFonts w:ascii="Times New Roman" w:eastAsia="Times New Roman" w:hAnsi="Times New Roman" w:cs="Times New Roman"/>
              </w:rPr>
              <w:t xml:space="preserve"> 5 </w:t>
            </w: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10 </w:t>
            </w:r>
            <w:proofErr w:type="spellStart"/>
            <w:r w:rsidRPr="002722C0">
              <w:rPr>
                <w:rFonts w:ascii="Times New Roman" w:eastAsia="Times New Roman" w:hAnsi="Times New Roman" w:cs="Times New Roman"/>
              </w:rPr>
              <w:t>лет</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CEE9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1</w:t>
            </w:r>
          </w:p>
        </w:tc>
      </w:tr>
      <w:tr w:rsidR="002722C0" w:rsidRPr="002722C0" w14:paraId="7F421969" w14:textId="77777777" w:rsidTr="00BF7143">
        <w:tblPrEx>
          <w:tblCellMar>
            <w:top w:w="0" w:type="dxa"/>
            <w:bottom w:w="0" w:type="dxa"/>
          </w:tblCellMar>
        </w:tblPrEx>
        <w:trPr>
          <w:trHeight w:val="276"/>
        </w:trPr>
        <w:tc>
          <w:tcPr>
            <w:tcW w:w="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7D03B" w14:textId="77777777" w:rsidR="002722C0" w:rsidRPr="002722C0" w:rsidRDefault="002722C0" w:rsidP="00FD37F1">
            <w:pPr>
              <w:suppressAutoHyphens w:val="0"/>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C688A"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От</w:t>
            </w:r>
            <w:proofErr w:type="spellEnd"/>
            <w:r w:rsidRPr="002722C0">
              <w:rPr>
                <w:rFonts w:ascii="Times New Roman" w:eastAsia="Times New Roman" w:hAnsi="Times New Roman" w:cs="Times New Roman"/>
              </w:rPr>
              <w:t xml:space="preserve"> 10 </w:t>
            </w: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20 </w:t>
            </w:r>
            <w:proofErr w:type="spellStart"/>
            <w:r w:rsidRPr="002722C0">
              <w:rPr>
                <w:rFonts w:ascii="Times New Roman" w:eastAsia="Times New Roman" w:hAnsi="Times New Roman" w:cs="Times New Roman"/>
              </w:rPr>
              <w:t>лет</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3286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2</w:t>
            </w:r>
          </w:p>
        </w:tc>
      </w:tr>
      <w:tr w:rsidR="002722C0" w:rsidRPr="002722C0" w14:paraId="56D245D0" w14:textId="77777777" w:rsidTr="00BF7143">
        <w:tblPrEx>
          <w:tblCellMar>
            <w:top w:w="0" w:type="dxa"/>
            <w:bottom w:w="0" w:type="dxa"/>
          </w:tblCellMar>
        </w:tblPrEx>
        <w:trPr>
          <w:trHeight w:val="408"/>
        </w:trPr>
        <w:tc>
          <w:tcPr>
            <w:tcW w:w="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5C61C" w14:textId="77777777" w:rsidR="002722C0" w:rsidRPr="002722C0" w:rsidRDefault="002722C0" w:rsidP="00FD37F1">
            <w:pPr>
              <w:suppressAutoHyphens w:val="0"/>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DE87B"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Свыше</w:t>
            </w:r>
            <w:proofErr w:type="spellEnd"/>
            <w:r w:rsidRPr="002722C0">
              <w:rPr>
                <w:rFonts w:ascii="Times New Roman" w:eastAsia="Times New Roman" w:hAnsi="Times New Roman" w:cs="Times New Roman"/>
              </w:rPr>
              <w:t xml:space="preserve"> 20 </w:t>
            </w:r>
            <w:proofErr w:type="spellStart"/>
            <w:r w:rsidRPr="002722C0">
              <w:rPr>
                <w:rFonts w:ascii="Times New Roman" w:eastAsia="Times New Roman" w:hAnsi="Times New Roman" w:cs="Times New Roman"/>
              </w:rPr>
              <w:t>лет</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C7506"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8</w:t>
            </w:r>
          </w:p>
        </w:tc>
      </w:tr>
      <w:tr w:rsidR="002722C0" w:rsidRPr="002722C0" w14:paraId="5D7A3E65"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D2636"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FC3CD"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Количество</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работающих</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пенсионеров</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775A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0</w:t>
            </w:r>
          </w:p>
        </w:tc>
      </w:tr>
      <w:tr w:rsidR="002722C0" w:rsidRPr="002722C0" w14:paraId="3F64A3D5"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88CB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5B7E" w14:textId="029DC2A0"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Количество педагогов,</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имеющих высшую квалификационную категорию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1B2C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r>
      <w:tr w:rsidR="002722C0" w:rsidRPr="002722C0" w14:paraId="1EAEB81B"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E01EA"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C3830" w14:textId="7940224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Количество педагогов,</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имеющих первую квалификационную категорию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45C8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5</w:t>
            </w:r>
          </w:p>
        </w:tc>
      </w:tr>
      <w:tr w:rsidR="002722C0" w:rsidRPr="002722C0" w14:paraId="34F27C28"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9B076"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371BD"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Количество</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педагогов</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без</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категории</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F357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r>
      <w:tr w:rsidR="002722C0" w:rsidRPr="002722C0" w14:paraId="468C138F"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1DC47"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7026" w14:textId="2C6FF9CE"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Количество педагогов,</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имеющих высшее 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5245"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9</w:t>
            </w:r>
          </w:p>
        </w:tc>
      </w:tr>
      <w:tr w:rsidR="002722C0" w:rsidRPr="002722C0" w14:paraId="20444682"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1D6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1.8.</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EB10" w14:textId="5ECF0F8D"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Количество педагогов, имеющих среднее профессиональное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974D7"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3</w:t>
            </w:r>
          </w:p>
        </w:tc>
      </w:tr>
      <w:tr w:rsidR="002722C0" w:rsidRPr="002722C0" w14:paraId="09D86390"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19A00"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DFBB8" w14:textId="48948B82"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Награждены грамотой МУ УО Миллеровского района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E964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6</w:t>
            </w:r>
          </w:p>
        </w:tc>
      </w:tr>
      <w:tr w:rsidR="002722C0" w:rsidRPr="002722C0" w14:paraId="6E95C8C0"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03426"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1.10.</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D6F6B" w14:textId="05B8DAAA"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Награждены грамотой Администрации Миллеровского района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83F01"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7</w:t>
            </w:r>
          </w:p>
        </w:tc>
      </w:tr>
      <w:tr w:rsidR="002722C0" w:rsidRPr="002722C0" w14:paraId="621A3FCA"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36138"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lastRenderedPageBreak/>
              <w:t>1.11.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515F"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Награждены Почётной грамотой Министерства образования Ростовской области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F93EA"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w:t>
            </w:r>
          </w:p>
        </w:tc>
      </w:tr>
      <w:tr w:rsidR="002722C0" w:rsidRPr="002722C0" w14:paraId="10F4AFEF" w14:textId="77777777" w:rsidTr="00BF7143">
        <w:tblPrEx>
          <w:tblCellMar>
            <w:top w:w="0" w:type="dxa"/>
            <w:bottom w:w="0" w:type="dxa"/>
          </w:tblCellMar>
        </w:tblPrEx>
        <w:tc>
          <w:tcPr>
            <w:tcW w:w="8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E02AC" w14:textId="77777777" w:rsidR="002722C0" w:rsidRPr="002722C0" w:rsidRDefault="002722C0" w:rsidP="00FD37F1">
            <w:pPr>
              <w:pStyle w:val="Standard"/>
              <w:rPr>
                <w:rFonts w:ascii="Times New Roman" w:hAnsi="Times New Roman" w:cs="Times New Roman"/>
              </w:rPr>
            </w:pPr>
            <w:r w:rsidRPr="002722C0">
              <w:rPr>
                <w:rFonts w:ascii="Times New Roman" w:hAnsi="Times New Roman" w:cs="Times New Roman"/>
              </w:rPr>
              <w:t>1.12</w:t>
            </w:r>
          </w:p>
        </w:tc>
        <w:tc>
          <w:tcPr>
            <w:tcW w:w="751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9559A"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Награждены Почётной грамотой Министерства образования РФ</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5DBF8"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2</w:t>
            </w:r>
          </w:p>
        </w:tc>
      </w:tr>
    </w:tbl>
    <w:p w14:paraId="160E1A73" w14:textId="77777777" w:rsidR="002722C0" w:rsidRPr="002722C0" w:rsidRDefault="002722C0" w:rsidP="00FD37F1">
      <w:pPr>
        <w:pStyle w:val="Standard"/>
        <w:jc w:val="both"/>
        <w:rPr>
          <w:rFonts w:ascii="Times New Roman" w:eastAsia="Times New Roman" w:hAnsi="Times New Roman" w:cs="Times New Roman"/>
        </w:rPr>
      </w:pPr>
    </w:p>
    <w:p w14:paraId="36197137"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r w:rsidRPr="002722C0">
        <w:rPr>
          <w:rFonts w:ascii="Times New Roman" w:eastAsia="Times New Roman" w:hAnsi="Times New Roman" w:cs="Times New Roman"/>
          <w:i/>
          <w:lang w:val="ru-RU"/>
        </w:rPr>
        <w:t xml:space="preserve">. </w:t>
      </w:r>
      <w:r w:rsidRPr="002722C0">
        <w:rPr>
          <w:rFonts w:ascii="Times New Roman" w:eastAsia="Times New Roman" w:hAnsi="Times New Roman" w:cs="Times New Roman"/>
          <w:lang w:val="ru-RU"/>
        </w:rPr>
        <w:t>Однако существует серьезная проблема старения коллектива, его обновления педагогическими кадрами.</w:t>
      </w:r>
    </w:p>
    <w:p w14:paraId="091910BE" w14:textId="77777777" w:rsidR="002722C0" w:rsidRPr="002722C0" w:rsidRDefault="002722C0" w:rsidP="00FD37F1">
      <w:pPr>
        <w:pStyle w:val="Standard"/>
        <w:jc w:val="both"/>
        <w:rPr>
          <w:rFonts w:ascii="Times New Roman" w:hAnsi="Times New Roman" w:cs="Times New Roman"/>
          <w:lang w:val="ru-RU"/>
        </w:rPr>
      </w:pPr>
    </w:p>
    <w:tbl>
      <w:tblPr>
        <w:tblW w:w="9640" w:type="dxa"/>
        <w:tblLayout w:type="fixed"/>
        <w:tblCellMar>
          <w:left w:w="10" w:type="dxa"/>
          <w:right w:w="10" w:type="dxa"/>
        </w:tblCellMar>
        <w:tblLook w:val="04A0" w:firstRow="1" w:lastRow="0" w:firstColumn="1" w:lastColumn="0" w:noHBand="0" w:noVBand="1"/>
      </w:tblPr>
      <w:tblGrid>
        <w:gridCol w:w="1525"/>
        <w:gridCol w:w="2435"/>
        <w:gridCol w:w="1420"/>
        <w:gridCol w:w="2640"/>
        <w:gridCol w:w="1620"/>
      </w:tblGrid>
      <w:tr w:rsidR="002722C0" w:rsidRPr="002722C0" w14:paraId="4E5B387E" w14:textId="77777777" w:rsidTr="00BF7143">
        <w:tblPrEx>
          <w:tblCellMar>
            <w:top w:w="0" w:type="dxa"/>
            <w:bottom w:w="0" w:type="dxa"/>
          </w:tblCellMar>
        </w:tblPrEx>
        <w:trPr>
          <w:trHeight w:val="431"/>
        </w:trPr>
        <w:tc>
          <w:tcPr>
            <w:tcW w:w="15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A4009F"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Должность</w:t>
            </w:r>
            <w:proofErr w:type="spellEnd"/>
          </w:p>
        </w:tc>
        <w:tc>
          <w:tcPr>
            <w:tcW w:w="2435" w:type="dxa"/>
            <w:vMerge w:val="restart"/>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B8A50F"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Должностные</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обязанности</w:t>
            </w:r>
            <w:proofErr w:type="spellEnd"/>
          </w:p>
        </w:tc>
        <w:tc>
          <w:tcPr>
            <w:tcW w:w="1420" w:type="dxa"/>
            <w:vMerge w:val="restart"/>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A10D5C" w14:textId="77777777" w:rsidR="002722C0" w:rsidRPr="002722C0" w:rsidRDefault="002722C0" w:rsidP="00FD37F1">
            <w:pPr>
              <w:pStyle w:val="Standard"/>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Количество работников в ОУ (имеется/ требуется)</w:t>
            </w:r>
          </w:p>
        </w:tc>
        <w:tc>
          <w:tcPr>
            <w:tcW w:w="4260" w:type="dxa"/>
            <w:gridSpan w:val="2"/>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8A6540"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Уровень</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квалификации</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работников</w:t>
            </w:r>
            <w:proofErr w:type="spellEnd"/>
            <w:r w:rsidRPr="002722C0">
              <w:rPr>
                <w:rFonts w:ascii="Times New Roman" w:eastAsia="Times New Roman" w:hAnsi="Times New Roman" w:cs="Times New Roman"/>
                <w:color w:val="auto"/>
              </w:rPr>
              <w:t xml:space="preserve"> ОУ</w:t>
            </w:r>
          </w:p>
        </w:tc>
      </w:tr>
      <w:tr w:rsidR="002722C0" w:rsidRPr="002722C0" w14:paraId="3A680090" w14:textId="77777777" w:rsidTr="00BF7143">
        <w:tblPrEx>
          <w:tblCellMar>
            <w:top w:w="0" w:type="dxa"/>
            <w:bottom w:w="0" w:type="dxa"/>
          </w:tblCellMar>
        </w:tblPrEx>
        <w:trPr>
          <w:trHeight w:val="150"/>
        </w:trPr>
        <w:tc>
          <w:tcPr>
            <w:tcW w:w="152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931783" w14:textId="77777777" w:rsidR="002722C0" w:rsidRPr="002722C0" w:rsidRDefault="002722C0" w:rsidP="00FD37F1">
            <w:pPr>
              <w:suppressAutoHyphens w:val="0"/>
              <w:rPr>
                <w:rFonts w:ascii="Times New Roman" w:hAnsi="Times New Roman" w:cs="Times New Roman"/>
              </w:rPr>
            </w:pPr>
          </w:p>
        </w:tc>
        <w:tc>
          <w:tcPr>
            <w:tcW w:w="2435" w:type="dxa"/>
            <w:vMerge/>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F9B8FB" w14:textId="77777777" w:rsidR="002722C0" w:rsidRPr="002722C0" w:rsidRDefault="002722C0" w:rsidP="00FD37F1">
            <w:pPr>
              <w:suppressAutoHyphens w:val="0"/>
              <w:rPr>
                <w:rFonts w:ascii="Times New Roman" w:hAnsi="Times New Roman" w:cs="Times New Roman"/>
              </w:rPr>
            </w:pPr>
          </w:p>
        </w:tc>
        <w:tc>
          <w:tcPr>
            <w:tcW w:w="1420" w:type="dxa"/>
            <w:vMerge/>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3A5E74" w14:textId="77777777" w:rsidR="002722C0" w:rsidRPr="002722C0" w:rsidRDefault="002722C0" w:rsidP="00FD37F1">
            <w:pPr>
              <w:suppressAutoHyphens w:val="0"/>
              <w:rPr>
                <w:rFonts w:ascii="Times New Roman" w:hAnsi="Times New Roman" w:cs="Times New Roman"/>
              </w:rPr>
            </w:pP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7E469035"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Требования</w:t>
            </w:r>
            <w:proofErr w:type="spellEnd"/>
            <w:r w:rsidRPr="002722C0">
              <w:rPr>
                <w:rFonts w:ascii="Times New Roman" w:eastAsia="Times New Roman" w:hAnsi="Times New Roman" w:cs="Times New Roman"/>
                <w:color w:val="auto"/>
              </w:rPr>
              <w:t xml:space="preserve"> к </w:t>
            </w:r>
            <w:proofErr w:type="spellStart"/>
            <w:r w:rsidRPr="002722C0">
              <w:rPr>
                <w:rFonts w:ascii="Times New Roman" w:eastAsia="Times New Roman" w:hAnsi="Times New Roman" w:cs="Times New Roman"/>
                <w:color w:val="auto"/>
              </w:rPr>
              <w:t>уровню</w:t>
            </w:r>
            <w:proofErr w:type="spellEnd"/>
            <w:r w:rsidRPr="002722C0">
              <w:rPr>
                <w:rFonts w:ascii="Times New Roman" w:eastAsia="Times New Roman" w:hAnsi="Times New Roman" w:cs="Times New Roman"/>
                <w:color w:val="auto"/>
              </w:rPr>
              <w:t xml:space="preserve"> </w:t>
            </w:r>
            <w:proofErr w:type="spellStart"/>
            <w:r w:rsidRPr="002722C0">
              <w:rPr>
                <w:rFonts w:ascii="Times New Roman" w:eastAsia="Times New Roman" w:hAnsi="Times New Roman" w:cs="Times New Roman"/>
                <w:color w:val="auto"/>
              </w:rPr>
              <w:t>квалификации</w:t>
            </w:r>
            <w:proofErr w:type="spellEnd"/>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74173C0F"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Фактический</w:t>
            </w:r>
            <w:proofErr w:type="spellEnd"/>
          </w:p>
        </w:tc>
      </w:tr>
      <w:tr w:rsidR="002722C0" w:rsidRPr="002722C0" w14:paraId="2B9E079A" w14:textId="77777777" w:rsidTr="00BF7143">
        <w:tblPrEx>
          <w:tblCellMar>
            <w:top w:w="0" w:type="dxa"/>
            <w:bottom w:w="0" w:type="dxa"/>
          </w:tblCellMar>
        </w:tblPrEx>
        <w:trPr>
          <w:trHeight w:val="516"/>
        </w:trPr>
        <w:tc>
          <w:tcPr>
            <w:tcW w:w="152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EA6A8E"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Директор</w:t>
            </w:r>
            <w:proofErr w:type="spellEnd"/>
          </w:p>
        </w:tc>
        <w:tc>
          <w:tcPr>
            <w:tcW w:w="2435" w:type="dxa"/>
            <w:tcBorders>
              <w:bottom w:val="single" w:sz="8" w:space="0" w:color="000000"/>
              <w:right w:val="single" w:sz="8" w:space="0" w:color="000000"/>
            </w:tcBorders>
            <w:shd w:val="clear" w:color="auto" w:fill="FFFFFF"/>
            <w:tcMar>
              <w:top w:w="0" w:type="dxa"/>
              <w:left w:w="108" w:type="dxa"/>
              <w:bottom w:w="0" w:type="dxa"/>
              <w:right w:w="108" w:type="dxa"/>
            </w:tcMar>
          </w:tcPr>
          <w:p w14:paraId="3606A60C" w14:textId="77777777" w:rsidR="002722C0" w:rsidRPr="002722C0" w:rsidRDefault="002722C0" w:rsidP="00FD37F1">
            <w:pPr>
              <w:pStyle w:val="Standard"/>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 xml:space="preserve">обеспечивает системную </w:t>
            </w:r>
            <w:proofErr w:type="spellStart"/>
            <w:r w:rsidRPr="002722C0">
              <w:rPr>
                <w:rFonts w:ascii="Times New Roman" w:eastAsia="Times New Roman" w:hAnsi="Times New Roman" w:cs="Times New Roman"/>
                <w:color w:val="auto"/>
                <w:lang w:val="ru-RU"/>
              </w:rPr>
              <w:t>образо-вательную</w:t>
            </w:r>
            <w:proofErr w:type="spellEnd"/>
            <w:r w:rsidRPr="002722C0">
              <w:rPr>
                <w:rFonts w:ascii="Times New Roman" w:eastAsia="Times New Roman" w:hAnsi="Times New Roman" w:cs="Times New Roman"/>
                <w:color w:val="auto"/>
                <w:lang w:val="ru-RU"/>
              </w:rPr>
              <w:t xml:space="preserve"> и </w:t>
            </w:r>
            <w:proofErr w:type="spellStart"/>
            <w:r w:rsidRPr="002722C0">
              <w:rPr>
                <w:rFonts w:ascii="Times New Roman" w:eastAsia="Times New Roman" w:hAnsi="Times New Roman" w:cs="Times New Roman"/>
                <w:color w:val="auto"/>
                <w:lang w:val="ru-RU"/>
              </w:rPr>
              <w:t>адми</w:t>
            </w:r>
            <w:proofErr w:type="spellEnd"/>
            <w:r w:rsidRPr="002722C0">
              <w:rPr>
                <w:rFonts w:ascii="Times New Roman" w:eastAsia="Times New Roman" w:hAnsi="Times New Roman" w:cs="Times New Roman"/>
                <w:color w:val="auto"/>
                <w:lang w:val="ru-RU"/>
              </w:rPr>
              <w:t>-</w:t>
            </w:r>
            <w:proofErr w:type="spellStart"/>
            <w:r w:rsidRPr="002722C0">
              <w:rPr>
                <w:rFonts w:ascii="Times New Roman" w:eastAsia="Times New Roman" w:hAnsi="Times New Roman" w:cs="Times New Roman"/>
                <w:color w:val="auto"/>
                <w:lang w:val="ru-RU"/>
              </w:rPr>
              <w:t>нистративно</w:t>
            </w:r>
            <w:proofErr w:type="spellEnd"/>
            <w:r w:rsidRPr="002722C0">
              <w:rPr>
                <w:rFonts w:ascii="Times New Roman" w:eastAsia="Times New Roman" w:hAnsi="Times New Roman" w:cs="Times New Roman"/>
                <w:color w:val="auto"/>
                <w:lang w:val="ru-RU"/>
              </w:rPr>
              <w:t>-хо-</w:t>
            </w:r>
            <w:proofErr w:type="spellStart"/>
            <w:r w:rsidRPr="002722C0">
              <w:rPr>
                <w:rFonts w:ascii="Times New Roman" w:eastAsia="Times New Roman" w:hAnsi="Times New Roman" w:cs="Times New Roman"/>
                <w:color w:val="auto"/>
                <w:lang w:val="ru-RU"/>
              </w:rPr>
              <w:t>зяйственную</w:t>
            </w:r>
            <w:proofErr w:type="spellEnd"/>
            <w:r w:rsidRPr="002722C0">
              <w:rPr>
                <w:rFonts w:ascii="Times New Roman" w:eastAsia="Times New Roman" w:hAnsi="Times New Roman" w:cs="Times New Roman"/>
                <w:color w:val="auto"/>
                <w:lang w:val="ru-RU"/>
              </w:rPr>
              <w:t xml:space="preserve"> работу образовательного учреждения</w:t>
            </w:r>
          </w:p>
        </w:tc>
        <w:tc>
          <w:tcPr>
            <w:tcW w:w="1420" w:type="dxa"/>
            <w:tcBorders>
              <w:bottom w:val="single" w:sz="8" w:space="0" w:color="000000"/>
              <w:right w:val="single" w:sz="8" w:space="0" w:color="000000"/>
            </w:tcBorders>
            <w:shd w:val="clear" w:color="auto" w:fill="FFFFFF"/>
            <w:tcMar>
              <w:top w:w="0" w:type="dxa"/>
              <w:left w:w="108" w:type="dxa"/>
              <w:bottom w:w="0" w:type="dxa"/>
              <w:right w:w="108" w:type="dxa"/>
            </w:tcMar>
          </w:tcPr>
          <w:p w14:paraId="381CF9BE" w14:textId="77777777" w:rsidR="002722C0" w:rsidRPr="002722C0" w:rsidRDefault="002722C0" w:rsidP="00FD37F1">
            <w:pPr>
              <w:pStyle w:val="Standard"/>
              <w:rPr>
                <w:rFonts w:ascii="Times New Roman" w:eastAsia="Times New Roman" w:hAnsi="Times New Roman" w:cs="Times New Roman"/>
                <w:color w:val="auto"/>
              </w:rPr>
            </w:pPr>
            <w:r w:rsidRPr="002722C0">
              <w:rPr>
                <w:rFonts w:ascii="Times New Roman" w:eastAsia="Times New Roman" w:hAnsi="Times New Roman" w:cs="Times New Roman"/>
                <w:color w:val="auto"/>
              </w:rPr>
              <w:t>1/0</w:t>
            </w: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4AA5D0A1" w14:textId="10B539C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color w:val="auto"/>
                <w:lang w:val="ru-RU"/>
              </w:rPr>
              <w:t xml:space="preserve">высшее </w:t>
            </w:r>
            <w:proofErr w:type="spellStart"/>
            <w:r w:rsidRPr="002722C0">
              <w:rPr>
                <w:rFonts w:ascii="Times New Roman" w:eastAsia="Times New Roman" w:hAnsi="Times New Roman" w:cs="Times New Roman"/>
                <w:color w:val="auto"/>
                <w:lang w:val="ru-RU"/>
              </w:rPr>
              <w:t>профессиональ-ное</w:t>
            </w:r>
            <w:proofErr w:type="spellEnd"/>
            <w:r w:rsidRPr="002722C0">
              <w:rPr>
                <w:rFonts w:ascii="Times New Roman" w:eastAsia="Times New Roman" w:hAnsi="Times New Roman" w:cs="Times New Roman"/>
                <w:color w:val="auto"/>
                <w:lang w:val="ru-RU"/>
              </w:rPr>
              <w:t xml:space="preserve"> образование и </w:t>
            </w:r>
            <w:proofErr w:type="spellStart"/>
            <w:r w:rsidRPr="002722C0">
              <w:rPr>
                <w:rFonts w:ascii="Times New Roman" w:eastAsia="Times New Roman" w:hAnsi="Times New Roman" w:cs="Times New Roman"/>
                <w:color w:val="auto"/>
                <w:lang w:val="ru-RU"/>
              </w:rPr>
              <w:t>дополнителное</w:t>
            </w:r>
            <w:proofErr w:type="spellEnd"/>
            <w:r w:rsidRPr="002722C0">
              <w:rPr>
                <w:rFonts w:ascii="Times New Roman" w:eastAsia="Times New Roman" w:hAnsi="Times New Roman" w:cs="Times New Roman"/>
                <w:color w:val="auto"/>
                <w:lang w:val="ru-RU"/>
              </w:rPr>
              <w:t xml:space="preserve"> </w:t>
            </w:r>
            <w:proofErr w:type="spellStart"/>
            <w:r w:rsidRPr="002722C0">
              <w:rPr>
                <w:rFonts w:ascii="Times New Roman" w:eastAsia="Times New Roman" w:hAnsi="Times New Roman" w:cs="Times New Roman"/>
                <w:color w:val="auto"/>
                <w:lang w:val="ru-RU"/>
              </w:rPr>
              <w:t>профессиональ-ное</w:t>
            </w:r>
            <w:proofErr w:type="spellEnd"/>
            <w:r w:rsidRPr="002722C0">
              <w:rPr>
                <w:rFonts w:ascii="Times New Roman" w:eastAsia="Times New Roman" w:hAnsi="Times New Roman" w:cs="Times New Roman"/>
                <w:color w:val="auto"/>
                <w:lang w:val="ru-RU"/>
              </w:rPr>
              <w:t xml:space="preserve"> образование в области государственного и муниципального управления или менеджмента и </w:t>
            </w:r>
            <w:r w:rsidR="00DD5A6E" w:rsidRPr="002722C0">
              <w:rPr>
                <w:rFonts w:ascii="Times New Roman" w:eastAsia="Times New Roman" w:hAnsi="Times New Roman" w:cs="Times New Roman"/>
                <w:color w:val="auto"/>
                <w:lang w:val="ru-RU"/>
              </w:rPr>
              <w:t>экономики,</w:t>
            </w:r>
            <w:r w:rsidRPr="002722C0">
              <w:rPr>
                <w:rFonts w:ascii="Times New Roman" w:eastAsia="Times New Roman" w:hAnsi="Times New Roman" w:cs="Times New Roman"/>
                <w:color w:val="auto"/>
                <w:lang w:val="ru-RU"/>
              </w:rPr>
              <w:t xml:space="preserve"> и стаж работы на педагогических или руководящих должностях не менее 5</w:t>
            </w:r>
            <w:r w:rsidRPr="002722C0">
              <w:rPr>
                <w:rFonts w:ascii="Times New Roman" w:eastAsia="Times New Roman" w:hAnsi="Times New Roman" w:cs="Times New Roman"/>
                <w:color w:val="auto"/>
              </w:rPr>
              <w:t> </w:t>
            </w:r>
            <w:r w:rsidRPr="002722C0">
              <w:rPr>
                <w:rFonts w:ascii="Times New Roman" w:eastAsia="Times New Roman" w:hAnsi="Times New Roman" w:cs="Times New Roman"/>
                <w:color w:val="auto"/>
                <w:lang w:val="ru-RU"/>
              </w:rPr>
              <w:t>лет</w:t>
            </w:r>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56418BD3" w14:textId="77777777" w:rsidR="002722C0" w:rsidRPr="002722C0" w:rsidRDefault="002722C0" w:rsidP="00FD37F1">
            <w:pPr>
              <w:pStyle w:val="Standard"/>
              <w:rPr>
                <w:rFonts w:ascii="Times New Roman" w:eastAsia="Times New Roman" w:hAnsi="Times New Roman" w:cs="Times New Roman"/>
                <w:color w:val="auto"/>
              </w:rPr>
            </w:pPr>
            <w:proofErr w:type="spellStart"/>
            <w:r w:rsidRPr="002722C0">
              <w:rPr>
                <w:rFonts w:ascii="Times New Roman" w:eastAsia="Times New Roman" w:hAnsi="Times New Roman" w:cs="Times New Roman"/>
                <w:color w:val="auto"/>
              </w:rPr>
              <w:t>соответствует</w:t>
            </w:r>
            <w:proofErr w:type="spellEnd"/>
          </w:p>
        </w:tc>
      </w:tr>
      <w:tr w:rsidR="002722C0" w:rsidRPr="002722C0" w14:paraId="7A1BFA51" w14:textId="77777777" w:rsidTr="00BF7143">
        <w:tblPrEx>
          <w:tblCellMar>
            <w:top w:w="0" w:type="dxa"/>
            <w:bottom w:w="0" w:type="dxa"/>
          </w:tblCellMar>
        </w:tblPrEx>
        <w:trPr>
          <w:trHeight w:val="516"/>
        </w:trPr>
        <w:tc>
          <w:tcPr>
            <w:tcW w:w="152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9672A3"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заместитель</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директора</w:t>
            </w:r>
            <w:proofErr w:type="spellEnd"/>
          </w:p>
        </w:tc>
        <w:tc>
          <w:tcPr>
            <w:tcW w:w="2435" w:type="dxa"/>
            <w:tcBorders>
              <w:bottom w:val="single" w:sz="8" w:space="0" w:color="000000"/>
              <w:right w:val="single" w:sz="8" w:space="0" w:color="000000"/>
            </w:tcBorders>
            <w:shd w:val="clear" w:color="auto" w:fill="FFFFFF"/>
            <w:tcMar>
              <w:top w:w="0" w:type="dxa"/>
              <w:left w:w="108" w:type="dxa"/>
              <w:bottom w:w="0" w:type="dxa"/>
              <w:right w:w="108" w:type="dxa"/>
            </w:tcMar>
          </w:tcPr>
          <w:p w14:paraId="6EB8D34B"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координирует работу учителей, воспитателей, разработку учебно-методической и иной </w:t>
            </w:r>
            <w:proofErr w:type="spellStart"/>
            <w:proofErr w:type="gramStart"/>
            <w:r w:rsidRPr="002722C0">
              <w:rPr>
                <w:rFonts w:ascii="Times New Roman" w:eastAsia="Times New Roman" w:hAnsi="Times New Roman" w:cs="Times New Roman"/>
                <w:lang w:val="ru-RU"/>
              </w:rPr>
              <w:t>документации;обеспечивает</w:t>
            </w:r>
            <w:proofErr w:type="spellEnd"/>
            <w:proofErr w:type="gramEnd"/>
            <w:r w:rsidRPr="002722C0">
              <w:rPr>
                <w:rFonts w:ascii="Times New Roman" w:eastAsia="Times New Roman" w:hAnsi="Times New Roman" w:cs="Times New Roman"/>
                <w:lang w:val="ru-RU"/>
              </w:rPr>
              <w:t xml:space="preserve"> совершенствование методов организации образовательного, воспитательного процессов;</w:t>
            </w:r>
          </w:p>
          <w:p w14:paraId="438EDCA8" w14:textId="230E7954"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осуществляет </w:t>
            </w:r>
            <w:r w:rsidR="00DD5A6E" w:rsidRPr="002722C0">
              <w:rPr>
                <w:rFonts w:ascii="Times New Roman" w:eastAsia="Times New Roman" w:hAnsi="Times New Roman" w:cs="Times New Roman"/>
                <w:lang w:val="ru-RU"/>
              </w:rPr>
              <w:t>контроль</w:t>
            </w:r>
            <w:r w:rsidRPr="002722C0">
              <w:rPr>
                <w:rFonts w:ascii="Times New Roman" w:eastAsia="Times New Roman" w:hAnsi="Times New Roman" w:cs="Times New Roman"/>
                <w:lang w:val="ru-RU"/>
              </w:rPr>
              <w:t xml:space="preserve"> за качеством образовательного и воспитательного процессов.</w:t>
            </w:r>
          </w:p>
        </w:tc>
        <w:tc>
          <w:tcPr>
            <w:tcW w:w="1420" w:type="dxa"/>
            <w:tcBorders>
              <w:bottom w:val="single" w:sz="8" w:space="0" w:color="000000"/>
              <w:right w:val="single" w:sz="8" w:space="0" w:color="000000"/>
            </w:tcBorders>
            <w:shd w:val="clear" w:color="auto" w:fill="FFFFFF"/>
            <w:tcMar>
              <w:top w:w="0" w:type="dxa"/>
              <w:left w:w="108" w:type="dxa"/>
              <w:bottom w:w="0" w:type="dxa"/>
              <w:right w:w="108" w:type="dxa"/>
            </w:tcMar>
          </w:tcPr>
          <w:p w14:paraId="5AB3EEF9" w14:textId="77777777" w:rsidR="002722C0" w:rsidRPr="002722C0" w:rsidRDefault="002722C0" w:rsidP="00FD37F1">
            <w:pPr>
              <w:pStyle w:val="Standard"/>
              <w:rPr>
                <w:rFonts w:ascii="Times New Roman" w:hAnsi="Times New Roman" w:cs="Times New Roman"/>
              </w:rPr>
            </w:pPr>
            <w:r w:rsidRPr="002722C0">
              <w:rPr>
                <w:rFonts w:ascii="Times New Roman" w:eastAsia="Times New Roman" w:hAnsi="Times New Roman" w:cs="Times New Roman"/>
                <w:lang w:val="ru-RU"/>
              </w:rPr>
              <w:t>1</w:t>
            </w:r>
            <w:r w:rsidRPr="002722C0">
              <w:rPr>
                <w:rFonts w:ascii="Times New Roman" w:eastAsia="Times New Roman" w:hAnsi="Times New Roman" w:cs="Times New Roman"/>
              </w:rPr>
              <w:t>/0</w:t>
            </w: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43E3AD69" w14:textId="6F249B7F"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00DD5A6E" w:rsidRPr="002722C0">
              <w:rPr>
                <w:rFonts w:ascii="Times New Roman" w:eastAsia="Times New Roman" w:hAnsi="Times New Roman" w:cs="Times New Roman"/>
                <w:lang w:val="ru-RU"/>
              </w:rPr>
              <w:t>экономики,</w:t>
            </w:r>
            <w:r w:rsidRPr="002722C0">
              <w:rPr>
                <w:rFonts w:ascii="Times New Roman" w:eastAsia="Times New Roman" w:hAnsi="Times New Roman" w:cs="Times New Roman"/>
                <w:lang w:val="ru-RU"/>
              </w:rPr>
              <w:t xml:space="preserve"> и стаж работы на педагогических или руководящих должностях не менее 5</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лет</w:t>
            </w:r>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10805EA7"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соответствует</w:t>
            </w:r>
            <w:proofErr w:type="spellEnd"/>
          </w:p>
          <w:p w14:paraId="27BBE76A" w14:textId="77777777" w:rsidR="002722C0" w:rsidRPr="002722C0" w:rsidRDefault="002722C0" w:rsidP="00FD37F1">
            <w:pPr>
              <w:pStyle w:val="Standard"/>
              <w:rPr>
                <w:rFonts w:ascii="Times New Roman" w:eastAsia="Times New Roman" w:hAnsi="Times New Roman" w:cs="Times New Roman"/>
              </w:rPr>
            </w:pPr>
          </w:p>
          <w:p w14:paraId="6EA99091"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w:t>
            </w:r>
          </w:p>
        </w:tc>
      </w:tr>
      <w:tr w:rsidR="002722C0" w:rsidRPr="002722C0" w14:paraId="2ACF6344" w14:textId="77777777" w:rsidTr="00BF7143">
        <w:tblPrEx>
          <w:tblCellMar>
            <w:top w:w="0" w:type="dxa"/>
            <w:bottom w:w="0" w:type="dxa"/>
          </w:tblCellMar>
        </w:tblPrEx>
        <w:trPr>
          <w:trHeight w:val="516"/>
        </w:trPr>
        <w:tc>
          <w:tcPr>
            <w:tcW w:w="152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5EE825"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учитель</w:t>
            </w:r>
            <w:proofErr w:type="spellEnd"/>
          </w:p>
        </w:tc>
        <w:tc>
          <w:tcPr>
            <w:tcW w:w="2435" w:type="dxa"/>
            <w:tcBorders>
              <w:bottom w:val="single" w:sz="8" w:space="0" w:color="000000"/>
              <w:right w:val="single" w:sz="8" w:space="0" w:color="000000"/>
            </w:tcBorders>
            <w:shd w:val="clear" w:color="auto" w:fill="FFFFFF"/>
            <w:tcMar>
              <w:top w:w="0" w:type="dxa"/>
              <w:left w:w="108" w:type="dxa"/>
              <w:bottom w:w="0" w:type="dxa"/>
              <w:right w:w="108" w:type="dxa"/>
            </w:tcMar>
          </w:tcPr>
          <w:p w14:paraId="39FC8A84" w14:textId="0F123FC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осуществляет обучение и </w:t>
            </w:r>
            <w:r w:rsidRPr="002722C0">
              <w:rPr>
                <w:rFonts w:ascii="Times New Roman" w:eastAsia="Times New Roman" w:hAnsi="Times New Roman" w:cs="Times New Roman"/>
                <w:lang w:val="ru-RU"/>
              </w:rPr>
              <w:lastRenderedPageBreak/>
              <w:t xml:space="preserve">воспитание учащихся, способствует </w:t>
            </w:r>
            <w:r w:rsidR="00DD5A6E" w:rsidRPr="002722C0">
              <w:rPr>
                <w:rFonts w:ascii="Times New Roman" w:eastAsia="Times New Roman" w:hAnsi="Times New Roman" w:cs="Times New Roman"/>
                <w:lang w:val="ru-RU"/>
              </w:rPr>
              <w:t>формированию</w:t>
            </w:r>
            <w:r w:rsidRPr="002722C0">
              <w:rPr>
                <w:rFonts w:ascii="Times New Roman" w:eastAsia="Times New Roman" w:hAnsi="Times New Roman" w:cs="Times New Roman"/>
                <w:lang w:val="ru-RU"/>
              </w:rPr>
              <w:t xml:space="preserve"> общей культуры личности, социализации, осознанного выбора и освоения образовательных программ</w:t>
            </w:r>
          </w:p>
        </w:tc>
        <w:tc>
          <w:tcPr>
            <w:tcW w:w="1420" w:type="dxa"/>
            <w:tcBorders>
              <w:bottom w:val="single" w:sz="8" w:space="0" w:color="000000"/>
              <w:right w:val="single" w:sz="8" w:space="0" w:color="000000"/>
            </w:tcBorders>
            <w:shd w:val="clear" w:color="auto" w:fill="FFFFFF"/>
            <w:tcMar>
              <w:top w:w="0" w:type="dxa"/>
              <w:left w:w="108" w:type="dxa"/>
              <w:bottom w:w="0" w:type="dxa"/>
              <w:right w:w="108" w:type="dxa"/>
            </w:tcMar>
          </w:tcPr>
          <w:p w14:paraId="285AB0D6"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lastRenderedPageBreak/>
              <w:t>12/0</w:t>
            </w: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3A3ED523" w14:textId="3D8AC0C6"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lang w:val="ru-RU"/>
              </w:rPr>
              <w:t xml:space="preserve">высшее профессиональное </w:t>
            </w:r>
            <w:r w:rsidRPr="002722C0">
              <w:rPr>
                <w:rFonts w:ascii="Times New Roman" w:eastAsia="Times New Roman" w:hAnsi="Times New Roman" w:cs="Times New Roman"/>
                <w:lang w:val="ru-RU"/>
              </w:rPr>
              <w:lastRenderedPageBreak/>
              <w:t xml:space="preserve">образование или среднее профессиональное образование по направлению подготовки «Образование и педагогика» или в области, </w:t>
            </w:r>
            <w:proofErr w:type="spellStart"/>
            <w:r w:rsidRPr="002722C0">
              <w:rPr>
                <w:rFonts w:ascii="Times New Roman" w:eastAsia="Times New Roman" w:hAnsi="Times New Roman" w:cs="Times New Roman"/>
                <w:lang w:val="ru-RU"/>
              </w:rPr>
              <w:t>сооветствующей</w:t>
            </w:r>
            <w:proofErr w:type="spellEnd"/>
            <w:r w:rsidRPr="002722C0">
              <w:rPr>
                <w:rFonts w:ascii="Times New Roman" w:eastAsia="Times New Roman" w:hAnsi="Times New Roman" w:cs="Times New Roman"/>
                <w:lang w:val="ru-RU"/>
              </w:rPr>
              <w:t xml:space="preserve">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17837FED"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lastRenderedPageBreak/>
              <w:t>соответствует</w:t>
            </w:r>
            <w:proofErr w:type="spellEnd"/>
          </w:p>
        </w:tc>
      </w:tr>
      <w:tr w:rsidR="002722C0" w:rsidRPr="002722C0" w14:paraId="3D031C9D" w14:textId="77777777" w:rsidTr="00BF7143">
        <w:tblPrEx>
          <w:tblCellMar>
            <w:top w:w="0" w:type="dxa"/>
            <w:bottom w:w="0" w:type="dxa"/>
          </w:tblCellMar>
        </w:tblPrEx>
        <w:trPr>
          <w:trHeight w:val="516"/>
        </w:trPr>
        <w:tc>
          <w:tcPr>
            <w:tcW w:w="152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1FFC12" w14:textId="0D744FDF"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Учитель основ безопасности </w:t>
            </w:r>
            <w:proofErr w:type="spellStart"/>
            <w:r w:rsidRPr="002722C0">
              <w:rPr>
                <w:rFonts w:ascii="Times New Roman" w:eastAsia="Times New Roman" w:hAnsi="Times New Roman" w:cs="Times New Roman"/>
                <w:lang w:val="ru-RU"/>
              </w:rPr>
              <w:t>жинедеятельности</w:t>
            </w:r>
            <w:proofErr w:type="spellEnd"/>
          </w:p>
        </w:tc>
        <w:tc>
          <w:tcPr>
            <w:tcW w:w="2435" w:type="dxa"/>
            <w:tcBorders>
              <w:bottom w:val="single" w:sz="8" w:space="0" w:color="000000"/>
              <w:right w:val="single" w:sz="8" w:space="0" w:color="000000"/>
            </w:tcBorders>
            <w:shd w:val="clear" w:color="auto" w:fill="FFFFFF"/>
            <w:tcMar>
              <w:top w:w="0" w:type="dxa"/>
              <w:left w:w="108" w:type="dxa"/>
              <w:bottom w:w="0" w:type="dxa"/>
              <w:right w:w="108" w:type="dxa"/>
            </w:tcMar>
          </w:tcPr>
          <w:p w14:paraId="73162C9B" w14:textId="4228DC21"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осуществляет обучение и воспитание учащихся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20" w:type="dxa"/>
            <w:tcBorders>
              <w:bottom w:val="single" w:sz="8" w:space="0" w:color="000000"/>
              <w:right w:val="single" w:sz="8" w:space="0" w:color="000000"/>
            </w:tcBorders>
            <w:shd w:val="clear" w:color="auto" w:fill="FFFFFF"/>
            <w:tcMar>
              <w:top w:w="0" w:type="dxa"/>
              <w:left w:w="108" w:type="dxa"/>
              <w:bottom w:w="0" w:type="dxa"/>
              <w:right w:w="108" w:type="dxa"/>
            </w:tcMar>
          </w:tcPr>
          <w:p w14:paraId="34BA3011"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1/0</w:t>
            </w: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65D2DC75" w14:textId="19A9AE4D"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65605E00"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соответствует</w:t>
            </w:r>
            <w:proofErr w:type="spellEnd"/>
          </w:p>
        </w:tc>
      </w:tr>
      <w:tr w:rsidR="002722C0" w:rsidRPr="002722C0" w14:paraId="6ECFEF8D" w14:textId="77777777" w:rsidTr="00BF7143">
        <w:tblPrEx>
          <w:tblCellMar>
            <w:top w:w="0" w:type="dxa"/>
            <w:bottom w:w="0" w:type="dxa"/>
          </w:tblCellMar>
        </w:tblPrEx>
        <w:trPr>
          <w:trHeight w:val="516"/>
        </w:trPr>
        <w:tc>
          <w:tcPr>
            <w:tcW w:w="152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6D7B1E"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Библиотекарь</w:t>
            </w:r>
          </w:p>
        </w:tc>
        <w:tc>
          <w:tcPr>
            <w:tcW w:w="2435" w:type="dxa"/>
            <w:tcBorders>
              <w:bottom w:val="single" w:sz="8" w:space="0" w:color="000000"/>
              <w:right w:val="single" w:sz="8" w:space="0" w:color="000000"/>
            </w:tcBorders>
            <w:shd w:val="clear" w:color="auto" w:fill="FFFFFF"/>
            <w:tcMar>
              <w:top w:w="0" w:type="dxa"/>
              <w:left w:w="108" w:type="dxa"/>
              <w:bottom w:w="0" w:type="dxa"/>
              <w:right w:w="108" w:type="dxa"/>
            </w:tcMar>
          </w:tcPr>
          <w:p w14:paraId="7218FDB2" w14:textId="52DC0D7E"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обеспечивает доступ учащихся к информационным ресурсам, участвует в их духовно-</w:t>
            </w:r>
            <w:r w:rsidRPr="002722C0">
              <w:rPr>
                <w:rFonts w:ascii="Times New Roman" w:eastAsia="Times New Roman" w:hAnsi="Times New Roman" w:cs="Times New Roman"/>
                <w:lang w:val="ru-RU"/>
              </w:rPr>
              <w:lastRenderedPageBreak/>
              <w:t xml:space="preserve">нравственном воспитании, профориентации и социализации, содействует формированию </w:t>
            </w:r>
            <w:proofErr w:type="gramStart"/>
            <w:r w:rsidRPr="002722C0">
              <w:rPr>
                <w:rFonts w:ascii="Times New Roman" w:eastAsia="Times New Roman" w:hAnsi="Times New Roman" w:cs="Times New Roman"/>
                <w:lang w:val="ru-RU"/>
              </w:rPr>
              <w:t>ин-формационной</w:t>
            </w:r>
            <w:proofErr w:type="gramEnd"/>
            <w:r w:rsidRPr="002722C0">
              <w:rPr>
                <w:rFonts w:ascii="Times New Roman" w:eastAsia="Times New Roman" w:hAnsi="Times New Roman" w:cs="Times New Roman"/>
                <w:lang w:val="ru-RU"/>
              </w:rPr>
              <w:t xml:space="preserve"> компетентности учащихся</w:t>
            </w:r>
          </w:p>
        </w:tc>
        <w:tc>
          <w:tcPr>
            <w:tcW w:w="1420" w:type="dxa"/>
            <w:tcBorders>
              <w:bottom w:val="single" w:sz="8" w:space="0" w:color="000000"/>
              <w:right w:val="single" w:sz="8" w:space="0" w:color="000000"/>
            </w:tcBorders>
            <w:shd w:val="clear" w:color="auto" w:fill="FFFFFF"/>
            <w:tcMar>
              <w:top w:w="0" w:type="dxa"/>
              <w:left w:w="108" w:type="dxa"/>
              <w:bottom w:w="0" w:type="dxa"/>
              <w:right w:w="108" w:type="dxa"/>
            </w:tcMar>
          </w:tcPr>
          <w:p w14:paraId="43C980A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lastRenderedPageBreak/>
              <w:t>1/0</w:t>
            </w:r>
          </w:p>
        </w:tc>
        <w:tc>
          <w:tcPr>
            <w:tcW w:w="2640" w:type="dxa"/>
            <w:tcBorders>
              <w:bottom w:val="single" w:sz="8" w:space="0" w:color="000000"/>
              <w:right w:val="single" w:sz="8" w:space="0" w:color="000000"/>
            </w:tcBorders>
            <w:shd w:val="clear" w:color="auto" w:fill="FFFFFF"/>
            <w:tcMar>
              <w:top w:w="0" w:type="dxa"/>
              <w:left w:w="108" w:type="dxa"/>
              <w:bottom w:w="0" w:type="dxa"/>
              <w:right w:w="108" w:type="dxa"/>
            </w:tcMar>
          </w:tcPr>
          <w:p w14:paraId="2459BBE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высшее или среднее профессиональное образование по специальности «Библиотечно-</w:t>
            </w:r>
            <w:r w:rsidRPr="002722C0">
              <w:rPr>
                <w:rFonts w:ascii="Times New Roman" w:eastAsia="Times New Roman" w:hAnsi="Times New Roman" w:cs="Times New Roman"/>
                <w:lang w:val="ru-RU"/>
              </w:rPr>
              <w:lastRenderedPageBreak/>
              <w:t>информационная деятельность»</w:t>
            </w:r>
          </w:p>
        </w:tc>
        <w:tc>
          <w:tcPr>
            <w:tcW w:w="1620" w:type="dxa"/>
            <w:tcBorders>
              <w:bottom w:val="single" w:sz="8" w:space="0" w:color="000000"/>
              <w:right w:val="single" w:sz="8" w:space="0" w:color="000000"/>
            </w:tcBorders>
            <w:shd w:val="clear" w:color="auto" w:fill="FFFFFF"/>
            <w:tcMar>
              <w:top w:w="0" w:type="dxa"/>
              <w:left w:w="108" w:type="dxa"/>
              <w:bottom w:w="0" w:type="dxa"/>
              <w:right w:w="108" w:type="dxa"/>
            </w:tcMar>
          </w:tcPr>
          <w:p w14:paraId="218B0F1F"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lastRenderedPageBreak/>
              <w:t>соответствует</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частич</w:t>
            </w:r>
            <w:proofErr w:type="spellEnd"/>
          </w:p>
        </w:tc>
      </w:tr>
    </w:tbl>
    <w:p w14:paraId="3A25E584"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5AE2C501"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48AC9F37"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2164D161"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33C14C42"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19974789"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5BA01827"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27CB71A7"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42D3D335"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535A734A"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5005D252"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0A6277F9"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7EA1394F"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0A209233" w14:textId="77777777" w:rsidR="002722C0" w:rsidRPr="002722C0" w:rsidRDefault="002722C0" w:rsidP="00FD37F1">
      <w:pPr>
        <w:pStyle w:val="Standard"/>
        <w:rPr>
          <w:rFonts w:ascii="Times New Roman" w:eastAsia="Times New Roman" w:hAnsi="Times New Roman" w:cs="Times New Roman"/>
          <w:b/>
          <w:shd w:val="clear" w:color="auto" w:fill="FFFFFF"/>
          <w:lang w:val="ru-RU"/>
        </w:rPr>
        <w:sectPr w:rsidR="002722C0" w:rsidRPr="002722C0">
          <w:headerReference w:type="default" r:id="rId14"/>
          <w:footerReference w:type="default" r:id="rId15"/>
          <w:headerReference w:type="first" r:id="rId16"/>
          <w:footerReference w:type="first" r:id="rId17"/>
          <w:pgSz w:w="11906" w:h="16838"/>
          <w:pgMar w:top="903" w:right="741" w:bottom="1543" w:left="740" w:header="620" w:footer="1260" w:gutter="0"/>
          <w:cols w:space="720"/>
          <w:titlePg/>
        </w:sectPr>
      </w:pPr>
    </w:p>
    <w:p w14:paraId="1E9563CE"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64228EEE"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p>
    <w:p w14:paraId="1CD22A0A" w14:textId="5EFE77D5"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Профессиональное развитие и повышение квалификации педагогических работников МБОУ Рогаликовской ООШ.</w:t>
      </w:r>
    </w:p>
    <w:p w14:paraId="45A3727C" w14:textId="77777777" w:rsidR="002722C0" w:rsidRPr="002722C0" w:rsidRDefault="002722C0" w:rsidP="00FD37F1">
      <w:pPr>
        <w:pStyle w:val="Standard"/>
        <w:rPr>
          <w:rFonts w:ascii="Times New Roman" w:hAnsi="Times New Roman" w:cs="Times New Roman"/>
          <w:lang w:val="ru-RU"/>
        </w:rPr>
      </w:pPr>
    </w:p>
    <w:tbl>
      <w:tblPr>
        <w:tblW w:w="18379" w:type="dxa"/>
        <w:tblInd w:w="-733" w:type="dxa"/>
        <w:tblLayout w:type="fixed"/>
        <w:tblCellMar>
          <w:left w:w="10" w:type="dxa"/>
          <w:right w:w="10" w:type="dxa"/>
        </w:tblCellMar>
        <w:tblLook w:val="04A0" w:firstRow="1" w:lastRow="0" w:firstColumn="1" w:lastColumn="0" w:noHBand="0" w:noVBand="1"/>
      </w:tblPr>
      <w:tblGrid>
        <w:gridCol w:w="586"/>
        <w:gridCol w:w="1985"/>
        <w:gridCol w:w="1985"/>
        <w:gridCol w:w="1984"/>
        <w:gridCol w:w="5387"/>
        <w:gridCol w:w="2268"/>
        <w:gridCol w:w="2092"/>
        <w:gridCol w:w="2092"/>
      </w:tblGrid>
      <w:tr w:rsidR="002722C0" w:rsidRPr="00C9253C" w14:paraId="05381B8C" w14:textId="77777777" w:rsidTr="00DD5A6E">
        <w:tblPrEx>
          <w:tblCellMar>
            <w:top w:w="0" w:type="dxa"/>
            <w:bottom w:w="0" w:type="dxa"/>
          </w:tblCellMar>
        </w:tblPrEx>
        <w:trPr>
          <w:gridAfter w:val="1"/>
          <w:wAfter w:w="2092" w:type="dxa"/>
          <w:trHeight w:val="2160"/>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6BE95F" w14:textId="77777777" w:rsidR="002722C0" w:rsidRPr="002722C0" w:rsidRDefault="002722C0" w:rsidP="00FD37F1">
            <w:pPr>
              <w:tabs>
                <w:tab w:val="left" w:pos="6720"/>
              </w:tabs>
              <w:ind w:hanging="34"/>
              <w:jc w:val="center"/>
              <w:rPr>
                <w:rFonts w:ascii="Times New Roman" w:hAnsi="Times New Roman" w:cs="Times New Roman"/>
              </w:rPr>
            </w:pPr>
            <w:r w:rsidRPr="002722C0">
              <w:rPr>
                <w:rFonts w:ascii="Times New Roman" w:hAnsi="Times New Roman" w:cs="Times New Roman"/>
                <w:lang w:eastAsia="zh-CN"/>
              </w:rPr>
              <w:t>№</w:t>
            </w:r>
            <w:r w:rsidRPr="002722C0">
              <w:rPr>
                <w:rFonts w:ascii="Times New Roman" w:eastAsia="Times New Roman" w:hAnsi="Times New Roman" w:cs="Times New Roman"/>
                <w:lang w:eastAsia="zh-CN"/>
              </w:rPr>
              <w:t xml:space="preserve"> </w:t>
            </w:r>
            <w:r w:rsidRPr="002722C0">
              <w:rPr>
                <w:rFonts w:ascii="Times New Roman" w:hAnsi="Times New Roman" w:cs="Times New Roman"/>
                <w:lang w:eastAsia="zh-CN"/>
              </w:rPr>
              <w:t>п/п</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E4B1B0" w14:textId="77777777" w:rsidR="002722C0" w:rsidRPr="00C9253C" w:rsidRDefault="002722C0" w:rsidP="00FD37F1">
            <w:pPr>
              <w:tabs>
                <w:tab w:val="left" w:pos="6720"/>
              </w:tabs>
              <w:jc w:val="center"/>
              <w:rPr>
                <w:rFonts w:ascii="Times New Roman" w:hAnsi="Times New Roman" w:cs="Times New Roman"/>
                <w:lang w:val="ru-RU"/>
              </w:rPr>
            </w:pPr>
            <w:r w:rsidRPr="002722C0">
              <w:rPr>
                <w:rFonts w:ascii="Times New Roman" w:hAnsi="Times New Roman" w:cs="Times New Roman"/>
                <w:lang w:val="ru-RU" w:eastAsia="zh-CN"/>
              </w:rPr>
              <w:t>Фамилия, имя, отчество учителя</w:t>
            </w:r>
          </w:p>
          <w:p w14:paraId="48816E0D"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eastAsia="zh-CN"/>
              </w:rPr>
              <w:t>(список всех педагогических работников ОО)</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67BCA5"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eastAsia="zh-CN"/>
              </w:rPr>
              <w:t xml:space="preserve">Образование </w:t>
            </w:r>
          </w:p>
          <w:p w14:paraId="2EBCCA34"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eastAsia="zh-CN"/>
              </w:rPr>
              <w:t xml:space="preserve">(когда и </w:t>
            </w:r>
          </w:p>
          <w:p w14:paraId="1BA5F294"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eastAsia="zh-CN"/>
              </w:rPr>
              <w:t>какие учебные заведения окончил)</w:t>
            </w:r>
          </w:p>
          <w:p w14:paraId="4857C865" w14:textId="77777777" w:rsidR="002722C0" w:rsidRPr="002722C0" w:rsidRDefault="002722C0" w:rsidP="00FD37F1">
            <w:pPr>
              <w:tabs>
                <w:tab w:val="left" w:pos="6720"/>
              </w:tabs>
              <w:rPr>
                <w:rFonts w:ascii="Times New Roman" w:hAnsi="Times New Roman" w:cs="Times New Roman"/>
                <w:lang w:val="ru-RU"/>
              </w:rPr>
            </w:pP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FA01B" w14:textId="77777777" w:rsidR="002722C0" w:rsidRPr="00C9253C" w:rsidRDefault="002722C0" w:rsidP="00FD37F1">
            <w:pPr>
              <w:tabs>
                <w:tab w:val="left" w:pos="6720"/>
              </w:tabs>
              <w:jc w:val="center"/>
              <w:rPr>
                <w:rFonts w:ascii="Times New Roman" w:hAnsi="Times New Roman" w:cs="Times New Roman"/>
                <w:lang w:val="ru-RU"/>
              </w:rPr>
            </w:pPr>
            <w:r w:rsidRPr="002722C0">
              <w:rPr>
                <w:rFonts w:ascii="Times New Roman" w:hAnsi="Times New Roman" w:cs="Times New Roman"/>
                <w:lang w:val="ru-RU" w:eastAsia="zh-CN"/>
              </w:rPr>
              <w:t>Направление подготовки или специальность по диплому (</w:t>
            </w:r>
            <w:proofErr w:type="spellStart"/>
            <w:r w:rsidRPr="002722C0">
              <w:rPr>
                <w:rFonts w:ascii="Times New Roman" w:hAnsi="Times New Roman" w:cs="Times New Roman"/>
                <w:lang w:val="ru-RU" w:eastAsia="zh-CN"/>
              </w:rPr>
              <w:t>ам</w:t>
            </w:r>
            <w:proofErr w:type="spellEnd"/>
            <w:r w:rsidRPr="002722C0">
              <w:rPr>
                <w:rFonts w:ascii="Times New Roman" w:hAnsi="Times New Roman" w:cs="Times New Roman"/>
                <w:lang w:val="ru-RU" w:eastAsia="zh-CN"/>
              </w:rPr>
              <w:t xml:space="preserve">) </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9E2EB5"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eastAsia="zh-CN"/>
              </w:rPr>
              <w:t>Данные о повышении квалификации, профессиональной переподготовке</w:t>
            </w:r>
          </w:p>
          <w:p w14:paraId="4572BC1B" w14:textId="77777777" w:rsidR="002722C0" w:rsidRPr="002722C0" w:rsidRDefault="002722C0" w:rsidP="00FD37F1">
            <w:pPr>
              <w:tabs>
                <w:tab w:val="left" w:pos="6720"/>
              </w:tabs>
              <w:rPr>
                <w:rFonts w:ascii="Times New Roman" w:hAnsi="Times New Roman" w:cs="Times New Roman"/>
              </w:rPr>
            </w:pPr>
            <w:r w:rsidRPr="002722C0">
              <w:rPr>
                <w:rFonts w:ascii="Times New Roman" w:eastAsia="Times New Roman" w:hAnsi="Times New Roman" w:cs="Times New Roman"/>
                <w:lang w:val="ru-RU" w:eastAsia="zh-CN"/>
              </w:rPr>
              <w:t xml:space="preserve"> </w:t>
            </w:r>
            <w:r w:rsidRPr="002722C0">
              <w:rPr>
                <w:rFonts w:ascii="Times New Roman" w:hAnsi="Times New Roman" w:cs="Times New Roman"/>
                <w:lang w:eastAsia="zh-CN"/>
              </w:rPr>
              <w:t>(</w:t>
            </w:r>
            <w:proofErr w:type="spellStart"/>
            <w:r w:rsidRPr="002722C0">
              <w:rPr>
                <w:rFonts w:ascii="Times New Roman" w:hAnsi="Times New Roman" w:cs="Times New Roman"/>
                <w:lang w:eastAsia="zh-CN"/>
              </w:rPr>
              <w:t>учреждение</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направление</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подготовки</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год</w:t>
            </w:r>
            <w:proofErr w:type="spellEnd"/>
            <w:r w:rsidRPr="002722C0">
              <w:rPr>
                <w:rFonts w:ascii="Times New Roman" w:hAnsi="Times New Roman" w:cs="Times New Roman"/>
                <w:lang w:eastAsia="zh-CN"/>
              </w:rPr>
              <w:t xml:space="preserve">) </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A73671"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rPr>
              <w:t xml:space="preserve">Преподаваемый </w:t>
            </w:r>
          </w:p>
          <w:p w14:paraId="72E076B2" w14:textId="77777777" w:rsidR="002722C0" w:rsidRPr="00C9253C" w:rsidRDefault="002722C0" w:rsidP="00FD37F1">
            <w:pPr>
              <w:tabs>
                <w:tab w:val="left" w:pos="6720"/>
              </w:tabs>
              <w:rPr>
                <w:rFonts w:ascii="Times New Roman" w:hAnsi="Times New Roman" w:cs="Times New Roman"/>
                <w:lang w:val="ru-RU"/>
              </w:rPr>
            </w:pPr>
            <w:r w:rsidRPr="002722C0">
              <w:rPr>
                <w:rFonts w:ascii="Times New Roman" w:hAnsi="Times New Roman" w:cs="Times New Roman"/>
                <w:lang w:val="ru-RU"/>
              </w:rPr>
              <w:t>предмет (ы) и курс(ы) внеурочной деятельности</w:t>
            </w:r>
          </w:p>
          <w:p w14:paraId="28368F37" w14:textId="77777777" w:rsidR="002722C0" w:rsidRPr="002722C0" w:rsidRDefault="002722C0" w:rsidP="00FD37F1">
            <w:pPr>
              <w:tabs>
                <w:tab w:val="left" w:pos="6720"/>
              </w:tabs>
              <w:rPr>
                <w:rFonts w:ascii="Times New Roman" w:hAnsi="Times New Roman" w:cs="Times New Roman"/>
              </w:rPr>
            </w:pPr>
            <w:r w:rsidRPr="002722C0">
              <w:rPr>
                <w:rFonts w:ascii="Times New Roman" w:hAnsi="Times New Roman" w:cs="Times New Roman"/>
              </w:rPr>
              <w:t xml:space="preserve">с </w:t>
            </w:r>
            <w:proofErr w:type="spellStart"/>
            <w:r w:rsidRPr="002722C0">
              <w:rPr>
                <w:rFonts w:ascii="Times New Roman" w:hAnsi="Times New Roman" w:cs="Times New Roman"/>
              </w:rPr>
              <w:t>указанием</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классов</w:t>
            </w:r>
            <w:proofErr w:type="spellEnd"/>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F796" w14:textId="77777777" w:rsidR="002722C0" w:rsidRPr="002722C0" w:rsidRDefault="002722C0" w:rsidP="00FD37F1">
            <w:pPr>
              <w:tabs>
                <w:tab w:val="left" w:pos="6720"/>
              </w:tabs>
              <w:rPr>
                <w:rFonts w:ascii="Times New Roman" w:hAnsi="Times New Roman" w:cs="Times New Roman"/>
                <w:lang w:val="ru-RU"/>
              </w:rPr>
            </w:pPr>
          </w:p>
        </w:tc>
      </w:tr>
      <w:tr w:rsidR="00DD5A6E" w:rsidRPr="00C9253C" w14:paraId="66607830" w14:textId="41CD7DB4" w:rsidTr="00DD5A6E">
        <w:tblPrEx>
          <w:tblCellMar>
            <w:top w:w="0" w:type="dxa"/>
            <w:bottom w:w="0" w:type="dxa"/>
          </w:tblCellMar>
        </w:tblPrEx>
        <w:trPr>
          <w:trHeight w:val="517"/>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858C78"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rPr>
              <w:t>1</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AC3CB"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rPr>
              <w:t xml:space="preserve">Голоколосова </w:t>
            </w:r>
            <w:proofErr w:type="spellStart"/>
            <w:r w:rsidRPr="002722C0">
              <w:rPr>
                <w:rFonts w:ascii="Times New Roman" w:eastAsia="Times New Roman" w:hAnsi="Times New Roman" w:cs="Times New Roman"/>
              </w:rPr>
              <w:t>Ольга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Ивановна</w:t>
            </w:r>
            <w:proofErr w:type="spellEnd"/>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E6014F"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rPr>
              <w:t>1990 г Ростовский государственный педагогический институт</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CD273D"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rPr>
              <w:t xml:space="preserve">Учитель истории и </w:t>
            </w:r>
            <w:proofErr w:type="spellStart"/>
            <w:r w:rsidRPr="002722C0">
              <w:rPr>
                <w:rFonts w:ascii="Times New Roman" w:hAnsi="Times New Roman" w:cs="Times New Roman"/>
                <w:lang w:val="ru-RU"/>
              </w:rPr>
              <w:t>и</w:t>
            </w:r>
            <w:proofErr w:type="spellEnd"/>
            <w:r w:rsidRPr="002722C0">
              <w:rPr>
                <w:rFonts w:ascii="Times New Roman" w:hAnsi="Times New Roman" w:cs="Times New Roman"/>
                <w:lang w:val="ru-RU"/>
              </w:rPr>
              <w:t xml:space="preserve"> обществознания</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672C98" w14:textId="77777777" w:rsidR="00DD5A6E" w:rsidRPr="002722C0" w:rsidRDefault="00DD5A6E" w:rsidP="00DD5A6E">
            <w:pPr>
              <w:tabs>
                <w:tab w:val="left" w:pos="6720"/>
              </w:tabs>
              <w:snapToGrid w:val="0"/>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Инновационные технологии и методики обучения по предметам </w:t>
            </w:r>
            <w:proofErr w:type="gramStart"/>
            <w:r w:rsidRPr="002722C0">
              <w:rPr>
                <w:rFonts w:ascii="Times New Roman" w:eastAsia="Times New Roman" w:hAnsi="Times New Roman" w:cs="Times New Roman"/>
                <w:lang w:val="ru-RU"/>
              </w:rPr>
              <w:t>« История</w:t>
            </w:r>
            <w:proofErr w:type="gramEnd"/>
            <w:r w:rsidRPr="002722C0">
              <w:rPr>
                <w:rFonts w:ascii="Times New Roman" w:eastAsia="Times New Roman" w:hAnsi="Times New Roman" w:cs="Times New Roman"/>
                <w:lang w:val="ru-RU"/>
              </w:rPr>
              <w:t xml:space="preserve"> и обществознание» в основной и средней школе с учетом требований ФГОС ООО и СОО нового поколения,108ч </w:t>
            </w:r>
          </w:p>
          <w:p w14:paraId="4C26B077"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Современные технологии и инновационные формы работы внеурочной деятельности,72 ч</w:t>
            </w:r>
          </w:p>
          <w:p w14:paraId="034C98C8"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Теория преподавания «История и обществознание» в коррекционной школе с учетом требований ФГОС: педагогическое сопровождение детей с ОВЗ,144ч</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DD213"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p w14:paraId="57C0FD31"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История 5-9 кл.</w:t>
            </w:r>
          </w:p>
          <w:p w14:paraId="21BE2CED"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Обществознание 5-9 кл</w:t>
            </w:r>
          </w:p>
          <w:p w14:paraId="17CE37B2" w14:textId="77777777" w:rsidR="00DD5A6E" w:rsidRPr="002722C0" w:rsidRDefault="00DD5A6E" w:rsidP="00DD5A6E">
            <w:pPr>
              <w:rPr>
                <w:rFonts w:ascii="Times New Roman" w:eastAsia="Times New Roman" w:hAnsi="Times New Roman" w:cs="Times New Roman"/>
                <w:lang w:val="ru-RU" w:eastAsia="zh-CN"/>
              </w:rPr>
            </w:pPr>
            <w:r w:rsidRPr="002722C0">
              <w:rPr>
                <w:rFonts w:ascii="Times New Roman" w:eastAsia="Times New Roman" w:hAnsi="Times New Roman" w:cs="Times New Roman"/>
                <w:lang w:val="ru-RU" w:eastAsia="zh-CN"/>
              </w:rPr>
              <w:t>«Разговоры о важном» 8 кл.</w:t>
            </w:r>
          </w:p>
          <w:p w14:paraId="5D3B78F6" w14:textId="77777777" w:rsidR="00DD5A6E" w:rsidRPr="002722C0" w:rsidRDefault="00DD5A6E" w:rsidP="00DD5A6E">
            <w:pPr>
              <w:rPr>
                <w:rFonts w:ascii="Times New Roman" w:hAnsi="Times New Roman" w:cs="Times New Roman"/>
                <w:lang w:val="ru-RU" w:eastAsia="zh-CN"/>
              </w:rPr>
            </w:pPr>
            <w:proofErr w:type="gramStart"/>
            <w:r w:rsidRPr="002722C0">
              <w:rPr>
                <w:rFonts w:ascii="Times New Roman" w:hAnsi="Times New Roman" w:cs="Times New Roman"/>
                <w:lang w:val="ru-RU" w:eastAsia="zh-CN"/>
              </w:rPr>
              <w:t>« Финансовая</w:t>
            </w:r>
            <w:proofErr w:type="gramEnd"/>
            <w:r w:rsidRPr="002722C0">
              <w:rPr>
                <w:rFonts w:ascii="Times New Roman" w:hAnsi="Times New Roman" w:cs="Times New Roman"/>
                <w:lang w:val="ru-RU" w:eastAsia="zh-CN"/>
              </w:rPr>
              <w:t xml:space="preserve"> грамотность» 7,9 кл</w:t>
            </w:r>
          </w:p>
          <w:p w14:paraId="4D9C5247"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«История Дона» 6 кл</w:t>
            </w:r>
          </w:p>
          <w:p w14:paraId="010D50A1"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«ОДНКНР» 8 кл</w:t>
            </w:r>
          </w:p>
          <w:p w14:paraId="76DAD400" w14:textId="77777777" w:rsidR="00DD5A6E" w:rsidRPr="002722C0" w:rsidRDefault="00DD5A6E" w:rsidP="00DD5A6E">
            <w:pPr>
              <w:tabs>
                <w:tab w:val="left" w:pos="6720"/>
              </w:tabs>
              <w:snapToGrid w:val="0"/>
              <w:rPr>
                <w:rFonts w:ascii="Times New Roman" w:hAnsi="Times New Roman" w:cs="Times New Roman"/>
                <w:lang w:val="ru-RU" w:eastAsia="zh-CN"/>
              </w:rPr>
            </w:pPr>
            <w:r w:rsidRPr="002722C0">
              <w:rPr>
                <w:rFonts w:ascii="Times New Roman" w:hAnsi="Times New Roman" w:cs="Times New Roman"/>
                <w:lang w:val="ru-RU" w:eastAsia="zh-CN"/>
              </w:rPr>
              <w:t>«Разговор о правильном питании» 4 кл</w:t>
            </w:r>
          </w:p>
          <w:p w14:paraId="440407F3" w14:textId="77777777" w:rsidR="00DD5A6E" w:rsidRPr="002722C0" w:rsidRDefault="00DD5A6E" w:rsidP="00DD5A6E">
            <w:pPr>
              <w:rPr>
                <w:rFonts w:ascii="Times New Roman" w:hAnsi="Times New Roman" w:cs="Times New Roman"/>
                <w:lang w:val="ru-RU" w:eastAsia="zh-CN"/>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1D5B5" w14:textId="77777777" w:rsidR="00DD5A6E" w:rsidRPr="002722C0" w:rsidRDefault="00DD5A6E" w:rsidP="00DD5A6E">
            <w:pPr>
              <w:tabs>
                <w:tab w:val="left" w:pos="6720"/>
              </w:tabs>
              <w:suppressAutoHyphens w:val="0"/>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 xml:space="preserve">Первая, приказ </w:t>
            </w:r>
            <w:proofErr w:type="gramStart"/>
            <w:r w:rsidRPr="002722C0">
              <w:rPr>
                <w:rFonts w:ascii="Times New Roman" w:hAnsi="Times New Roman" w:cs="Times New Roman"/>
                <w:lang w:val="ru-RU" w:eastAsia="zh-CN"/>
              </w:rPr>
              <w:t>МО  РО</w:t>
            </w:r>
            <w:proofErr w:type="gramEnd"/>
            <w:r w:rsidRPr="002722C0">
              <w:rPr>
                <w:rFonts w:ascii="Times New Roman" w:hAnsi="Times New Roman" w:cs="Times New Roman"/>
                <w:lang w:val="ru-RU" w:eastAsia="zh-CN"/>
              </w:rPr>
              <w:t xml:space="preserve"> № 462 от 21.06.2019</w:t>
            </w:r>
          </w:p>
        </w:tc>
        <w:tc>
          <w:tcPr>
            <w:tcW w:w="2092" w:type="dxa"/>
          </w:tcPr>
          <w:p w14:paraId="03FE1AEE" w14:textId="77777777" w:rsidR="00DD5A6E" w:rsidRPr="00C9253C" w:rsidRDefault="00DD5A6E" w:rsidP="00DD5A6E">
            <w:pPr>
              <w:suppressAutoHyphens w:val="0"/>
              <w:rPr>
                <w:rFonts w:ascii="Times New Roman" w:hAnsi="Times New Roman" w:cs="Times New Roman"/>
                <w:lang w:val="ru-RU"/>
              </w:rPr>
            </w:pPr>
            <w:r w:rsidRPr="002722C0">
              <w:rPr>
                <w:rFonts w:ascii="Times New Roman" w:hAnsi="Times New Roman" w:cs="Times New Roman"/>
                <w:lang w:val="ru-RU"/>
              </w:rPr>
              <w:t xml:space="preserve">Квалификационная категория (соответствие занимаемой должности), </w:t>
            </w:r>
            <w:proofErr w:type="gramStart"/>
            <w:r w:rsidRPr="002722C0">
              <w:rPr>
                <w:rFonts w:ascii="Times New Roman" w:hAnsi="Times New Roman" w:cs="Times New Roman"/>
                <w:lang w:val="ru-RU"/>
              </w:rPr>
              <w:t>дата,  №</w:t>
            </w:r>
            <w:proofErr w:type="gramEnd"/>
            <w:r w:rsidRPr="002722C0">
              <w:rPr>
                <w:rFonts w:ascii="Times New Roman" w:hAnsi="Times New Roman" w:cs="Times New Roman"/>
                <w:lang w:val="ru-RU"/>
              </w:rPr>
              <w:t xml:space="preserve"> приказа</w:t>
            </w:r>
          </w:p>
          <w:p w14:paraId="465BC91E" w14:textId="77777777" w:rsidR="00DD5A6E" w:rsidRPr="002722C0" w:rsidRDefault="00DD5A6E" w:rsidP="00DD5A6E">
            <w:pPr>
              <w:rPr>
                <w:rFonts w:ascii="Times New Roman" w:hAnsi="Times New Roman" w:cs="Times New Roman"/>
                <w:lang w:val="ru-RU"/>
              </w:rPr>
            </w:pPr>
          </w:p>
          <w:p w14:paraId="035C38DD" w14:textId="77777777" w:rsidR="00DD5A6E" w:rsidRPr="00C9253C" w:rsidRDefault="00DD5A6E" w:rsidP="00DD5A6E">
            <w:pPr>
              <w:widowControl/>
              <w:suppressAutoHyphens w:val="0"/>
              <w:autoSpaceDN/>
              <w:spacing w:after="160" w:line="259" w:lineRule="auto"/>
              <w:textAlignment w:val="auto"/>
              <w:rPr>
                <w:rFonts w:ascii="Times New Roman" w:hAnsi="Times New Roman" w:cs="Times New Roman"/>
                <w:lang w:val="ru-RU"/>
              </w:rPr>
            </w:pPr>
          </w:p>
        </w:tc>
      </w:tr>
      <w:tr w:rsidR="00DD5A6E" w:rsidRPr="00C9253C" w14:paraId="4AD302B5" w14:textId="77777777" w:rsidTr="00DD5A6E">
        <w:tblPrEx>
          <w:tblCellMar>
            <w:top w:w="0" w:type="dxa"/>
            <w:bottom w:w="0" w:type="dxa"/>
          </w:tblCellMar>
        </w:tblPrEx>
        <w:trPr>
          <w:gridAfter w:val="1"/>
          <w:wAfter w:w="2092" w:type="dxa"/>
          <w:trHeight w:val="415"/>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FB7CF"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rPr>
              <w:t>2</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6B4908"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eastAsia="Times New Roman" w:hAnsi="Times New Roman" w:cs="Times New Roman"/>
              </w:rPr>
              <w:t>Горохова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Вера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Петровна</w:t>
            </w:r>
            <w:proofErr w:type="spellEnd"/>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DD80A8"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2002 г, Ростовский государственный педагогический университет</w:t>
            </w:r>
          </w:p>
          <w:p w14:paraId="129DBB8C"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1996 г Каменское педагогическое училище</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30AFEB"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Учитель математики и информатики</w:t>
            </w:r>
          </w:p>
          <w:p w14:paraId="0ED99DD8"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p w14:paraId="4D892848"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учитель начальных классов</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DB3091"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p w14:paraId="70E2FF6B"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«Методика преподавания математики и физики в соответствии с ФГОС», 108ч 2021г.</w:t>
            </w:r>
          </w:p>
          <w:p w14:paraId="4F6D966B"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Совершенствование подходов к оцениванию экзаменационных работ участников ГИА-9 по информатике экспертами предметных комиссий РО, 72ч- 2019г.</w:t>
            </w:r>
          </w:p>
          <w:p w14:paraId="3A306C1A" w14:textId="4A3F67A1"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 xml:space="preserve">Информационно-коммуникативные технологии в профессиональной деятельности педагога в </w:t>
            </w:r>
            <w:r w:rsidRPr="002722C0">
              <w:rPr>
                <w:rFonts w:ascii="Times New Roman" w:hAnsi="Times New Roman" w:cs="Times New Roman"/>
                <w:lang w:val="ru-RU" w:eastAsia="zh-CN"/>
              </w:rPr>
              <w:lastRenderedPageBreak/>
              <w:t>условиях реализации профессионального стандарта «Педагог», 72ч-2019г.</w:t>
            </w:r>
          </w:p>
          <w:p w14:paraId="6EAFE421"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CFB927"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lastRenderedPageBreak/>
              <w:t xml:space="preserve"> </w:t>
            </w:r>
          </w:p>
          <w:p w14:paraId="77FEEE0C"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Математика 5-9 кл. кл,</w:t>
            </w:r>
          </w:p>
          <w:p w14:paraId="09FF3D52"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Информатика 7-9</w:t>
            </w:r>
            <w:proofErr w:type="gramStart"/>
            <w:r w:rsidRPr="002722C0">
              <w:rPr>
                <w:rFonts w:ascii="Times New Roman" w:hAnsi="Times New Roman" w:cs="Times New Roman"/>
                <w:lang w:val="ru-RU" w:eastAsia="zh-CN"/>
              </w:rPr>
              <w:t>кл.  .</w:t>
            </w:r>
            <w:proofErr w:type="gramEnd"/>
          </w:p>
          <w:p w14:paraId="1FE0291D"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Физика 7-9кл</w:t>
            </w:r>
          </w:p>
          <w:p w14:paraId="75960B75" w14:textId="77777777" w:rsidR="00DD5A6E" w:rsidRPr="002722C0" w:rsidRDefault="00DD5A6E" w:rsidP="00DD5A6E">
            <w:pPr>
              <w:rPr>
                <w:rFonts w:ascii="Times New Roman" w:hAnsi="Times New Roman" w:cs="Times New Roman"/>
                <w:lang w:val="ru-RU" w:eastAsia="zh-CN"/>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2841D"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Высшая, приказ № 1072 Минобразования РО от 25.12.2020г</w:t>
            </w:r>
          </w:p>
        </w:tc>
      </w:tr>
      <w:tr w:rsidR="00DD5A6E" w:rsidRPr="00C9253C" w14:paraId="66D05C4D" w14:textId="77777777" w:rsidTr="00DD5A6E">
        <w:tblPrEx>
          <w:tblCellMar>
            <w:top w:w="0" w:type="dxa"/>
            <w:bottom w:w="0" w:type="dxa"/>
          </w:tblCellMar>
        </w:tblPrEx>
        <w:trPr>
          <w:gridAfter w:val="1"/>
          <w:wAfter w:w="2092" w:type="dxa"/>
          <w:trHeight w:val="559"/>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1BC01C"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val="ru-RU" w:eastAsia="zh-CN"/>
              </w:rPr>
              <w:t>3</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A5AA4A"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lang w:val="ru-RU" w:eastAsia="zh-CN"/>
              </w:rPr>
              <w:t>Красюкова Анна Ивановна</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2DAF5"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2004 г, Ростовский государственный педагогический университет</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6CF6E"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истории</w:t>
            </w:r>
            <w:proofErr w:type="spellEnd"/>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20946B"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w:t>
            </w:r>
            <w:proofErr w:type="gramStart"/>
            <w:r w:rsidRPr="002722C0">
              <w:rPr>
                <w:rFonts w:ascii="Times New Roman" w:hAnsi="Times New Roman" w:cs="Times New Roman"/>
                <w:lang w:val="ru-RU" w:eastAsia="zh-CN"/>
              </w:rPr>
              <w:t>квалификации  и</w:t>
            </w:r>
            <w:proofErr w:type="gramEnd"/>
            <w:r w:rsidRPr="002722C0">
              <w:rPr>
                <w:rFonts w:ascii="Times New Roman" w:hAnsi="Times New Roman" w:cs="Times New Roman"/>
                <w:lang w:val="ru-RU" w:eastAsia="zh-CN"/>
              </w:rPr>
              <w:t xml:space="preserve"> профессиональной переподготовки работников образования»,: «Элементы теории и методики преподавания предмета «Английский язык» в общеобразовательной школе в условиях реализации ФГОС», 2019 г</w:t>
            </w:r>
          </w:p>
          <w:p w14:paraId="1EEA7E1A"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Общество с ограниченной ответственностью «Международный центр консалтинга и образования «Велес»: «Современные технологии и инновационные формы работы внеурочной деятельности», 2020г</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F46BE3"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Английский язык 2-9 кл</w:t>
            </w:r>
          </w:p>
          <w:p w14:paraId="4FDB9F08"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«Занимательный английский»-1-4 кл,</w:t>
            </w:r>
          </w:p>
          <w:p w14:paraId="3770DF42" w14:textId="77777777" w:rsidR="00DD5A6E" w:rsidRPr="002722C0" w:rsidRDefault="00DD5A6E" w:rsidP="00DD5A6E">
            <w:pPr>
              <w:rPr>
                <w:rFonts w:ascii="Times New Roman" w:hAnsi="Times New Roman" w:cs="Times New Roman"/>
              </w:rPr>
            </w:pPr>
            <w:r w:rsidRPr="002722C0">
              <w:rPr>
                <w:rFonts w:ascii="Times New Roman" w:hAnsi="Times New Roman" w:cs="Times New Roman"/>
                <w:lang w:val="ru-RU" w:eastAsia="zh-CN"/>
              </w:rPr>
              <w:t>«Эрудит» -1,4 кл.</w:t>
            </w:r>
          </w:p>
          <w:p w14:paraId="0031A94B" w14:textId="77777777" w:rsidR="00DD5A6E" w:rsidRPr="002722C0" w:rsidRDefault="00DD5A6E" w:rsidP="00DD5A6E">
            <w:pPr>
              <w:rPr>
                <w:rFonts w:ascii="Times New Roman" w:hAnsi="Times New Roman" w:cs="Times New Roman"/>
              </w:rPr>
            </w:pPr>
            <w:r w:rsidRPr="002722C0">
              <w:rPr>
                <w:rFonts w:ascii="Times New Roman" w:eastAsia="Times New Roman" w:hAnsi="Times New Roman" w:cs="Times New Roman"/>
                <w:lang w:val="ru-RU" w:eastAsia="zh-CN"/>
              </w:rPr>
              <w:t xml:space="preserve"> </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84C36" w14:textId="77777777" w:rsidR="00DD5A6E" w:rsidRPr="00C9253C" w:rsidRDefault="00DD5A6E" w:rsidP="00DD5A6E">
            <w:pPr>
              <w:tabs>
                <w:tab w:val="left" w:pos="6720"/>
              </w:tabs>
              <w:suppressAutoHyphens w:val="0"/>
              <w:snapToGrid w:val="0"/>
              <w:jc w:val="center"/>
              <w:rPr>
                <w:rFonts w:ascii="Times New Roman" w:hAnsi="Times New Roman" w:cs="Times New Roman"/>
                <w:lang w:val="ru-RU"/>
              </w:rPr>
            </w:pPr>
            <w:r w:rsidRPr="002722C0">
              <w:rPr>
                <w:rFonts w:ascii="Times New Roman" w:hAnsi="Times New Roman" w:cs="Times New Roman"/>
                <w:lang w:val="ru-RU"/>
              </w:rPr>
              <w:t>Первая, приказ МО РО № 292 от 19.04.2019</w:t>
            </w:r>
          </w:p>
        </w:tc>
      </w:tr>
      <w:tr w:rsidR="00DD5A6E" w:rsidRPr="00C9253C" w14:paraId="5D668B31" w14:textId="77777777" w:rsidTr="00DD5A6E">
        <w:tblPrEx>
          <w:tblCellMar>
            <w:top w:w="0" w:type="dxa"/>
            <w:bottom w:w="0" w:type="dxa"/>
          </w:tblCellMar>
        </w:tblPrEx>
        <w:trPr>
          <w:gridAfter w:val="1"/>
          <w:wAfter w:w="2092" w:type="dxa"/>
          <w:trHeight w:val="484"/>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71F663"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4</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06319F"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Литовко Екатерина Андреевна</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A6BB2" w14:textId="77777777" w:rsidR="00DD5A6E" w:rsidRPr="002722C0" w:rsidRDefault="00DD5A6E" w:rsidP="00DD5A6E">
            <w:pPr>
              <w:tabs>
                <w:tab w:val="left" w:pos="6720"/>
              </w:tabs>
              <w:snapToGrid w:val="0"/>
              <w:jc w:val="center"/>
              <w:rPr>
                <w:rFonts w:ascii="Times New Roman" w:hAnsi="Times New Roman" w:cs="Times New Roman"/>
                <w:lang w:val="ru-RU" w:eastAsia="zh-CN"/>
              </w:rPr>
            </w:pPr>
            <w:proofErr w:type="gramStart"/>
            <w:r w:rsidRPr="002722C0">
              <w:rPr>
                <w:rFonts w:ascii="Times New Roman" w:hAnsi="Times New Roman" w:cs="Times New Roman"/>
                <w:lang w:val="ru-RU" w:eastAsia="zh-CN"/>
              </w:rPr>
              <w:t>ФГБОУ  ВО</w:t>
            </w:r>
            <w:proofErr w:type="gramEnd"/>
            <w:r w:rsidRPr="002722C0">
              <w:rPr>
                <w:rFonts w:ascii="Times New Roman" w:hAnsi="Times New Roman" w:cs="Times New Roman"/>
                <w:lang w:val="ru-RU" w:eastAsia="zh-CN"/>
              </w:rPr>
              <w:t xml:space="preserve">  «РГЭУ  (РИНХ)» Таганрогский институт имени </w:t>
            </w:r>
            <w:proofErr w:type="spellStart"/>
            <w:r w:rsidRPr="002722C0">
              <w:rPr>
                <w:rFonts w:ascii="Times New Roman" w:hAnsi="Times New Roman" w:cs="Times New Roman"/>
                <w:lang w:val="ru-RU" w:eastAsia="zh-CN"/>
              </w:rPr>
              <w:t>А.П.Чехова</w:t>
            </w:r>
            <w:proofErr w:type="spellEnd"/>
            <w:r w:rsidRPr="002722C0">
              <w:rPr>
                <w:rFonts w:ascii="Times New Roman" w:hAnsi="Times New Roman" w:cs="Times New Roman"/>
                <w:lang w:val="ru-RU" w:eastAsia="zh-CN"/>
              </w:rPr>
              <w:t>(зачислена 16.05.2022)</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F2315A"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Учитель русского языка</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5C318C"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E59841"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Русский язык и литература,7-9 классы, родной язык и родная литература,7-9 классы, «Разговоры  о важном» - 4 класс, «к тайнам слова: увлекательная грамматика» - 8 класс; «От слова к предложению» - 9 класс.</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EF1FE"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tc>
      </w:tr>
      <w:tr w:rsidR="00DD5A6E" w:rsidRPr="00C9253C" w14:paraId="3FAEBC0A" w14:textId="77777777" w:rsidTr="00DD5A6E">
        <w:tblPrEx>
          <w:tblCellMar>
            <w:top w:w="0" w:type="dxa"/>
            <w:bottom w:w="0" w:type="dxa"/>
          </w:tblCellMar>
        </w:tblPrEx>
        <w:trPr>
          <w:gridAfter w:val="1"/>
          <w:wAfter w:w="2092" w:type="dxa"/>
          <w:trHeight w:val="491"/>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F6C28C"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5</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925658"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eastAsia="Times New Roman" w:hAnsi="Times New Roman" w:cs="Times New Roman"/>
                <w:lang w:eastAsia="zh-CN"/>
              </w:rPr>
              <w:t>Любина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Наталья</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Алексеевна</w:t>
            </w:r>
            <w:proofErr w:type="spellEnd"/>
            <w:r w:rsidRPr="002722C0">
              <w:rPr>
                <w:rFonts w:ascii="Times New Roman" w:eastAsia="Times New Roman" w:hAnsi="Times New Roman" w:cs="Times New Roman"/>
                <w:lang w:eastAsia="zh-CN"/>
              </w:rPr>
              <w:t xml:space="preserve">  </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072D82"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 xml:space="preserve">1993 г, </w:t>
            </w:r>
            <w:proofErr w:type="spellStart"/>
            <w:r w:rsidRPr="002722C0">
              <w:rPr>
                <w:rFonts w:ascii="Times New Roman" w:hAnsi="Times New Roman" w:cs="Times New Roman"/>
                <w:lang w:eastAsia="zh-CN"/>
              </w:rPr>
              <w:t>Таганрогский</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педагогический</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институт</w:t>
            </w:r>
            <w:proofErr w:type="spellEnd"/>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69AF44"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начальных</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классов</w:t>
            </w:r>
            <w:proofErr w:type="spellEnd"/>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7591C8" w14:textId="77777777" w:rsidR="00DD5A6E" w:rsidRPr="00C9253C" w:rsidRDefault="00DD5A6E" w:rsidP="00DD5A6E">
            <w:pPr>
              <w:widowControl/>
              <w:suppressAutoHyphens w:val="0"/>
              <w:spacing w:line="276" w:lineRule="auto"/>
              <w:jc w:val="center"/>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 xml:space="preserve">«Развитие </w:t>
            </w:r>
            <w:proofErr w:type="spellStart"/>
            <w:r w:rsidRPr="002722C0">
              <w:rPr>
                <w:rFonts w:ascii="Times New Roman" w:eastAsia="Calibri" w:hAnsi="Times New Roman" w:cs="Times New Roman"/>
                <w:color w:val="auto"/>
                <w:kern w:val="0"/>
                <w:lang w:val="ru-RU" w:bidi="ar-SA"/>
              </w:rPr>
              <w:t>медиатворчества</w:t>
            </w:r>
            <w:proofErr w:type="spellEnd"/>
            <w:r w:rsidRPr="002722C0">
              <w:rPr>
                <w:rFonts w:ascii="Times New Roman" w:eastAsia="Calibri" w:hAnsi="Times New Roman" w:cs="Times New Roman"/>
                <w:color w:val="auto"/>
                <w:kern w:val="0"/>
                <w:lang w:val="ru-RU" w:bidi="ar-SA"/>
              </w:rPr>
              <w:t xml:space="preserve"> учителя ИЗО </w:t>
            </w:r>
            <w:proofErr w:type="spellStart"/>
            <w:r w:rsidRPr="002722C0">
              <w:rPr>
                <w:rFonts w:ascii="Times New Roman" w:eastAsia="Calibri" w:hAnsi="Times New Roman" w:cs="Times New Roman"/>
                <w:color w:val="auto"/>
                <w:kern w:val="0"/>
                <w:lang w:val="ru-RU" w:bidi="ar-SA"/>
              </w:rPr>
              <w:t>средствамиоблачных</w:t>
            </w:r>
            <w:proofErr w:type="spellEnd"/>
            <w:r w:rsidRPr="002722C0">
              <w:rPr>
                <w:rFonts w:ascii="Times New Roman" w:eastAsia="Calibri" w:hAnsi="Times New Roman" w:cs="Times New Roman"/>
                <w:color w:val="auto"/>
                <w:kern w:val="0"/>
                <w:lang w:val="ru-RU" w:bidi="ar-SA"/>
              </w:rPr>
              <w:t xml:space="preserve"> технологий в условиях ФГОС» в объёме 72 часов.</w:t>
            </w:r>
          </w:p>
          <w:p w14:paraId="63666378" w14:textId="77777777" w:rsidR="00DD5A6E" w:rsidRPr="002722C0" w:rsidRDefault="00DD5A6E" w:rsidP="00DD5A6E">
            <w:pPr>
              <w:widowControl/>
              <w:suppressAutoHyphens w:val="0"/>
              <w:spacing w:line="276" w:lineRule="auto"/>
              <w:jc w:val="center"/>
              <w:textAlignment w:val="auto"/>
              <w:rPr>
                <w:rFonts w:ascii="Times New Roman" w:eastAsia="Calibri" w:hAnsi="Times New Roman" w:cs="Times New Roman"/>
                <w:color w:val="auto"/>
                <w:kern w:val="0"/>
                <w:lang w:val="ru-RU" w:bidi="ar-SA"/>
              </w:rPr>
            </w:pPr>
            <w:proofErr w:type="spellStart"/>
            <w:r w:rsidRPr="002722C0">
              <w:rPr>
                <w:rFonts w:ascii="Times New Roman" w:eastAsia="Calibri" w:hAnsi="Times New Roman" w:cs="Times New Roman"/>
                <w:color w:val="auto"/>
                <w:kern w:val="0"/>
                <w:lang w:val="ru-RU" w:bidi="ar-SA"/>
              </w:rPr>
              <w:lastRenderedPageBreak/>
              <w:t>Г.Ростов</w:t>
            </w:r>
            <w:proofErr w:type="spellEnd"/>
            <w:r w:rsidRPr="002722C0">
              <w:rPr>
                <w:rFonts w:ascii="Times New Roman" w:eastAsia="Calibri" w:hAnsi="Times New Roman" w:cs="Times New Roman"/>
                <w:color w:val="auto"/>
                <w:kern w:val="0"/>
                <w:lang w:val="ru-RU" w:bidi="ar-SA"/>
              </w:rPr>
              <w:t>-на-Дону</w:t>
            </w:r>
          </w:p>
          <w:p w14:paraId="6A02ED2D" w14:textId="77777777" w:rsidR="00DD5A6E" w:rsidRPr="002722C0" w:rsidRDefault="00DD5A6E" w:rsidP="00DD5A6E">
            <w:pPr>
              <w:widowControl/>
              <w:suppressAutoHyphens w:val="0"/>
              <w:spacing w:line="276" w:lineRule="auto"/>
              <w:jc w:val="center"/>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14.03.2022г.</w:t>
            </w:r>
          </w:p>
          <w:p w14:paraId="0D51B77C" w14:textId="77777777" w:rsidR="00DD5A6E" w:rsidRPr="002722C0" w:rsidRDefault="00DD5A6E" w:rsidP="00DD5A6E">
            <w:pPr>
              <w:widowControl/>
              <w:suppressAutoHyphens w:val="0"/>
              <w:spacing w:line="276" w:lineRule="auto"/>
              <w:jc w:val="center"/>
              <w:textAlignment w:val="auto"/>
              <w:rPr>
                <w:rFonts w:ascii="Times New Roman" w:eastAsia="Calibri" w:hAnsi="Times New Roman" w:cs="Times New Roman"/>
                <w:color w:val="auto"/>
                <w:kern w:val="0"/>
                <w:lang w:val="ru-RU" w:bidi="ar-SA"/>
              </w:rPr>
            </w:pPr>
          </w:p>
          <w:p w14:paraId="12F8C540" w14:textId="1CC61322" w:rsidR="00DD5A6E" w:rsidRPr="00C9253C" w:rsidRDefault="00DD5A6E" w:rsidP="00DD5A6E">
            <w:pPr>
              <w:widowControl/>
              <w:suppressAutoHyphens w:val="0"/>
              <w:spacing w:line="276" w:lineRule="auto"/>
              <w:jc w:val="center"/>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«Воспитательный потенциал РДШ и ЮНАРМИИ для формирования школьных систем патриотического воспитания в условиях реализации рабочей программы воспитания.»</w:t>
            </w:r>
          </w:p>
          <w:p w14:paraId="6CB3DA60" w14:textId="77777777" w:rsidR="00DD5A6E" w:rsidRPr="002722C0" w:rsidRDefault="00DD5A6E" w:rsidP="00DD5A6E">
            <w:pPr>
              <w:widowControl/>
              <w:suppressAutoHyphens w:val="0"/>
              <w:spacing w:line="276" w:lineRule="auto"/>
              <w:jc w:val="center"/>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 xml:space="preserve">г. </w:t>
            </w:r>
            <w:proofErr w:type="spellStart"/>
            <w:r w:rsidRPr="002722C0">
              <w:rPr>
                <w:rFonts w:ascii="Times New Roman" w:eastAsia="Calibri" w:hAnsi="Times New Roman" w:cs="Times New Roman"/>
                <w:color w:val="auto"/>
                <w:kern w:val="0"/>
                <w:lang w:val="ru-RU" w:bidi="ar-SA"/>
              </w:rPr>
              <w:t>Ростов</w:t>
            </w:r>
            <w:proofErr w:type="spellEnd"/>
            <w:r w:rsidRPr="002722C0">
              <w:rPr>
                <w:rFonts w:ascii="Times New Roman" w:eastAsia="Calibri" w:hAnsi="Times New Roman" w:cs="Times New Roman"/>
                <w:color w:val="auto"/>
                <w:kern w:val="0"/>
                <w:lang w:val="ru-RU" w:bidi="ar-SA"/>
              </w:rPr>
              <w:t>-на Дону 31.01.2022</w:t>
            </w:r>
          </w:p>
          <w:p w14:paraId="4ACD8292" w14:textId="671B48D5" w:rsidR="00DD5A6E" w:rsidRPr="002722C0" w:rsidRDefault="00DD5A6E" w:rsidP="00DD5A6E">
            <w:pPr>
              <w:widowControl/>
              <w:suppressAutoHyphens w:val="0"/>
              <w:spacing w:line="276" w:lineRule="auto"/>
              <w:jc w:val="center"/>
              <w:textAlignment w:val="auto"/>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72 ч.</w:t>
            </w:r>
          </w:p>
          <w:p w14:paraId="4916F1E1"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4A3296" w14:textId="77777777" w:rsidR="00DD5A6E" w:rsidRPr="002722C0" w:rsidRDefault="00DD5A6E" w:rsidP="00DD5A6E">
            <w:pPr>
              <w:rPr>
                <w:rFonts w:ascii="Times New Roman" w:eastAsia="Times New Roman" w:hAnsi="Times New Roman" w:cs="Times New Roman"/>
                <w:lang w:val="ru-RU" w:eastAsia="zh-CN"/>
              </w:rPr>
            </w:pPr>
            <w:r w:rsidRPr="002722C0">
              <w:rPr>
                <w:rFonts w:ascii="Times New Roman" w:eastAsia="Times New Roman" w:hAnsi="Times New Roman" w:cs="Times New Roman"/>
                <w:lang w:val="ru-RU" w:eastAsia="zh-CN"/>
              </w:rPr>
              <w:lastRenderedPageBreak/>
              <w:t xml:space="preserve">  Начальные классы (4 кл), </w:t>
            </w:r>
          </w:p>
          <w:p w14:paraId="098362E9"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ИЗО (5-7 кл), музыка (5-8 кл)</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643E3" w14:textId="77777777" w:rsidR="00DD5A6E" w:rsidRPr="00C9253C" w:rsidRDefault="00DD5A6E" w:rsidP="00DD5A6E">
            <w:pPr>
              <w:jc w:val="center"/>
              <w:rPr>
                <w:rFonts w:ascii="Times New Roman" w:hAnsi="Times New Roman" w:cs="Times New Roman"/>
                <w:lang w:val="ru-RU"/>
              </w:rPr>
            </w:pPr>
            <w:r w:rsidRPr="002722C0">
              <w:rPr>
                <w:rFonts w:ascii="Times New Roman" w:hAnsi="Times New Roman" w:cs="Times New Roman"/>
                <w:lang w:val="ru-RU" w:eastAsia="zh-CN"/>
              </w:rPr>
              <w:t xml:space="preserve">  </w:t>
            </w:r>
            <w:r w:rsidRPr="002722C0">
              <w:rPr>
                <w:rFonts w:ascii="Times New Roman" w:eastAsia="Calibri" w:hAnsi="Times New Roman" w:cs="Times New Roman"/>
                <w:color w:val="auto"/>
                <w:kern w:val="0"/>
                <w:lang w:val="ru-RU" w:bidi="ar-SA"/>
              </w:rPr>
              <w:t xml:space="preserve">Высшая,  </w:t>
            </w:r>
          </w:p>
          <w:p w14:paraId="24171AA2" w14:textId="77777777" w:rsidR="00DD5A6E" w:rsidRPr="002722C0" w:rsidRDefault="00DD5A6E" w:rsidP="00DD5A6E">
            <w:pPr>
              <w:tabs>
                <w:tab w:val="left" w:pos="6720"/>
              </w:tabs>
              <w:snapToGrid w:val="0"/>
              <w:jc w:val="center"/>
              <w:rPr>
                <w:rFonts w:ascii="Times New Roman" w:eastAsia="Calibri" w:hAnsi="Times New Roman" w:cs="Times New Roman"/>
                <w:color w:val="auto"/>
                <w:kern w:val="0"/>
                <w:lang w:val="ru-RU" w:bidi="ar-SA"/>
              </w:rPr>
            </w:pPr>
            <w:r w:rsidRPr="002722C0">
              <w:rPr>
                <w:rFonts w:ascii="Times New Roman" w:eastAsia="Calibri" w:hAnsi="Times New Roman" w:cs="Times New Roman"/>
                <w:color w:val="auto"/>
                <w:kern w:val="0"/>
                <w:lang w:val="ru-RU" w:bidi="ar-SA"/>
              </w:rPr>
              <w:t>Пр. №879</w:t>
            </w:r>
          </w:p>
          <w:p w14:paraId="2565710D"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 xml:space="preserve">Минобразования РО от </w:t>
            </w:r>
            <w:r w:rsidRPr="002722C0">
              <w:rPr>
                <w:rFonts w:ascii="Times New Roman" w:eastAsia="Calibri" w:hAnsi="Times New Roman" w:cs="Times New Roman"/>
                <w:color w:val="auto"/>
                <w:kern w:val="0"/>
                <w:lang w:val="ru-RU" w:bidi="ar-SA"/>
              </w:rPr>
              <w:t>22.11.19г.</w:t>
            </w:r>
          </w:p>
        </w:tc>
      </w:tr>
      <w:tr w:rsidR="00DD5A6E" w:rsidRPr="00C9253C" w14:paraId="5B930EB4" w14:textId="77777777" w:rsidTr="00DD5A6E">
        <w:tblPrEx>
          <w:tblCellMar>
            <w:top w:w="0" w:type="dxa"/>
            <w:bottom w:w="0" w:type="dxa"/>
          </w:tblCellMar>
        </w:tblPrEx>
        <w:trPr>
          <w:gridAfter w:val="1"/>
          <w:wAfter w:w="2092" w:type="dxa"/>
          <w:trHeight w:val="385"/>
        </w:trPr>
        <w:tc>
          <w:tcPr>
            <w:tcW w:w="5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70ADF1"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val="ru-RU" w:eastAsia="zh-CN"/>
              </w:rPr>
              <w:t>6</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CDB604"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lang w:val="ru-RU" w:eastAsia="zh-CN"/>
              </w:rPr>
              <w:t>Нетруненко Лина Васильевна</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CC8B86"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val="ru-RU" w:eastAsia="zh-CN"/>
              </w:rPr>
              <w:t xml:space="preserve">1990 г, </w:t>
            </w:r>
            <w:proofErr w:type="spellStart"/>
            <w:r w:rsidRPr="002722C0">
              <w:rPr>
                <w:rFonts w:ascii="Times New Roman" w:hAnsi="Times New Roman" w:cs="Times New Roman"/>
                <w:lang w:val="ru-RU" w:eastAsia="zh-CN"/>
              </w:rPr>
              <w:t>Вешенское</w:t>
            </w:r>
            <w:proofErr w:type="spellEnd"/>
            <w:r w:rsidRPr="002722C0">
              <w:rPr>
                <w:rFonts w:ascii="Times New Roman" w:hAnsi="Times New Roman" w:cs="Times New Roman"/>
                <w:lang w:val="ru-RU" w:eastAsia="zh-CN"/>
              </w:rPr>
              <w:t xml:space="preserve"> педагогическое училище</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1165E0"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Учитель начальных классов, воспитатель группы продленного дня</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7E262E"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p w14:paraId="4E8B8A74" w14:textId="77777777" w:rsidR="00DD5A6E" w:rsidRPr="002722C0" w:rsidRDefault="00DD5A6E" w:rsidP="00DD5A6E">
            <w:pPr>
              <w:tabs>
                <w:tab w:val="left" w:pos="6720"/>
              </w:tabs>
              <w:snapToGrid w:val="0"/>
              <w:rPr>
                <w:rFonts w:ascii="Times New Roman" w:hAnsi="Times New Roman" w:cs="Times New Roman"/>
                <w:lang w:val="ru-RU" w:eastAsia="zh-CN"/>
              </w:rPr>
            </w:pPr>
            <w:r w:rsidRPr="002722C0">
              <w:rPr>
                <w:rFonts w:ascii="Times New Roman" w:hAnsi="Times New Roman" w:cs="Times New Roman"/>
                <w:lang w:val="ru-RU" w:eastAsia="zh-CN"/>
              </w:rPr>
              <w:t xml:space="preserve">«ООО «Центр подготовки государственных и муниципальных служащих»: «Внеурочная деятельность в контексте требований ФГОС», 2018 г. </w:t>
            </w:r>
          </w:p>
          <w:p w14:paraId="5A4B5284" w14:textId="77777777" w:rsidR="00DD5A6E" w:rsidRPr="002722C0" w:rsidRDefault="00DD5A6E" w:rsidP="00DD5A6E">
            <w:pPr>
              <w:tabs>
                <w:tab w:val="left" w:pos="6720"/>
              </w:tabs>
              <w:snapToGrid w:val="0"/>
              <w:rPr>
                <w:rFonts w:ascii="Times New Roman" w:hAnsi="Times New Roman" w:cs="Times New Roman"/>
                <w:lang w:val="ru-RU" w:eastAsia="zh-CN"/>
              </w:rPr>
            </w:pPr>
            <w:r w:rsidRPr="002722C0">
              <w:rPr>
                <w:rFonts w:ascii="Times New Roman" w:hAnsi="Times New Roman" w:cs="Times New Roman"/>
                <w:lang w:val="ru-RU" w:eastAsia="zh-CN"/>
              </w:rPr>
              <w:t xml:space="preserve">ООО» Центр повышения квалификации и переподготовки «Луч знаний» по дополнительной </w:t>
            </w:r>
            <w:proofErr w:type="spellStart"/>
            <w:proofErr w:type="gramStart"/>
            <w:r w:rsidRPr="002722C0">
              <w:rPr>
                <w:rFonts w:ascii="Times New Roman" w:hAnsi="Times New Roman" w:cs="Times New Roman"/>
                <w:lang w:val="ru-RU" w:eastAsia="zh-CN"/>
              </w:rPr>
              <w:t>проф.программе</w:t>
            </w:r>
            <w:proofErr w:type="spellEnd"/>
            <w:proofErr w:type="gramEnd"/>
            <w:r w:rsidRPr="002722C0">
              <w:rPr>
                <w:rFonts w:ascii="Times New Roman" w:hAnsi="Times New Roman" w:cs="Times New Roman"/>
                <w:lang w:val="ru-RU" w:eastAsia="zh-CN"/>
              </w:rPr>
              <w:t xml:space="preserve"> « Русский язык и литература : теория и методика преподавания и образовательной организации в условиях ФГОС»2021г</w:t>
            </w:r>
          </w:p>
          <w:p w14:paraId="16A96BA5" w14:textId="77777777" w:rsidR="00DD5A6E" w:rsidRPr="002722C0" w:rsidRDefault="00DD5A6E" w:rsidP="00DD5A6E">
            <w:pPr>
              <w:tabs>
                <w:tab w:val="left" w:pos="6720"/>
              </w:tabs>
              <w:snapToGrid w:val="0"/>
              <w:rPr>
                <w:rFonts w:ascii="Times New Roman" w:hAnsi="Times New Roman" w:cs="Times New Roman"/>
                <w:lang w:val="ru-RU" w:eastAsia="zh-CN"/>
              </w:rPr>
            </w:pPr>
            <w:r w:rsidRPr="002722C0">
              <w:rPr>
                <w:rFonts w:ascii="Times New Roman" w:hAnsi="Times New Roman" w:cs="Times New Roman"/>
                <w:lang w:val="ru-RU" w:eastAsia="zh-CN"/>
              </w:rPr>
              <w:t xml:space="preserve">ООО» Центр повышения квалификации и переподготовки «Луч знаний» по дополнительной </w:t>
            </w:r>
            <w:proofErr w:type="spellStart"/>
            <w:proofErr w:type="gramStart"/>
            <w:r w:rsidRPr="002722C0">
              <w:rPr>
                <w:rFonts w:ascii="Times New Roman" w:hAnsi="Times New Roman" w:cs="Times New Roman"/>
                <w:lang w:val="ru-RU" w:eastAsia="zh-CN"/>
              </w:rPr>
              <w:t>проф.программе</w:t>
            </w:r>
            <w:proofErr w:type="spellEnd"/>
            <w:proofErr w:type="gramEnd"/>
            <w:r w:rsidRPr="002722C0">
              <w:rPr>
                <w:rFonts w:ascii="Times New Roman" w:hAnsi="Times New Roman" w:cs="Times New Roman"/>
                <w:lang w:val="ru-RU" w:eastAsia="zh-CN"/>
              </w:rPr>
              <w:t xml:space="preserve"> « Организация работы с обучающимися с ОВЗ в сфере дополнительного образования» 2021г</w:t>
            </w:r>
          </w:p>
          <w:p w14:paraId="7C935CAC" w14:textId="77777777" w:rsidR="00DD5A6E" w:rsidRPr="00C9253C" w:rsidRDefault="00DD5A6E" w:rsidP="00DD5A6E">
            <w:pPr>
              <w:tabs>
                <w:tab w:val="left" w:pos="6720"/>
              </w:tabs>
              <w:snapToGrid w:val="0"/>
              <w:rPr>
                <w:rFonts w:ascii="Times New Roman" w:hAnsi="Times New Roman" w:cs="Times New Roman"/>
                <w:lang w:val="ru-RU"/>
              </w:rPr>
            </w:pPr>
            <w:r w:rsidRPr="002722C0">
              <w:rPr>
                <w:rFonts w:ascii="Times New Roman" w:hAnsi="Times New Roman" w:cs="Times New Roman"/>
                <w:lang w:val="ru-RU" w:eastAsia="zh-CN"/>
              </w:rPr>
              <w:t xml:space="preserve">Федеральное государственное автономное образовательное учреждение дополнительного профессионального образования </w:t>
            </w:r>
            <w:proofErr w:type="gramStart"/>
            <w:r w:rsidRPr="002722C0">
              <w:rPr>
                <w:rFonts w:ascii="Times New Roman" w:hAnsi="Times New Roman" w:cs="Times New Roman"/>
                <w:lang w:val="ru-RU" w:eastAsia="zh-CN"/>
              </w:rPr>
              <w:t>« Академия</w:t>
            </w:r>
            <w:proofErr w:type="gramEnd"/>
            <w:r w:rsidRPr="002722C0">
              <w:rPr>
                <w:rFonts w:ascii="Times New Roman" w:hAnsi="Times New Roman" w:cs="Times New Roman"/>
                <w:lang w:val="ru-RU" w:eastAsia="zh-CN"/>
              </w:rPr>
              <w:t xml:space="preserve"> реализации государственной политики и профессионального развития работников образования Министерства просвещения РФ « Совершенствование предметных и методических </w:t>
            </w:r>
            <w:r w:rsidRPr="002722C0">
              <w:rPr>
                <w:rFonts w:ascii="Times New Roman" w:hAnsi="Times New Roman" w:cs="Times New Roman"/>
                <w:lang w:val="ru-RU" w:eastAsia="zh-CN"/>
              </w:rPr>
              <w:lastRenderedPageBreak/>
              <w:t xml:space="preserve">компетенций педагогических работников ( в том числе в области формирования функциональной грамотности) в рамках реализации федерального проекта « Учитель будущего» (русский язык) </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573A7B"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lastRenderedPageBreak/>
              <w:t xml:space="preserve"> Технология 5-9 класс</w:t>
            </w:r>
          </w:p>
          <w:p w14:paraId="796B4E3B"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 xml:space="preserve"> ««Разговоры о важном»9 класс,</w:t>
            </w:r>
            <w:r w:rsidRPr="002722C0">
              <w:rPr>
                <w:rFonts w:ascii="Times New Roman" w:hAnsi="Times New Roman" w:cs="Times New Roman"/>
                <w:lang w:val="ru-RU" w:eastAsia="zh-CN"/>
              </w:rPr>
              <w:t xml:space="preserve"> «Мир профессий»8класс,» Спорт_ это жизнь»</w:t>
            </w:r>
          </w:p>
          <w:p w14:paraId="24A52D90"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1B82A"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Соответствие занимаемой должности, приказ № 87 от 24.09.2020г.</w:t>
            </w:r>
          </w:p>
        </w:tc>
      </w:tr>
      <w:tr w:rsidR="00DD5A6E" w:rsidRPr="002722C0" w14:paraId="492AE4EA" w14:textId="77777777" w:rsidTr="00DD5A6E">
        <w:tblPrEx>
          <w:tblCellMar>
            <w:top w:w="0" w:type="dxa"/>
            <w:bottom w:w="0" w:type="dxa"/>
          </w:tblCellMar>
        </w:tblPrEx>
        <w:trPr>
          <w:gridAfter w:val="1"/>
          <w:wAfter w:w="2092" w:type="dxa"/>
          <w:trHeight w:val="385"/>
        </w:trPr>
        <w:tc>
          <w:tcPr>
            <w:tcW w:w="586" w:type="dxa"/>
            <w:tcBorders>
              <w:left w:val="single" w:sz="4" w:space="0" w:color="000000"/>
              <w:bottom w:val="single" w:sz="4" w:space="0" w:color="000000"/>
            </w:tcBorders>
            <w:shd w:val="clear" w:color="auto" w:fill="auto"/>
            <w:tcMar>
              <w:top w:w="0" w:type="dxa"/>
              <w:left w:w="108" w:type="dxa"/>
              <w:bottom w:w="0" w:type="dxa"/>
              <w:right w:w="108" w:type="dxa"/>
            </w:tcMar>
          </w:tcPr>
          <w:p w14:paraId="33A7FB83"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7</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4E68AE8D"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lang w:val="ru-RU" w:eastAsia="zh-CN"/>
              </w:rPr>
              <w:t>Нетруненко Евгения Валерьевна</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20FD2886" w14:textId="75D8CD93"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2016 г, ФГБОУВО «Ростовский государственный экономический университет</w:t>
            </w:r>
          </w:p>
        </w:tc>
        <w:tc>
          <w:tcPr>
            <w:tcW w:w="1984" w:type="dxa"/>
            <w:tcBorders>
              <w:left w:val="single" w:sz="4" w:space="0" w:color="000000"/>
              <w:bottom w:val="single" w:sz="4" w:space="0" w:color="000000"/>
            </w:tcBorders>
            <w:shd w:val="clear" w:color="auto" w:fill="auto"/>
            <w:tcMar>
              <w:top w:w="0" w:type="dxa"/>
              <w:left w:w="108" w:type="dxa"/>
              <w:bottom w:w="0" w:type="dxa"/>
              <w:right w:w="108" w:type="dxa"/>
            </w:tcMar>
          </w:tcPr>
          <w:p w14:paraId="2B08533B"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начальных</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классов</w:t>
            </w:r>
            <w:proofErr w:type="spellEnd"/>
          </w:p>
        </w:tc>
        <w:tc>
          <w:tcPr>
            <w:tcW w:w="5387" w:type="dxa"/>
            <w:tcBorders>
              <w:left w:val="single" w:sz="4" w:space="0" w:color="000000"/>
              <w:bottom w:val="single" w:sz="4" w:space="0" w:color="000000"/>
            </w:tcBorders>
            <w:shd w:val="clear" w:color="auto" w:fill="auto"/>
            <w:tcMar>
              <w:top w:w="0" w:type="dxa"/>
              <w:left w:w="108" w:type="dxa"/>
              <w:bottom w:w="0" w:type="dxa"/>
              <w:right w:w="108" w:type="dxa"/>
            </w:tcMar>
          </w:tcPr>
          <w:p w14:paraId="796DBAE6"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p w14:paraId="01A7F9CD" w14:textId="315D245F"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 xml:space="preserve">Центр повышения квалификации Таганрогского института </w:t>
            </w:r>
            <w:proofErr w:type="spellStart"/>
            <w:r w:rsidRPr="002722C0">
              <w:rPr>
                <w:rFonts w:ascii="Times New Roman" w:hAnsi="Times New Roman" w:cs="Times New Roman"/>
                <w:lang w:val="ru-RU" w:eastAsia="zh-CN"/>
              </w:rPr>
              <w:t>им.А.П.Чехова</w:t>
            </w:r>
            <w:proofErr w:type="spellEnd"/>
            <w:r w:rsidRPr="002722C0">
              <w:rPr>
                <w:rFonts w:ascii="Times New Roman" w:hAnsi="Times New Roman" w:cs="Times New Roman"/>
                <w:lang w:val="ru-RU" w:eastAsia="zh-CN"/>
              </w:rPr>
              <w:t xml:space="preserve"> (филиала) ФГБОУ ВО «РГЭУ (РИНХ)» переподготовка по программе «Педагогика и психология», 2016 г</w:t>
            </w:r>
          </w:p>
          <w:p w14:paraId="2426E4D9"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ООО «Центр подготовки государственных и муниципальных служащих»: «Организация внеурочной деятельности в рамках реализации ФГОС» 2017 г.</w:t>
            </w:r>
          </w:p>
          <w:p w14:paraId="0326153B"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ООО «Центр подготовки государственных и муниципальных служащих»: «Менеджмент в образовании: деятельность заместителя директора по воспитательной работе», 2018 г.</w:t>
            </w:r>
          </w:p>
          <w:p w14:paraId="6709207B"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p>
        </w:tc>
        <w:tc>
          <w:tcPr>
            <w:tcW w:w="2268" w:type="dxa"/>
            <w:tcBorders>
              <w:left w:val="single" w:sz="4" w:space="0" w:color="000000"/>
              <w:bottom w:val="single" w:sz="4" w:space="0" w:color="000000"/>
            </w:tcBorders>
            <w:shd w:val="clear" w:color="auto" w:fill="auto"/>
            <w:tcMar>
              <w:top w:w="0" w:type="dxa"/>
              <w:left w:w="108" w:type="dxa"/>
              <w:bottom w:w="0" w:type="dxa"/>
              <w:right w:w="108" w:type="dxa"/>
            </w:tcMar>
          </w:tcPr>
          <w:p w14:paraId="642FFF0A" w14:textId="77777777" w:rsidR="00DD5A6E" w:rsidRPr="002722C0" w:rsidRDefault="00DD5A6E" w:rsidP="00DD5A6E">
            <w:pPr>
              <w:rPr>
                <w:rFonts w:ascii="Times New Roman" w:eastAsia="Times New Roman" w:hAnsi="Times New Roman" w:cs="Times New Roman"/>
                <w:lang w:val="ru-RU" w:eastAsia="zh-CN"/>
              </w:rPr>
            </w:pPr>
            <w:r w:rsidRPr="002722C0">
              <w:rPr>
                <w:rFonts w:ascii="Times New Roman" w:eastAsia="Times New Roman" w:hAnsi="Times New Roman" w:cs="Times New Roman"/>
                <w:lang w:val="ru-RU" w:eastAsia="zh-CN"/>
              </w:rPr>
              <w:t>1 класс</w:t>
            </w:r>
          </w:p>
          <w:p w14:paraId="20580E75" w14:textId="77777777" w:rsidR="00DD5A6E" w:rsidRPr="002722C0" w:rsidRDefault="00DD5A6E" w:rsidP="00DD5A6E">
            <w:pPr>
              <w:rPr>
                <w:rFonts w:ascii="Times New Roman" w:eastAsia="Times New Roman" w:hAnsi="Times New Roman" w:cs="Times New Roman"/>
                <w:lang w:val="ru-RU" w:eastAsia="zh-CN"/>
              </w:rPr>
            </w:pPr>
            <w:r w:rsidRPr="002722C0">
              <w:rPr>
                <w:rFonts w:ascii="Times New Roman" w:eastAsia="Times New Roman" w:hAnsi="Times New Roman" w:cs="Times New Roman"/>
                <w:lang w:val="ru-RU" w:eastAsia="zh-CN"/>
              </w:rPr>
              <w:t>«Разговоры о важном» 1 кл.</w:t>
            </w:r>
          </w:p>
          <w:p w14:paraId="6D2F6097" w14:textId="77777777" w:rsidR="00DD5A6E" w:rsidRPr="002722C0" w:rsidRDefault="00DD5A6E" w:rsidP="00DD5A6E">
            <w:pPr>
              <w:rPr>
                <w:rFonts w:ascii="Times New Roman" w:eastAsia="Times New Roman" w:hAnsi="Times New Roman" w:cs="Times New Roman"/>
                <w:lang w:val="ru-RU" w:eastAsia="zh-CN"/>
              </w:rPr>
            </w:pPr>
            <w:r w:rsidRPr="002722C0">
              <w:rPr>
                <w:rFonts w:ascii="Times New Roman" w:eastAsia="Times New Roman" w:hAnsi="Times New Roman" w:cs="Times New Roman"/>
                <w:lang w:val="ru-RU" w:eastAsia="zh-CN"/>
              </w:rPr>
              <w:t>Педагог-психолог</w:t>
            </w:r>
          </w:p>
          <w:p w14:paraId="4D9962A3" w14:textId="77777777" w:rsidR="00DD5A6E" w:rsidRPr="002722C0" w:rsidRDefault="00DD5A6E" w:rsidP="00DD5A6E">
            <w:pPr>
              <w:rPr>
                <w:rFonts w:ascii="Times New Roman" w:hAnsi="Times New Roman" w:cs="Times New Roman"/>
              </w:rPr>
            </w:pPr>
            <w:r w:rsidRPr="002722C0">
              <w:rPr>
                <w:rFonts w:ascii="Times New Roman" w:eastAsia="Times New Roman" w:hAnsi="Times New Roman" w:cs="Times New Roman"/>
                <w:lang w:val="ru-RU" w:eastAsia="zh-CN"/>
              </w:rPr>
              <w:t>Логопед-дефектолог</w:t>
            </w:r>
          </w:p>
        </w:tc>
        <w:tc>
          <w:tcPr>
            <w:tcW w:w="20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9E2B5" w14:textId="77777777" w:rsidR="00DD5A6E" w:rsidRPr="002722C0" w:rsidRDefault="00DD5A6E" w:rsidP="00DD5A6E">
            <w:pPr>
              <w:tabs>
                <w:tab w:val="left" w:pos="6720"/>
              </w:tabs>
              <w:snapToGrid w:val="0"/>
              <w:jc w:val="center"/>
              <w:rPr>
                <w:rFonts w:ascii="Times New Roman" w:hAnsi="Times New Roman" w:cs="Times New Roman"/>
                <w:lang w:val="ru-RU" w:eastAsia="zh-CN"/>
              </w:rPr>
            </w:pPr>
          </w:p>
        </w:tc>
      </w:tr>
      <w:tr w:rsidR="00DD5A6E" w:rsidRPr="00C9253C" w14:paraId="51AC7A66" w14:textId="77777777" w:rsidTr="00DD5A6E">
        <w:tblPrEx>
          <w:tblCellMar>
            <w:top w:w="0" w:type="dxa"/>
            <w:bottom w:w="0" w:type="dxa"/>
          </w:tblCellMar>
        </w:tblPrEx>
        <w:trPr>
          <w:gridAfter w:val="1"/>
          <w:wAfter w:w="2092" w:type="dxa"/>
          <w:trHeight w:val="385"/>
        </w:trPr>
        <w:tc>
          <w:tcPr>
            <w:tcW w:w="586" w:type="dxa"/>
            <w:tcBorders>
              <w:left w:val="single" w:sz="4" w:space="0" w:color="000000"/>
              <w:bottom w:val="single" w:sz="4" w:space="0" w:color="000000"/>
            </w:tcBorders>
            <w:shd w:val="clear" w:color="auto" w:fill="auto"/>
            <w:tcMar>
              <w:top w:w="0" w:type="dxa"/>
              <w:left w:w="108" w:type="dxa"/>
              <w:bottom w:w="0" w:type="dxa"/>
              <w:right w:w="108" w:type="dxa"/>
            </w:tcMar>
          </w:tcPr>
          <w:p w14:paraId="0D9CB077"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8</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4F2A7555"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eastAsia="Times New Roman" w:hAnsi="Times New Roman" w:cs="Times New Roman"/>
                <w:lang w:eastAsia="zh-CN"/>
              </w:rPr>
              <w:t>Новикова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Галина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Васильевна</w:t>
            </w:r>
            <w:proofErr w:type="spellEnd"/>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2AE42F3F" w14:textId="2011C2BB"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 xml:space="preserve">1986 г, </w:t>
            </w:r>
            <w:proofErr w:type="spellStart"/>
            <w:r w:rsidRPr="002722C0">
              <w:rPr>
                <w:rFonts w:ascii="Times New Roman" w:hAnsi="Times New Roman" w:cs="Times New Roman"/>
                <w:lang w:eastAsia="zh-CN"/>
              </w:rPr>
              <w:t>Вешенское</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педагогическое</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училище</w:t>
            </w:r>
            <w:proofErr w:type="spellEnd"/>
          </w:p>
        </w:tc>
        <w:tc>
          <w:tcPr>
            <w:tcW w:w="1984" w:type="dxa"/>
            <w:tcBorders>
              <w:left w:val="single" w:sz="4" w:space="0" w:color="000000"/>
              <w:bottom w:val="single" w:sz="4" w:space="0" w:color="000000"/>
            </w:tcBorders>
            <w:shd w:val="clear" w:color="auto" w:fill="auto"/>
            <w:tcMar>
              <w:top w:w="0" w:type="dxa"/>
              <w:left w:w="108" w:type="dxa"/>
              <w:bottom w:w="0" w:type="dxa"/>
              <w:right w:w="108" w:type="dxa"/>
            </w:tcMar>
          </w:tcPr>
          <w:p w14:paraId="0EF556E9"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начальных</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классов</w:t>
            </w:r>
            <w:proofErr w:type="spellEnd"/>
          </w:p>
        </w:tc>
        <w:tc>
          <w:tcPr>
            <w:tcW w:w="5387" w:type="dxa"/>
            <w:tcBorders>
              <w:left w:val="single" w:sz="4" w:space="0" w:color="000000"/>
              <w:bottom w:val="single" w:sz="4" w:space="0" w:color="000000"/>
            </w:tcBorders>
            <w:shd w:val="clear" w:color="auto" w:fill="auto"/>
            <w:tcMar>
              <w:top w:w="0" w:type="dxa"/>
              <w:left w:w="108" w:type="dxa"/>
              <w:bottom w:w="0" w:type="dxa"/>
              <w:right w:w="108" w:type="dxa"/>
            </w:tcMar>
          </w:tcPr>
          <w:p w14:paraId="7513E602" w14:textId="1E0620BF" w:rsidR="00DD5A6E" w:rsidRPr="00C9253C" w:rsidRDefault="00DD5A6E" w:rsidP="00DD5A6E">
            <w:pPr>
              <w:widowControl/>
              <w:suppressAutoHyphens w:val="0"/>
              <w:spacing w:line="276" w:lineRule="auto"/>
              <w:jc w:val="center"/>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Методика организации образовательного процесса в начальном общем образовании в соответствии с ФГОС г.  Красноярск 4.09</w:t>
            </w:r>
            <w:r>
              <w:rPr>
                <w:rFonts w:ascii="Times New Roman" w:eastAsia="Calibri" w:hAnsi="Times New Roman" w:cs="Times New Roman"/>
                <w:color w:val="auto"/>
                <w:kern w:val="0"/>
                <w:lang w:val="ru-RU" w:bidi="ar-SA"/>
              </w:rPr>
              <w:t>.</w:t>
            </w:r>
            <w:r w:rsidRPr="002722C0">
              <w:rPr>
                <w:rFonts w:ascii="Times New Roman" w:eastAsia="Calibri" w:hAnsi="Times New Roman" w:cs="Times New Roman"/>
                <w:color w:val="auto"/>
                <w:kern w:val="0"/>
                <w:lang w:val="ru-RU" w:bidi="ar-SA"/>
              </w:rPr>
              <w:t xml:space="preserve">2020г. 180 ч. </w:t>
            </w:r>
          </w:p>
          <w:p w14:paraId="176BD1DE" w14:textId="6C22FB67" w:rsidR="00DD5A6E" w:rsidRPr="00DD5A6E" w:rsidRDefault="00DD5A6E" w:rsidP="00DD5A6E">
            <w:pPr>
              <w:widowControl/>
              <w:suppressAutoHyphens w:val="0"/>
              <w:spacing w:line="276" w:lineRule="auto"/>
              <w:jc w:val="center"/>
              <w:textAlignment w:val="auto"/>
              <w:rPr>
                <w:rFonts w:ascii="Times New Roman" w:hAnsi="Times New Roman" w:cs="Times New Roman"/>
                <w:lang w:val="ru-RU"/>
              </w:rPr>
            </w:pPr>
            <w:r w:rsidRPr="002722C0">
              <w:rPr>
                <w:rFonts w:ascii="Times New Roman" w:eastAsia="Calibri" w:hAnsi="Times New Roman" w:cs="Times New Roman"/>
                <w:color w:val="auto"/>
                <w:kern w:val="0"/>
                <w:lang w:val="ru-RU" w:bidi="ar-SA"/>
              </w:rPr>
              <w:t xml:space="preserve">Воспитательный потенциал РДШ и ЮНАРМИИ для формирования школьных систем </w:t>
            </w:r>
            <w:proofErr w:type="spellStart"/>
            <w:r w:rsidRPr="002722C0">
              <w:rPr>
                <w:rFonts w:ascii="Times New Roman" w:eastAsia="Calibri" w:hAnsi="Times New Roman" w:cs="Times New Roman"/>
                <w:color w:val="auto"/>
                <w:kern w:val="0"/>
                <w:lang w:val="ru-RU" w:bidi="ar-SA"/>
              </w:rPr>
              <w:t>патреотическоговоспитанияв</w:t>
            </w:r>
            <w:proofErr w:type="spellEnd"/>
            <w:r w:rsidRPr="002722C0">
              <w:rPr>
                <w:rFonts w:ascii="Times New Roman" w:eastAsia="Calibri" w:hAnsi="Times New Roman" w:cs="Times New Roman"/>
                <w:color w:val="auto"/>
                <w:kern w:val="0"/>
                <w:lang w:val="ru-RU" w:bidi="ar-SA"/>
              </w:rPr>
              <w:t xml:space="preserve"> условиях реализации рабочей программы воспитания. 31.01.2022</w:t>
            </w:r>
          </w:p>
          <w:p w14:paraId="1E5EDDEF" w14:textId="77777777" w:rsidR="00DD5A6E" w:rsidRPr="00DD5A6E" w:rsidRDefault="00DD5A6E" w:rsidP="00DD5A6E">
            <w:pPr>
              <w:tabs>
                <w:tab w:val="left" w:pos="6720"/>
              </w:tabs>
              <w:snapToGrid w:val="0"/>
              <w:jc w:val="center"/>
              <w:rPr>
                <w:rFonts w:ascii="Times New Roman" w:hAnsi="Times New Roman" w:cs="Times New Roman"/>
                <w:lang w:val="ru-RU"/>
              </w:rPr>
            </w:pPr>
            <w:proofErr w:type="gramStart"/>
            <w:r w:rsidRPr="002722C0">
              <w:rPr>
                <w:rFonts w:ascii="Times New Roman" w:eastAsia="Calibri" w:hAnsi="Times New Roman" w:cs="Times New Roman"/>
                <w:color w:val="auto"/>
                <w:kern w:val="0"/>
                <w:lang w:val="ru-RU" w:bidi="ar-SA"/>
              </w:rPr>
              <w:t>72  ч.</w:t>
            </w:r>
            <w:proofErr w:type="gramEnd"/>
          </w:p>
        </w:tc>
        <w:tc>
          <w:tcPr>
            <w:tcW w:w="2268" w:type="dxa"/>
            <w:tcBorders>
              <w:left w:val="single" w:sz="4" w:space="0" w:color="000000"/>
              <w:bottom w:val="single" w:sz="4" w:space="0" w:color="000000"/>
            </w:tcBorders>
            <w:shd w:val="clear" w:color="auto" w:fill="auto"/>
            <w:tcMar>
              <w:top w:w="0" w:type="dxa"/>
              <w:left w:w="108" w:type="dxa"/>
              <w:bottom w:w="0" w:type="dxa"/>
              <w:right w:w="108" w:type="dxa"/>
            </w:tcMar>
          </w:tcPr>
          <w:p w14:paraId="3874DAB7"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Начальные классы 2-3 кл</w:t>
            </w:r>
          </w:p>
          <w:p w14:paraId="75F75D7E" w14:textId="77777777" w:rsidR="00DD5A6E" w:rsidRPr="00C9253C" w:rsidRDefault="00DD5A6E" w:rsidP="00DD5A6E">
            <w:pPr>
              <w:rPr>
                <w:rFonts w:ascii="Times New Roman" w:hAnsi="Times New Roman" w:cs="Times New Roman"/>
                <w:lang w:val="ru-RU"/>
              </w:rPr>
            </w:pPr>
            <w:r w:rsidRPr="002722C0">
              <w:rPr>
                <w:rFonts w:ascii="Times New Roman" w:eastAsia="Times New Roman" w:hAnsi="Times New Roman" w:cs="Times New Roman"/>
                <w:lang w:val="ru-RU" w:eastAsia="zh-CN"/>
              </w:rPr>
              <w:t>ОВЗ (на дому) 5 кл</w:t>
            </w:r>
          </w:p>
        </w:tc>
        <w:tc>
          <w:tcPr>
            <w:tcW w:w="20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A1C3" w14:textId="57445A66" w:rsidR="00DD5A6E" w:rsidRPr="002722C0" w:rsidRDefault="00DD5A6E" w:rsidP="00DD5A6E">
            <w:pPr>
              <w:tabs>
                <w:tab w:val="left" w:pos="6720"/>
              </w:tabs>
              <w:suppressAutoHyphens w:val="0"/>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Первая, приказ МО РО № 292 от 19.04.2019</w:t>
            </w:r>
          </w:p>
        </w:tc>
      </w:tr>
      <w:tr w:rsidR="00DD5A6E" w:rsidRPr="00C9253C" w14:paraId="5E13BE65" w14:textId="77777777" w:rsidTr="00DD5A6E">
        <w:tblPrEx>
          <w:tblCellMar>
            <w:top w:w="0" w:type="dxa"/>
            <w:bottom w:w="0" w:type="dxa"/>
          </w:tblCellMar>
        </w:tblPrEx>
        <w:trPr>
          <w:gridAfter w:val="1"/>
          <w:wAfter w:w="2092" w:type="dxa"/>
          <w:trHeight w:val="385"/>
        </w:trPr>
        <w:tc>
          <w:tcPr>
            <w:tcW w:w="586" w:type="dxa"/>
            <w:tcBorders>
              <w:left w:val="single" w:sz="4" w:space="0" w:color="000000"/>
              <w:bottom w:val="single" w:sz="4" w:space="0" w:color="000000"/>
            </w:tcBorders>
            <w:shd w:val="clear" w:color="auto" w:fill="auto"/>
            <w:tcMar>
              <w:top w:w="0" w:type="dxa"/>
              <w:left w:w="108" w:type="dxa"/>
              <w:bottom w:w="0" w:type="dxa"/>
              <w:right w:w="108" w:type="dxa"/>
            </w:tcMar>
          </w:tcPr>
          <w:p w14:paraId="60E07C9C"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9</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1F19598C"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eastAsia="Times New Roman" w:hAnsi="Times New Roman" w:cs="Times New Roman"/>
                <w:lang w:eastAsia="zh-CN"/>
              </w:rPr>
              <w:t>Пастухова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Людмила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Петровна</w:t>
            </w:r>
            <w:proofErr w:type="spellEnd"/>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2A8D006A"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2003 г, Ростовский государственный   университет</w:t>
            </w:r>
          </w:p>
          <w:p w14:paraId="7E55B0F4"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 xml:space="preserve">1996 г </w:t>
            </w:r>
            <w:r w:rsidRPr="002722C0">
              <w:rPr>
                <w:rFonts w:ascii="Times New Roman" w:hAnsi="Times New Roman" w:cs="Times New Roman"/>
                <w:lang w:val="ru-RU" w:eastAsia="zh-CN"/>
              </w:rPr>
              <w:lastRenderedPageBreak/>
              <w:t>Каменское педагогическое училище</w:t>
            </w:r>
          </w:p>
        </w:tc>
        <w:tc>
          <w:tcPr>
            <w:tcW w:w="1984" w:type="dxa"/>
            <w:tcBorders>
              <w:left w:val="single" w:sz="4" w:space="0" w:color="000000"/>
              <w:bottom w:val="single" w:sz="4" w:space="0" w:color="000000"/>
            </w:tcBorders>
            <w:shd w:val="clear" w:color="auto" w:fill="auto"/>
            <w:tcMar>
              <w:top w:w="0" w:type="dxa"/>
              <w:left w:w="108" w:type="dxa"/>
              <w:bottom w:w="0" w:type="dxa"/>
              <w:right w:w="108" w:type="dxa"/>
            </w:tcMar>
          </w:tcPr>
          <w:p w14:paraId="387287AA"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lastRenderedPageBreak/>
              <w:t>Преподаватель по специальности «География»</w:t>
            </w:r>
          </w:p>
          <w:p w14:paraId="1CCB4486"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 xml:space="preserve">Учитель </w:t>
            </w:r>
            <w:r w:rsidRPr="002722C0">
              <w:rPr>
                <w:rFonts w:ascii="Times New Roman" w:hAnsi="Times New Roman" w:cs="Times New Roman"/>
                <w:lang w:val="ru-RU" w:eastAsia="zh-CN"/>
              </w:rPr>
              <w:lastRenderedPageBreak/>
              <w:t>начальных классов</w:t>
            </w:r>
          </w:p>
        </w:tc>
        <w:tc>
          <w:tcPr>
            <w:tcW w:w="5387" w:type="dxa"/>
            <w:tcBorders>
              <w:left w:val="single" w:sz="4" w:space="0" w:color="000000"/>
              <w:bottom w:val="single" w:sz="4" w:space="0" w:color="000000"/>
            </w:tcBorders>
            <w:shd w:val="clear" w:color="auto" w:fill="auto"/>
            <w:tcMar>
              <w:top w:w="0" w:type="dxa"/>
              <w:left w:w="108" w:type="dxa"/>
              <w:bottom w:w="0" w:type="dxa"/>
              <w:right w:w="108" w:type="dxa"/>
            </w:tcMar>
          </w:tcPr>
          <w:p w14:paraId="3D109243"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lastRenderedPageBreak/>
              <w:t>«Методика преподавания географии в соответствии с ФГОС», 108 ч. 2021г.</w:t>
            </w:r>
          </w:p>
          <w:p w14:paraId="3FC7D60D" w14:textId="29D08CEE"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«Методика преподавания русского языка и литературы в соответствии с ФГОС», 108 ч. 2020г.</w:t>
            </w:r>
          </w:p>
          <w:p w14:paraId="706B9606"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 xml:space="preserve">Реализация ФГОС во внеурочной деятельности, </w:t>
            </w:r>
            <w:r w:rsidRPr="002722C0">
              <w:rPr>
                <w:rFonts w:ascii="Times New Roman" w:hAnsi="Times New Roman" w:cs="Times New Roman"/>
                <w:lang w:val="ru-RU" w:eastAsia="zh-CN"/>
              </w:rPr>
              <w:lastRenderedPageBreak/>
              <w:t>108 ч.2020г.</w:t>
            </w:r>
          </w:p>
          <w:p w14:paraId="6A675432" w14:textId="40BB5908"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Информационно-коммуникативные технологии в профессиональной деятельности педагога в условиях реализации профессионального стандарта «Педагог», 72ч-2019г.</w:t>
            </w:r>
          </w:p>
          <w:p w14:paraId="1915F149"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 108ч 2019г</w:t>
            </w:r>
          </w:p>
        </w:tc>
        <w:tc>
          <w:tcPr>
            <w:tcW w:w="2268" w:type="dxa"/>
            <w:tcBorders>
              <w:left w:val="single" w:sz="4" w:space="0" w:color="000000"/>
              <w:bottom w:val="single" w:sz="4" w:space="0" w:color="000000"/>
            </w:tcBorders>
            <w:shd w:val="clear" w:color="auto" w:fill="auto"/>
            <w:tcMar>
              <w:top w:w="0" w:type="dxa"/>
              <w:left w:w="108" w:type="dxa"/>
              <w:bottom w:w="0" w:type="dxa"/>
              <w:right w:w="108" w:type="dxa"/>
            </w:tcMar>
          </w:tcPr>
          <w:p w14:paraId="79D63F4E" w14:textId="15138B3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lastRenderedPageBreak/>
              <w:t xml:space="preserve">Русский язык и литература 6 кл География 5-9 кл </w:t>
            </w:r>
          </w:p>
          <w:p w14:paraId="2B477F9C"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 xml:space="preserve">ОВЗ (на дому): география, русский, </w:t>
            </w:r>
            <w:r w:rsidRPr="002722C0">
              <w:rPr>
                <w:rFonts w:ascii="Times New Roman" w:hAnsi="Times New Roman" w:cs="Times New Roman"/>
                <w:lang w:val="ru-RU" w:eastAsia="zh-CN"/>
              </w:rPr>
              <w:lastRenderedPageBreak/>
              <w:t>чтение, биология- 8 кл</w:t>
            </w:r>
          </w:p>
          <w:p w14:paraId="70F74947"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w:t>
            </w:r>
            <w:proofErr w:type="spellStart"/>
            <w:r w:rsidRPr="002722C0">
              <w:rPr>
                <w:rFonts w:ascii="Times New Roman" w:hAnsi="Times New Roman" w:cs="Times New Roman"/>
                <w:lang w:val="ru-RU" w:eastAsia="zh-CN"/>
              </w:rPr>
              <w:t>Доноведение</w:t>
            </w:r>
            <w:proofErr w:type="spellEnd"/>
            <w:r w:rsidRPr="002722C0">
              <w:rPr>
                <w:rFonts w:ascii="Times New Roman" w:hAnsi="Times New Roman" w:cs="Times New Roman"/>
                <w:lang w:val="ru-RU" w:eastAsia="zh-CN"/>
              </w:rPr>
              <w:t>» 1-3 кл,</w:t>
            </w:r>
          </w:p>
          <w:p w14:paraId="59C31F2E"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 xml:space="preserve"> «Мир профессий» 5-7, 9 кл,</w:t>
            </w:r>
          </w:p>
          <w:p w14:paraId="2D900140" w14:textId="77777777" w:rsidR="00DD5A6E" w:rsidRPr="002722C0" w:rsidRDefault="00DD5A6E" w:rsidP="00DD5A6E">
            <w:pPr>
              <w:rPr>
                <w:rFonts w:ascii="Times New Roman" w:hAnsi="Times New Roman" w:cs="Times New Roman"/>
                <w:lang w:val="ru-RU" w:eastAsia="zh-CN"/>
              </w:rPr>
            </w:pPr>
            <w:r w:rsidRPr="002722C0">
              <w:rPr>
                <w:rFonts w:ascii="Times New Roman" w:hAnsi="Times New Roman" w:cs="Times New Roman"/>
                <w:lang w:val="ru-RU" w:eastAsia="zh-CN"/>
              </w:rPr>
              <w:t>«Разговоры о важном» 6 кл,</w:t>
            </w:r>
          </w:p>
          <w:p w14:paraId="088CD06A" w14:textId="77777777" w:rsidR="00DD5A6E" w:rsidRPr="00C9253C" w:rsidRDefault="00DD5A6E" w:rsidP="00DD5A6E">
            <w:pPr>
              <w:rPr>
                <w:rFonts w:ascii="Times New Roman" w:hAnsi="Times New Roman" w:cs="Times New Roman"/>
                <w:lang w:val="ru-RU"/>
              </w:rPr>
            </w:pPr>
            <w:r w:rsidRPr="002722C0">
              <w:rPr>
                <w:rFonts w:ascii="Times New Roman" w:hAnsi="Times New Roman" w:cs="Times New Roman"/>
                <w:lang w:val="ru-RU" w:eastAsia="zh-CN"/>
              </w:rPr>
              <w:t>«Родной язык, родная литература» 4 кл.</w:t>
            </w:r>
          </w:p>
          <w:p w14:paraId="1D243605" w14:textId="77777777" w:rsidR="00DD5A6E" w:rsidRPr="002722C0" w:rsidRDefault="00DD5A6E" w:rsidP="00DD5A6E">
            <w:pPr>
              <w:rPr>
                <w:rFonts w:ascii="Times New Roman" w:hAnsi="Times New Roman" w:cs="Times New Roman"/>
                <w:lang w:val="ru-RU" w:eastAsia="zh-CN"/>
              </w:rPr>
            </w:pPr>
          </w:p>
          <w:p w14:paraId="11392A8C" w14:textId="77777777" w:rsidR="00DD5A6E" w:rsidRPr="002722C0" w:rsidRDefault="00DD5A6E" w:rsidP="00DD5A6E">
            <w:pPr>
              <w:rPr>
                <w:rFonts w:ascii="Times New Roman" w:hAnsi="Times New Roman" w:cs="Times New Roman"/>
                <w:lang w:val="ru-RU" w:eastAsia="zh-CN"/>
              </w:rPr>
            </w:pPr>
          </w:p>
        </w:tc>
        <w:tc>
          <w:tcPr>
            <w:tcW w:w="20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F055"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lastRenderedPageBreak/>
              <w:t>Высшая, приказ № 1072</w:t>
            </w:r>
          </w:p>
          <w:p w14:paraId="060DE4EB"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Минобразования РО от 25.12.2020г</w:t>
            </w:r>
          </w:p>
        </w:tc>
      </w:tr>
      <w:tr w:rsidR="00DD5A6E" w:rsidRPr="00C9253C" w14:paraId="7DEED0B6" w14:textId="77777777" w:rsidTr="00DD5A6E">
        <w:tblPrEx>
          <w:tblCellMar>
            <w:top w:w="0" w:type="dxa"/>
            <w:bottom w:w="0" w:type="dxa"/>
          </w:tblCellMar>
        </w:tblPrEx>
        <w:trPr>
          <w:gridAfter w:val="1"/>
          <w:wAfter w:w="2092" w:type="dxa"/>
          <w:trHeight w:val="385"/>
        </w:trPr>
        <w:tc>
          <w:tcPr>
            <w:tcW w:w="586" w:type="dxa"/>
            <w:tcBorders>
              <w:left w:val="single" w:sz="4" w:space="0" w:color="000000"/>
              <w:bottom w:val="single" w:sz="4" w:space="0" w:color="000000"/>
            </w:tcBorders>
            <w:shd w:val="clear" w:color="auto" w:fill="auto"/>
            <w:tcMar>
              <w:top w:w="0" w:type="dxa"/>
              <w:left w:w="108" w:type="dxa"/>
              <w:bottom w:w="0" w:type="dxa"/>
              <w:right w:w="108" w:type="dxa"/>
            </w:tcMar>
          </w:tcPr>
          <w:p w14:paraId="367C1D48"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10</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527C1EE8"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lang w:eastAsia="zh-CN"/>
              </w:rPr>
              <w:t xml:space="preserve">Стахурлова </w:t>
            </w:r>
            <w:proofErr w:type="spellStart"/>
            <w:r w:rsidRPr="002722C0">
              <w:rPr>
                <w:rFonts w:ascii="Times New Roman" w:eastAsia="Times New Roman" w:hAnsi="Times New Roman" w:cs="Times New Roman"/>
                <w:lang w:eastAsia="zh-CN"/>
              </w:rPr>
              <w:t>Наталья</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Павловна</w:t>
            </w:r>
            <w:proofErr w:type="spellEnd"/>
            <w:r w:rsidRPr="002722C0">
              <w:rPr>
                <w:rFonts w:ascii="Times New Roman" w:eastAsia="Times New Roman" w:hAnsi="Times New Roman" w:cs="Times New Roman"/>
                <w:lang w:eastAsia="zh-CN"/>
              </w:rPr>
              <w:t xml:space="preserve"> </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7EBA9C9E"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2000 г, Ростовский государственный педагогический университет</w:t>
            </w:r>
          </w:p>
        </w:tc>
        <w:tc>
          <w:tcPr>
            <w:tcW w:w="1984" w:type="dxa"/>
            <w:tcBorders>
              <w:left w:val="single" w:sz="4" w:space="0" w:color="000000"/>
              <w:bottom w:val="single" w:sz="4" w:space="0" w:color="000000"/>
            </w:tcBorders>
            <w:shd w:val="clear" w:color="auto" w:fill="auto"/>
            <w:tcMar>
              <w:top w:w="0" w:type="dxa"/>
              <w:left w:w="108" w:type="dxa"/>
              <w:bottom w:w="0" w:type="dxa"/>
              <w:right w:w="108" w:type="dxa"/>
            </w:tcMar>
          </w:tcPr>
          <w:p w14:paraId="581760A5"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математики</w:t>
            </w:r>
            <w:proofErr w:type="spellEnd"/>
            <w:r w:rsidRPr="002722C0">
              <w:rPr>
                <w:rFonts w:ascii="Times New Roman" w:hAnsi="Times New Roman" w:cs="Times New Roman"/>
                <w:lang w:eastAsia="zh-CN"/>
              </w:rPr>
              <w:t xml:space="preserve"> и </w:t>
            </w:r>
            <w:proofErr w:type="spellStart"/>
            <w:r w:rsidRPr="002722C0">
              <w:rPr>
                <w:rFonts w:ascii="Times New Roman" w:hAnsi="Times New Roman" w:cs="Times New Roman"/>
                <w:lang w:eastAsia="zh-CN"/>
              </w:rPr>
              <w:t>информатики</w:t>
            </w:r>
            <w:proofErr w:type="spellEnd"/>
          </w:p>
        </w:tc>
        <w:tc>
          <w:tcPr>
            <w:tcW w:w="5387" w:type="dxa"/>
            <w:tcBorders>
              <w:left w:val="single" w:sz="4" w:space="0" w:color="000000"/>
              <w:bottom w:val="single" w:sz="4" w:space="0" w:color="000000"/>
            </w:tcBorders>
            <w:shd w:val="clear" w:color="auto" w:fill="auto"/>
            <w:tcMar>
              <w:top w:w="0" w:type="dxa"/>
              <w:left w:w="108" w:type="dxa"/>
              <w:bottom w:w="0" w:type="dxa"/>
              <w:right w:w="108" w:type="dxa"/>
            </w:tcMar>
          </w:tcPr>
          <w:p w14:paraId="13E36E8A" w14:textId="77777777" w:rsidR="00DD5A6E" w:rsidRPr="002722C0" w:rsidRDefault="00DD5A6E" w:rsidP="00DD5A6E">
            <w:pPr>
              <w:tabs>
                <w:tab w:val="left" w:pos="6720"/>
              </w:tabs>
              <w:snapToGrid w:val="0"/>
              <w:jc w:val="center"/>
              <w:rPr>
                <w:rFonts w:ascii="Times New Roman" w:eastAsia="Times New Roman" w:hAnsi="Times New Roman" w:cs="Times New Roman"/>
                <w:lang w:val="ru-RU"/>
              </w:rPr>
            </w:pPr>
            <w:r w:rsidRPr="002722C0">
              <w:rPr>
                <w:rFonts w:ascii="Times New Roman" w:eastAsia="Times New Roman" w:hAnsi="Times New Roman" w:cs="Times New Roman"/>
                <w:lang w:val="ru-RU"/>
              </w:rPr>
              <w:t>ГБУДПОРО «Ростовский институт повышения квалификации и профессиональной подготовки работников образования»: «Управление персоналом: развитие кадрового потенциала образовательной организации, новые технологии аттестации педагогических кадров» 2021 г;</w:t>
            </w:r>
          </w:p>
          <w:p w14:paraId="17145A62" w14:textId="77777777" w:rsidR="00DD5A6E" w:rsidRPr="002722C0" w:rsidRDefault="00DD5A6E" w:rsidP="00DD5A6E">
            <w:pPr>
              <w:tabs>
                <w:tab w:val="left" w:pos="6720"/>
              </w:tabs>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«Управление образованием: правовые и организационные аспекты противодействия коррупции и управление образовательной организацией», 2021год</w:t>
            </w:r>
          </w:p>
          <w:p w14:paraId="02DC2890"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 xml:space="preserve">ООО «Центр подготовки государственных и муниципальных служащих»: «Педагогические и </w:t>
            </w:r>
            <w:proofErr w:type="spellStart"/>
            <w:r w:rsidRPr="002722C0">
              <w:rPr>
                <w:rFonts w:ascii="Times New Roman" w:eastAsia="Times New Roman" w:hAnsi="Times New Roman" w:cs="Times New Roman"/>
                <w:lang w:val="ru-RU"/>
              </w:rPr>
              <w:t>здоровьесберегающие</w:t>
            </w:r>
            <w:proofErr w:type="spellEnd"/>
            <w:r w:rsidRPr="002722C0">
              <w:rPr>
                <w:rFonts w:ascii="Times New Roman" w:eastAsia="Times New Roman" w:hAnsi="Times New Roman" w:cs="Times New Roman"/>
                <w:lang w:val="ru-RU"/>
              </w:rPr>
              <w:t xml:space="preserve"> технологии инклюзивного образования детей с ОВЗ» 2021г </w:t>
            </w:r>
          </w:p>
        </w:tc>
        <w:tc>
          <w:tcPr>
            <w:tcW w:w="2268" w:type="dxa"/>
            <w:tcBorders>
              <w:left w:val="single" w:sz="4" w:space="0" w:color="000000"/>
              <w:bottom w:val="single" w:sz="4" w:space="0" w:color="000000"/>
            </w:tcBorders>
            <w:shd w:val="clear" w:color="auto" w:fill="auto"/>
            <w:tcMar>
              <w:top w:w="0" w:type="dxa"/>
              <w:left w:w="108" w:type="dxa"/>
              <w:bottom w:w="0" w:type="dxa"/>
              <w:right w:w="108" w:type="dxa"/>
            </w:tcMar>
          </w:tcPr>
          <w:p w14:paraId="530CD050" w14:textId="77777777" w:rsidR="00DD5A6E" w:rsidRPr="002722C0" w:rsidRDefault="00DD5A6E" w:rsidP="00DD5A6E">
            <w:pPr>
              <w:tabs>
                <w:tab w:val="left" w:pos="6720"/>
              </w:tabs>
              <w:snapToGrid w:val="0"/>
              <w:rPr>
                <w:rFonts w:ascii="Times New Roman" w:hAnsi="Times New Roman" w:cs="Times New Roman"/>
              </w:rPr>
            </w:pPr>
            <w:r w:rsidRPr="002722C0">
              <w:rPr>
                <w:rFonts w:ascii="Times New Roman" w:hAnsi="Times New Roman" w:cs="Times New Roman"/>
                <w:lang w:val="ru-RU" w:eastAsia="zh-CN"/>
              </w:rPr>
              <w:t>ОБЖ 5-9 классы, ОВЗ 3 класс.</w:t>
            </w:r>
          </w:p>
        </w:tc>
        <w:tc>
          <w:tcPr>
            <w:tcW w:w="20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06927"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eastAsia="zh-CN"/>
              </w:rPr>
              <w:t>I</w:t>
            </w:r>
            <w:r w:rsidRPr="002722C0">
              <w:rPr>
                <w:rFonts w:ascii="Times New Roman" w:hAnsi="Times New Roman" w:cs="Times New Roman"/>
                <w:lang w:val="ru-RU" w:eastAsia="zh-CN"/>
              </w:rPr>
              <w:t xml:space="preserve"> категория, приказ №303 Минобразования РО от 29.04.2016г</w:t>
            </w:r>
          </w:p>
        </w:tc>
      </w:tr>
      <w:tr w:rsidR="00DD5A6E" w:rsidRPr="00C9253C" w14:paraId="485E49C7" w14:textId="77777777" w:rsidTr="00DD5A6E">
        <w:tblPrEx>
          <w:tblCellMar>
            <w:top w:w="0" w:type="dxa"/>
            <w:bottom w:w="0" w:type="dxa"/>
          </w:tblCellMar>
        </w:tblPrEx>
        <w:trPr>
          <w:gridAfter w:val="1"/>
          <w:wAfter w:w="2092" w:type="dxa"/>
          <w:trHeight w:val="385"/>
        </w:trPr>
        <w:tc>
          <w:tcPr>
            <w:tcW w:w="586" w:type="dxa"/>
            <w:tcBorders>
              <w:left w:val="single" w:sz="4" w:space="0" w:color="000000"/>
              <w:bottom w:val="single" w:sz="4" w:space="0" w:color="000000"/>
            </w:tcBorders>
            <w:shd w:val="clear" w:color="auto" w:fill="auto"/>
            <w:tcMar>
              <w:top w:w="0" w:type="dxa"/>
              <w:left w:w="108" w:type="dxa"/>
              <w:bottom w:w="0" w:type="dxa"/>
              <w:right w:w="108" w:type="dxa"/>
            </w:tcMar>
          </w:tcPr>
          <w:p w14:paraId="4DC9C443"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hAnsi="Times New Roman" w:cs="Times New Roman"/>
                <w:lang w:eastAsia="zh-CN"/>
              </w:rPr>
              <w:t>11</w:t>
            </w:r>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507B18C7" w14:textId="77777777" w:rsidR="00DD5A6E" w:rsidRPr="002722C0" w:rsidRDefault="00DD5A6E" w:rsidP="00DD5A6E">
            <w:pPr>
              <w:tabs>
                <w:tab w:val="left" w:pos="6720"/>
              </w:tabs>
              <w:snapToGrid w:val="0"/>
              <w:jc w:val="center"/>
              <w:rPr>
                <w:rFonts w:ascii="Times New Roman" w:hAnsi="Times New Roman" w:cs="Times New Roman"/>
              </w:rPr>
            </w:pPr>
            <w:r w:rsidRPr="002722C0">
              <w:rPr>
                <w:rFonts w:ascii="Times New Roman" w:eastAsia="Times New Roman" w:hAnsi="Times New Roman" w:cs="Times New Roman"/>
                <w:lang w:eastAsia="zh-CN"/>
              </w:rPr>
              <w:t xml:space="preserve">Улейская </w:t>
            </w:r>
            <w:proofErr w:type="spellStart"/>
            <w:r w:rsidRPr="002722C0">
              <w:rPr>
                <w:rFonts w:ascii="Times New Roman" w:eastAsia="Times New Roman" w:hAnsi="Times New Roman" w:cs="Times New Roman"/>
                <w:lang w:eastAsia="zh-CN"/>
              </w:rPr>
              <w:t>Зинаида</w:t>
            </w:r>
            <w:proofErr w:type="spellEnd"/>
            <w:r w:rsidRPr="002722C0">
              <w:rPr>
                <w:rFonts w:ascii="Times New Roman" w:eastAsia="Times New Roman" w:hAnsi="Times New Roman" w:cs="Times New Roman"/>
                <w:lang w:eastAsia="zh-CN"/>
              </w:rPr>
              <w:t xml:space="preserve"> </w:t>
            </w:r>
            <w:proofErr w:type="spellStart"/>
            <w:r w:rsidRPr="002722C0">
              <w:rPr>
                <w:rFonts w:ascii="Times New Roman" w:eastAsia="Times New Roman" w:hAnsi="Times New Roman" w:cs="Times New Roman"/>
                <w:lang w:eastAsia="zh-CN"/>
              </w:rPr>
              <w:t>Петровна</w:t>
            </w:r>
            <w:proofErr w:type="spellEnd"/>
          </w:p>
        </w:tc>
        <w:tc>
          <w:tcPr>
            <w:tcW w:w="1985" w:type="dxa"/>
            <w:tcBorders>
              <w:left w:val="single" w:sz="4" w:space="0" w:color="000000"/>
              <w:bottom w:val="single" w:sz="4" w:space="0" w:color="000000"/>
            </w:tcBorders>
            <w:shd w:val="clear" w:color="auto" w:fill="auto"/>
            <w:tcMar>
              <w:top w:w="0" w:type="dxa"/>
              <w:left w:w="108" w:type="dxa"/>
              <w:bottom w:w="0" w:type="dxa"/>
              <w:right w:w="108" w:type="dxa"/>
            </w:tcMar>
          </w:tcPr>
          <w:p w14:paraId="1D726D5A"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1998 г, г, Ростовский государственный педагогический университет</w:t>
            </w:r>
          </w:p>
        </w:tc>
        <w:tc>
          <w:tcPr>
            <w:tcW w:w="1984" w:type="dxa"/>
            <w:tcBorders>
              <w:left w:val="single" w:sz="4" w:space="0" w:color="000000"/>
              <w:bottom w:val="single" w:sz="4" w:space="0" w:color="000000"/>
            </w:tcBorders>
            <w:shd w:val="clear" w:color="auto" w:fill="auto"/>
            <w:tcMar>
              <w:top w:w="0" w:type="dxa"/>
              <w:left w:w="108" w:type="dxa"/>
              <w:bottom w:w="0" w:type="dxa"/>
              <w:right w:w="108" w:type="dxa"/>
            </w:tcMar>
          </w:tcPr>
          <w:p w14:paraId="49D9CE1E" w14:textId="77777777" w:rsidR="00DD5A6E" w:rsidRPr="002722C0" w:rsidRDefault="00DD5A6E" w:rsidP="00DD5A6E">
            <w:pPr>
              <w:tabs>
                <w:tab w:val="left" w:pos="6720"/>
              </w:tabs>
              <w:snapToGrid w:val="0"/>
              <w:jc w:val="center"/>
              <w:rPr>
                <w:rFonts w:ascii="Times New Roman" w:hAnsi="Times New Roman" w:cs="Times New Roman"/>
              </w:rPr>
            </w:pPr>
            <w:proofErr w:type="spellStart"/>
            <w:r w:rsidRPr="002722C0">
              <w:rPr>
                <w:rFonts w:ascii="Times New Roman" w:hAnsi="Times New Roman" w:cs="Times New Roman"/>
                <w:lang w:eastAsia="zh-CN"/>
              </w:rPr>
              <w:t>Учитель</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биологии</w:t>
            </w:r>
            <w:proofErr w:type="spellEnd"/>
            <w:r w:rsidRPr="002722C0">
              <w:rPr>
                <w:rFonts w:ascii="Times New Roman" w:hAnsi="Times New Roman" w:cs="Times New Roman"/>
                <w:lang w:eastAsia="zh-CN"/>
              </w:rPr>
              <w:t xml:space="preserve">, </w:t>
            </w:r>
            <w:proofErr w:type="spellStart"/>
            <w:r w:rsidRPr="002722C0">
              <w:rPr>
                <w:rFonts w:ascii="Times New Roman" w:hAnsi="Times New Roman" w:cs="Times New Roman"/>
                <w:lang w:eastAsia="zh-CN"/>
              </w:rPr>
              <w:t>химии</w:t>
            </w:r>
            <w:proofErr w:type="spellEnd"/>
          </w:p>
        </w:tc>
        <w:tc>
          <w:tcPr>
            <w:tcW w:w="5387" w:type="dxa"/>
            <w:tcBorders>
              <w:left w:val="single" w:sz="4" w:space="0" w:color="000000"/>
              <w:bottom w:val="single" w:sz="4" w:space="0" w:color="000000"/>
            </w:tcBorders>
            <w:shd w:val="clear" w:color="auto" w:fill="auto"/>
            <w:tcMar>
              <w:top w:w="0" w:type="dxa"/>
              <w:left w:w="108" w:type="dxa"/>
              <w:bottom w:w="0" w:type="dxa"/>
              <w:right w:w="108" w:type="dxa"/>
            </w:tcMar>
          </w:tcPr>
          <w:p w14:paraId="43C5261F"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eastAsia="zh-CN"/>
              </w:rPr>
              <w:t xml:space="preserve"> </w:t>
            </w:r>
            <w:r w:rsidRPr="002722C0">
              <w:rPr>
                <w:rFonts w:ascii="Times New Roman" w:eastAsia="Times New Roman" w:hAnsi="Times New Roman" w:cs="Times New Roman"/>
                <w:lang w:val="ru-RU"/>
              </w:rPr>
              <w:t>ГБУДПОРО «Ростовский институт повышения квалификации и профессиональной подготовки работников образования «Работа учителя предметника(химия) в условиях модернизации образования и реализации ФГОСЮ, 144ц. 2021г.</w:t>
            </w:r>
          </w:p>
          <w:p w14:paraId="7D544933"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 xml:space="preserve">ООО «Центр подготовки государственных и муниципальных служащих»: «Работа учителя — предметника (русский язык и литература) в </w:t>
            </w:r>
            <w:r w:rsidRPr="002722C0">
              <w:rPr>
                <w:rFonts w:ascii="Times New Roman" w:eastAsia="Times New Roman" w:hAnsi="Times New Roman" w:cs="Times New Roman"/>
                <w:lang w:val="ru-RU"/>
              </w:rPr>
              <w:lastRenderedPageBreak/>
              <w:t>условиях модернизации образования и реализации ФГОС» 2021 г.</w:t>
            </w:r>
          </w:p>
          <w:p w14:paraId="258936D8"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ГБУДПОРО «Ростовский институт повышения квалификации и профессиональной подготовки работников образования»: «Управление персоналом: развитие кадрового потенциала образовательной организации, новые технологии аттестации педагогических кадров» 2021 г</w:t>
            </w:r>
          </w:p>
          <w:p w14:paraId="1C09C620" w14:textId="10D0E2F1"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eastAsia="Times New Roman" w:hAnsi="Times New Roman" w:cs="Times New Roman"/>
                <w:lang w:val="ru-RU"/>
              </w:rPr>
              <w:t>ООО «Международный центр консалтинга и образования «Велес»: «Современные технологии и инновационные формы работы внеурочной деятельности»2020г</w:t>
            </w:r>
          </w:p>
        </w:tc>
        <w:tc>
          <w:tcPr>
            <w:tcW w:w="2268" w:type="dxa"/>
            <w:tcBorders>
              <w:left w:val="single" w:sz="4" w:space="0" w:color="000000"/>
              <w:bottom w:val="single" w:sz="4" w:space="0" w:color="000000"/>
            </w:tcBorders>
            <w:shd w:val="clear" w:color="auto" w:fill="auto"/>
            <w:tcMar>
              <w:top w:w="0" w:type="dxa"/>
              <w:left w:w="108" w:type="dxa"/>
              <w:bottom w:w="0" w:type="dxa"/>
              <w:right w:w="108" w:type="dxa"/>
            </w:tcMar>
          </w:tcPr>
          <w:p w14:paraId="3E02824E" w14:textId="77777777" w:rsidR="00DD5A6E" w:rsidRPr="002722C0" w:rsidRDefault="00DD5A6E" w:rsidP="00DD5A6E">
            <w:pPr>
              <w:tabs>
                <w:tab w:val="left" w:pos="6720"/>
              </w:tabs>
              <w:snapToGrid w:val="0"/>
              <w:rPr>
                <w:rFonts w:ascii="Times New Roman" w:hAnsi="Times New Roman" w:cs="Times New Roman"/>
                <w:lang w:val="ru-RU" w:eastAsia="zh-CN"/>
              </w:rPr>
            </w:pPr>
            <w:r w:rsidRPr="002722C0">
              <w:rPr>
                <w:rFonts w:ascii="Times New Roman" w:hAnsi="Times New Roman" w:cs="Times New Roman"/>
                <w:lang w:val="ru-RU" w:eastAsia="zh-CN"/>
              </w:rPr>
              <w:lastRenderedPageBreak/>
              <w:t>Химия - 8-9 кл.</w:t>
            </w:r>
          </w:p>
          <w:p w14:paraId="014DCB86" w14:textId="6E536830" w:rsidR="00DD5A6E" w:rsidRPr="00C9253C" w:rsidRDefault="00DD5A6E" w:rsidP="00DD5A6E">
            <w:pPr>
              <w:tabs>
                <w:tab w:val="left" w:pos="6720"/>
              </w:tabs>
              <w:snapToGrid w:val="0"/>
              <w:rPr>
                <w:rFonts w:ascii="Times New Roman" w:hAnsi="Times New Roman" w:cs="Times New Roman"/>
                <w:lang w:val="ru-RU"/>
              </w:rPr>
            </w:pPr>
            <w:r w:rsidRPr="002722C0">
              <w:rPr>
                <w:rFonts w:ascii="Times New Roman" w:hAnsi="Times New Roman" w:cs="Times New Roman"/>
                <w:lang w:val="ru-RU" w:eastAsia="zh-CN"/>
              </w:rPr>
              <w:t>Биология 5-9 класс Русский язык и литература - 5 кл Завуч по учебной работе</w:t>
            </w:r>
          </w:p>
          <w:p w14:paraId="20857759" w14:textId="77777777" w:rsidR="00DD5A6E" w:rsidRPr="002722C0" w:rsidRDefault="00DD5A6E" w:rsidP="00DD5A6E">
            <w:pPr>
              <w:tabs>
                <w:tab w:val="left" w:pos="6720"/>
              </w:tabs>
              <w:snapToGrid w:val="0"/>
              <w:rPr>
                <w:rFonts w:ascii="Times New Roman" w:hAnsi="Times New Roman" w:cs="Times New Roman"/>
              </w:rPr>
            </w:pPr>
            <w:r w:rsidRPr="002722C0">
              <w:rPr>
                <w:rFonts w:ascii="Times New Roman" w:hAnsi="Times New Roman" w:cs="Times New Roman"/>
                <w:lang w:val="ru-RU" w:eastAsia="zh-CN"/>
              </w:rPr>
              <w:t xml:space="preserve"> «Увлекательное чтение» 5-6 кл</w:t>
            </w:r>
          </w:p>
          <w:p w14:paraId="3B40567E" w14:textId="77777777" w:rsidR="00DD5A6E" w:rsidRPr="002722C0" w:rsidRDefault="00DD5A6E" w:rsidP="00DD5A6E">
            <w:pPr>
              <w:tabs>
                <w:tab w:val="left" w:pos="6720"/>
              </w:tabs>
              <w:snapToGrid w:val="0"/>
              <w:rPr>
                <w:rFonts w:ascii="Times New Roman" w:hAnsi="Times New Roman" w:cs="Times New Roman"/>
                <w:lang w:val="ru-RU" w:eastAsia="zh-CN"/>
              </w:rPr>
            </w:pPr>
          </w:p>
        </w:tc>
        <w:tc>
          <w:tcPr>
            <w:tcW w:w="20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2F7DA" w14:textId="77777777" w:rsidR="00DD5A6E" w:rsidRPr="002722C0" w:rsidRDefault="00DD5A6E" w:rsidP="00DD5A6E">
            <w:pPr>
              <w:tabs>
                <w:tab w:val="left" w:pos="6720"/>
              </w:tabs>
              <w:snapToGrid w:val="0"/>
              <w:jc w:val="center"/>
              <w:rPr>
                <w:rFonts w:ascii="Times New Roman" w:hAnsi="Times New Roman" w:cs="Times New Roman"/>
                <w:lang w:val="ru-RU" w:eastAsia="zh-CN"/>
              </w:rPr>
            </w:pPr>
            <w:r w:rsidRPr="002722C0">
              <w:rPr>
                <w:rFonts w:ascii="Times New Roman" w:hAnsi="Times New Roman" w:cs="Times New Roman"/>
                <w:lang w:val="ru-RU" w:eastAsia="zh-CN"/>
              </w:rPr>
              <w:lastRenderedPageBreak/>
              <w:t>Высшая, приказ № 1072</w:t>
            </w:r>
          </w:p>
          <w:p w14:paraId="5A2B40B5" w14:textId="77777777" w:rsidR="00DD5A6E" w:rsidRPr="00C9253C" w:rsidRDefault="00DD5A6E" w:rsidP="00DD5A6E">
            <w:pPr>
              <w:tabs>
                <w:tab w:val="left" w:pos="6720"/>
              </w:tabs>
              <w:snapToGrid w:val="0"/>
              <w:jc w:val="center"/>
              <w:rPr>
                <w:rFonts w:ascii="Times New Roman" w:hAnsi="Times New Roman" w:cs="Times New Roman"/>
                <w:lang w:val="ru-RU"/>
              </w:rPr>
            </w:pPr>
            <w:r w:rsidRPr="002722C0">
              <w:rPr>
                <w:rFonts w:ascii="Times New Roman" w:hAnsi="Times New Roman" w:cs="Times New Roman"/>
                <w:lang w:val="ru-RU" w:eastAsia="zh-CN"/>
              </w:rPr>
              <w:t>Минобразования РО от 25.12.2020г</w:t>
            </w:r>
          </w:p>
        </w:tc>
      </w:tr>
    </w:tbl>
    <w:p w14:paraId="644131F4" w14:textId="77777777" w:rsidR="002722C0" w:rsidRPr="002722C0" w:rsidRDefault="002722C0" w:rsidP="00FD37F1">
      <w:pPr>
        <w:pStyle w:val="Standard"/>
        <w:rPr>
          <w:rFonts w:ascii="Times New Roman" w:eastAsia="Times New Roman" w:hAnsi="Times New Roman" w:cs="Times New Roman"/>
          <w:lang w:val="ru-RU"/>
        </w:rPr>
      </w:pPr>
    </w:p>
    <w:p w14:paraId="3426559A" w14:textId="77777777" w:rsidR="002722C0" w:rsidRPr="002722C0" w:rsidRDefault="002722C0" w:rsidP="00FD37F1">
      <w:pPr>
        <w:pStyle w:val="Standard"/>
        <w:jc w:val="both"/>
        <w:rPr>
          <w:rFonts w:ascii="Times New Roman" w:eastAsia="Times New Roman" w:hAnsi="Times New Roman" w:cs="Times New Roman"/>
          <w:lang w:val="ru-RU"/>
        </w:rPr>
      </w:pPr>
    </w:p>
    <w:p w14:paraId="3DAEC75E" w14:textId="77777777" w:rsidR="002722C0" w:rsidRPr="002722C0" w:rsidRDefault="002722C0" w:rsidP="00FD37F1">
      <w:pPr>
        <w:pStyle w:val="Standard"/>
        <w:jc w:val="both"/>
        <w:rPr>
          <w:rFonts w:ascii="Times New Roman" w:eastAsia="Times New Roman" w:hAnsi="Times New Roman" w:cs="Times New Roman"/>
          <w:lang w:val="ru-RU"/>
        </w:rPr>
      </w:pPr>
    </w:p>
    <w:p w14:paraId="7523337E" w14:textId="77777777" w:rsidR="002722C0" w:rsidRPr="002722C0" w:rsidRDefault="002722C0" w:rsidP="00FD37F1">
      <w:pPr>
        <w:pStyle w:val="Standard"/>
        <w:jc w:val="both"/>
        <w:rPr>
          <w:rFonts w:ascii="Times New Roman" w:eastAsia="Times New Roman" w:hAnsi="Times New Roman" w:cs="Times New Roman"/>
          <w:lang w:val="ru-RU"/>
        </w:rPr>
      </w:pPr>
    </w:p>
    <w:p w14:paraId="627B5A83" w14:textId="77777777" w:rsidR="002722C0" w:rsidRPr="002722C0" w:rsidRDefault="002722C0" w:rsidP="00FD37F1">
      <w:pPr>
        <w:pStyle w:val="Standard"/>
        <w:jc w:val="both"/>
        <w:rPr>
          <w:rFonts w:ascii="Times New Roman" w:eastAsia="Times New Roman" w:hAnsi="Times New Roman" w:cs="Times New Roman"/>
          <w:lang w:val="ru-RU"/>
        </w:rPr>
      </w:pPr>
    </w:p>
    <w:p w14:paraId="314C499A" w14:textId="77777777" w:rsidR="002722C0" w:rsidRPr="002722C0" w:rsidRDefault="002722C0" w:rsidP="00FD37F1">
      <w:pPr>
        <w:pStyle w:val="Standard"/>
        <w:jc w:val="both"/>
        <w:rPr>
          <w:rFonts w:ascii="Times New Roman" w:eastAsia="Times New Roman" w:hAnsi="Times New Roman" w:cs="Times New Roman"/>
          <w:lang w:val="ru-RU"/>
        </w:rPr>
      </w:pPr>
    </w:p>
    <w:p w14:paraId="56B07601" w14:textId="77777777" w:rsidR="002722C0" w:rsidRPr="002722C0" w:rsidRDefault="002722C0" w:rsidP="00FD37F1">
      <w:pPr>
        <w:pStyle w:val="Standard"/>
        <w:jc w:val="both"/>
        <w:rPr>
          <w:rFonts w:ascii="Times New Roman" w:eastAsia="Times New Roman" w:hAnsi="Times New Roman" w:cs="Times New Roman"/>
          <w:lang w:val="ru-RU"/>
        </w:rPr>
      </w:pPr>
    </w:p>
    <w:p w14:paraId="4AABF521" w14:textId="77777777" w:rsidR="002722C0" w:rsidRPr="002722C0" w:rsidRDefault="002722C0" w:rsidP="00FD37F1">
      <w:pPr>
        <w:pStyle w:val="Standard"/>
        <w:jc w:val="both"/>
        <w:rPr>
          <w:rFonts w:ascii="Times New Roman" w:eastAsia="Times New Roman" w:hAnsi="Times New Roman" w:cs="Times New Roman"/>
          <w:lang w:val="ru-RU"/>
        </w:rPr>
        <w:sectPr w:rsidR="002722C0" w:rsidRPr="002722C0">
          <w:headerReference w:type="default" r:id="rId18"/>
          <w:footerReference w:type="default" r:id="rId19"/>
          <w:headerReference w:type="first" r:id="rId20"/>
          <w:footerReference w:type="first" r:id="rId21"/>
          <w:pgSz w:w="16838" w:h="11906" w:orient="landscape"/>
          <w:pgMar w:top="740" w:right="903" w:bottom="741" w:left="1543" w:header="720" w:footer="720" w:gutter="0"/>
          <w:cols w:space="720"/>
          <w:titlePg/>
        </w:sectPr>
      </w:pPr>
    </w:p>
    <w:p w14:paraId="41E7DAFD" w14:textId="77777777" w:rsidR="002722C0" w:rsidRPr="002722C0" w:rsidRDefault="002722C0" w:rsidP="00FD37F1">
      <w:pPr>
        <w:pStyle w:val="Standard"/>
        <w:jc w:val="both"/>
        <w:rPr>
          <w:rFonts w:ascii="Times New Roman" w:eastAsia="Times New Roman" w:hAnsi="Times New Roman" w:cs="Times New Roman"/>
          <w:lang w:val="ru-RU"/>
        </w:rPr>
      </w:pPr>
    </w:p>
    <w:p w14:paraId="76C8FA3E"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73510AA" w14:textId="77777777" w:rsidR="002722C0" w:rsidRPr="002722C0" w:rsidRDefault="002722C0" w:rsidP="00FD37F1">
      <w:pPr>
        <w:widowControl/>
        <w:suppressAutoHyphens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Критерии оценки деятельности членов педагогического коллектива</w:t>
      </w:r>
    </w:p>
    <w:tbl>
      <w:tblPr>
        <w:tblW w:w="9635" w:type="dxa"/>
        <w:tblLayout w:type="fixed"/>
        <w:tblCellMar>
          <w:left w:w="10" w:type="dxa"/>
          <w:right w:w="10" w:type="dxa"/>
        </w:tblCellMar>
        <w:tblLook w:val="04A0" w:firstRow="1" w:lastRow="0" w:firstColumn="1" w:lastColumn="0" w:noHBand="0" w:noVBand="1"/>
      </w:tblPr>
      <w:tblGrid>
        <w:gridCol w:w="3118"/>
        <w:gridCol w:w="3118"/>
        <w:gridCol w:w="3399"/>
      </w:tblGrid>
      <w:tr w:rsidR="002722C0" w:rsidRPr="002722C0" w14:paraId="5304ED1E" w14:textId="77777777" w:rsidTr="00BF7143">
        <w:tblPrEx>
          <w:tblCellMar>
            <w:top w:w="0" w:type="dxa"/>
            <w:bottom w:w="0" w:type="dxa"/>
          </w:tblCellMar>
        </w:tblPrEx>
        <w:tc>
          <w:tcPr>
            <w:tcW w:w="3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CD1236"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b/>
                <w:color w:val="auto"/>
                <w:kern w:val="0"/>
                <w:shd w:val="clear" w:color="auto" w:fill="FFFFFF"/>
                <w:lang w:val="ru-RU" w:eastAsia="ru-RU" w:bidi="ar-SA"/>
              </w:rPr>
              <w:t>Критерии</w:t>
            </w:r>
          </w:p>
          <w:p w14:paraId="7B409441"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b/>
                <w:color w:val="auto"/>
                <w:kern w:val="0"/>
                <w:shd w:val="clear" w:color="auto" w:fill="FFFFFF"/>
                <w:lang w:val="ru-RU" w:eastAsia="ru-RU" w:bidi="ar-SA"/>
              </w:rPr>
              <w:t>оценки</w:t>
            </w:r>
          </w:p>
        </w:tc>
        <w:tc>
          <w:tcPr>
            <w:tcW w:w="3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847E5E"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Содержание</w:t>
            </w:r>
          </w:p>
          <w:p w14:paraId="30F0C69F"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критерия</w:t>
            </w:r>
          </w:p>
        </w:tc>
        <w:tc>
          <w:tcPr>
            <w:tcW w:w="339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009FF3"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Показатели</w:t>
            </w:r>
          </w:p>
        </w:tc>
      </w:tr>
      <w:tr w:rsidR="002722C0" w:rsidRPr="00C9253C" w14:paraId="2A44CF9C"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7F096871"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Формирование учебно- предметных</w:t>
            </w:r>
          </w:p>
          <w:p w14:paraId="26F8C15F"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компетентностей у учащихся</w:t>
            </w:r>
          </w:p>
          <w:p w14:paraId="301F18FA"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(предметные 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340E02E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Сформированность</w:t>
            </w:r>
          </w:p>
          <w:p w14:paraId="1891B70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данных компетентностей</w:t>
            </w:r>
          </w:p>
          <w:p w14:paraId="292744F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предполагает наличие знаний,</w:t>
            </w:r>
          </w:p>
          <w:p w14:paraId="628E4F4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умений и способностей</w:t>
            </w:r>
          </w:p>
          <w:p w14:paraId="0884984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учащихся, обеспечивающих</w:t>
            </w:r>
          </w:p>
          <w:p w14:paraId="61D1F5AA"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успешность освоения</w:t>
            </w:r>
          </w:p>
          <w:p w14:paraId="4ECA64D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федеральных государственных</w:t>
            </w:r>
          </w:p>
          <w:p w14:paraId="458C073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стандартов и образовательных</w:t>
            </w:r>
          </w:p>
          <w:p w14:paraId="27FCB04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программ ОУ (способность</w:t>
            </w:r>
          </w:p>
          <w:p w14:paraId="2403669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применять знания на практике,</w:t>
            </w:r>
          </w:p>
          <w:p w14:paraId="31837DA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способность к обучению,</w:t>
            </w:r>
          </w:p>
          <w:p w14:paraId="1C79595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способность адаптации к новым ситуациям, способность</w:t>
            </w:r>
          </w:p>
          <w:p w14:paraId="76657CB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генерировать идеи, воля к успеху, способность к анализу и синтезу и др.).</w:t>
            </w:r>
          </w:p>
          <w:p w14:paraId="2E6DE94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Данный критерий, в первую очередь, позволяет судить о</w:t>
            </w:r>
          </w:p>
          <w:p w14:paraId="499ADADA"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профессионализме и</w:t>
            </w:r>
          </w:p>
          <w:p w14:paraId="54CAAE6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эффективности работы учителя.</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9214CF" w14:textId="423B4DC5"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Symbol" w:hAnsi="Times New Roman" w:cs="Times New Roman"/>
                <w:color w:val="auto"/>
                <w:kern w:val="0"/>
                <w:shd w:val="clear" w:color="auto" w:fill="FFFFFF"/>
                <w:lang w:val="ru-RU" w:eastAsia="ru-RU" w:bidi="ar-SA"/>
              </w:rPr>
              <w:t></w:t>
            </w:r>
            <w:r w:rsidRPr="002722C0">
              <w:rPr>
                <w:rFonts w:ascii="Times New Roman" w:eastAsia="TimesNewRomanPSMT" w:hAnsi="Times New Roman" w:cs="Times New Roman"/>
                <w:color w:val="auto"/>
                <w:kern w:val="0"/>
                <w:shd w:val="clear" w:color="auto" w:fill="FFFFFF"/>
                <w:lang w:val="ru-RU" w:eastAsia="ru-RU" w:bidi="ar-SA"/>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sidRPr="002722C0">
              <w:rPr>
                <w:rFonts w:ascii="Times New Roman" w:eastAsia="TimesNewRomanPSMT" w:hAnsi="Times New Roman" w:cs="Times New Roman"/>
                <w:color w:val="auto"/>
                <w:kern w:val="0"/>
                <w:shd w:val="clear" w:color="auto" w:fill="FFFFFF"/>
                <w:lang w:val="ru-RU" w:eastAsia="ru-RU" w:bidi="ar-SA"/>
              </w:rPr>
              <w:br/>
            </w:r>
            <w:r w:rsidRPr="002722C0">
              <w:rPr>
                <w:rFonts w:ascii="Times New Roman" w:eastAsia="Symbol" w:hAnsi="Times New Roman" w:cs="Times New Roman"/>
                <w:color w:val="auto"/>
                <w:kern w:val="0"/>
                <w:shd w:val="clear" w:color="auto" w:fill="FFFFFF"/>
                <w:lang w:val="ru-RU" w:eastAsia="ru-RU" w:bidi="ar-SA"/>
              </w:rPr>
              <w:t></w:t>
            </w:r>
            <w:r w:rsidRPr="002722C0">
              <w:rPr>
                <w:rFonts w:ascii="Times New Roman" w:eastAsia="TimesNewRomanPSMT" w:hAnsi="Times New Roman" w:cs="Times New Roman"/>
                <w:color w:val="auto"/>
                <w:kern w:val="0"/>
                <w:shd w:val="clear" w:color="auto" w:fill="FFFFFF"/>
                <w:lang w:val="ru-RU" w:eastAsia="ru-RU" w:bidi="ar-SA"/>
              </w:rPr>
              <w:t xml:space="preserve"> увеличение количества учащихся (в %), принимающих участие, в также победивших в предметных олимпиадах и других предметных</w:t>
            </w:r>
            <w:r w:rsidRPr="002722C0">
              <w:rPr>
                <w:rFonts w:ascii="Times New Roman" w:eastAsia="TimesNewRomanPSMT" w:hAnsi="Times New Roman" w:cs="Times New Roman"/>
                <w:color w:val="auto"/>
                <w:kern w:val="0"/>
                <w:shd w:val="clear" w:color="auto" w:fill="FFFFFF"/>
                <w:lang w:val="ru-RU" w:eastAsia="ru-RU" w:bidi="ar-SA"/>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2722C0">
              <w:rPr>
                <w:rFonts w:ascii="Times New Roman" w:eastAsia="TimesNewRomanPSMT" w:hAnsi="Times New Roman" w:cs="Times New Roman"/>
                <w:color w:val="auto"/>
                <w:kern w:val="0"/>
                <w:shd w:val="clear" w:color="auto" w:fill="FFFFFF"/>
                <w:lang w:val="ru-RU" w:eastAsia="ru-RU" w:bidi="ar-SA"/>
              </w:rPr>
              <w:br/>
              <w:t>уровня, а также реестр участников конкурсных мероприятий;</w:t>
            </w:r>
            <w:r w:rsidRPr="002722C0">
              <w:rPr>
                <w:rFonts w:ascii="Times New Roman" w:eastAsia="TimesNewRomanPSMT" w:hAnsi="Times New Roman" w:cs="Times New Roman"/>
                <w:color w:val="auto"/>
                <w:kern w:val="0"/>
                <w:shd w:val="clear" w:color="auto" w:fill="FFFFFF"/>
                <w:lang w:val="ru-RU" w:eastAsia="ru-RU" w:bidi="ar-SA"/>
              </w:rPr>
              <w:br/>
            </w:r>
            <w:r w:rsidRPr="002722C0">
              <w:rPr>
                <w:rFonts w:ascii="Times New Roman" w:eastAsia="Symbol" w:hAnsi="Times New Roman" w:cs="Times New Roman"/>
                <w:color w:val="auto"/>
                <w:kern w:val="0"/>
                <w:shd w:val="clear" w:color="auto" w:fill="FFFFFF"/>
                <w:lang w:val="ru-RU" w:eastAsia="ru-RU" w:bidi="ar-SA"/>
              </w:rPr>
              <w:t></w:t>
            </w:r>
            <w:r w:rsidRPr="002722C0">
              <w:rPr>
                <w:rFonts w:ascii="Times New Roman" w:eastAsia="TimesNewRomanPSMT" w:hAnsi="Times New Roman" w:cs="Times New Roman"/>
                <w:color w:val="auto"/>
                <w:kern w:val="0"/>
                <w:shd w:val="clear" w:color="auto" w:fill="FFFFFF"/>
                <w:lang w:val="ru-RU" w:eastAsia="ru-RU" w:bidi="ar-SA"/>
              </w:rPr>
              <w:t xml:space="preserve"> увеличение количества </w:t>
            </w:r>
            <w:r w:rsidR="00DD5A6E" w:rsidRPr="002722C0">
              <w:rPr>
                <w:rFonts w:ascii="Times New Roman" w:eastAsia="TimesNewRomanPSMT" w:hAnsi="Times New Roman" w:cs="Times New Roman"/>
                <w:color w:val="auto"/>
                <w:kern w:val="0"/>
                <w:shd w:val="clear" w:color="auto" w:fill="FFFFFF"/>
                <w:lang w:val="ru-RU" w:eastAsia="ru-RU" w:bidi="ar-SA"/>
              </w:rPr>
              <w:t>творческих работ</w:t>
            </w:r>
            <w:r w:rsidRPr="002722C0">
              <w:rPr>
                <w:rFonts w:ascii="Times New Roman" w:eastAsia="TimesNewRomanPSMT" w:hAnsi="Times New Roman" w:cs="Times New Roman"/>
                <w:color w:val="auto"/>
                <w:kern w:val="0"/>
                <w:shd w:val="clear" w:color="auto" w:fill="FFFFFF"/>
                <w:lang w:val="ru-RU" w:eastAsia="ru-RU" w:bidi="ar-SA"/>
              </w:rPr>
              <w:t xml:space="preserve"> учащихся по данному предмету, представленных на различных уровнях. Индикатором данного критерия могут служить</w:t>
            </w:r>
            <w:r w:rsidRPr="002722C0">
              <w:rPr>
                <w:rFonts w:ascii="Times New Roman" w:eastAsia="TimesNewRomanPSMT" w:hAnsi="Times New Roman" w:cs="Times New Roman"/>
                <w:color w:val="auto"/>
                <w:kern w:val="0"/>
                <w:shd w:val="clear" w:color="auto" w:fill="FFFFFF"/>
                <w:lang w:val="ru-RU" w:eastAsia="ru-RU" w:bidi="ar-SA"/>
              </w:rPr>
              <w:br/>
              <w:t>награды различного уровня, полученные по результатам участия в конференциях и конкурсах, а также реестр участников конкурсных</w:t>
            </w:r>
            <w:r w:rsidRPr="002722C0">
              <w:rPr>
                <w:rFonts w:ascii="Times New Roman" w:eastAsia="TimesNewRomanPSMT" w:hAnsi="Times New Roman" w:cs="Times New Roman"/>
                <w:color w:val="auto"/>
                <w:kern w:val="0"/>
                <w:shd w:val="clear" w:color="auto" w:fill="FFFFFF"/>
                <w:lang w:val="ru-RU" w:eastAsia="ru-RU" w:bidi="ar-SA"/>
              </w:rPr>
              <w:br/>
              <w:t>мероприятий;</w:t>
            </w:r>
            <w:r w:rsidRPr="002722C0">
              <w:rPr>
                <w:rFonts w:ascii="Times New Roman" w:eastAsia="TimesNewRomanPSMT" w:hAnsi="Times New Roman" w:cs="Times New Roman"/>
                <w:color w:val="auto"/>
                <w:kern w:val="0"/>
                <w:shd w:val="clear" w:color="auto" w:fill="FFFFFF"/>
                <w:lang w:val="ru-RU" w:eastAsia="ru-RU" w:bidi="ar-SA"/>
              </w:rPr>
              <w:br/>
            </w:r>
            <w:r w:rsidRPr="002722C0">
              <w:rPr>
                <w:rFonts w:ascii="Times New Roman" w:eastAsia="Symbol" w:hAnsi="Times New Roman" w:cs="Times New Roman"/>
                <w:color w:val="auto"/>
                <w:kern w:val="0"/>
                <w:shd w:val="clear" w:color="auto" w:fill="FFFFFF"/>
                <w:lang w:val="ru-RU" w:eastAsia="ru-RU" w:bidi="ar-SA"/>
              </w:rPr>
              <w:t></w:t>
            </w:r>
            <w:r w:rsidRPr="002722C0">
              <w:rPr>
                <w:rFonts w:ascii="Times New Roman" w:eastAsia="TimesNewRomanPSMT" w:hAnsi="Times New Roman" w:cs="Times New Roman"/>
                <w:color w:val="auto"/>
                <w:kern w:val="0"/>
                <w:shd w:val="clear" w:color="auto" w:fill="FFFFFF"/>
                <w:lang w:val="ru-RU" w:eastAsia="ru-RU" w:bidi="ar-SA"/>
              </w:rPr>
              <w:t xml:space="preserve"> 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w:t>
            </w:r>
          </w:p>
          <w:p w14:paraId="45355684" w14:textId="77777777"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lastRenderedPageBreak/>
              <w:t>соответствующими документами и школьной отчетностью.</w:t>
            </w:r>
          </w:p>
        </w:tc>
      </w:tr>
      <w:tr w:rsidR="002722C0" w:rsidRPr="00C9253C" w14:paraId="0C47AFE8"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2CDD5C5B"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lastRenderedPageBreak/>
              <w:t>Формирование социальных компетентностей</w:t>
            </w:r>
          </w:p>
          <w:p w14:paraId="432CC9E1"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(личностные 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284986C5" w14:textId="78234E5D"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Сформированность данного типа компетентности предполагает способность учащихся брать на себя ответственность,</w:t>
            </w:r>
            <w:r w:rsidR="00DD5A6E">
              <w:rPr>
                <w:rFonts w:ascii="Times New Roman" w:eastAsia="TimesNewRomanPSMT" w:hAnsi="Times New Roman" w:cs="Times New Roman"/>
                <w:color w:val="auto"/>
                <w:kern w:val="0"/>
                <w:shd w:val="clear" w:color="auto" w:fill="FFFFFF"/>
                <w:lang w:val="ru-RU" w:eastAsia="ru-RU" w:bidi="ar-SA"/>
              </w:rPr>
              <w:t xml:space="preserve"> </w:t>
            </w:r>
            <w:r w:rsidRPr="002722C0">
              <w:rPr>
                <w:rFonts w:ascii="Times New Roman" w:eastAsia="TimesNewRomanPSMT" w:hAnsi="Times New Roman" w:cs="Times New Roman"/>
                <w:color w:val="auto"/>
                <w:kern w:val="0"/>
                <w:shd w:val="clear" w:color="auto" w:fill="FFFFFF"/>
                <w:lang w:val="ru-RU" w:eastAsia="ru-RU" w:bidi="ar-SA"/>
              </w:rPr>
              <w:t>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C3F8BA" w14:textId="77777777" w:rsidR="002722C0" w:rsidRPr="002722C0" w:rsidRDefault="002722C0" w:rsidP="00FD37F1">
            <w:pPr>
              <w:widowControl/>
              <w:tabs>
                <w:tab w:val="left" w:pos="783"/>
              </w:tabs>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активность учащихся в жизни и решении проблем класса,</w:t>
            </w:r>
          </w:p>
          <w:p w14:paraId="2429C426"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14:paraId="7156B1B4"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14:paraId="25EC46AB"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-процент успешно социализирующихся детей группы риска.</w:t>
            </w:r>
          </w:p>
          <w:p w14:paraId="745FE6C2"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 Индикатором по данному критерию может быть отрицательная динамика распространения наркомании и алкоголизма, числа детей, стоящих на учете;</w:t>
            </w:r>
          </w:p>
          <w:p w14:paraId="1E249C1C"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14:paraId="7D85ACEB"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-участие в разнообразных </w:t>
            </w:r>
            <w:proofErr w:type="spellStart"/>
            <w:r w:rsidRPr="002722C0">
              <w:rPr>
                <w:rFonts w:ascii="Times New Roman" w:eastAsia="TimesNewRomanPSMT" w:hAnsi="Times New Roman" w:cs="Times New Roman"/>
                <w:color w:val="auto"/>
                <w:kern w:val="0"/>
                <w:shd w:val="clear" w:color="auto" w:fill="FFFFFF"/>
                <w:lang w:val="ru-RU" w:eastAsia="ru-RU" w:bidi="ar-SA"/>
              </w:rPr>
              <w:t>межвозрастных</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 социально значимых проектах. Индикатором по данному критерию может быть доля </w:t>
            </w:r>
            <w:r w:rsidRPr="002722C0">
              <w:rPr>
                <w:rFonts w:ascii="Times New Roman" w:eastAsia="TimesNewRomanPSMT" w:hAnsi="Times New Roman" w:cs="Times New Roman"/>
                <w:color w:val="auto"/>
                <w:kern w:val="0"/>
                <w:shd w:val="clear" w:color="auto" w:fill="FFFFFF"/>
                <w:lang w:val="ru-RU" w:eastAsia="ru-RU" w:bidi="ar-SA"/>
              </w:rPr>
              <w:lastRenderedPageBreak/>
              <w:t xml:space="preserve">школьников, участвующих в </w:t>
            </w:r>
            <w:proofErr w:type="spellStart"/>
            <w:r w:rsidRPr="002722C0">
              <w:rPr>
                <w:rFonts w:ascii="Times New Roman" w:eastAsia="TimesNewRomanPSMT" w:hAnsi="Times New Roman" w:cs="Times New Roman"/>
                <w:color w:val="auto"/>
                <w:kern w:val="0"/>
                <w:shd w:val="clear" w:color="auto" w:fill="FFFFFF"/>
                <w:lang w:val="ru-RU" w:eastAsia="ru-RU" w:bidi="ar-SA"/>
              </w:rPr>
              <w:t>межвозрастных</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 проектах.</w:t>
            </w:r>
          </w:p>
        </w:tc>
      </w:tr>
      <w:tr w:rsidR="002722C0" w:rsidRPr="00C9253C" w14:paraId="6E9C7C7A"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35340690"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lastRenderedPageBreak/>
              <w:t>Формирование поликультурных</w:t>
            </w:r>
          </w:p>
          <w:p w14:paraId="27EC8D64"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компетентностей (личностные</w:t>
            </w:r>
          </w:p>
          <w:p w14:paraId="38F90F51"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45CD7609"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Поликультурная компетентность</w:t>
            </w:r>
          </w:p>
          <w:p w14:paraId="7636086A"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предполагает понимание различий</w:t>
            </w:r>
          </w:p>
          <w:p w14:paraId="11EDBFD9"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между культурами, уважение к</w:t>
            </w:r>
          </w:p>
          <w:p w14:paraId="68E5ACB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представителям иных культур,</w:t>
            </w:r>
          </w:p>
          <w:p w14:paraId="4E1ED95E"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способность жить и находить общий</w:t>
            </w:r>
          </w:p>
          <w:p w14:paraId="1085C78A"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язык с людьми других культур,</w:t>
            </w:r>
          </w:p>
          <w:p w14:paraId="7744AB2F"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языков, религии</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6810CE" w14:textId="77777777" w:rsidR="002722C0" w:rsidRPr="002722C0" w:rsidRDefault="002722C0" w:rsidP="00FD37F1">
            <w:pPr>
              <w:pStyle w:val="Standard"/>
              <w:tabs>
                <w:tab w:val="left" w:pos="106"/>
              </w:tabs>
              <w:rPr>
                <w:rFonts w:ascii="Times New Roman" w:hAnsi="Times New Roman" w:cs="Times New Roman"/>
                <w:lang w:val="ru-RU"/>
              </w:rPr>
            </w:pPr>
            <w:r w:rsidRPr="002722C0">
              <w:rPr>
                <w:rFonts w:ascii="Times New Roman" w:hAnsi="Times New Roman" w:cs="Times New Roman"/>
                <w:lang w:val="ru-RU"/>
              </w:rPr>
              <w:t>Результаты исследования толерантности в классе</w:t>
            </w:r>
          </w:p>
          <w:p w14:paraId="53596382" w14:textId="77777777" w:rsidR="002722C0" w:rsidRPr="002722C0" w:rsidRDefault="002722C0" w:rsidP="00FD37F1">
            <w:pPr>
              <w:pStyle w:val="Standard"/>
              <w:tabs>
                <w:tab w:val="left" w:pos="106"/>
              </w:tabs>
              <w:rPr>
                <w:rFonts w:ascii="Times New Roman" w:hAnsi="Times New Roman" w:cs="Times New Roman"/>
                <w:lang w:val="ru-RU"/>
              </w:rPr>
            </w:pPr>
            <w:r w:rsidRPr="002722C0">
              <w:rPr>
                <w:rFonts w:ascii="Times New Roman" w:hAnsi="Times New Roman" w:cs="Times New Roman"/>
                <w:lang w:val="ru-RU"/>
              </w:rPr>
              <w:t>отсутствие конфликтов на межнациональной и</w:t>
            </w:r>
          </w:p>
          <w:p w14:paraId="274B66AB"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hAnsi="Times New Roman" w:cs="Times New Roman"/>
              </w:rPr>
              <w:t>межконфессиональной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почве</w:t>
            </w:r>
            <w:proofErr w:type="spellEnd"/>
            <w:r w:rsidRPr="002722C0">
              <w:rPr>
                <w:rFonts w:ascii="Times New Roman" w:hAnsi="Times New Roman" w:cs="Times New Roman"/>
              </w:rPr>
              <w:t>;</w:t>
            </w:r>
          </w:p>
          <w:p w14:paraId="12AE6BF1" w14:textId="77777777" w:rsidR="002722C0" w:rsidRPr="00C9253C" w:rsidRDefault="002722C0" w:rsidP="00FD37F1">
            <w:pPr>
              <w:pStyle w:val="Standard"/>
              <w:numPr>
                <w:ilvl w:val="0"/>
                <w:numId w:val="161"/>
              </w:numPr>
              <w:ind w:left="0" w:firstLine="0"/>
              <w:rPr>
                <w:rFonts w:ascii="Times New Roman" w:hAnsi="Times New Roman" w:cs="Times New Roman"/>
                <w:lang w:val="ru-RU"/>
              </w:rPr>
            </w:pPr>
            <w:r w:rsidRPr="002722C0">
              <w:rPr>
                <w:rFonts w:ascii="Times New Roman" w:hAnsi="Times New Roman" w:cs="Times New Roman"/>
                <w:lang w:val="ru-RU"/>
              </w:rPr>
              <w:t>участие учащихся в программах международного сотрудничества (обмены, стажировки и т.п.).</w:t>
            </w:r>
          </w:p>
          <w:p w14:paraId="486FAA68"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Индикатором по данному критерию могут являться различные документы, подтверждающие участие в международной программе;</w:t>
            </w:r>
          </w:p>
          <w:p w14:paraId="7EE937E9" w14:textId="77777777" w:rsidR="002722C0" w:rsidRPr="00C9253C" w:rsidRDefault="002722C0" w:rsidP="00FD37F1">
            <w:pPr>
              <w:pStyle w:val="Standard"/>
              <w:numPr>
                <w:ilvl w:val="0"/>
                <w:numId w:val="161"/>
              </w:numPr>
              <w:ind w:left="0" w:firstLine="0"/>
              <w:rPr>
                <w:rFonts w:ascii="Times New Roman" w:hAnsi="Times New Roman" w:cs="Times New Roman"/>
                <w:lang w:val="ru-RU"/>
              </w:rPr>
            </w:pPr>
            <w:r w:rsidRPr="002722C0">
              <w:rPr>
                <w:rFonts w:ascii="Times New Roman" w:hAnsi="Times New Roman" w:cs="Times New Roman"/>
                <w:lang w:val="ru-RU"/>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14:paraId="5412E792" w14:textId="77777777" w:rsidR="002722C0" w:rsidRPr="002722C0" w:rsidRDefault="002722C0" w:rsidP="00FD37F1">
            <w:pPr>
              <w:pStyle w:val="Standard"/>
              <w:numPr>
                <w:ilvl w:val="0"/>
                <w:numId w:val="161"/>
              </w:numPr>
              <w:ind w:left="0" w:firstLine="0"/>
              <w:rPr>
                <w:rFonts w:ascii="Times New Roman" w:hAnsi="Times New Roman" w:cs="Times New Roman"/>
                <w:lang w:val="ru-RU"/>
              </w:rPr>
            </w:pPr>
            <w:r w:rsidRPr="002722C0">
              <w:rPr>
                <w:rFonts w:ascii="Times New Roman" w:hAnsi="Times New Roman" w:cs="Times New Roman"/>
                <w:lang w:val="ru-RU"/>
              </w:rPr>
              <w:t>знание и уважение культурных традиций,</w:t>
            </w:r>
          </w:p>
          <w:p w14:paraId="744AA4AD"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способствующих интеграции учащихся в глобальное сообщество. Индикатор – участие в конкурсах, проектах.</w:t>
            </w:r>
          </w:p>
        </w:tc>
      </w:tr>
      <w:tr w:rsidR="002722C0" w:rsidRPr="00C9253C" w14:paraId="1DB4616E"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04604970"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Формирование общекультурной</w:t>
            </w:r>
          </w:p>
          <w:p w14:paraId="7CEDFD90"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компетентности (личностные</w:t>
            </w:r>
          </w:p>
          <w:p w14:paraId="51258023"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26B19E4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Содержание данного критерия</w:t>
            </w:r>
          </w:p>
          <w:p w14:paraId="0710C76F"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отражает духовно- нравственное развитие личности, ее общую культуру, личную этическую</w:t>
            </w:r>
          </w:p>
          <w:p w14:paraId="29BF9A0F"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программу, направленную на</w:t>
            </w:r>
          </w:p>
          <w:p w14:paraId="3685F5C9"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формирование основы успешной</w:t>
            </w:r>
          </w:p>
          <w:p w14:paraId="4C32ECAC"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саморазвивающейся личности в мире человека, природы и техники.</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AE555B" w14:textId="77777777" w:rsidR="002722C0" w:rsidRPr="002722C0" w:rsidRDefault="002722C0" w:rsidP="00FD37F1">
            <w:pPr>
              <w:pStyle w:val="Standard"/>
              <w:numPr>
                <w:ilvl w:val="0"/>
                <w:numId w:val="161"/>
              </w:numPr>
              <w:ind w:left="0" w:firstLine="0"/>
              <w:rPr>
                <w:rFonts w:ascii="Times New Roman" w:hAnsi="Times New Roman" w:cs="Times New Roman"/>
              </w:rPr>
            </w:pPr>
            <w:proofErr w:type="spellStart"/>
            <w:r w:rsidRPr="002722C0">
              <w:rPr>
                <w:rFonts w:ascii="Times New Roman" w:hAnsi="Times New Roman" w:cs="Times New Roman"/>
              </w:rPr>
              <w:t>формирование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культуры</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здоровье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сбережения</w:t>
            </w:r>
            <w:proofErr w:type="spellEnd"/>
            <w:r w:rsidRPr="002722C0">
              <w:rPr>
                <w:rFonts w:ascii="Times New Roman" w:hAnsi="Times New Roman" w:cs="Times New Roman"/>
              </w:rPr>
              <w:t>.</w:t>
            </w:r>
          </w:p>
          <w:p w14:paraId="330D59DA"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Индикатор – доля детей, участвующих в оздоровительных и здоровье формирующих мероприятиях различного вида;</w:t>
            </w:r>
          </w:p>
          <w:p w14:paraId="223CD936" w14:textId="77777777" w:rsidR="002722C0" w:rsidRPr="00C9253C" w:rsidRDefault="002722C0" w:rsidP="00FD37F1">
            <w:pPr>
              <w:pStyle w:val="Standard"/>
              <w:numPr>
                <w:ilvl w:val="0"/>
                <w:numId w:val="161"/>
              </w:numPr>
              <w:ind w:left="0" w:firstLine="0"/>
              <w:rPr>
                <w:rFonts w:ascii="Times New Roman" w:hAnsi="Times New Roman" w:cs="Times New Roman"/>
                <w:lang w:val="ru-RU"/>
              </w:rPr>
            </w:pPr>
            <w:r w:rsidRPr="002722C0">
              <w:rPr>
                <w:rFonts w:ascii="Times New Roman" w:hAnsi="Times New Roman" w:cs="Times New Roman"/>
                <w:lang w:val="ru-RU"/>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14:paraId="1365BE5E" w14:textId="77777777" w:rsidR="002722C0" w:rsidRPr="002722C0" w:rsidRDefault="002722C0" w:rsidP="00FD37F1">
            <w:pPr>
              <w:pStyle w:val="Standard"/>
              <w:numPr>
                <w:ilvl w:val="0"/>
                <w:numId w:val="161"/>
              </w:numPr>
              <w:ind w:left="0" w:firstLine="0"/>
              <w:rPr>
                <w:rFonts w:ascii="Times New Roman" w:hAnsi="Times New Roman" w:cs="Times New Roman"/>
              </w:rPr>
            </w:pPr>
            <w:proofErr w:type="spellStart"/>
            <w:r w:rsidRPr="002722C0">
              <w:rPr>
                <w:rFonts w:ascii="Times New Roman" w:hAnsi="Times New Roman" w:cs="Times New Roman"/>
              </w:rPr>
              <w:lastRenderedPageBreak/>
              <w:t>увеличение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количества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учащихся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занятых</w:t>
            </w:r>
            <w:proofErr w:type="spellEnd"/>
          </w:p>
          <w:p w14:paraId="4144D625"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14:paraId="08D8138D" w14:textId="77777777" w:rsidR="002722C0" w:rsidRPr="002722C0" w:rsidRDefault="002722C0" w:rsidP="00FD37F1">
            <w:pPr>
              <w:pStyle w:val="Standard"/>
              <w:numPr>
                <w:ilvl w:val="0"/>
                <w:numId w:val="161"/>
              </w:numPr>
              <w:ind w:left="0" w:firstLine="0"/>
              <w:rPr>
                <w:rFonts w:ascii="Times New Roman" w:hAnsi="Times New Roman" w:cs="Times New Roman"/>
              </w:rPr>
            </w:pPr>
            <w:proofErr w:type="spellStart"/>
            <w:r w:rsidRPr="002722C0">
              <w:rPr>
                <w:rFonts w:ascii="Times New Roman" w:hAnsi="Times New Roman" w:cs="Times New Roman"/>
              </w:rPr>
              <w:t>участие</w:t>
            </w:r>
            <w:proofErr w:type="spellEnd"/>
            <w:r w:rsidRPr="002722C0">
              <w:rPr>
                <w:rFonts w:ascii="Times New Roman" w:hAnsi="Times New Roman" w:cs="Times New Roman"/>
              </w:rPr>
              <w:t xml:space="preserve"> в </w:t>
            </w:r>
            <w:proofErr w:type="spellStart"/>
            <w:r w:rsidRPr="002722C0">
              <w:rPr>
                <w:rFonts w:ascii="Times New Roman" w:hAnsi="Times New Roman" w:cs="Times New Roman"/>
              </w:rPr>
              <w:t>природоохранительной</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деятельности</w:t>
            </w:r>
            <w:proofErr w:type="spellEnd"/>
            <w:r w:rsidRPr="002722C0">
              <w:rPr>
                <w:rFonts w:ascii="Times New Roman" w:hAnsi="Times New Roman" w:cs="Times New Roman"/>
              </w:rPr>
              <w:t>.</w:t>
            </w:r>
          </w:p>
          <w:p w14:paraId="6472ADF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Индикатор – доля учащихся, занятых в природоохранительной деятельности;</w:t>
            </w:r>
          </w:p>
          <w:p w14:paraId="1E898B5E" w14:textId="77777777" w:rsidR="002722C0" w:rsidRPr="00C9253C" w:rsidRDefault="002722C0" w:rsidP="00FD37F1">
            <w:pPr>
              <w:pStyle w:val="Standard"/>
              <w:numPr>
                <w:ilvl w:val="0"/>
                <w:numId w:val="161"/>
              </w:numPr>
              <w:ind w:left="0" w:firstLine="0"/>
              <w:rPr>
                <w:rFonts w:ascii="Times New Roman" w:hAnsi="Times New Roman" w:cs="Times New Roman"/>
                <w:lang w:val="ru-RU"/>
              </w:rPr>
            </w:pPr>
            <w:r w:rsidRPr="002722C0">
              <w:rPr>
                <w:rFonts w:ascii="Times New Roman" w:hAnsi="Times New Roman" w:cs="Times New Roman"/>
                <w:lang w:val="ru-RU"/>
              </w:rPr>
              <w:t>участие в туристическо-краеведческой деятельности. Индикатор – доля учащихся, занятых туризмом.</w:t>
            </w:r>
          </w:p>
        </w:tc>
      </w:tr>
      <w:tr w:rsidR="002722C0" w:rsidRPr="00C9253C" w14:paraId="03A1EAEB"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2C0A68FE"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lastRenderedPageBreak/>
              <w:t>Формирование коммуникативных</w:t>
            </w:r>
          </w:p>
          <w:p w14:paraId="266A9C4F"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компетентностей (метапредметные</w:t>
            </w:r>
          </w:p>
          <w:p w14:paraId="62FB59D7"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5FB27075"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Данный тип компетентностей</w:t>
            </w:r>
          </w:p>
          <w:p w14:paraId="5B913329"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отражает владение навыками устного и письменного общения, владение</w:t>
            </w:r>
          </w:p>
          <w:p w14:paraId="6C6492FE"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несколькими языками, а также</w:t>
            </w:r>
          </w:p>
          <w:p w14:paraId="69681813"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умение регулировать конфликты ненасильственным путем, вести переговоры</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709034" w14:textId="77777777" w:rsidR="002722C0" w:rsidRPr="002722C0" w:rsidRDefault="002722C0" w:rsidP="00FD37F1">
            <w:pPr>
              <w:widowControl/>
              <w:numPr>
                <w:ilvl w:val="0"/>
                <w:numId w:val="161"/>
              </w:numPr>
              <w:suppressAutoHyphens w:val="0"/>
              <w:autoSpaceDE w:val="0"/>
              <w:spacing w:line="276" w:lineRule="auto"/>
              <w:ind w:left="0" w:hanging="283"/>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позитивная динамика результатов обучения по</w:t>
            </w:r>
          </w:p>
          <w:p w14:paraId="4E590C08" w14:textId="77777777" w:rsidR="002722C0" w:rsidRPr="002722C0" w:rsidRDefault="002722C0" w:rsidP="00FD37F1">
            <w:pPr>
              <w:widowControl/>
              <w:suppressAutoHyphens w:val="0"/>
              <w:autoSpaceDE w:val="0"/>
              <w:ind w:hanging="283"/>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русскому языку и литературному чтению учащихся за год.</w:t>
            </w:r>
          </w:p>
          <w:p w14:paraId="492F7363" w14:textId="77777777" w:rsidR="002722C0" w:rsidRPr="00C9253C" w:rsidRDefault="002722C0" w:rsidP="00FD37F1">
            <w:pPr>
              <w:widowControl/>
              <w:suppressAutoHyphens w:val="0"/>
              <w:autoSpaceDE w:val="0"/>
              <w:ind w:hanging="283"/>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Позитивная динамика подтверждается оценками экспертов входе наблюдения и проведения опросов, а также в ходе изучения продуктов деятельности ребенка (письменные</w:t>
            </w:r>
          </w:p>
          <w:p w14:paraId="3C6A66B2" w14:textId="77777777" w:rsidR="002722C0" w:rsidRPr="002722C0" w:rsidRDefault="002722C0" w:rsidP="00FD37F1">
            <w:pPr>
              <w:widowControl/>
              <w:suppressAutoHyphens w:val="0"/>
              <w:autoSpaceDE w:val="0"/>
              <w:ind w:hanging="283"/>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источники, устные выступления);</w:t>
            </w:r>
          </w:p>
          <w:p w14:paraId="58F28A50" w14:textId="77777777" w:rsidR="002722C0" w:rsidRPr="00C9253C" w:rsidRDefault="002722C0" w:rsidP="00FD37F1">
            <w:pPr>
              <w:widowControl/>
              <w:numPr>
                <w:ilvl w:val="0"/>
                <w:numId w:val="161"/>
              </w:numPr>
              <w:suppressAutoHyphens w:val="0"/>
              <w:autoSpaceDE w:val="0"/>
              <w:spacing w:line="276" w:lineRule="auto"/>
              <w:ind w:left="0" w:hanging="283"/>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результаты литературного творчества учащихся. Индикатор – наличие авторских публикаций (стихи, </w:t>
            </w:r>
            <w:proofErr w:type="spellStart"/>
            <w:proofErr w:type="gramStart"/>
            <w:r w:rsidRPr="002722C0">
              <w:rPr>
                <w:rFonts w:ascii="Times New Roman" w:eastAsia="TimesNewRomanPSMT" w:hAnsi="Times New Roman" w:cs="Times New Roman"/>
                <w:color w:val="auto"/>
                <w:kern w:val="0"/>
                <w:shd w:val="clear" w:color="auto" w:fill="FFFFFF"/>
                <w:lang w:val="ru-RU" w:eastAsia="ru-RU" w:bidi="ar-SA"/>
              </w:rPr>
              <w:t>проза,публицистика</w:t>
            </w:r>
            <w:proofErr w:type="spellEnd"/>
            <w:proofErr w:type="gramEnd"/>
            <w:r w:rsidRPr="002722C0">
              <w:rPr>
                <w:rFonts w:ascii="Times New Roman" w:eastAsia="TimesNewRomanPSMT" w:hAnsi="Times New Roman" w:cs="Times New Roman"/>
                <w:color w:val="auto"/>
                <w:kern w:val="0"/>
                <w:shd w:val="clear" w:color="auto" w:fill="FFFFFF"/>
                <w:lang w:val="ru-RU" w:eastAsia="ru-RU" w:bidi="ar-SA"/>
              </w:rPr>
              <w:t>) как в школьных, так и в других видах изданий, а также награды;</w:t>
            </w:r>
          </w:p>
          <w:p w14:paraId="6BB0FC1F" w14:textId="77777777" w:rsidR="002722C0" w:rsidRPr="00C9253C" w:rsidRDefault="002722C0" w:rsidP="00FD37F1">
            <w:pPr>
              <w:widowControl/>
              <w:numPr>
                <w:ilvl w:val="0"/>
                <w:numId w:val="161"/>
              </w:numPr>
              <w:suppressAutoHyphens w:val="0"/>
              <w:autoSpaceDE w:val="0"/>
              <w:spacing w:line="276" w:lineRule="auto"/>
              <w:ind w:left="0" w:hanging="283"/>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благоприятный психологический климат в классе. Индикатор – результаты социально-психологического </w:t>
            </w:r>
            <w:r w:rsidRPr="002722C0">
              <w:rPr>
                <w:rFonts w:ascii="Times New Roman" w:eastAsia="TimesNewRomanPSMT" w:hAnsi="Times New Roman" w:cs="Times New Roman"/>
                <w:color w:val="auto"/>
                <w:kern w:val="0"/>
                <w:shd w:val="clear" w:color="auto" w:fill="FFFFFF"/>
                <w:lang w:val="ru-RU" w:eastAsia="ru-RU" w:bidi="ar-SA"/>
              </w:rPr>
              <w:lastRenderedPageBreak/>
              <w:t>исследования, проведенного в классе специалистом;</w:t>
            </w:r>
          </w:p>
          <w:p w14:paraId="7FC52206" w14:textId="77777777" w:rsidR="002722C0" w:rsidRPr="002722C0" w:rsidRDefault="002722C0" w:rsidP="00FD37F1">
            <w:pPr>
              <w:widowControl/>
              <w:numPr>
                <w:ilvl w:val="0"/>
                <w:numId w:val="161"/>
              </w:numPr>
              <w:suppressAutoHyphens w:val="0"/>
              <w:autoSpaceDE w:val="0"/>
              <w:spacing w:line="276" w:lineRule="auto"/>
              <w:ind w:left="0" w:hanging="283"/>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наличие практики конструктивного разрешения</w:t>
            </w:r>
          </w:p>
          <w:p w14:paraId="48B74E9E" w14:textId="77777777" w:rsidR="002722C0" w:rsidRPr="002722C0" w:rsidRDefault="002722C0" w:rsidP="00FD37F1">
            <w:pPr>
              <w:widowControl/>
              <w:suppressAutoHyphens w:val="0"/>
              <w:autoSpaceDE w:val="0"/>
              <w:ind w:hanging="283"/>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конфликтных ситуаций. Отсутствие свидетельств</w:t>
            </w:r>
          </w:p>
          <w:p w14:paraId="3B4FE8C7" w14:textId="77777777" w:rsidR="002722C0" w:rsidRPr="002722C0" w:rsidRDefault="002722C0" w:rsidP="00FD37F1">
            <w:pPr>
              <w:widowControl/>
              <w:suppressAutoHyphens w:val="0"/>
              <w:autoSpaceDE w:val="0"/>
              <w:ind w:hanging="283"/>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деструктивных последствий конфликтов, наносящих вред физическому, психическому и нравственному здоровью.</w:t>
            </w:r>
          </w:p>
        </w:tc>
      </w:tr>
      <w:tr w:rsidR="002722C0" w:rsidRPr="00C9253C" w14:paraId="72590DE9"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75BDFDED"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lastRenderedPageBreak/>
              <w:t>Формирование информационных</w:t>
            </w:r>
          </w:p>
          <w:p w14:paraId="14C37505"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компетентностей</w:t>
            </w:r>
          </w:p>
          <w:p w14:paraId="296D077A"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(метапредметные 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56C491CF"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Владение современными</w:t>
            </w:r>
          </w:p>
          <w:p w14:paraId="4E1A9EC5"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информационными технологиями,</w:t>
            </w:r>
          </w:p>
          <w:p w14:paraId="6E49CCF8"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понимание их силы и слабости,</w:t>
            </w:r>
          </w:p>
          <w:p w14:paraId="20494B65"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способность критически</w:t>
            </w:r>
          </w:p>
          <w:p w14:paraId="36DE1A9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относиться к информации,</w:t>
            </w:r>
          </w:p>
          <w:p w14:paraId="01ADDAFC"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распространяемой средствами</w:t>
            </w:r>
          </w:p>
          <w:p w14:paraId="05B6B2C4"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массовой коммуникации</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F4CC0B" w14:textId="77777777" w:rsidR="002722C0" w:rsidRPr="00C9253C"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использование в проектной, исследовательской и других</w:t>
            </w:r>
          </w:p>
          <w:p w14:paraId="66448D5D"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14:paraId="6EF00F5C"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14:paraId="0A8A2FD1" w14:textId="4FB53A89" w:rsidR="002722C0" w:rsidRPr="00C9253C"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w:t>
            </w:r>
            <w:r w:rsidR="00DD5A6E">
              <w:rPr>
                <w:rFonts w:ascii="Times New Roman" w:eastAsia="TimesNewRomanPSMT" w:hAnsi="Times New Roman" w:cs="Times New Roman"/>
                <w:color w:val="auto"/>
                <w:kern w:val="0"/>
                <w:shd w:val="clear" w:color="auto" w:fill="FFFFFF"/>
                <w:lang w:val="ru-RU" w:eastAsia="ru-RU" w:bidi="ar-SA"/>
              </w:rPr>
              <w:t xml:space="preserve"> </w:t>
            </w:r>
            <w:r w:rsidRPr="002722C0">
              <w:rPr>
                <w:rFonts w:ascii="Times New Roman" w:eastAsia="TimesNewRomanPSMT" w:hAnsi="Times New Roman" w:cs="Times New Roman"/>
                <w:color w:val="auto"/>
                <w:kern w:val="0"/>
                <w:shd w:val="clear" w:color="auto" w:fill="FFFFFF"/>
                <w:lang w:val="ru-RU" w:eastAsia="ru-RU" w:bidi="ar-SA"/>
              </w:rPr>
              <w:t>городского. Индикатор – награды различного уровня, а также реестр участников конкурсных мероприятий.</w:t>
            </w:r>
          </w:p>
        </w:tc>
      </w:tr>
      <w:tr w:rsidR="002722C0" w:rsidRPr="00C9253C" w14:paraId="6B0A963E" w14:textId="77777777" w:rsidTr="00BF7143">
        <w:tblPrEx>
          <w:tblCellMar>
            <w:top w:w="0" w:type="dxa"/>
            <w:bottom w:w="0" w:type="dxa"/>
          </w:tblCellMar>
        </w:tblPrEx>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5D778B32"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Формирование учебной (интеллектуальной)</w:t>
            </w:r>
          </w:p>
          <w:p w14:paraId="4E23D834"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компетентности (метапредметные результаты)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14:paraId="502A10F7"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Способность учиться на протяжении всей жизни, самообразование.</w:t>
            </w:r>
          </w:p>
        </w:tc>
        <w:tc>
          <w:tcPr>
            <w:tcW w:w="339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D9B7E8"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устойчивый интерес у школьников к чтению</w:t>
            </w:r>
          </w:p>
          <w:p w14:paraId="537139DD"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специальной и художественной литературы. Индикатор результаты анкетирования </w:t>
            </w:r>
            <w:r w:rsidRPr="002722C0">
              <w:rPr>
                <w:rFonts w:ascii="Times New Roman" w:eastAsia="TimesNewRomanPSMT" w:hAnsi="Times New Roman" w:cs="Times New Roman"/>
                <w:color w:val="auto"/>
                <w:kern w:val="0"/>
                <w:shd w:val="clear" w:color="auto" w:fill="FFFFFF"/>
                <w:lang w:val="ru-RU" w:eastAsia="ru-RU" w:bidi="ar-SA"/>
              </w:rPr>
              <w:lastRenderedPageBreak/>
              <w:t>родителей, учащихся, экспертные</w:t>
            </w:r>
          </w:p>
          <w:p w14:paraId="39C5B36B"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оценки работников библиотеки;</w:t>
            </w:r>
          </w:p>
          <w:p w14:paraId="7080EB6E"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систематическое выполнение домашней</w:t>
            </w:r>
          </w:p>
          <w:p w14:paraId="1CD4D9D1"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самостоятельной работы (в % от класса), выбор уровней для выполнения заданий;</w:t>
            </w:r>
          </w:p>
          <w:p w14:paraId="2CB4EE55"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использование опыта, полученного в учреждениях дополнительного образования в школе и классе. Индикатор –продукты деятельности ребенка, полученные в процессе</w:t>
            </w:r>
          </w:p>
          <w:p w14:paraId="342810B1"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внутришкольной и </w:t>
            </w:r>
            <w:proofErr w:type="spellStart"/>
            <w:r w:rsidRPr="002722C0">
              <w:rPr>
                <w:rFonts w:ascii="Times New Roman" w:eastAsia="TimesNewRomanPSMT" w:hAnsi="Times New Roman" w:cs="Times New Roman"/>
                <w:color w:val="auto"/>
                <w:kern w:val="0"/>
                <w:shd w:val="clear" w:color="auto" w:fill="FFFFFF"/>
                <w:lang w:val="ru-RU" w:eastAsia="ru-RU" w:bidi="ar-SA"/>
              </w:rPr>
              <w:t>внутриклассной</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 деятельности, а также участие и победы в различных проектах;</w:t>
            </w:r>
          </w:p>
          <w:p w14:paraId="001519AA"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увеличение количества творческих,</w:t>
            </w:r>
          </w:p>
          <w:p w14:paraId="44864D8C"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проектных и других) работ учащихся по предметам</w:t>
            </w:r>
          </w:p>
          <w:p w14:paraId="6F59D5F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образовательной программы ОУ, представленных на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14:paraId="64715D1C" w14:textId="77777777" w:rsidR="002722C0" w:rsidRPr="002722C0" w:rsidRDefault="002722C0" w:rsidP="00FD37F1">
            <w:pPr>
              <w:widowControl/>
              <w:numPr>
                <w:ilvl w:val="0"/>
                <w:numId w:val="161"/>
              </w:numPr>
              <w:suppressAutoHyphens w:val="0"/>
              <w:autoSpaceDE w:val="0"/>
              <w:spacing w:line="276" w:lineRule="auto"/>
              <w:ind w:left="0" w:firstLine="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 xml:space="preserve"> умение учиться (определять границу знания</w:t>
            </w:r>
          </w:p>
          <w:p w14:paraId="6C0DDE0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14:paraId="1032A643" w14:textId="77777777" w:rsidR="002722C0" w:rsidRPr="002722C0" w:rsidRDefault="002722C0" w:rsidP="00FD37F1">
      <w:pPr>
        <w:widowControl/>
        <w:suppressAutoHyphens w:val="0"/>
        <w:jc w:val="center"/>
        <w:textAlignment w:val="auto"/>
        <w:rPr>
          <w:rFonts w:ascii="Times New Roman" w:eastAsia="TimesNewRomanPSMT" w:hAnsi="Times New Roman" w:cs="Times New Roman"/>
          <w:b/>
          <w:color w:val="auto"/>
          <w:kern w:val="0"/>
          <w:shd w:val="clear" w:color="auto" w:fill="FFFFFF"/>
          <w:lang w:val="ru-RU" w:eastAsia="ru-RU" w:bidi="ar-SA"/>
        </w:rPr>
      </w:pPr>
    </w:p>
    <w:p w14:paraId="022114D0" w14:textId="77777777" w:rsidR="002722C0" w:rsidRPr="002722C0" w:rsidRDefault="002722C0" w:rsidP="00FD37F1">
      <w:pPr>
        <w:widowControl/>
        <w:suppressAutoHyphens w:val="0"/>
        <w:jc w:val="center"/>
        <w:textAlignment w:val="auto"/>
        <w:rPr>
          <w:rFonts w:ascii="Times New Roman" w:eastAsia="Times New Roman" w:hAnsi="Times New Roman" w:cs="Times New Roman"/>
          <w:shd w:val="clear" w:color="auto" w:fill="FFFFFF"/>
          <w:lang w:val="ru-RU"/>
        </w:rPr>
      </w:pPr>
    </w:p>
    <w:p w14:paraId="4A28131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 xml:space="preserve">   Ожидаемый результат повышения квалификации</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 профессиональная готовность педагогов МБОУ Рогаликовской ООШ к реализации ФГОС:</w:t>
      </w:r>
    </w:p>
    <w:p w14:paraId="7E70C3DA"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обеспечение оптимального вхождения работников образования в систему ценностей современного образования;</w:t>
      </w:r>
    </w:p>
    <w:p w14:paraId="47166E04"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принятие идеологии ФГОС общего образования;</w:t>
      </w:r>
    </w:p>
    <w:p w14:paraId="428777FA"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 xml:space="preserve">освоение новой системы требований к структуре основной образовательной программы, </w:t>
      </w:r>
      <w:r w:rsidRPr="002722C0">
        <w:rPr>
          <w:rFonts w:ascii="Times New Roman" w:eastAsia="Times New Roman" w:hAnsi="Times New Roman" w:cs="Times New Roman"/>
          <w:lang w:val="ru-RU"/>
        </w:rPr>
        <w:lastRenderedPageBreak/>
        <w:t>результатам её освоения и условиям реализации, а также системы оценки итогов образовательной деятельности учащихся;</w:t>
      </w:r>
    </w:p>
    <w:p w14:paraId="62129A91"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w:hAnsi="Times New Roman" w:cs="Times New Roman"/>
        </w:rPr>
        <w:t> </w:t>
      </w:r>
      <w:r w:rsidRPr="002722C0">
        <w:rPr>
          <w:rFonts w:ascii="Times New Roman" w:eastAsia="Times New Roman" w:hAnsi="Times New Roman" w:cs="Times New Roman"/>
          <w:lang w:val="ru-RU"/>
        </w:rPr>
        <w:t>овладение учебно-методическими и информационно-методическими ресурсами, необходимыми для успешного решения задач ФГОС.</w:t>
      </w:r>
    </w:p>
    <w:p w14:paraId="7EC0AA54" w14:textId="77777777" w:rsidR="002722C0" w:rsidRPr="002722C0" w:rsidRDefault="002722C0" w:rsidP="00FD37F1">
      <w:pPr>
        <w:pStyle w:val="Standard"/>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405349CF" w14:textId="77777777" w:rsidR="002722C0" w:rsidRPr="00C9253C" w:rsidRDefault="002722C0" w:rsidP="00FD37F1">
      <w:pPr>
        <w:widowControl/>
        <w:suppressAutoHyphens w:val="0"/>
        <w:autoSpaceDE w:val="0"/>
        <w:ind w:firstLine="284"/>
        <w:jc w:val="center"/>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Организация методической работы в условиях введения ФГОС</w:t>
      </w:r>
    </w:p>
    <w:p w14:paraId="56435640"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 New Roman" w:hAnsi="Times New Roman" w:cs="Times New Roman"/>
          <w:b/>
          <w:i/>
          <w:kern w:val="0"/>
          <w:shd w:val="clear" w:color="auto" w:fill="FFFFFF"/>
          <w:lang w:val="ru-RU" w:eastAsia="ru-RU" w:bidi="ar-SA"/>
        </w:rPr>
        <w:t>Цель</w:t>
      </w:r>
      <w:r w:rsidRPr="002722C0">
        <w:rPr>
          <w:rFonts w:ascii="Times New Roman" w:eastAsia="Times New Roman" w:hAnsi="Times New Roman" w:cs="Times New Roman"/>
          <w:kern w:val="0"/>
          <w:shd w:val="clear" w:color="auto" w:fill="FFFFFF"/>
          <w:lang w:val="ru-RU" w:eastAsia="ru-RU" w:bidi="ar-SA"/>
        </w:rPr>
        <w:t>: обеспечение готовности педагогических работников к реализации ФГОС через создание системы непрерывного профессионального развития.</w:t>
      </w:r>
    </w:p>
    <w:p w14:paraId="7050BD19" w14:textId="77777777" w:rsidR="002722C0" w:rsidRPr="002722C0" w:rsidRDefault="002722C0" w:rsidP="00FD37F1">
      <w:pPr>
        <w:widowControl/>
        <w:suppressAutoHyphens w:val="0"/>
        <w:autoSpaceDE w:val="0"/>
        <w:ind w:firstLine="284"/>
        <w:jc w:val="both"/>
        <w:textAlignment w:val="auto"/>
        <w:rPr>
          <w:rFonts w:ascii="Times New Roman" w:hAnsi="Times New Roman" w:cs="Times New Roman"/>
        </w:rPr>
      </w:pPr>
      <w:r w:rsidRPr="002722C0">
        <w:rPr>
          <w:rFonts w:ascii="Times New Roman" w:eastAsia="Times New Roman" w:hAnsi="Times New Roman" w:cs="Times New Roman"/>
          <w:b/>
          <w:i/>
          <w:kern w:val="0"/>
          <w:shd w:val="clear" w:color="auto" w:fill="FFFFFF"/>
          <w:lang w:val="ru-RU" w:eastAsia="ru-RU" w:bidi="ar-SA"/>
        </w:rPr>
        <w:t>Задачи</w:t>
      </w:r>
      <w:r w:rsidRPr="002722C0">
        <w:rPr>
          <w:rFonts w:ascii="Times New Roman" w:eastAsia="Times New Roman" w:hAnsi="Times New Roman" w:cs="Times New Roman"/>
          <w:kern w:val="0"/>
          <w:shd w:val="clear" w:color="auto" w:fill="FFFFFF"/>
          <w:lang w:val="ru-RU" w:eastAsia="ru-RU" w:bidi="ar-SA"/>
        </w:rPr>
        <w:t>:</w:t>
      </w:r>
    </w:p>
    <w:p w14:paraId="64735ED7" w14:textId="77777777" w:rsidR="002722C0" w:rsidRPr="002722C0" w:rsidRDefault="002722C0" w:rsidP="00FD37F1">
      <w:pPr>
        <w:pStyle w:val="Standard"/>
        <w:numPr>
          <w:ilvl w:val="0"/>
          <w:numId w:val="162"/>
        </w:numPr>
        <w:ind w:left="0"/>
        <w:rPr>
          <w:rFonts w:ascii="Times New Roman" w:hAnsi="Times New Roman" w:cs="Times New Roman"/>
        </w:rPr>
      </w:pPr>
      <w:proofErr w:type="spellStart"/>
      <w:r w:rsidRPr="002722C0">
        <w:rPr>
          <w:rFonts w:ascii="Times New Roman" w:hAnsi="Times New Roman" w:cs="Times New Roman"/>
        </w:rPr>
        <w:t>развитие</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профессионализма</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педагогических</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кадров</w:t>
      </w:r>
      <w:proofErr w:type="spellEnd"/>
      <w:r w:rsidRPr="002722C0">
        <w:rPr>
          <w:rFonts w:ascii="Times New Roman" w:hAnsi="Times New Roman" w:cs="Times New Roman"/>
        </w:rPr>
        <w:t>;</w:t>
      </w:r>
    </w:p>
    <w:p w14:paraId="390A5A90" w14:textId="77777777" w:rsidR="002722C0" w:rsidRPr="00C9253C" w:rsidRDefault="002722C0" w:rsidP="00FD37F1">
      <w:pPr>
        <w:pStyle w:val="Standard"/>
        <w:numPr>
          <w:ilvl w:val="0"/>
          <w:numId w:val="162"/>
        </w:numPr>
        <w:ind w:left="0"/>
        <w:rPr>
          <w:rFonts w:ascii="Times New Roman" w:hAnsi="Times New Roman" w:cs="Times New Roman"/>
          <w:lang w:val="ru-RU"/>
        </w:rPr>
      </w:pPr>
      <w:r w:rsidRPr="002722C0">
        <w:rPr>
          <w:rFonts w:ascii="Times New Roman" w:hAnsi="Times New Roman" w:cs="Times New Roman"/>
          <w:lang w:val="ru-RU"/>
        </w:rPr>
        <w:t>выявление затруднений, потребностей и образовательных запросов педагогов и формирование на их основе заказа;</w:t>
      </w:r>
    </w:p>
    <w:p w14:paraId="5D4114D6" w14:textId="77777777" w:rsidR="002722C0" w:rsidRPr="002722C0" w:rsidRDefault="002722C0" w:rsidP="00FD37F1">
      <w:pPr>
        <w:pStyle w:val="Standard"/>
        <w:numPr>
          <w:ilvl w:val="0"/>
          <w:numId w:val="162"/>
        </w:numPr>
        <w:ind w:left="0"/>
        <w:rPr>
          <w:rFonts w:ascii="Times New Roman" w:hAnsi="Times New Roman" w:cs="Times New Roman"/>
          <w:lang w:val="ru-RU"/>
        </w:rPr>
      </w:pPr>
      <w:r w:rsidRPr="002722C0">
        <w:rPr>
          <w:rFonts w:ascii="Times New Roman" w:hAnsi="Times New Roman" w:cs="Times New Roman"/>
          <w:lang w:val="ru-RU"/>
        </w:rPr>
        <w:t>создание мотивационных условий, благоприятных для профессионального развития и решения педагогами задач новой деятельности;</w:t>
      </w:r>
    </w:p>
    <w:p w14:paraId="24C93D5F" w14:textId="77777777" w:rsidR="002722C0" w:rsidRPr="002722C0" w:rsidRDefault="002722C0" w:rsidP="00FD37F1">
      <w:pPr>
        <w:pStyle w:val="Standard"/>
        <w:numPr>
          <w:ilvl w:val="0"/>
          <w:numId w:val="162"/>
        </w:numPr>
        <w:ind w:left="0"/>
        <w:rPr>
          <w:rFonts w:ascii="Times New Roman" w:hAnsi="Times New Roman" w:cs="Times New Roman"/>
          <w:lang w:val="ru-RU"/>
        </w:rPr>
      </w:pPr>
      <w:r w:rsidRPr="002722C0">
        <w:rPr>
          <w:rFonts w:ascii="Times New Roman" w:hAnsi="Times New Roman" w:cs="Times New Roman"/>
          <w:lang w:val="ru-RU"/>
        </w:rPr>
        <w:t xml:space="preserve"> выявление, обобщение и распространение наиболее ценного опыта работы учителей.</w:t>
      </w:r>
    </w:p>
    <w:p w14:paraId="57442101"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Компетентности учителя основной школы, обусловленные требованиями к структуре основных образовательных программ:</w:t>
      </w:r>
    </w:p>
    <w:p w14:paraId="6BB305BE" w14:textId="77777777" w:rsidR="002722C0" w:rsidRPr="002722C0" w:rsidRDefault="002722C0" w:rsidP="00FD37F1">
      <w:pPr>
        <w:pStyle w:val="Standard"/>
        <w:numPr>
          <w:ilvl w:val="0"/>
          <w:numId w:val="163"/>
        </w:numPr>
        <w:ind w:left="0"/>
        <w:rPr>
          <w:rFonts w:ascii="Times New Roman" w:hAnsi="Times New Roman" w:cs="Times New Roman"/>
          <w:lang w:val="ru-RU"/>
        </w:rPr>
      </w:pPr>
      <w:r w:rsidRPr="002722C0">
        <w:rPr>
          <w:rFonts w:ascii="Times New Roman" w:hAnsi="Times New Roman" w:cs="Times New Roman"/>
          <w:lang w:val="ru-RU"/>
        </w:rPr>
        <w:t>осуществлять системно-деятельностный подход к организации обучения;</w:t>
      </w:r>
    </w:p>
    <w:p w14:paraId="4DF036D2" w14:textId="77777777" w:rsidR="002722C0" w:rsidRPr="002722C0" w:rsidRDefault="002722C0" w:rsidP="00FD37F1">
      <w:pPr>
        <w:pStyle w:val="Standard"/>
        <w:numPr>
          <w:ilvl w:val="0"/>
          <w:numId w:val="163"/>
        </w:numPr>
        <w:ind w:left="0"/>
        <w:rPr>
          <w:rFonts w:ascii="Times New Roman" w:hAnsi="Times New Roman" w:cs="Times New Roman"/>
          <w:lang w:val="ru-RU"/>
        </w:rPr>
      </w:pPr>
      <w:r w:rsidRPr="002722C0">
        <w:rPr>
          <w:rFonts w:ascii="Times New Roman" w:hAnsi="Times New Roman" w:cs="Times New Roman"/>
          <w:lang w:val="ru-RU"/>
        </w:rPr>
        <w:t xml:space="preserve"> выстраивать индивидуальные траектории развития ученика на основе планируемых результатов освоения образовательных программ;</w:t>
      </w:r>
    </w:p>
    <w:p w14:paraId="1373E63E" w14:textId="77777777" w:rsidR="002722C0" w:rsidRPr="002722C0" w:rsidRDefault="002722C0" w:rsidP="00FD37F1">
      <w:pPr>
        <w:pStyle w:val="Standard"/>
        <w:numPr>
          <w:ilvl w:val="0"/>
          <w:numId w:val="163"/>
        </w:numPr>
        <w:ind w:left="0"/>
        <w:rPr>
          <w:rFonts w:ascii="Times New Roman" w:hAnsi="Times New Roman" w:cs="Times New Roman"/>
          <w:lang w:val="ru-RU"/>
        </w:rPr>
      </w:pPr>
      <w:r w:rsidRPr="002722C0">
        <w:rPr>
          <w:rFonts w:ascii="Times New Roman" w:hAnsi="Times New Roman" w:cs="Times New Roman"/>
          <w:lang w:val="ru-RU"/>
        </w:rPr>
        <w:t xml:space="preserve"> разрабатывать и эффективно применять образовательные технологии;</w:t>
      </w:r>
    </w:p>
    <w:p w14:paraId="605484BB"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 New Roman" w:hAnsi="Times New Roman" w:cs="Times New Roman"/>
          <w:b/>
          <w:i/>
          <w:iCs/>
          <w:kern w:val="0"/>
          <w:shd w:val="clear" w:color="auto" w:fill="FFFFFF"/>
          <w:lang w:val="ru-RU" w:eastAsia="ru-RU" w:bidi="ar-SA"/>
        </w:rPr>
        <w:t>Компетентности учителя основной школы, обусловленные требованиями к результатам освоения основных образовательных программ:</w:t>
      </w:r>
    </w:p>
    <w:p w14:paraId="2574DA38" w14:textId="77777777" w:rsidR="002722C0" w:rsidRPr="00C9253C" w:rsidRDefault="002722C0" w:rsidP="00FD37F1">
      <w:pPr>
        <w:pStyle w:val="Standard"/>
        <w:numPr>
          <w:ilvl w:val="0"/>
          <w:numId w:val="164"/>
        </w:numPr>
        <w:ind w:left="0"/>
        <w:rPr>
          <w:rFonts w:ascii="Times New Roman" w:hAnsi="Times New Roman" w:cs="Times New Roman"/>
          <w:lang w:val="ru-RU"/>
        </w:rPr>
      </w:pPr>
      <w:r w:rsidRPr="002722C0">
        <w:rPr>
          <w:rFonts w:ascii="Times New Roman" w:hAnsi="Times New Roman" w:cs="Times New Roman"/>
          <w:lang w:val="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14:paraId="0EE4597C" w14:textId="77777777" w:rsidR="002722C0" w:rsidRPr="00C9253C" w:rsidRDefault="002722C0" w:rsidP="00FD37F1">
      <w:pPr>
        <w:pStyle w:val="Standard"/>
        <w:numPr>
          <w:ilvl w:val="0"/>
          <w:numId w:val="164"/>
        </w:numPr>
        <w:ind w:left="0"/>
        <w:rPr>
          <w:rFonts w:ascii="Times New Roman" w:hAnsi="Times New Roman" w:cs="Times New Roman"/>
          <w:lang w:val="ru-RU"/>
        </w:rPr>
      </w:pPr>
      <w:r w:rsidRPr="002722C0">
        <w:rPr>
          <w:rFonts w:ascii="Times New Roman" w:hAnsi="Times New Roman" w:cs="Times New Roman"/>
          <w:lang w:val="ru-RU"/>
        </w:rPr>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14:paraId="694993EE" w14:textId="77777777" w:rsidR="002722C0" w:rsidRPr="00C9253C" w:rsidRDefault="002722C0" w:rsidP="00FD37F1">
      <w:pPr>
        <w:pStyle w:val="Standard"/>
        <w:numPr>
          <w:ilvl w:val="0"/>
          <w:numId w:val="164"/>
        </w:numPr>
        <w:ind w:left="0"/>
        <w:rPr>
          <w:rFonts w:ascii="Times New Roman" w:hAnsi="Times New Roman" w:cs="Times New Roman"/>
          <w:lang w:val="ru-RU"/>
        </w:rPr>
      </w:pPr>
      <w:r w:rsidRPr="002722C0">
        <w:rPr>
          <w:rFonts w:ascii="Times New Roman" w:hAnsi="Times New Roman" w:cs="Times New Roman"/>
          <w:lang w:val="ru-RU"/>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14:paraId="46BCFFE8"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 New Roman" w:hAnsi="Times New Roman" w:cs="Times New Roman"/>
          <w:b/>
          <w:i/>
          <w:iCs/>
          <w:kern w:val="0"/>
          <w:shd w:val="clear" w:color="auto" w:fill="FFFFFF"/>
          <w:lang w:val="ru-RU" w:eastAsia="ru-RU" w:bidi="ar-SA"/>
        </w:rPr>
        <w:t>Компетентности учителя основной школы, обусловленные требованиями к условиям реализации основных образовательных программ</w:t>
      </w:r>
      <w:r w:rsidRPr="002722C0">
        <w:rPr>
          <w:rFonts w:ascii="Times New Roman" w:eastAsia="Times New Roman" w:hAnsi="Times New Roman" w:cs="Times New Roman"/>
          <w:kern w:val="0"/>
          <w:shd w:val="clear" w:color="auto" w:fill="FFFFFF"/>
          <w:lang w:val="ru-RU" w:eastAsia="ru-RU" w:bidi="ar-SA"/>
        </w:rPr>
        <w:t>:</w:t>
      </w:r>
    </w:p>
    <w:p w14:paraId="5BB23714" w14:textId="77777777" w:rsidR="002722C0" w:rsidRPr="00C9253C"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14:paraId="5EF7E543" w14:textId="77777777" w:rsidR="002722C0" w:rsidRPr="002722C0"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достижения планируемых результатов освоения образовательных программ;</w:t>
      </w:r>
    </w:p>
    <w:p w14:paraId="672323DD" w14:textId="77777777" w:rsidR="002722C0" w:rsidRPr="002722C0" w:rsidRDefault="002722C0" w:rsidP="00FD37F1">
      <w:pPr>
        <w:pStyle w:val="Standard"/>
        <w:numPr>
          <w:ilvl w:val="0"/>
          <w:numId w:val="165"/>
        </w:numPr>
        <w:ind w:left="0"/>
        <w:rPr>
          <w:rFonts w:ascii="Times New Roman" w:hAnsi="Times New Roman" w:cs="Times New Roman"/>
        </w:rPr>
      </w:pPr>
      <w:r w:rsidRPr="002722C0">
        <w:rPr>
          <w:rFonts w:ascii="Times New Roman" w:hAnsi="Times New Roman" w:cs="Times New Roman"/>
          <w:lang w:val="ru-RU"/>
        </w:rPr>
        <w:t xml:space="preserve"> </w:t>
      </w:r>
      <w:proofErr w:type="spellStart"/>
      <w:r w:rsidRPr="002722C0">
        <w:rPr>
          <w:rFonts w:ascii="Times New Roman" w:hAnsi="Times New Roman" w:cs="Times New Roman"/>
        </w:rPr>
        <w:t>реализации</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программ</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воспитания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учащихся</w:t>
      </w:r>
      <w:proofErr w:type="spellEnd"/>
      <w:r w:rsidRPr="002722C0">
        <w:rPr>
          <w:rFonts w:ascii="Times New Roman" w:hAnsi="Times New Roman" w:cs="Times New Roman"/>
        </w:rPr>
        <w:t>;</w:t>
      </w:r>
    </w:p>
    <w:p w14:paraId="4A23BE09" w14:textId="77777777" w:rsidR="002722C0" w:rsidRPr="00C9253C"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эффективного использования здоровье сберегающих технологий в условиях реализации ФГОС;</w:t>
      </w:r>
    </w:p>
    <w:p w14:paraId="583E368F" w14:textId="77777777" w:rsidR="002722C0" w:rsidRPr="00C9253C"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14:paraId="65BFFD3D" w14:textId="77777777" w:rsidR="002722C0" w:rsidRPr="002722C0"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 xml:space="preserve"> собственного профессионально-личностного развития и саморазвития;</w:t>
      </w:r>
    </w:p>
    <w:p w14:paraId="1162FF94" w14:textId="76937807" w:rsidR="002722C0" w:rsidRDefault="002722C0" w:rsidP="00FD37F1">
      <w:pPr>
        <w:pStyle w:val="Standard"/>
        <w:numPr>
          <w:ilvl w:val="0"/>
          <w:numId w:val="165"/>
        </w:numPr>
        <w:ind w:left="0"/>
        <w:rPr>
          <w:rFonts w:ascii="Times New Roman" w:hAnsi="Times New Roman" w:cs="Times New Roman"/>
          <w:lang w:val="ru-RU"/>
        </w:rPr>
      </w:pPr>
      <w:r w:rsidRPr="002722C0">
        <w:rPr>
          <w:rFonts w:ascii="Times New Roman" w:hAnsi="Times New Roman" w:cs="Times New Roman"/>
          <w:lang w:val="ru-RU"/>
        </w:rPr>
        <w:t>эффективно применять свои умения в процессе модернизации инфраструктуры учебно-воспитательного процесса образовательного учреждения.</w:t>
      </w:r>
    </w:p>
    <w:p w14:paraId="127091B7" w14:textId="0392E5FC" w:rsidR="00DD5A6E" w:rsidRDefault="00DD5A6E" w:rsidP="00DD5A6E">
      <w:pPr>
        <w:pStyle w:val="Standard"/>
        <w:rPr>
          <w:rFonts w:ascii="Times New Roman" w:hAnsi="Times New Roman" w:cs="Times New Roman"/>
          <w:lang w:val="ru-RU"/>
        </w:rPr>
      </w:pPr>
    </w:p>
    <w:p w14:paraId="358DB97B" w14:textId="77777777" w:rsidR="00DD5A6E" w:rsidRPr="00C9253C" w:rsidRDefault="00DD5A6E" w:rsidP="00DD5A6E">
      <w:pPr>
        <w:pStyle w:val="Standard"/>
        <w:rPr>
          <w:rFonts w:ascii="Times New Roman" w:hAnsi="Times New Roman" w:cs="Times New Roman"/>
          <w:lang w:val="ru-RU"/>
        </w:rPr>
      </w:pPr>
    </w:p>
    <w:p w14:paraId="1DF39241"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p>
    <w:p w14:paraId="243E9803"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lastRenderedPageBreak/>
        <w:t>3.2.2. Психолого-педагогические условия реализации основной образовательной программы</w:t>
      </w:r>
    </w:p>
    <w:p w14:paraId="105A811C" w14:textId="4FAA481C"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w:t>
      </w:r>
    </w:p>
    <w:p w14:paraId="7B17D6BA" w14:textId="182E34E6"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психологических перегрузок обучающихся, соблюдение санитарно-гигиенических правил и норм, позволяют педагогам лицея осуществлять</w:t>
      </w:r>
      <w:r w:rsidR="00DD5A6E">
        <w:rPr>
          <w:rFonts w:ascii="Times New Roman" w:eastAsia="TimesNewRomanPSMT" w:hAnsi="Times New Roman" w:cs="Times New Roman"/>
          <w:color w:val="auto"/>
          <w:kern w:val="0"/>
          <w:shd w:val="clear" w:color="auto" w:fill="FFFFFF"/>
          <w:lang w:val="ru-RU" w:eastAsia="ru-RU" w:bidi="ar-SA"/>
        </w:rPr>
        <w:t xml:space="preserve"> </w:t>
      </w:r>
      <w:r w:rsidRPr="002722C0">
        <w:rPr>
          <w:rFonts w:ascii="Times New Roman" w:eastAsia="TimesNewRomanPSMT" w:hAnsi="Times New Roman" w:cs="Times New Roman"/>
          <w:color w:val="auto"/>
          <w:kern w:val="0"/>
          <w:shd w:val="clear" w:color="auto" w:fill="FFFFFF"/>
          <w:lang w:val="ru-RU" w:eastAsia="ru-RU" w:bidi="ar-SA"/>
        </w:rPr>
        <w:t xml:space="preserve">образовательную деятельность на оптимальном </w:t>
      </w:r>
      <w:proofErr w:type="spellStart"/>
      <w:proofErr w:type="gramStart"/>
      <w:r w:rsidRPr="002722C0">
        <w:rPr>
          <w:rFonts w:ascii="Times New Roman" w:eastAsia="TimesNewRomanPSMT" w:hAnsi="Times New Roman" w:cs="Times New Roman"/>
          <w:color w:val="auto"/>
          <w:kern w:val="0"/>
          <w:shd w:val="clear" w:color="auto" w:fill="FFFFFF"/>
          <w:lang w:val="ru-RU" w:eastAsia="ru-RU" w:bidi="ar-SA"/>
        </w:rPr>
        <w:t>уровне.Работа</w:t>
      </w:r>
      <w:proofErr w:type="spellEnd"/>
      <w:proofErr w:type="gramEnd"/>
      <w:r w:rsidRPr="002722C0">
        <w:rPr>
          <w:rFonts w:ascii="Times New Roman" w:eastAsia="TimesNewRomanPSMT" w:hAnsi="Times New Roman" w:cs="Times New Roman"/>
          <w:color w:val="auto"/>
          <w:kern w:val="0"/>
          <w:shd w:val="clear" w:color="auto" w:fill="FFFFFF"/>
          <w:lang w:val="ru-RU" w:eastAsia="ru-RU" w:bidi="ar-SA"/>
        </w:rPr>
        <w:t xml:space="preserve"> по психолого-педагогическому сопровождению участников образовательного процесса осуществляется педагогом  -психологом и педагогами </w:t>
      </w:r>
      <w:proofErr w:type="spellStart"/>
      <w:r w:rsidRPr="002722C0">
        <w:rPr>
          <w:rFonts w:ascii="Times New Roman" w:eastAsia="TimesNewRomanPSMT" w:hAnsi="Times New Roman" w:cs="Times New Roman"/>
          <w:color w:val="auto"/>
          <w:kern w:val="0"/>
          <w:shd w:val="clear" w:color="auto" w:fill="FFFFFF"/>
          <w:lang w:val="ru-RU" w:eastAsia="ru-RU" w:bidi="ar-SA"/>
        </w:rPr>
        <w:t>школылы</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  Разработан перспективный план работы психологической службы школы, включающий мероприятия по психолого-педагогическому </w:t>
      </w:r>
      <w:proofErr w:type="spellStart"/>
      <w:proofErr w:type="gramStart"/>
      <w:r w:rsidRPr="002722C0">
        <w:rPr>
          <w:rFonts w:ascii="Times New Roman" w:eastAsia="TimesNewRomanPSMT" w:hAnsi="Times New Roman" w:cs="Times New Roman"/>
          <w:color w:val="auto"/>
          <w:kern w:val="0"/>
          <w:shd w:val="clear" w:color="auto" w:fill="FFFFFF"/>
          <w:lang w:val="ru-RU" w:eastAsia="ru-RU" w:bidi="ar-SA"/>
        </w:rPr>
        <w:t>сопровождению.Целью</w:t>
      </w:r>
      <w:proofErr w:type="spellEnd"/>
      <w:proofErr w:type="gramEnd"/>
      <w:r w:rsidRPr="002722C0">
        <w:rPr>
          <w:rFonts w:ascii="Times New Roman" w:eastAsia="TimesNewRomanPSMT" w:hAnsi="Times New Roman" w:cs="Times New Roman"/>
          <w:color w:val="auto"/>
          <w:kern w:val="0"/>
          <w:shd w:val="clear" w:color="auto" w:fill="FFFFFF"/>
          <w:lang w:val="ru-RU" w:eastAsia="ru-RU" w:bidi="ar-SA"/>
        </w:rPr>
        <w:t xml:space="preserve">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14:paraId="5C958951"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Задачи</w:t>
      </w:r>
      <w:r w:rsidRPr="002722C0">
        <w:rPr>
          <w:rFonts w:ascii="Times New Roman" w:eastAsia="TimesNewRomanPSMT" w:hAnsi="Times New Roman" w:cs="Times New Roman"/>
          <w:color w:val="auto"/>
          <w:kern w:val="0"/>
          <w:shd w:val="clear" w:color="auto" w:fill="FFFFFF"/>
          <w:lang w:val="ru-RU" w:eastAsia="ru-RU" w:bidi="ar-SA"/>
        </w:rPr>
        <w:t>:</w:t>
      </w:r>
    </w:p>
    <w:p w14:paraId="6FC1CA0E" w14:textId="3FB012DA"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78716EEC" w14:textId="77777777" w:rsidR="002722C0" w:rsidRPr="002722C0" w:rsidRDefault="002722C0" w:rsidP="00FD37F1">
      <w:pPr>
        <w:widowControl/>
        <w:suppressAutoHyphens w:val="0"/>
        <w:autoSpaceDE w:val="0"/>
        <w:ind w:firstLine="284"/>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2. Формирование и развитие психолого-педагогической компетентности обучающихся, педагогов и родительской общественности;</w:t>
      </w:r>
    </w:p>
    <w:p w14:paraId="32B94D0B"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 xml:space="preserve">3. Обеспечение вариативности направлений и </w:t>
      </w:r>
      <w:proofErr w:type="spellStart"/>
      <w:r w:rsidRPr="002722C0">
        <w:rPr>
          <w:rFonts w:ascii="Times New Roman" w:eastAsia="TimesNewRomanPSMT" w:hAnsi="Times New Roman" w:cs="Times New Roman"/>
          <w:color w:val="auto"/>
          <w:kern w:val="0"/>
          <w:shd w:val="clear" w:color="auto" w:fill="FFFFFF"/>
          <w:lang w:val="ru-RU" w:eastAsia="ru-RU" w:bidi="ar-SA"/>
        </w:rPr>
        <w:t>формпсихолого</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-педагогического сопровождения участников образовательного </w:t>
      </w:r>
      <w:proofErr w:type="spellStart"/>
      <w:proofErr w:type="gramStart"/>
      <w:r w:rsidRPr="002722C0">
        <w:rPr>
          <w:rFonts w:ascii="Times New Roman" w:eastAsia="TimesNewRomanPSMT" w:hAnsi="Times New Roman" w:cs="Times New Roman"/>
          <w:color w:val="auto"/>
          <w:kern w:val="0"/>
          <w:shd w:val="clear" w:color="auto" w:fill="FFFFFF"/>
          <w:lang w:val="ru-RU" w:eastAsia="ru-RU" w:bidi="ar-SA"/>
        </w:rPr>
        <w:t>процесса,а</w:t>
      </w:r>
      <w:proofErr w:type="spellEnd"/>
      <w:proofErr w:type="gramEnd"/>
      <w:r w:rsidRPr="002722C0">
        <w:rPr>
          <w:rFonts w:ascii="Times New Roman" w:eastAsia="TimesNewRomanPSMT" w:hAnsi="Times New Roman" w:cs="Times New Roman"/>
          <w:color w:val="auto"/>
          <w:kern w:val="0"/>
          <w:shd w:val="clear" w:color="auto" w:fill="FFFFFF"/>
          <w:lang w:val="ru-RU" w:eastAsia="ru-RU" w:bidi="ar-SA"/>
        </w:rPr>
        <w:t xml:space="preserve"> также диверсификации уровней сопровождения.</w:t>
      </w:r>
    </w:p>
    <w:p w14:paraId="09CD7BD6" w14:textId="77777777" w:rsidR="002722C0" w:rsidRPr="002722C0" w:rsidRDefault="002722C0" w:rsidP="00FD37F1">
      <w:pPr>
        <w:widowControl/>
        <w:suppressAutoHyphens w:val="0"/>
        <w:autoSpaceDE w:val="0"/>
        <w:ind w:firstLine="284"/>
        <w:jc w:val="both"/>
        <w:textAlignment w:val="auto"/>
        <w:rPr>
          <w:rFonts w:ascii="Times New Roman" w:eastAsia="TimesNewRomanPSMT" w:hAnsi="Times New Roman" w:cs="Times New Roman"/>
          <w:b/>
          <w:i/>
          <w:color w:val="auto"/>
          <w:kern w:val="0"/>
          <w:shd w:val="clear" w:color="auto" w:fill="FFFFFF"/>
          <w:lang w:val="ru-RU" w:eastAsia="ru-RU" w:bidi="ar-SA"/>
        </w:rPr>
      </w:pPr>
      <w:r w:rsidRPr="002722C0">
        <w:rPr>
          <w:rFonts w:ascii="Times New Roman" w:eastAsia="TimesNewRomanPSMT" w:hAnsi="Times New Roman" w:cs="Times New Roman"/>
          <w:b/>
          <w:i/>
          <w:color w:val="auto"/>
          <w:kern w:val="0"/>
          <w:shd w:val="clear" w:color="auto" w:fill="FFFFFF"/>
          <w:lang w:val="ru-RU" w:eastAsia="ru-RU" w:bidi="ar-SA"/>
        </w:rPr>
        <w:t>Основные направления психолого-педагогического сопровождения:</w:t>
      </w:r>
    </w:p>
    <w:p w14:paraId="2B14763E" w14:textId="77777777" w:rsidR="002722C0" w:rsidRPr="002722C0" w:rsidRDefault="002722C0" w:rsidP="00FD37F1">
      <w:pPr>
        <w:pStyle w:val="Standard"/>
        <w:numPr>
          <w:ilvl w:val="0"/>
          <w:numId w:val="166"/>
        </w:numPr>
        <w:ind w:left="0"/>
        <w:rPr>
          <w:rFonts w:ascii="Times New Roman" w:hAnsi="Times New Roman" w:cs="Times New Roman"/>
          <w:lang w:val="ru-RU"/>
        </w:rPr>
      </w:pPr>
      <w:r w:rsidRPr="002722C0">
        <w:rPr>
          <w:rFonts w:ascii="Times New Roman" w:hAnsi="Times New Roman" w:cs="Times New Roman"/>
          <w:lang w:val="ru-RU"/>
        </w:rPr>
        <w:t>сохранение и укрепление психологического здоровья обучающихся;</w:t>
      </w:r>
    </w:p>
    <w:p w14:paraId="4B08F686" w14:textId="77777777" w:rsidR="002722C0" w:rsidRPr="002722C0" w:rsidRDefault="002722C0" w:rsidP="00FD37F1">
      <w:pPr>
        <w:pStyle w:val="Standard"/>
        <w:numPr>
          <w:ilvl w:val="0"/>
          <w:numId w:val="166"/>
        </w:numPr>
        <w:ind w:left="0"/>
        <w:rPr>
          <w:rFonts w:ascii="Times New Roman" w:hAnsi="Times New Roman" w:cs="Times New Roman"/>
          <w:lang w:val="ru-RU"/>
        </w:rPr>
      </w:pPr>
      <w:r w:rsidRPr="002722C0">
        <w:rPr>
          <w:rFonts w:ascii="Times New Roman" w:hAnsi="Times New Roman" w:cs="Times New Roman"/>
          <w:lang w:val="ru-RU"/>
        </w:rPr>
        <w:t xml:space="preserve"> формирование ценности здоровья и безопасного образа жизни;</w:t>
      </w:r>
    </w:p>
    <w:p w14:paraId="31E64FE4" w14:textId="77777777" w:rsidR="002722C0" w:rsidRPr="002722C0" w:rsidRDefault="002722C0" w:rsidP="00FD37F1">
      <w:pPr>
        <w:pStyle w:val="Standard"/>
        <w:numPr>
          <w:ilvl w:val="0"/>
          <w:numId w:val="166"/>
        </w:numPr>
        <w:ind w:left="0"/>
        <w:rPr>
          <w:rFonts w:ascii="Times New Roman" w:hAnsi="Times New Roman" w:cs="Times New Roman"/>
        </w:rPr>
      </w:pPr>
      <w:r w:rsidRPr="002722C0">
        <w:rPr>
          <w:rFonts w:ascii="Times New Roman" w:hAnsi="Times New Roman" w:cs="Times New Roman"/>
          <w:lang w:val="ru-RU"/>
        </w:rPr>
        <w:t xml:space="preserve"> </w:t>
      </w:r>
      <w:proofErr w:type="spellStart"/>
      <w:r w:rsidRPr="002722C0">
        <w:rPr>
          <w:rFonts w:ascii="Times New Roman" w:hAnsi="Times New Roman" w:cs="Times New Roman"/>
        </w:rPr>
        <w:t>дифференциация</w:t>
      </w:r>
      <w:proofErr w:type="spellEnd"/>
      <w:r w:rsidRPr="002722C0">
        <w:rPr>
          <w:rFonts w:ascii="Times New Roman" w:hAnsi="Times New Roman" w:cs="Times New Roman"/>
        </w:rPr>
        <w:t xml:space="preserve"> и </w:t>
      </w:r>
      <w:proofErr w:type="spellStart"/>
      <w:r w:rsidRPr="002722C0">
        <w:rPr>
          <w:rFonts w:ascii="Times New Roman" w:hAnsi="Times New Roman" w:cs="Times New Roman"/>
        </w:rPr>
        <w:t>индивидуализация</w:t>
      </w:r>
      <w:proofErr w:type="spellEnd"/>
      <w:r w:rsidRPr="002722C0">
        <w:rPr>
          <w:rFonts w:ascii="Times New Roman" w:hAnsi="Times New Roman" w:cs="Times New Roman"/>
        </w:rPr>
        <w:t xml:space="preserve"> </w:t>
      </w:r>
      <w:proofErr w:type="spellStart"/>
      <w:r w:rsidRPr="002722C0">
        <w:rPr>
          <w:rFonts w:ascii="Times New Roman" w:hAnsi="Times New Roman" w:cs="Times New Roman"/>
        </w:rPr>
        <w:t>обучения</w:t>
      </w:r>
      <w:proofErr w:type="spellEnd"/>
      <w:r w:rsidRPr="002722C0">
        <w:rPr>
          <w:rFonts w:ascii="Times New Roman" w:hAnsi="Times New Roman" w:cs="Times New Roman"/>
        </w:rPr>
        <w:t>;</w:t>
      </w:r>
    </w:p>
    <w:p w14:paraId="6B93B62B" w14:textId="77777777" w:rsidR="002722C0" w:rsidRPr="002722C0" w:rsidRDefault="002722C0" w:rsidP="00FD37F1">
      <w:pPr>
        <w:pStyle w:val="Standard"/>
        <w:numPr>
          <w:ilvl w:val="0"/>
          <w:numId w:val="166"/>
        </w:numPr>
        <w:ind w:left="0"/>
        <w:rPr>
          <w:rFonts w:ascii="Times New Roman" w:hAnsi="Times New Roman" w:cs="Times New Roman"/>
          <w:lang w:val="ru-RU"/>
        </w:rPr>
      </w:pPr>
      <w:r w:rsidRPr="002722C0">
        <w:rPr>
          <w:rFonts w:ascii="Times New Roman" w:hAnsi="Times New Roman" w:cs="Times New Roman"/>
          <w:lang w:val="ru-RU"/>
        </w:rPr>
        <w:t xml:space="preserve"> мониторинг возможностей и способностей обучающихся, выявление и поддержка</w:t>
      </w:r>
    </w:p>
    <w:p w14:paraId="1CC06F6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одаренных детей, детей с ограниченными возможностями здоровья;</w:t>
      </w:r>
    </w:p>
    <w:p w14:paraId="1D7DBB79" w14:textId="77777777" w:rsidR="002722C0" w:rsidRPr="002722C0" w:rsidRDefault="002722C0" w:rsidP="00FD37F1">
      <w:pPr>
        <w:pStyle w:val="Standard"/>
        <w:numPr>
          <w:ilvl w:val="0"/>
          <w:numId w:val="167"/>
        </w:numPr>
        <w:ind w:left="0"/>
        <w:rPr>
          <w:rFonts w:ascii="Times New Roman" w:hAnsi="Times New Roman" w:cs="Times New Roman"/>
          <w:lang w:val="ru-RU"/>
        </w:rPr>
      </w:pPr>
      <w:r w:rsidRPr="002722C0">
        <w:rPr>
          <w:rFonts w:ascii="Times New Roman" w:hAnsi="Times New Roman" w:cs="Times New Roman"/>
          <w:lang w:val="ru-RU"/>
        </w:rPr>
        <w:t>психолого-педагогическая поддержка участников олимпиадного движения;</w:t>
      </w:r>
    </w:p>
    <w:p w14:paraId="7B8DE59F" w14:textId="77777777" w:rsidR="002722C0" w:rsidRPr="002722C0" w:rsidRDefault="002722C0" w:rsidP="00FD37F1">
      <w:pPr>
        <w:pStyle w:val="Standard"/>
        <w:numPr>
          <w:ilvl w:val="0"/>
          <w:numId w:val="167"/>
        </w:numPr>
        <w:ind w:left="0"/>
        <w:rPr>
          <w:rFonts w:ascii="Times New Roman" w:hAnsi="Times New Roman" w:cs="Times New Roman"/>
          <w:lang w:val="ru-RU"/>
        </w:rPr>
      </w:pPr>
      <w:r w:rsidRPr="002722C0">
        <w:rPr>
          <w:rFonts w:ascii="Times New Roman" w:hAnsi="Times New Roman" w:cs="Times New Roman"/>
          <w:lang w:val="ru-RU"/>
        </w:rPr>
        <w:t>обеспечение осознанного и ответственного выбора дальнейшей профессиональной сферы деятельности;</w:t>
      </w:r>
    </w:p>
    <w:p w14:paraId="0DAF0EB5" w14:textId="77777777" w:rsidR="002722C0" w:rsidRPr="00C9253C" w:rsidRDefault="002722C0" w:rsidP="00FD37F1">
      <w:pPr>
        <w:pStyle w:val="Standard"/>
        <w:numPr>
          <w:ilvl w:val="0"/>
          <w:numId w:val="167"/>
        </w:numPr>
        <w:ind w:left="0"/>
        <w:rPr>
          <w:rFonts w:ascii="Times New Roman" w:hAnsi="Times New Roman" w:cs="Times New Roman"/>
          <w:lang w:val="ru-RU"/>
        </w:rPr>
      </w:pPr>
      <w:r w:rsidRPr="002722C0">
        <w:rPr>
          <w:rFonts w:ascii="Times New Roman" w:hAnsi="Times New Roman" w:cs="Times New Roman"/>
          <w:lang w:val="ru-RU"/>
        </w:rPr>
        <w:t xml:space="preserve"> формирование коммуникативных навыков в разновозрастной среде и среде сверстников;</w:t>
      </w:r>
    </w:p>
    <w:p w14:paraId="0FD3F8AB" w14:textId="77777777" w:rsidR="002722C0" w:rsidRPr="002722C0" w:rsidRDefault="002722C0" w:rsidP="00FD37F1">
      <w:pPr>
        <w:pStyle w:val="Standard"/>
        <w:numPr>
          <w:ilvl w:val="0"/>
          <w:numId w:val="167"/>
        </w:numPr>
        <w:ind w:left="0"/>
        <w:rPr>
          <w:rFonts w:ascii="Times New Roman" w:hAnsi="Times New Roman" w:cs="Times New Roman"/>
          <w:lang w:val="ru-RU"/>
        </w:rPr>
      </w:pPr>
      <w:r w:rsidRPr="002722C0">
        <w:rPr>
          <w:rFonts w:ascii="Times New Roman" w:hAnsi="Times New Roman" w:cs="Times New Roman"/>
          <w:lang w:val="ru-RU"/>
        </w:rPr>
        <w:t xml:space="preserve"> поддержка детских объединений, ученического самоуправления.</w:t>
      </w:r>
    </w:p>
    <w:p w14:paraId="51F77377" w14:textId="60D010FB"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Психолого-педагогическое сопровождение осуществляется</w:t>
      </w:r>
      <w:r w:rsidRPr="002722C0">
        <w:rPr>
          <w:rFonts w:ascii="Times New Roman" w:eastAsia="TimesNewRomanPSMT" w:hAnsi="Times New Roman" w:cs="Times New Roman"/>
          <w:color w:val="auto"/>
          <w:kern w:val="0"/>
          <w:shd w:val="clear" w:color="auto" w:fill="FFFFFF"/>
          <w:lang w:val="ru-RU" w:eastAsia="ru-RU" w:bidi="ar-SA"/>
        </w:rPr>
        <w:t xml:space="preserve"> на индивидуальном, групповом уровнях, уровне класса, </w:t>
      </w:r>
      <w:proofErr w:type="gramStart"/>
      <w:r w:rsidRPr="002722C0">
        <w:rPr>
          <w:rFonts w:ascii="Times New Roman" w:eastAsia="TimesNewRomanPSMT" w:hAnsi="Times New Roman" w:cs="Times New Roman"/>
          <w:color w:val="auto"/>
          <w:kern w:val="0"/>
          <w:shd w:val="clear" w:color="auto" w:fill="FFFFFF"/>
          <w:lang w:val="ru-RU" w:eastAsia="ru-RU" w:bidi="ar-SA"/>
        </w:rPr>
        <w:t>уровне  школы</w:t>
      </w:r>
      <w:proofErr w:type="gramEnd"/>
      <w:r w:rsidRPr="002722C0">
        <w:rPr>
          <w:rFonts w:ascii="Times New Roman" w:eastAsia="TimesNewRomanPSMT" w:hAnsi="Times New Roman" w:cs="Times New Roman"/>
          <w:color w:val="auto"/>
          <w:kern w:val="0"/>
          <w:shd w:val="clear" w:color="auto" w:fill="FFFFFF"/>
          <w:lang w:val="ru-RU" w:eastAsia="ru-RU" w:bidi="ar-SA"/>
        </w:rPr>
        <w:t xml:space="preserve"> в следующих формах:</w:t>
      </w:r>
    </w:p>
    <w:p w14:paraId="1D1570AD"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5A906B85"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179C2E0"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профилактика, экспертиза, развивающая работа, просвещение, коррекционная работа, осуществляемая в течение всего учебного времени.</w:t>
      </w:r>
    </w:p>
    <w:p w14:paraId="67360B5A"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xml:space="preserve">К </w:t>
      </w:r>
      <w:r w:rsidRPr="002722C0">
        <w:rPr>
          <w:rFonts w:ascii="Times New Roman" w:eastAsia="Calibri" w:hAnsi="Times New Roman" w:cs="Times New Roman"/>
          <w:b/>
          <w:color w:val="auto"/>
          <w:kern w:val="0"/>
          <w:shd w:val="clear" w:color="auto" w:fill="FFFFFF"/>
          <w:lang w:val="ru-RU" w:eastAsia="ru-RU" w:bidi="ar-SA"/>
        </w:rPr>
        <w:t>основным направлениям психолого-педагогического</w:t>
      </w:r>
      <w:r w:rsidRPr="002722C0">
        <w:rPr>
          <w:rFonts w:ascii="Times New Roman" w:eastAsia="Calibri" w:hAnsi="Times New Roman" w:cs="Times New Roman"/>
          <w:color w:val="auto"/>
          <w:kern w:val="0"/>
          <w:shd w:val="clear" w:color="auto" w:fill="FFFFFF"/>
          <w:lang w:val="ru-RU" w:eastAsia="ru-RU" w:bidi="ar-SA"/>
        </w:rPr>
        <w:t xml:space="preserve"> сопровождения можно отнести:</w:t>
      </w:r>
    </w:p>
    <w:p w14:paraId="1F5E5ED4"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сохранение и укрепление психологического здоровья;</w:t>
      </w:r>
    </w:p>
    <w:p w14:paraId="0268AA69"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мониторинг возможностей и способностей обучающихся;</w:t>
      </w:r>
    </w:p>
    <w:p w14:paraId="045E24E3"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lastRenderedPageBreak/>
        <w:t>•</w:t>
      </w:r>
      <w:r w:rsidRPr="002722C0">
        <w:rPr>
          <w:rFonts w:ascii="Times New Roman" w:eastAsia="Calibri" w:hAnsi="Times New Roman" w:cs="Times New Roman"/>
          <w:color w:val="auto"/>
          <w:kern w:val="0"/>
          <w:shd w:val="clear" w:color="auto" w:fill="FFFFFF"/>
          <w:lang w:val="ru-RU" w:eastAsia="ru-RU" w:bidi="ar-SA"/>
        </w:rPr>
        <w:tab/>
        <w:t>психолого-педагогическую поддержку участников олимпиадного движения;</w:t>
      </w:r>
    </w:p>
    <w:p w14:paraId="2AB9C86C"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формирование у обучающихся понимания ценности здоровья и безопасного образа жизни;</w:t>
      </w:r>
    </w:p>
    <w:p w14:paraId="344AAB4C"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развитие экологической культуры;</w:t>
      </w:r>
    </w:p>
    <w:p w14:paraId="2F9A458F"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выявление и поддержку детей с особыми образовательными потребностями и особыми возможностями здоровья;</w:t>
      </w:r>
    </w:p>
    <w:p w14:paraId="4C6B50F5"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формирование коммуникативных навыков в разновозрастной среде и среде сверстников;</w:t>
      </w:r>
    </w:p>
    <w:p w14:paraId="4C0DAC92"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поддержку детских объединений и ученического самоуправления;</w:t>
      </w:r>
    </w:p>
    <w:p w14:paraId="43A22BDD" w14:textId="77777777" w:rsidR="002722C0" w:rsidRPr="002722C0" w:rsidRDefault="002722C0" w:rsidP="00FD37F1">
      <w:pPr>
        <w:widowControl/>
        <w:suppressAutoHyphens w:val="0"/>
        <w:ind w:firstLine="284"/>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Pr="002722C0">
        <w:rPr>
          <w:rFonts w:ascii="Times New Roman" w:eastAsia="Calibri" w:hAnsi="Times New Roman" w:cs="Times New Roman"/>
          <w:color w:val="auto"/>
          <w:kern w:val="0"/>
          <w:shd w:val="clear" w:color="auto" w:fill="FFFFFF"/>
          <w:lang w:val="ru-RU" w:eastAsia="ru-RU" w:bidi="ar-SA"/>
        </w:rPr>
        <w:tab/>
        <w:t>выявление и поддержку детей, проявивших выдающиеся способности.</w:t>
      </w:r>
    </w:p>
    <w:p w14:paraId="3F799A6C" w14:textId="77777777" w:rsidR="002722C0" w:rsidRPr="002722C0" w:rsidRDefault="002722C0" w:rsidP="00FD37F1">
      <w:pPr>
        <w:widowControl/>
        <w:shd w:val="clear" w:color="auto" w:fill="FFFFFF"/>
        <w:suppressAutoHyphens w:val="0"/>
        <w:spacing w:line="270" w:lineRule="atLeast"/>
        <w:jc w:val="center"/>
        <w:textAlignment w:val="auto"/>
        <w:rPr>
          <w:rFonts w:ascii="Times New Roman" w:eastAsia="Times New Roman" w:hAnsi="Times New Roman" w:cs="Times New Roman"/>
          <w:b/>
          <w:bCs/>
          <w:color w:val="auto"/>
          <w:kern w:val="0"/>
          <w:shd w:val="clear" w:color="auto" w:fill="FFFFFF"/>
          <w:lang w:val="ru-RU" w:eastAsia="ru-RU" w:bidi="ar-SA"/>
        </w:rPr>
      </w:pPr>
      <w:r w:rsidRPr="002722C0">
        <w:rPr>
          <w:rFonts w:ascii="Times New Roman" w:eastAsia="Times New Roman" w:hAnsi="Times New Roman" w:cs="Times New Roman"/>
          <w:b/>
          <w:bCs/>
          <w:color w:val="auto"/>
          <w:kern w:val="0"/>
          <w:shd w:val="clear" w:color="auto" w:fill="FFFFFF"/>
          <w:lang w:val="ru-RU" w:eastAsia="ru-RU" w:bidi="ar-SA"/>
        </w:rPr>
        <w:t>Механизмы создания психолого-педагогических условий реализации ООП ООО</w:t>
      </w:r>
    </w:p>
    <w:p w14:paraId="3725F29B" w14:textId="77777777" w:rsidR="002722C0" w:rsidRPr="002722C0" w:rsidRDefault="002722C0" w:rsidP="00FD37F1">
      <w:pPr>
        <w:widowControl/>
        <w:shd w:val="clear" w:color="auto" w:fill="FFFFFF"/>
        <w:suppressAutoHyphens w:val="0"/>
        <w:spacing w:line="270" w:lineRule="atLeast"/>
        <w:ind w:firstLine="284"/>
        <w:jc w:val="center"/>
        <w:textAlignment w:val="auto"/>
        <w:rPr>
          <w:rFonts w:ascii="Times New Roman" w:eastAsia="Times New Roman" w:hAnsi="Times New Roman" w:cs="Times New Roman"/>
          <w:b/>
          <w:bCs/>
          <w:color w:val="auto"/>
          <w:kern w:val="0"/>
          <w:shd w:val="clear" w:color="auto" w:fill="FFFFFF"/>
          <w:lang w:val="ru-RU" w:eastAsia="ru-RU" w:bidi="ar-SA"/>
        </w:rPr>
      </w:pPr>
    </w:p>
    <w:tbl>
      <w:tblPr>
        <w:tblW w:w="9923" w:type="dxa"/>
        <w:tblInd w:w="-34" w:type="dxa"/>
        <w:tblLayout w:type="fixed"/>
        <w:tblCellMar>
          <w:left w:w="10" w:type="dxa"/>
          <w:right w:w="10" w:type="dxa"/>
        </w:tblCellMar>
        <w:tblLook w:val="04A0" w:firstRow="1" w:lastRow="0" w:firstColumn="1" w:lastColumn="0" w:noHBand="0" w:noVBand="1"/>
      </w:tblPr>
      <w:tblGrid>
        <w:gridCol w:w="2151"/>
        <w:gridCol w:w="2131"/>
        <w:gridCol w:w="2097"/>
        <w:gridCol w:w="1701"/>
        <w:gridCol w:w="1843"/>
      </w:tblGrid>
      <w:tr w:rsidR="002722C0" w:rsidRPr="002722C0" w14:paraId="04F7E4A1" w14:textId="77777777" w:rsidTr="00BF7143">
        <w:tblPrEx>
          <w:tblCellMar>
            <w:top w:w="0" w:type="dxa"/>
            <w:bottom w:w="0" w:type="dxa"/>
          </w:tblCellMar>
        </w:tblPrEx>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D90830" w14:textId="77777777" w:rsidR="002722C0" w:rsidRPr="00C9253C" w:rsidRDefault="002722C0" w:rsidP="00FD37F1">
            <w:pPr>
              <w:widowControl/>
              <w:suppressAutoHyphens w:val="0"/>
              <w:ind w:firstLine="284"/>
              <w:jc w:val="center"/>
              <w:textAlignment w:val="auto"/>
              <w:rPr>
                <w:rFonts w:ascii="Times New Roman" w:hAnsi="Times New Roman" w:cs="Times New Roman"/>
                <w:lang w:val="ru-RU"/>
              </w:rPr>
            </w:pPr>
            <w:r w:rsidRPr="002722C0">
              <w:rPr>
                <w:rFonts w:ascii="Times New Roman" w:eastAsia="Times New Roman" w:hAnsi="Times New Roman" w:cs="Times New Roman"/>
                <w:b/>
                <w:bCs/>
                <w:color w:val="auto"/>
                <w:kern w:val="0"/>
                <w:shd w:val="clear" w:color="auto" w:fill="FFFFFF"/>
                <w:lang w:val="ru-RU" w:eastAsia="ru-RU" w:bidi="ar-SA"/>
              </w:rPr>
              <w:t>Основные направления психолого-педагогического сопровождения</w:t>
            </w:r>
          </w:p>
        </w:tc>
        <w:tc>
          <w:tcPr>
            <w:tcW w:w="213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1BF826"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b/>
                <w:bCs/>
                <w:color w:val="auto"/>
                <w:kern w:val="0"/>
                <w:shd w:val="clear" w:color="auto" w:fill="FFFFFF"/>
                <w:lang w:val="ru-RU" w:eastAsia="ru-RU" w:bidi="ar-SA"/>
              </w:rPr>
              <w:t>индивидуальный</w:t>
            </w:r>
          </w:p>
          <w:p w14:paraId="760B940E" w14:textId="77777777" w:rsidR="002722C0" w:rsidRPr="002722C0" w:rsidRDefault="002722C0" w:rsidP="00FD37F1">
            <w:pPr>
              <w:widowControl/>
              <w:suppressAutoHyphens w:val="0"/>
              <w:ind w:firstLine="284"/>
              <w:jc w:val="center"/>
              <w:textAlignment w:val="auto"/>
              <w:rPr>
                <w:rFonts w:ascii="Times New Roman" w:hAnsi="Times New Roman" w:cs="Times New Roman"/>
              </w:rPr>
            </w:pPr>
            <w:r w:rsidRPr="002722C0">
              <w:rPr>
                <w:rFonts w:ascii="Times New Roman" w:eastAsia="Times New Roman" w:hAnsi="Times New Roman" w:cs="Times New Roman"/>
                <w:b/>
                <w:bCs/>
                <w:color w:val="auto"/>
                <w:kern w:val="0"/>
                <w:shd w:val="clear" w:color="auto" w:fill="FFFFFF"/>
                <w:lang w:val="ru-RU" w:eastAsia="ru-RU" w:bidi="ar-SA"/>
              </w:rPr>
              <w:t>уровень</w:t>
            </w:r>
          </w:p>
          <w:p w14:paraId="353BDD84"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color w:val="auto"/>
                <w:kern w:val="0"/>
                <w:shd w:val="clear" w:color="auto" w:fill="FFFFFF"/>
                <w:lang w:val="ru-RU" w:eastAsia="ru-RU" w:bidi="ar-SA"/>
              </w:rPr>
            </w:pPr>
          </w:p>
        </w:tc>
        <w:tc>
          <w:tcPr>
            <w:tcW w:w="2097"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ADD151" w14:textId="77777777" w:rsidR="002722C0" w:rsidRPr="002722C0" w:rsidRDefault="002722C0" w:rsidP="00FD37F1">
            <w:pPr>
              <w:widowControl/>
              <w:suppressAutoHyphens w:val="0"/>
              <w:ind w:firstLine="284"/>
              <w:jc w:val="center"/>
              <w:textAlignment w:val="auto"/>
              <w:rPr>
                <w:rFonts w:ascii="Times New Roman" w:hAnsi="Times New Roman" w:cs="Times New Roman"/>
              </w:rPr>
            </w:pPr>
            <w:r w:rsidRPr="002722C0">
              <w:rPr>
                <w:rFonts w:ascii="Times New Roman" w:eastAsia="Times New Roman" w:hAnsi="Times New Roman" w:cs="Times New Roman"/>
                <w:b/>
                <w:bCs/>
                <w:color w:val="auto"/>
                <w:kern w:val="0"/>
                <w:shd w:val="clear" w:color="auto" w:fill="FFFFFF"/>
                <w:lang w:val="ru-RU" w:eastAsia="ru-RU" w:bidi="ar-SA"/>
              </w:rPr>
              <w:t>групповой уровень</w:t>
            </w:r>
          </w:p>
        </w:tc>
        <w:tc>
          <w:tcPr>
            <w:tcW w:w="17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43EB64" w14:textId="77777777" w:rsidR="002722C0" w:rsidRPr="002722C0" w:rsidRDefault="002722C0" w:rsidP="00FD37F1">
            <w:pPr>
              <w:widowControl/>
              <w:suppressAutoHyphens w:val="0"/>
              <w:ind w:firstLine="284"/>
              <w:jc w:val="center"/>
              <w:textAlignment w:val="auto"/>
              <w:rPr>
                <w:rFonts w:ascii="Times New Roman" w:hAnsi="Times New Roman" w:cs="Times New Roman"/>
              </w:rPr>
            </w:pPr>
            <w:r w:rsidRPr="002722C0">
              <w:rPr>
                <w:rFonts w:ascii="Times New Roman" w:eastAsia="Times New Roman" w:hAnsi="Times New Roman" w:cs="Times New Roman"/>
                <w:b/>
                <w:bCs/>
                <w:color w:val="auto"/>
                <w:kern w:val="0"/>
                <w:shd w:val="clear" w:color="auto" w:fill="FFFFFF"/>
                <w:lang w:val="ru-RU" w:eastAsia="ru-RU" w:bidi="ar-SA"/>
              </w:rPr>
              <w:t>на уровне класса</w:t>
            </w:r>
          </w:p>
        </w:tc>
        <w:tc>
          <w:tcPr>
            <w:tcW w:w="184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AA226F" w14:textId="77777777" w:rsidR="002722C0" w:rsidRPr="002722C0" w:rsidRDefault="002722C0" w:rsidP="00FD37F1">
            <w:pPr>
              <w:widowControl/>
              <w:suppressAutoHyphens w:val="0"/>
              <w:ind w:firstLine="284"/>
              <w:jc w:val="center"/>
              <w:textAlignment w:val="auto"/>
              <w:rPr>
                <w:rFonts w:ascii="Times New Roman" w:hAnsi="Times New Roman" w:cs="Times New Roman"/>
              </w:rPr>
            </w:pPr>
            <w:r w:rsidRPr="002722C0">
              <w:rPr>
                <w:rFonts w:ascii="Times New Roman" w:eastAsia="Times New Roman" w:hAnsi="Times New Roman" w:cs="Times New Roman"/>
                <w:b/>
                <w:bCs/>
                <w:color w:val="auto"/>
                <w:kern w:val="0"/>
                <w:shd w:val="clear" w:color="auto" w:fill="FFFFFF"/>
                <w:lang w:val="ru-RU" w:eastAsia="ru-RU" w:bidi="ar-SA"/>
              </w:rPr>
              <w:t>на уровне школы</w:t>
            </w:r>
          </w:p>
        </w:tc>
      </w:tr>
      <w:tr w:rsidR="002722C0" w:rsidRPr="00C9253C" w14:paraId="398BF1BF" w14:textId="77777777" w:rsidTr="00BF7143">
        <w:tblPrEx>
          <w:tblCellMar>
            <w:top w:w="0" w:type="dxa"/>
            <w:bottom w:w="0" w:type="dxa"/>
          </w:tblCellMar>
        </w:tblPrEx>
        <w:trPr>
          <w:trHeight w:val="277"/>
        </w:trPr>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0AA1F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1. Сохранение и укрепление психологического здоровья</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73F48AB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индивидуальных консультаций с обучающимися, педагогами и родителями</w:t>
            </w:r>
          </w:p>
          <w:p w14:paraId="077BB18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2F576B4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профилактика школьной дезадаптации (на этапе перехода в основную школу)</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47BB62B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 организация тематических и профилактических занятий,</w:t>
            </w:r>
          </w:p>
          <w:p w14:paraId="7AC65A0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 с педагогами по профилактике эмоционального выгорания, проблеме профессиональной деформации</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2679633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тренинговых занятий, организация тематических классных часов;</w:t>
            </w:r>
          </w:p>
          <w:p w14:paraId="19DFFB5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 с обучающимися</w:t>
            </w:r>
          </w:p>
          <w:p w14:paraId="40BA019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релаксационных и динамических пауз в учебное время. </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3ADBAE2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общешкольных лекториев для родителей обучающихся</w:t>
            </w:r>
          </w:p>
          <w:p w14:paraId="18B620F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мероприятий, направленных на профилактику жестокого и противоправного обращения с детьми;</w:t>
            </w:r>
          </w:p>
          <w:p w14:paraId="1E1C2A3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-информационно-просветительская работа через сайт школы; </w:t>
            </w:r>
          </w:p>
        </w:tc>
      </w:tr>
      <w:tr w:rsidR="002722C0" w:rsidRPr="00C9253C" w14:paraId="566FCD1C" w14:textId="77777777" w:rsidTr="00BF7143">
        <w:tblPrEx>
          <w:tblCellMar>
            <w:top w:w="0" w:type="dxa"/>
            <w:bottom w:w="0" w:type="dxa"/>
          </w:tblCellMar>
        </w:tblPrEx>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C5F298"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2. Формирование ценности здоровья и безопасности образа жизни</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6CF892A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индивидуальная профилактическая работа с обучающимися;</w:t>
            </w:r>
          </w:p>
          <w:p w14:paraId="171DE310"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консультативная деятельность</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709C95A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групповой профилактической работы, направленной на формирование ценностного отношения обучающихся к своему здоровью</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42272F3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организация тематических занятий, диспутов по проблеме здоровья и безопасности образа жизни</w:t>
            </w:r>
          </w:p>
          <w:p w14:paraId="744C4140"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диагностика ценностных ориентаций обучающихся</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2C702B6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лекториев для родителей и педагогов</w:t>
            </w:r>
          </w:p>
          <w:p w14:paraId="663D479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сопровождение общешкольных тематических занятий</w:t>
            </w:r>
          </w:p>
          <w:p w14:paraId="57F112E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информационно-просветительск</w:t>
            </w:r>
            <w:r w:rsidRPr="002722C0">
              <w:rPr>
                <w:rFonts w:ascii="Times New Roman" w:eastAsia="Calibri" w:hAnsi="Times New Roman" w:cs="Times New Roman"/>
                <w:color w:val="auto"/>
                <w:kern w:val="0"/>
                <w:shd w:val="clear" w:color="auto" w:fill="FFFFFF"/>
                <w:lang w:val="ru-RU" w:eastAsia="ru-RU" w:bidi="ar-SA"/>
              </w:rPr>
              <w:lastRenderedPageBreak/>
              <w:t>ая работа через сайт школы;</w:t>
            </w:r>
          </w:p>
        </w:tc>
      </w:tr>
      <w:tr w:rsidR="002722C0" w:rsidRPr="00C9253C" w14:paraId="65ECE659" w14:textId="77777777" w:rsidTr="00BF7143">
        <w:tblPrEx>
          <w:tblCellMar>
            <w:top w:w="0" w:type="dxa"/>
            <w:bottom w:w="0" w:type="dxa"/>
          </w:tblCellMar>
        </w:tblPrEx>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1CA229"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3. Выявление и поддержка одаренных детей</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5785C374"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выявление детей с признаками одаренности</w:t>
            </w:r>
          </w:p>
          <w:p w14:paraId="41A81AB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создание условий для раскрытия потенциала одаренного обучающегося</w:t>
            </w:r>
          </w:p>
          <w:p w14:paraId="69150B8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психологическая поддержка участников олимпиад</w:t>
            </w:r>
          </w:p>
          <w:p w14:paraId="67685DA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индивидуализация и дифференциация обучения</w:t>
            </w:r>
          </w:p>
          <w:p w14:paraId="29DEF764"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индивидуальная работа с родителями (по мере необходимости)</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69C5719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тренинговой работы с одаренными детьми</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56A4C6B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 с обучающимися класса</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0A6922A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педагогам, родителям и обучающимся;</w:t>
            </w:r>
          </w:p>
          <w:p w14:paraId="7E63C41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содействие в построении педагогами информационно-образовательных материалов для одаренного обучающегося</w:t>
            </w:r>
          </w:p>
          <w:p w14:paraId="5465F17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родителей и педагогов</w:t>
            </w:r>
          </w:p>
        </w:tc>
      </w:tr>
      <w:tr w:rsidR="002722C0" w:rsidRPr="00C9253C" w14:paraId="760221F6" w14:textId="77777777" w:rsidTr="00BF7143">
        <w:tblPrEx>
          <w:tblCellMar>
            <w:top w:w="0" w:type="dxa"/>
            <w:bottom w:w="0" w:type="dxa"/>
          </w:tblCellMar>
        </w:tblPrEx>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4DE429"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4. Формирование коммуникативных навыков в разновозрастной среде и среде сверстников</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6336CE1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488D0FF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индивидуальных консультаций с обучающимися, педагогами и родителями</w:t>
            </w:r>
          </w:p>
          <w:p w14:paraId="66AB2943"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p w14:paraId="4F5ACCB3"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p w14:paraId="696BD54D"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p w14:paraId="68E2E8DA"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p w14:paraId="640BD307"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34AB999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организация тематических и профилактических занятий;</w:t>
            </w:r>
          </w:p>
          <w:p w14:paraId="3630453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коррекционно-развивающих занятий с элементами тренинга, направленных на повышение уровня коммуникативных навыков;</w:t>
            </w:r>
          </w:p>
          <w:p w14:paraId="74DB54F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1D589F9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диагностика сформированности коммуникативных умений и навыков обучающихся класса;</w:t>
            </w:r>
          </w:p>
          <w:p w14:paraId="6BEE4AE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организация тематических и профилактических занятий;</w:t>
            </w:r>
          </w:p>
          <w:p w14:paraId="2FBD4A5A"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0BDA3A0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педагогам и родителям;</w:t>
            </w:r>
          </w:p>
          <w:p w14:paraId="4DF12ED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родителей и педагогов;</w:t>
            </w:r>
          </w:p>
          <w:p w14:paraId="389F5B4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информационно-просветительская работа через сайт школы;</w:t>
            </w:r>
          </w:p>
          <w:p w14:paraId="547CA25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p w14:paraId="4C6C68E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r>
      <w:tr w:rsidR="002722C0" w:rsidRPr="00C9253C" w14:paraId="5EBCB37D" w14:textId="77777777" w:rsidTr="00BF7143">
        <w:tblPrEx>
          <w:tblCellMar>
            <w:top w:w="0" w:type="dxa"/>
            <w:bottom w:w="0" w:type="dxa"/>
          </w:tblCellMar>
        </w:tblPrEx>
        <w:trPr>
          <w:trHeight w:val="1553"/>
        </w:trPr>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DDE0B7"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5. Обеспечение осознанного и ответственного выбора дальнейшей профессиональной сферы деятельности</w:t>
            </w:r>
          </w:p>
          <w:p w14:paraId="3D029A2E"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p w14:paraId="27E1BE6A"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1A52AAF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7075CA5A"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индивидуальных консультаций с обучающимися и родителями</w:t>
            </w:r>
          </w:p>
          <w:p w14:paraId="71E0CBD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57F9D02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 организация тематических и профилактических занятий,</w:t>
            </w:r>
          </w:p>
          <w:p w14:paraId="25B32D2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p w14:paraId="65D8FC5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p w14:paraId="5055DCD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p w14:paraId="0905FD4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45D21FC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 с обучающимися</w:t>
            </w:r>
          </w:p>
          <w:p w14:paraId="2918E0D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тренинговых занятий, организация тематических классных часов;</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3A776F8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педагогам, родителям и обучающимся;</w:t>
            </w:r>
          </w:p>
          <w:p w14:paraId="12FD6CF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родителей и педагогов;</w:t>
            </w:r>
          </w:p>
          <w:p w14:paraId="1F496BE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информационно-просветительская работа через сайт школы;</w:t>
            </w:r>
          </w:p>
        </w:tc>
      </w:tr>
      <w:tr w:rsidR="002722C0" w:rsidRPr="00C9253C" w14:paraId="15D4BD11" w14:textId="77777777" w:rsidTr="00BF7143">
        <w:tblPrEx>
          <w:tblCellMar>
            <w:top w:w="0" w:type="dxa"/>
            <w:bottom w:w="0" w:type="dxa"/>
          </w:tblCellMar>
        </w:tblPrEx>
        <w:trPr>
          <w:trHeight w:val="833"/>
        </w:trPr>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3E9BF4" w14:textId="77777777" w:rsidR="002722C0" w:rsidRPr="002722C0" w:rsidRDefault="002722C0" w:rsidP="00FD37F1">
            <w:pPr>
              <w:widowControl/>
              <w:suppressAutoHyphens w:val="0"/>
              <w:ind w:firstLine="284"/>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6. Мониторинг возможностей и способностей обучающихся</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64F1957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22FED39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индивидуальных консультаций с обучающимися и родителями</w:t>
            </w:r>
          </w:p>
          <w:p w14:paraId="2507080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19CC4179"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групповой профилактической работы, направленной на коррекцию выявленных затруднений и проблем обучающихся</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4BF890A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 с обучающимися</w:t>
            </w:r>
          </w:p>
          <w:p w14:paraId="19D149E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групповой профилактической работы, направленной на коррекцию выявленных затруднений и проблем обучающихся</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0D0C0AF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педагогам, родителям и обучающимся;</w:t>
            </w:r>
          </w:p>
          <w:p w14:paraId="220D717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родителей и педагогов;</w:t>
            </w:r>
          </w:p>
          <w:p w14:paraId="78C76E0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-информационно-просветительская работа с педагогами и родителями</w:t>
            </w:r>
          </w:p>
        </w:tc>
      </w:tr>
      <w:tr w:rsidR="002722C0" w:rsidRPr="00C9253C" w14:paraId="5A77AC47" w14:textId="77777777" w:rsidTr="00BF7143">
        <w:tblPrEx>
          <w:tblCellMar>
            <w:top w:w="0" w:type="dxa"/>
            <w:bottom w:w="0" w:type="dxa"/>
          </w:tblCellMar>
        </w:tblPrEx>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65E369"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t>7. Выявление и поддержка детей с особыми образовательными потребностями</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68D1E964"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57F38EA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разработка индивидуального маршрута психолого-педагогического сопровождения ребенка с особыми индивидуальными потребностями;</w:t>
            </w:r>
          </w:p>
          <w:p w14:paraId="35B450A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xml:space="preserve">- проведение индивидуальных консультаций с </w:t>
            </w:r>
            <w:r w:rsidRPr="002722C0">
              <w:rPr>
                <w:rFonts w:ascii="Times New Roman" w:eastAsia="Calibri" w:hAnsi="Times New Roman" w:cs="Times New Roman"/>
                <w:color w:val="auto"/>
                <w:kern w:val="0"/>
                <w:shd w:val="clear" w:color="auto" w:fill="FFFFFF"/>
                <w:lang w:val="ru-RU" w:eastAsia="ru-RU" w:bidi="ar-SA"/>
              </w:rPr>
              <w:lastRenderedPageBreak/>
              <w:t>обучающимися и родителями;</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61878C3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lastRenderedPageBreak/>
              <w:t>- организация учебного процесса с учетом психофизических возможностей детей с особыми образовательными потребностями</w:t>
            </w:r>
          </w:p>
          <w:p w14:paraId="281AB02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22E4E5B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 с обучающимися</w:t>
            </w:r>
          </w:p>
          <w:p w14:paraId="424E837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организация учебного процесса с учетом психофизических возможностей детей с особыми образовательн</w:t>
            </w:r>
            <w:r w:rsidRPr="002722C0">
              <w:rPr>
                <w:rFonts w:ascii="Times New Roman" w:eastAsia="Calibri" w:hAnsi="Times New Roman" w:cs="Times New Roman"/>
                <w:color w:val="auto"/>
                <w:kern w:val="0"/>
                <w:shd w:val="clear" w:color="auto" w:fill="FFFFFF"/>
                <w:lang w:val="ru-RU" w:eastAsia="ru-RU" w:bidi="ar-SA"/>
              </w:rPr>
              <w:lastRenderedPageBreak/>
              <w:t>ыми потребностями</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5917279A"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lastRenderedPageBreak/>
              <w:t>- организация учебного процесса с учетом психофизических возможностей детей с особыми образовательными потребностями</w:t>
            </w:r>
          </w:p>
          <w:p w14:paraId="68572CF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xml:space="preserve">- оказание консультативной помощи педагогам, </w:t>
            </w:r>
            <w:r w:rsidRPr="002722C0">
              <w:rPr>
                <w:rFonts w:ascii="Times New Roman" w:eastAsia="Calibri" w:hAnsi="Times New Roman" w:cs="Times New Roman"/>
                <w:color w:val="auto"/>
                <w:kern w:val="0"/>
                <w:shd w:val="clear" w:color="auto" w:fill="FFFFFF"/>
                <w:lang w:val="ru-RU" w:eastAsia="ru-RU" w:bidi="ar-SA"/>
              </w:rPr>
              <w:lastRenderedPageBreak/>
              <w:t>родителям и обучающимся;</w:t>
            </w:r>
          </w:p>
          <w:p w14:paraId="7363E5E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информационно-просветительская работа с педагогами и родителями.</w:t>
            </w:r>
          </w:p>
        </w:tc>
      </w:tr>
      <w:tr w:rsidR="002722C0" w:rsidRPr="00C9253C" w14:paraId="62D459B5" w14:textId="77777777" w:rsidTr="00BF7143">
        <w:tblPrEx>
          <w:tblCellMar>
            <w:top w:w="0" w:type="dxa"/>
            <w:bottom w:w="0" w:type="dxa"/>
          </w:tblCellMar>
        </w:tblPrEx>
        <w:tc>
          <w:tcPr>
            <w:tcW w:w="2151"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190638" w14:textId="77777777" w:rsidR="002722C0" w:rsidRPr="00C9253C" w:rsidRDefault="002722C0" w:rsidP="00FD37F1">
            <w:pPr>
              <w:widowControl/>
              <w:suppressAutoHyphens w:val="0"/>
              <w:ind w:firstLine="284"/>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eastAsia="ru-RU" w:bidi="ar-SA"/>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bottom w:val="single" w:sz="8" w:space="0" w:color="000000"/>
              <w:right w:val="single" w:sz="8" w:space="0" w:color="000000"/>
            </w:tcBorders>
            <w:shd w:val="clear" w:color="auto" w:fill="FFFFFF"/>
            <w:tcMar>
              <w:top w:w="0" w:type="dxa"/>
              <w:left w:w="108" w:type="dxa"/>
              <w:bottom w:w="0" w:type="dxa"/>
              <w:right w:w="108" w:type="dxa"/>
            </w:tcMar>
          </w:tcPr>
          <w:p w14:paraId="271077C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3DD0A4B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индивидуальных консультаций с педагогами;</w:t>
            </w:r>
          </w:p>
          <w:p w14:paraId="084B4DD5"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индивидуальная коррекционная работа с педагогами;</w:t>
            </w:r>
          </w:p>
        </w:tc>
        <w:tc>
          <w:tcPr>
            <w:tcW w:w="2097" w:type="dxa"/>
            <w:tcBorders>
              <w:bottom w:val="single" w:sz="8" w:space="0" w:color="000000"/>
              <w:right w:val="single" w:sz="8" w:space="0" w:color="000000"/>
            </w:tcBorders>
            <w:shd w:val="clear" w:color="auto" w:fill="FFFFFF"/>
            <w:tcMar>
              <w:top w:w="0" w:type="dxa"/>
              <w:left w:w="108" w:type="dxa"/>
              <w:bottom w:w="0" w:type="dxa"/>
              <w:right w:w="108" w:type="dxa"/>
            </w:tcMar>
          </w:tcPr>
          <w:p w14:paraId="4BF59FF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администрации ОУ, педагогам;</w:t>
            </w:r>
          </w:p>
          <w:p w14:paraId="2905F044"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педагогов;</w:t>
            </w:r>
          </w:p>
          <w:p w14:paraId="63DF230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групповой профилактической работы, направленной на коррекцию выявленных затруднений и проблем;</w:t>
            </w:r>
          </w:p>
          <w:p w14:paraId="024F20C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тренинги</w:t>
            </w:r>
          </w:p>
        </w:tc>
        <w:tc>
          <w:tcPr>
            <w:tcW w:w="1701" w:type="dxa"/>
            <w:tcBorders>
              <w:bottom w:val="single" w:sz="8" w:space="0" w:color="000000"/>
              <w:right w:val="single" w:sz="8" w:space="0" w:color="000000"/>
            </w:tcBorders>
            <w:shd w:val="clear" w:color="auto" w:fill="FFFFFF"/>
            <w:tcMar>
              <w:top w:w="0" w:type="dxa"/>
              <w:left w:w="108" w:type="dxa"/>
              <w:bottom w:w="0" w:type="dxa"/>
              <w:right w:w="108" w:type="dxa"/>
            </w:tcMar>
          </w:tcPr>
          <w:p w14:paraId="30A9415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диагностических мероприятий;</w:t>
            </w:r>
          </w:p>
          <w:p w14:paraId="683C98A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администрации ОУ, педагогам;</w:t>
            </w:r>
          </w:p>
          <w:p w14:paraId="77B8F450"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педагогов;</w:t>
            </w:r>
          </w:p>
          <w:p w14:paraId="0D81A35E"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проведение групповой профилактической работы, направленной на коррекцию выявленных затруднений и проблем;</w:t>
            </w:r>
          </w:p>
          <w:p w14:paraId="4164FBD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тренинги;</w:t>
            </w:r>
          </w:p>
        </w:tc>
        <w:tc>
          <w:tcPr>
            <w:tcW w:w="1843" w:type="dxa"/>
            <w:tcBorders>
              <w:bottom w:val="single" w:sz="8" w:space="0" w:color="000000"/>
              <w:right w:val="single" w:sz="8" w:space="0" w:color="000000"/>
            </w:tcBorders>
            <w:shd w:val="clear" w:color="auto" w:fill="FFFFFF"/>
            <w:tcMar>
              <w:top w:w="0" w:type="dxa"/>
              <w:left w:w="108" w:type="dxa"/>
              <w:bottom w:w="0" w:type="dxa"/>
              <w:right w:w="108" w:type="dxa"/>
            </w:tcMar>
          </w:tcPr>
          <w:p w14:paraId="5A1DD41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оказание консультативной помощи администрации ОУ, педагогам;</w:t>
            </w:r>
          </w:p>
          <w:p w14:paraId="455DB17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проведение тематических лекториев для педагогов;</w:t>
            </w:r>
          </w:p>
          <w:p w14:paraId="366F31C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информационно-просветительская работа с педагогами</w:t>
            </w:r>
          </w:p>
        </w:tc>
      </w:tr>
    </w:tbl>
    <w:p w14:paraId="07824F1F" w14:textId="77777777" w:rsidR="002722C0" w:rsidRPr="002722C0" w:rsidRDefault="002722C0" w:rsidP="00FD37F1">
      <w:pPr>
        <w:widowControl/>
        <w:suppressAutoHyphens w:val="0"/>
        <w:autoSpaceDE w:val="0"/>
        <w:jc w:val="center"/>
        <w:textAlignment w:val="auto"/>
        <w:rPr>
          <w:rFonts w:ascii="Times New Roman" w:eastAsia="TimesNewRomanPSMT" w:hAnsi="Times New Roman" w:cs="Times New Roman"/>
          <w:b/>
          <w:color w:val="auto"/>
          <w:kern w:val="0"/>
          <w:shd w:val="clear" w:color="auto" w:fill="FFFFFF"/>
          <w:lang w:val="ru-RU" w:eastAsia="ru-RU" w:bidi="ar-SA"/>
        </w:rPr>
      </w:pPr>
    </w:p>
    <w:p w14:paraId="2D220DFD" w14:textId="77777777" w:rsidR="002722C0" w:rsidRPr="00C9253C" w:rsidRDefault="002722C0" w:rsidP="00FD37F1">
      <w:pPr>
        <w:widowControl/>
        <w:suppressAutoHyphens w:val="0"/>
        <w:autoSpaceDE w:val="0"/>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План реализации основных направлений психолого-педагогического сопровождения в условиях введения ФГОС ООО</w:t>
      </w:r>
    </w:p>
    <w:p w14:paraId="0E7F5F75" w14:textId="77777777" w:rsidR="002722C0" w:rsidRPr="00C9253C" w:rsidRDefault="002722C0" w:rsidP="00FD37F1">
      <w:pPr>
        <w:widowControl/>
        <w:suppressAutoHyphens w:val="0"/>
        <w:autoSpaceDE w:val="0"/>
        <w:ind w:firstLine="284"/>
        <w:textAlignment w:val="auto"/>
        <w:rPr>
          <w:rFonts w:ascii="Times New Roman" w:hAnsi="Times New Roman" w:cs="Times New Roman"/>
          <w:lang w:val="ru-RU"/>
        </w:rPr>
      </w:pPr>
      <w:r w:rsidRPr="002722C0">
        <w:rPr>
          <w:rFonts w:ascii="Times New Roman" w:eastAsia="TimesNewRomanPSMT" w:hAnsi="Times New Roman" w:cs="Times New Roman"/>
          <w:b/>
          <w:i/>
          <w:color w:val="auto"/>
          <w:kern w:val="0"/>
          <w:shd w:val="clear" w:color="auto" w:fill="FFFFFF"/>
          <w:lang w:val="ru-RU" w:eastAsia="ru-RU" w:bidi="ar-SA"/>
        </w:rPr>
        <w:t>Направления деятельности</w:t>
      </w:r>
      <w:r w:rsidRPr="002722C0">
        <w:rPr>
          <w:rFonts w:ascii="Times New Roman" w:eastAsia="TimesNewRomanPSMT" w:hAnsi="Times New Roman" w:cs="Times New Roman"/>
          <w:color w:val="auto"/>
          <w:kern w:val="0"/>
          <w:shd w:val="clear" w:color="auto" w:fill="FFFFFF"/>
          <w:lang w:val="ru-RU" w:eastAsia="ru-RU" w:bidi="ar-SA"/>
        </w:rPr>
        <w:t>:</w:t>
      </w:r>
    </w:p>
    <w:p w14:paraId="477DB5FD"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 Психологическое сопровождение учащихся в адаптационные периоды.</w:t>
      </w:r>
    </w:p>
    <w:p w14:paraId="3CBB8460" w14:textId="77777777" w:rsidR="002722C0" w:rsidRPr="002722C0" w:rsidRDefault="002722C0" w:rsidP="00FD37F1">
      <w:pPr>
        <w:widowControl/>
        <w:suppressAutoHyphens w:val="0"/>
        <w:autoSpaceDE w:val="0"/>
        <w:ind w:firstLine="284"/>
        <w:textAlignment w:val="auto"/>
        <w:rPr>
          <w:rFonts w:ascii="Times New Roman" w:hAnsi="Times New Roman" w:cs="Times New Roman"/>
        </w:rPr>
      </w:pPr>
      <w:r w:rsidRPr="002722C0">
        <w:rPr>
          <w:rFonts w:ascii="Times New Roman" w:eastAsia="TimesNewRomanPSMT" w:hAnsi="Times New Roman" w:cs="Times New Roman"/>
          <w:b/>
          <w:i/>
          <w:color w:val="auto"/>
          <w:kern w:val="0"/>
          <w:shd w:val="clear" w:color="auto" w:fill="FFFFFF"/>
          <w:lang w:val="ru-RU" w:eastAsia="ru-RU" w:bidi="ar-SA"/>
        </w:rPr>
        <w:t>Задачи</w:t>
      </w:r>
      <w:r w:rsidRPr="002722C0">
        <w:rPr>
          <w:rFonts w:ascii="Times New Roman" w:eastAsia="TimesNewRomanPSMT" w:hAnsi="Times New Roman" w:cs="Times New Roman"/>
          <w:color w:val="auto"/>
          <w:kern w:val="0"/>
          <w:shd w:val="clear" w:color="auto" w:fill="FFFFFF"/>
          <w:lang w:val="ru-RU" w:eastAsia="ru-RU" w:bidi="ar-SA"/>
        </w:rPr>
        <w:t>:</w:t>
      </w:r>
    </w:p>
    <w:p w14:paraId="00D22C13" w14:textId="77777777" w:rsidR="002722C0" w:rsidRPr="002722C0" w:rsidRDefault="002722C0" w:rsidP="00FD37F1">
      <w:pPr>
        <w:widowControl/>
        <w:numPr>
          <w:ilvl w:val="0"/>
          <w:numId w:val="168"/>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выявить особенности психологической адаптации учащихся (5 класс)</w:t>
      </w:r>
    </w:p>
    <w:p w14:paraId="19F1762C" w14:textId="77777777" w:rsidR="002722C0" w:rsidRPr="002722C0" w:rsidRDefault="002722C0" w:rsidP="00FD37F1">
      <w:pPr>
        <w:widowControl/>
        <w:numPr>
          <w:ilvl w:val="0"/>
          <w:numId w:val="168"/>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привлечь внимание родителей к серьезности проблемы периода адаптации</w:t>
      </w:r>
    </w:p>
    <w:p w14:paraId="5F4F4256" w14:textId="77777777" w:rsidR="002722C0" w:rsidRPr="00C9253C" w:rsidRDefault="002722C0" w:rsidP="00FD37F1">
      <w:pPr>
        <w:widowControl/>
        <w:numPr>
          <w:ilvl w:val="0"/>
          <w:numId w:val="168"/>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осуществить развивающей работы с детьми, испытывающими трудности в адаптационный период (эмоционально-волевая сфера).</w:t>
      </w:r>
    </w:p>
    <w:p w14:paraId="7EB0C61A"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color w:val="auto"/>
          <w:kern w:val="0"/>
          <w:shd w:val="clear" w:color="auto" w:fill="FFFFFF"/>
          <w:lang w:val="ru-RU" w:eastAsia="ru-RU" w:bidi="ar-SA"/>
        </w:rPr>
      </w:pPr>
    </w:p>
    <w:p w14:paraId="5EACC855" w14:textId="77777777" w:rsidR="002722C0" w:rsidRPr="00C9253C" w:rsidRDefault="002722C0" w:rsidP="00FD37F1">
      <w:pPr>
        <w:widowControl/>
        <w:suppressAutoHyphens w:val="0"/>
        <w:autoSpaceDE w:val="0"/>
        <w:ind w:firstLine="284"/>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Психологическое обеспечение профессионального самоопределения учащихся</w:t>
      </w:r>
      <w:r w:rsidRPr="002722C0">
        <w:rPr>
          <w:rFonts w:ascii="Times New Roman" w:eastAsia="TimesNewRomanPSMT" w:hAnsi="Times New Roman" w:cs="Times New Roman"/>
          <w:color w:val="auto"/>
          <w:kern w:val="0"/>
          <w:shd w:val="clear" w:color="auto" w:fill="FFFFFF"/>
          <w:lang w:val="ru-RU" w:eastAsia="ru-RU" w:bidi="ar-SA"/>
        </w:rPr>
        <w:t>.</w:t>
      </w:r>
    </w:p>
    <w:p w14:paraId="258E4C82"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i/>
          <w:color w:val="auto"/>
          <w:kern w:val="0"/>
          <w:shd w:val="clear" w:color="auto" w:fill="FFFFFF"/>
          <w:lang w:val="ru-RU" w:eastAsia="ru-RU" w:bidi="ar-SA"/>
        </w:rPr>
      </w:pPr>
      <w:r w:rsidRPr="002722C0">
        <w:rPr>
          <w:rFonts w:ascii="Times New Roman" w:eastAsia="TimesNewRomanPSMT" w:hAnsi="Times New Roman" w:cs="Times New Roman"/>
          <w:b/>
          <w:i/>
          <w:color w:val="auto"/>
          <w:kern w:val="0"/>
          <w:shd w:val="clear" w:color="auto" w:fill="FFFFFF"/>
          <w:lang w:val="ru-RU" w:eastAsia="ru-RU" w:bidi="ar-SA"/>
        </w:rPr>
        <w:t>Задачи:</w:t>
      </w:r>
    </w:p>
    <w:p w14:paraId="5F19D2B8" w14:textId="29285A95" w:rsidR="002722C0" w:rsidRPr="00C9253C" w:rsidRDefault="002722C0" w:rsidP="00FD37F1">
      <w:pPr>
        <w:widowControl/>
        <w:numPr>
          <w:ilvl w:val="0"/>
          <w:numId w:val="169"/>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выявление профессиональных интересов учащихся 8 класса.</w:t>
      </w:r>
    </w:p>
    <w:p w14:paraId="7CB5BF39" w14:textId="77777777" w:rsidR="002722C0" w:rsidRPr="00C9253C" w:rsidRDefault="002722C0" w:rsidP="00FD37F1">
      <w:pPr>
        <w:widowControl/>
        <w:numPr>
          <w:ilvl w:val="0"/>
          <w:numId w:val="169"/>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дать учащимся возможность понять необходимость определения для себя жизненных целей и ориентиров, которые помогут им самоопределиться</w:t>
      </w:r>
    </w:p>
    <w:p w14:paraId="6375DA80" w14:textId="77777777" w:rsidR="002722C0" w:rsidRPr="00C9253C" w:rsidRDefault="002722C0" w:rsidP="00FD37F1">
      <w:pPr>
        <w:widowControl/>
        <w:numPr>
          <w:ilvl w:val="0"/>
          <w:numId w:val="169"/>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lastRenderedPageBreak/>
        <w:t>оказать помощь в определении жизненных планов, прояснение временной перспективы профессионального будущего</w:t>
      </w:r>
    </w:p>
    <w:p w14:paraId="3B4C56D0" w14:textId="77777777" w:rsidR="002722C0" w:rsidRPr="00C9253C" w:rsidRDefault="002722C0" w:rsidP="00FD37F1">
      <w:pPr>
        <w:widowControl/>
        <w:numPr>
          <w:ilvl w:val="0"/>
          <w:numId w:val="170"/>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просвещение родителей в сфере конструктивного взаимодействия с детьми в период профессионального самоопределения.</w:t>
      </w:r>
    </w:p>
    <w:tbl>
      <w:tblPr>
        <w:tblW w:w="9889" w:type="dxa"/>
        <w:tblLayout w:type="fixed"/>
        <w:tblCellMar>
          <w:left w:w="10" w:type="dxa"/>
          <w:right w:w="10" w:type="dxa"/>
        </w:tblCellMar>
        <w:tblLook w:val="04A0" w:firstRow="1" w:lastRow="0" w:firstColumn="1" w:lastColumn="0" w:noHBand="0" w:noVBand="1"/>
      </w:tblPr>
      <w:tblGrid>
        <w:gridCol w:w="1455"/>
        <w:gridCol w:w="3615"/>
        <w:gridCol w:w="1134"/>
        <w:gridCol w:w="3685"/>
      </w:tblGrid>
      <w:tr w:rsidR="002722C0" w:rsidRPr="002722C0" w14:paraId="61F995E2" w14:textId="77777777" w:rsidTr="00BF7143">
        <w:tblPrEx>
          <w:tblCellMar>
            <w:top w:w="0" w:type="dxa"/>
            <w:bottom w:w="0" w:type="dxa"/>
          </w:tblCellMar>
        </w:tblPrEx>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B3C21"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Участники</w:t>
            </w: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EC4A3"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Планируемые мероприятия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646E"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Сроки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B80D1"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Планируемые результаты</w:t>
            </w:r>
          </w:p>
        </w:tc>
      </w:tr>
      <w:tr w:rsidR="002722C0" w:rsidRPr="00C9253C" w14:paraId="5E2B0DB9" w14:textId="77777777" w:rsidTr="00BF7143">
        <w:tblPrEx>
          <w:tblCellMar>
            <w:top w:w="0" w:type="dxa"/>
            <w:bottom w:w="0" w:type="dxa"/>
          </w:tblCellMar>
        </w:tblPrEx>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F5A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Родители</w:t>
            </w:r>
          </w:p>
          <w:p w14:paraId="499755B1"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8-9 класса</w:t>
            </w:r>
          </w:p>
          <w:p w14:paraId="4DBF3B3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FBDF8" w14:textId="0C27C11A"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Calibri" w:hAnsi="Times New Roman" w:cs="Times New Roman"/>
                <w:color w:val="auto"/>
                <w:kern w:val="0"/>
                <w:shd w:val="clear" w:color="auto" w:fill="FFFFFF"/>
                <w:lang w:val="ru-RU" w:eastAsia="ru-RU" w:bidi="ar-SA"/>
              </w:rPr>
              <w:t xml:space="preserve"> «Ранняя профориентация. Как готовить детей к самоопределению» 8,9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798C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октябрь</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CE14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Информирование родителей о конструктивном</w:t>
            </w:r>
          </w:p>
          <w:p w14:paraId="178B82F1"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взаимодействии с детьми в период проф. самоопределения</w:t>
            </w:r>
          </w:p>
        </w:tc>
      </w:tr>
      <w:tr w:rsidR="002722C0" w:rsidRPr="00C9253C" w14:paraId="1024A036" w14:textId="77777777" w:rsidTr="00BF7143">
        <w:tblPrEx>
          <w:tblCellMar>
            <w:top w:w="0" w:type="dxa"/>
            <w:bottom w:w="0" w:type="dxa"/>
          </w:tblCellMar>
        </w:tblPrEx>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A588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6BE4446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8-9 классов</w:t>
            </w:r>
          </w:p>
          <w:p w14:paraId="2F22320A"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669B2" w14:textId="6C27B40C"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Диагностика профессиональных интересов учащихся 8-9 классов</w:t>
            </w:r>
          </w:p>
          <w:p w14:paraId="1B71B71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AD17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декабрь</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38F3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Выявление профессиональных интересов учащихся</w:t>
            </w:r>
          </w:p>
          <w:p w14:paraId="13E9EC8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xml:space="preserve"> 8-9 классов</w:t>
            </w:r>
          </w:p>
        </w:tc>
      </w:tr>
      <w:tr w:rsidR="002722C0" w:rsidRPr="00C9253C" w14:paraId="2ADECECD" w14:textId="77777777" w:rsidTr="00BF7143">
        <w:tblPrEx>
          <w:tblCellMar>
            <w:top w:w="0" w:type="dxa"/>
            <w:bottom w:w="0" w:type="dxa"/>
          </w:tblCellMar>
        </w:tblPrEx>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F9E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20DAEFC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родители</w:t>
            </w:r>
          </w:p>
          <w:p w14:paraId="0A2DC11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8-9 класса</w:t>
            </w:r>
          </w:p>
          <w:p w14:paraId="18549B3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CF9B3" w14:textId="4A3313A4" w:rsidR="002722C0" w:rsidRPr="00DD5A6E"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 xml:space="preserve">Индивидуальные консультации по результатам </w:t>
            </w:r>
            <w:proofErr w:type="spellStart"/>
            <w:r w:rsidRPr="002722C0">
              <w:rPr>
                <w:rFonts w:ascii="Times New Roman" w:eastAsia="Calibri" w:hAnsi="Times New Roman" w:cs="Times New Roman"/>
                <w:color w:val="auto"/>
                <w:kern w:val="0"/>
                <w:shd w:val="clear" w:color="auto" w:fill="FFFFFF"/>
                <w:lang w:val="ru-RU" w:eastAsia="ru-RU" w:bidi="ar-SA"/>
              </w:rPr>
              <w:t>профдиагностики</w:t>
            </w:r>
            <w:proofErr w:type="spellEnd"/>
            <w:r w:rsidRPr="002722C0">
              <w:rPr>
                <w:rFonts w:ascii="Times New Roman" w:eastAsia="Calibri" w:hAnsi="Times New Roman" w:cs="Times New Roman"/>
                <w:color w:val="auto"/>
                <w:kern w:val="0"/>
                <w:shd w:val="clear" w:color="auto" w:fill="FFFFFF"/>
                <w:lang w:val="ru-RU" w:eastAsia="ru-RU" w:bidi="ar-SA"/>
              </w:rPr>
              <w:t xml:space="preserve"> учащихся 8-9 класса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41C2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январь-февраль</w:t>
            </w:r>
          </w:p>
          <w:p w14:paraId="1D79A89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666B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Повышена психологическая компетенция в вопросах проф. самоопределения подростков</w:t>
            </w:r>
          </w:p>
        </w:tc>
      </w:tr>
    </w:tbl>
    <w:p w14:paraId="40B045EB"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color w:val="auto"/>
          <w:kern w:val="0"/>
          <w:shd w:val="clear" w:color="auto" w:fill="FFFFFF"/>
          <w:lang w:val="ru-RU" w:eastAsia="ru-RU" w:bidi="ar-SA"/>
        </w:rPr>
      </w:pPr>
    </w:p>
    <w:p w14:paraId="4577321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Психологическое обеспечение работы с одаренными детьми.</w:t>
      </w:r>
    </w:p>
    <w:p w14:paraId="08C9A7E0" w14:textId="77777777" w:rsidR="002722C0" w:rsidRPr="002722C0" w:rsidRDefault="002722C0" w:rsidP="00FD37F1">
      <w:pPr>
        <w:widowControl/>
        <w:suppressAutoHyphens w:val="0"/>
        <w:autoSpaceDE w:val="0"/>
        <w:ind w:firstLine="284"/>
        <w:textAlignment w:val="auto"/>
        <w:rPr>
          <w:rFonts w:ascii="Times New Roman" w:hAnsi="Times New Roman" w:cs="Times New Roman"/>
        </w:rPr>
      </w:pPr>
      <w:r w:rsidRPr="002722C0">
        <w:rPr>
          <w:rFonts w:ascii="Times New Roman" w:eastAsia="TimesNewRomanPSMT" w:hAnsi="Times New Roman" w:cs="Times New Roman"/>
          <w:b/>
          <w:i/>
          <w:color w:val="auto"/>
          <w:kern w:val="0"/>
          <w:shd w:val="clear" w:color="auto" w:fill="FFFFFF"/>
          <w:lang w:val="ru-RU" w:eastAsia="ru-RU" w:bidi="ar-SA"/>
        </w:rPr>
        <w:t>Задачи</w:t>
      </w:r>
      <w:r w:rsidRPr="002722C0">
        <w:rPr>
          <w:rFonts w:ascii="Times New Roman" w:eastAsia="TimesNewRomanPSMT" w:hAnsi="Times New Roman" w:cs="Times New Roman"/>
          <w:color w:val="auto"/>
          <w:kern w:val="0"/>
          <w:shd w:val="clear" w:color="auto" w:fill="FFFFFF"/>
          <w:lang w:val="ru-RU" w:eastAsia="ru-RU" w:bidi="ar-SA"/>
        </w:rPr>
        <w:t>:</w:t>
      </w:r>
    </w:p>
    <w:p w14:paraId="3B39F818" w14:textId="77777777" w:rsidR="002722C0" w:rsidRPr="002722C0" w:rsidRDefault="002722C0" w:rsidP="00FD37F1">
      <w:pPr>
        <w:widowControl/>
        <w:numPr>
          <w:ilvl w:val="0"/>
          <w:numId w:val="170"/>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выявить учащихся с высоким уровнем умственного развития</w:t>
      </w:r>
    </w:p>
    <w:p w14:paraId="39EF81A4" w14:textId="77777777" w:rsidR="002722C0" w:rsidRPr="002722C0" w:rsidRDefault="002722C0" w:rsidP="00FD37F1">
      <w:pPr>
        <w:widowControl/>
        <w:numPr>
          <w:ilvl w:val="0"/>
          <w:numId w:val="170"/>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обучить педагогов в части выявления и развития детской одаренности и работы с родителями одаренных детей.</w:t>
      </w:r>
    </w:p>
    <w:tbl>
      <w:tblPr>
        <w:tblW w:w="9889" w:type="dxa"/>
        <w:tblLayout w:type="fixed"/>
        <w:tblCellMar>
          <w:left w:w="10" w:type="dxa"/>
          <w:right w:w="10" w:type="dxa"/>
        </w:tblCellMar>
        <w:tblLook w:val="04A0" w:firstRow="1" w:lastRow="0" w:firstColumn="1" w:lastColumn="0" w:noHBand="0" w:noVBand="1"/>
      </w:tblPr>
      <w:tblGrid>
        <w:gridCol w:w="1526"/>
        <w:gridCol w:w="4819"/>
        <w:gridCol w:w="1276"/>
        <w:gridCol w:w="2268"/>
      </w:tblGrid>
      <w:tr w:rsidR="002722C0" w:rsidRPr="002722C0" w14:paraId="3E892586" w14:textId="77777777" w:rsidTr="00BF7143">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5103"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Участники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9B12A"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Планируемые 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E6043" w14:textId="77777777" w:rsidR="002722C0" w:rsidRPr="002722C0" w:rsidRDefault="002722C0" w:rsidP="00FD37F1">
            <w:pPr>
              <w:widowControl/>
              <w:suppressAutoHyphens w:val="0"/>
              <w:textAlignment w:val="auto"/>
              <w:rPr>
                <w:rFonts w:ascii="Times New Roman" w:eastAsia="Calibri" w:hAnsi="Times New Roman" w:cs="Times New Roman"/>
                <w:b/>
                <w:color w:val="auto"/>
                <w:kern w:val="0"/>
                <w:shd w:val="clear" w:color="auto" w:fill="FFFFFF"/>
                <w:lang w:val="ru-RU" w:eastAsia="ru-RU" w:bidi="ar-SA"/>
              </w:rPr>
            </w:pPr>
            <w:r w:rsidRPr="002722C0">
              <w:rPr>
                <w:rFonts w:ascii="Times New Roman" w:eastAsia="Calibri" w:hAnsi="Times New Roman" w:cs="Times New Roman"/>
                <w:b/>
                <w:color w:val="auto"/>
                <w:kern w:val="0"/>
                <w:shd w:val="clear" w:color="auto" w:fill="FFFFFF"/>
                <w:lang w:val="ru-RU" w:eastAsia="ru-RU" w:bidi="ar-SA"/>
              </w:rPr>
              <w:t>Сроки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FD989"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Calibri" w:hAnsi="Times New Roman" w:cs="Times New Roman"/>
                <w:b/>
                <w:color w:val="auto"/>
                <w:kern w:val="0"/>
                <w:shd w:val="clear" w:color="auto" w:fill="FFFFFF"/>
                <w:lang w:val="ru-RU" w:eastAsia="ru-RU" w:bidi="ar-SA"/>
              </w:rPr>
              <w:t>Планируемые результаты</w:t>
            </w:r>
          </w:p>
        </w:tc>
      </w:tr>
      <w:tr w:rsidR="002722C0" w:rsidRPr="002722C0" w14:paraId="48A57F6C" w14:textId="77777777" w:rsidTr="00BF7143">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16DD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508F4A4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6 класса</w:t>
            </w:r>
          </w:p>
          <w:p w14:paraId="2421BE6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2D7E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Диагностика уровня умственного развития</w:t>
            </w:r>
          </w:p>
          <w:p w14:paraId="45727CC2"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8FA4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сентябрь-декабрь</w:t>
            </w:r>
          </w:p>
          <w:p w14:paraId="4315C9B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912A1"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Выявить учащихся с высоким уровнем умственного</w:t>
            </w:r>
          </w:p>
          <w:p w14:paraId="497C827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развития.</w:t>
            </w:r>
          </w:p>
        </w:tc>
      </w:tr>
      <w:tr w:rsidR="002722C0" w:rsidRPr="00C9253C" w14:paraId="20A1D9CF" w14:textId="77777777" w:rsidTr="00BF7143">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1F90"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3BC59C2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8-9 классов</w:t>
            </w:r>
          </w:p>
          <w:p w14:paraId="27051B0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B9E1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Развивающее занятие «Что такое интеллект?»</w:t>
            </w:r>
          </w:p>
          <w:p w14:paraId="2F1D709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5113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ноябрь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C50"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Ознакомлены с основными мыслительными операциями, способны применять их.</w:t>
            </w:r>
          </w:p>
        </w:tc>
      </w:tr>
      <w:tr w:rsidR="002722C0" w:rsidRPr="00C9253C" w14:paraId="0776FD6D" w14:textId="77777777" w:rsidTr="00BF7143">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D9C22"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Учителя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CA0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Семинар «Психологические особенности одаренных детей»</w:t>
            </w:r>
          </w:p>
          <w:p w14:paraId="311393D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6D3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февраль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87FB"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Повышение психологической компетенции педагогов</w:t>
            </w:r>
          </w:p>
          <w:p w14:paraId="41EBA072"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работающих с одаренными детьми</w:t>
            </w:r>
          </w:p>
        </w:tc>
      </w:tr>
    </w:tbl>
    <w:p w14:paraId="7AE4E110"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color w:val="auto"/>
          <w:kern w:val="0"/>
          <w:shd w:val="clear" w:color="auto" w:fill="FFFFFF"/>
          <w:lang w:val="ru-RU" w:eastAsia="ru-RU" w:bidi="ar-SA"/>
        </w:rPr>
      </w:pPr>
    </w:p>
    <w:p w14:paraId="399B11EF"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Сохранение психологического здоровья школьников в условиях образовательного процесса.</w:t>
      </w:r>
    </w:p>
    <w:p w14:paraId="0D0BBFB1"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b/>
          <w:i/>
          <w:color w:val="auto"/>
          <w:kern w:val="0"/>
          <w:shd w:val="clear" w:color="auto" w:fill="FFFFFF"/>
          <w:lang w:val="ru-RU" w:eastAsia="ru-RU" w:bidi="ar-SA"/>
        </w:rPr>
      </w:pPr>
      <w:r w:rsidRPr="002722C0">
        <w:rPr>
          <w:rFonts w:ascii="Times New Roman" w:eastAsia="TimesNewRomanPSMT" w:hAnsi="Times New Roman" w:cs="Times New Roman"/>
          <w:b/>
          <w:i/>
          <w:color w:val="auto"/>
          <w:kern w:val="0"/>
          <w:shd w:val="clear" w:color="auto" w:fill="FFFFFF"/>
          <w:lang w:val="ru-RU" w:eastAsia="ru-RU" w:bidi="ar-SA"/>
        </w:rPr>
        <w:t>Задачи:</w:t>
      </w:r>
    </w:p>
    <w:p w14:paraId="16C58FD1" w14:textId="77777777" w:rsidR="002722C0" w:rsidRPr="00C9253C" w:rsidRDefault="002722C0" w:rsidP="00FD37F1">
      <w:pPr>
        <w:widowControl/>
        <w:numPr>
          <w:ilvl w:val="0"/>
          <w:numId w:val="171"/>
        </w:numPr>
        <w:suppressAutoHyphens w:val="0"/>
        <w:autoSpaceDE w:val="0"/>
        <w:spacing w:line="276" w:lineRule="auto"/>
        <w:ind w:left="0" w:firstLine="284"/>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формирование добрых взаимоотношений в классе, стремления быть терпимым в обществе людей.</w:t>
      </w:r>
    </w:p>
    <w:p w14:paraId="342B0657" w14:textId="77777777" w:rsidR="002722C0" w:rsidRPr="002722C0" w:rsidRDefault="002722C0" w:rsidP="00FD37F1">
      <w:pPr>
        <w:widowControl/>
        <w:numPr>
          <w:ilvl w:val="0"/>
          <w:numId w:val="171"/>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профилактика табакокурения, употребления ПАВ 7-9 классы</w:t>
      </w:r>
    </w:p>
    <w:p w14:paraId="719F0108" w14:textId="77777777" w:rsidR="002722C0" w:rsidRPr="002722C0" w:rsidRDefault="002722C0" w:rsidP="00FD37F1">
      <w:pPr>
        <w:widowControl/>
        <w:numPr>
          <w:ilvl w:val="0"/>
          <w:numId w:val="171"/>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просвещение родителей в сфере воспитания и взаимоотношении с детьми</w:t>
      </w:r>
    </w:p>
    <w:p w14:paraId="7BF79068" w14:textId="77777777" w:rsidR="002722C0" w:rsidRPr="002722C0" w:rsidRDefault="002722C0" w:rsidP="00FD37F1">
      <w:pPr>
        <w:widowControl/>
        <w:numPr>
          <w:ilvl w:val="0"/>
          <w:numId w:val="171"/>
        </w:numPr>
        <w:suppressAutoHyphens w:val="0"/>
        <w:autoSpaceDE w:val="0"/>
        <w:spacing w:line="276" w:lineRule="auto"/>
        <w:ind w:left="0"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развитие приемов межличностного взаимодействия 6 класс</w:t>
      </w:r>
    </w:p>
    <w:p w14:paraId="636BD366" w14:textId="77777777" w:rsidR="002722C0" w:rsidRPr="002722C0" w:rsidRDefault="002722C0" w:rsidP="00FD37F1">
      <w:pPr>
        <w:widowControl/>
        <w:suppressAutoHyphens w:val="0"/>
        <w:jc w:val="center"/>
        <w:textAlignment w:val="auto"/>
        <w:rPr>
          <w:rFonts w:ascii="Times New Roman" w:eastAsia="Times New Roman" w:hAnsi="Times New Roman" w:cs="Times New Roman"/>
          <w:b/>
          <w:bCs/>
          <w:color w:val="auto"/>
          <w:kern w:val="0"/>
          <w:shd w:val="clear" w:color="auto" w:fill="FFFFFF"/>
          <w:lang w:val="ru-RU" w:eastAsia="ru-RU" w:bidi="ar-SA"/>
        </w:rPr>
      </w:pPr>
      <w:r w:rsidRPr="002722C0">
        <w:rPr>
          <w:rFonts w:ascii="Times New Roman" w:eastAsia="Times New Roman" w:hAnsi="Times New Roman" w:cs="Times New Roman"/>
          <w:b/>
          <w:bCs/>
          <w:color w:val="auto"/>
          <w:kern w:val="0"/>
          <w:shd w:val="clear" w:color="auto" w:fill="FFFFFF"/>
          <w:lang w:val="ru-RU" w:eastAsia="ru-RU" w:bidi="ar-SA"/>
        </w:rPr>
        <w:lastRenderedPageBreak/>
        <w:t>Критерии и показатели</w:t>
      </w:r>
    </w:p>
    <w:p w14:paraId="3A99E65E" w14:textId="77777777" w:rsidR="002722C0" w:rsidRPr="002722C0" w:rsidRDefault="002722C0" w:rsidP="00FD37F1">
      <w:pPr>
        <w:widowControl/>
        <w:suppressAutoHyphens w:val="0"/>
        <w:jc w:val="center"/>
        <w:textAlignment w:val="auto"/>
        <w:rPr>
          <w:rFonts w:ascii="Times New Roman" w:eastAsia="Times New Roman" w:hAnsi="Times New Roman" w:cs="Times New Roman"/>
          <w:b/>
          <w:bCs/>
          <w:color w:val="auto"/>
          <w:kern w:val="0"/>
          <w:shd w:val="clear" w:color="auto" w:fill="FFFFFF"/>
          <w:lang w:val="ru-RU" w:eastAsia="ru-RU" w:bidi="ar-SA"/>
        </w:rPr>
      </w:pPr>
      <w:r w:rsidRPr="002722C0">
        <w:rPr>
          <w:rFonts w:ascii="Times New Roman" w:eastAsia="Times New Roman" w:hAnsi="Times New Roman" w:cs="Times New Roman"/>
          <w:b/>
          <w:bCs/>
          <w:color w:val="auto"/>
          <w:kern w:val="0"/>
          <w:shd w:val="clear" w:color="auto" w:fill="FFFFFF"/>
          <w:lang w:val="ru-RU" w:eastAsia="ru-RU" w:bidi="ar-SA"/>
        </w:rPr>
        <w:t>метапредметных и личностных результатов и система методик их оценки</w:t>
      </w:r>
    </w:p>
    <w:p w14:paraId="3D2776B8" w14:textId="77777777" w:rsidR="002722C0" w:rsidRPr="002722C0" w:rsidRDefault="002722C0" w:rsidP="00FD37F1">
      <w:pPr>
        <w:widowControl/>
        <w:suppressAutoHyphens w:val="0"/>
        <w:jc w:val="center"/>
        <w:textAlignment w:val="auto"/>
        <w:rPr>
          <w:rFonts w:ascii="Times New Roman" w:eastAsia="Times New Roman" w:hAnsi="Times New Roman" w:cs="Times New Roman"/>
          <w:b/>
          <w:bCs/>
          <w:color w:val="auto"/>
          <w:kern w:val="0"/>
          <w:shd w:val="clear" w:color="auto" w:fill="FFFFFF"/>
          <w:lang w:val="ru-RU" w:eastAsia="ru-RU" w:bidi="ar-SA"/>
        </w:rPr>
      </w:pPr>
    </w:p>
    <w:p w14:paraId="2E025121" w14:textId="14B99FCE" w:rsidR="002722C0" w:rsidRPr="00C9253C" w:rsidRDefault="002722C0" w:rsidP="00FD37F1">
      <w:pPr>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bCs/>
          <w:color w:val="auto"/>
          <w:kern w:val="0"/>
          <w:shd w:val="clear" w:color="auto" w:fill="FFFFFF"/>
          <w:lang w:val="ru-RU" w:eastAsia="ru-RU" w:bidi="ar-SA"/>
        </w:rPr>
        <w:t xml:space="preserve">Из всего многообразия показателей образовательного </w:t>
      </w:r>
      <w:r w:rsidR="00DD5A6E" w:rsidRPr="002722C0">
        <w:rPr>
          <w:rFonts w:ascii="Times New Roman" w:eastAsia="Times New Roman" w:hAnsi="Times New Roman" w:cs="Times New Roman"/>
          <w:bCs/>
          <w:color w:val="auto"/>
          <w:kern w:val="0"/>
          <w:shd w:val="clear" w:color="auto" w:fill="FFFFFF"/>
          <w:lang w:val="ru-RU" w:eastAsia="ru-RU" w:bidi="ar-SA"/>
        </w:rPr>
        <w:t>результата</w:t>
      </w:r>
      <w:r w:rsidR="00DD5A6E" w:rsidRPr="002722C0">
        <w:rPr>
          <w:rFonts w:ascii="Times New Roman" w:eastAsia="Times New Roman" w:hAnsi="Times New Roman" w:cs="Times New Roman"/>
          <w:color w:val="auto"/>
          <w:kern w:val="0"/>
          <w:shd w:val="clear" w:color="auto" w:fill="FFFFFF"/>
          <w:lang w:val="ru-RU" w:eastAsia="ru-RU" w:bidi="ar-SA"/>
        </w:rPr>
        <w:t>ми</w:t>
      </w:r>
      <w:r w:rsidRPr="002722C0">
        <w:rPr>
          <w:rFonts w:ascii="Times New Roman" w:eastAsia="Times New Roman" w:hAnsi="Times New Roman" w:cs="Times New Roman"/>
          <w:color w:val="auto"/>
          <w:kern w:val="0"/>
          <w:shd w:val="clear" w:color="auto" w:fill="FFFFFF"/>
          <w:lang w:val="ru-RU" w:eastAsia="ru-RU" w:bidi="ar-SA"/>
        </w:rPr>
        <w:t xml:space="preserve"> выбрали, с нашей точки </w:t>
      </w:r>
      <w:r w:rsidR="00DD5A6E" w:rsidRPr="002722C0">
        <w:rPr>
          <w:rFonts w:ascii="Times New Roman" w:eastAsia="Times New Roman" w:hAnsi="Times New Roman" w:cs="Times New Roman"/>
          <w:color w:val="auto"/>
          <w:kern w:val="0"/>
          <w:shd w:val="clear" w:color="auto" w:fill="FFFFFF"/>
          <w:lang w:val="ru-RU" w:eastAsia="ru-RU" w:bidi="ar-SA"/>
        </w:rPr>
        <w:t>зрения, наиболее</w:t>
      </w:r>
      <w:r w:rsidRPr="002722C0">
        <w:rPr>
          <w:rFonts w:ascii="Times New Roman" w:eastAsia="Times New Roman" w:hAnsi="Times New Roman" w:cs="Times New Roman"/>
          <w:color w:val="auto"/>
          <w:kern w:val="0"/>
          <w:shd w:val="clear" w:color="auto" w:fill="FFFFFF"/>
          <w:lang w:val="ru-RU" w:eastAsia="ru-RU" w:bidi="ar-SA"/>
        </w:rPr>
        <w:t xml:space="preserve">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2722C0">
        <w:rPr>
          <w:rFonts w:ascii="Times New Roman" w:eastAsia="Times New Roman" w:hAnsi="Times New Roman" w:cs="Times New Roman"/>
          <w:b/>
          <w:bCs/>
          <w:color w:val="auto"/>
          <w:kern w:val="0"/>
          <w:shd w:val="clear" w:color="auto" w:fill="FFFFFF"/>
          <w:lang w:val="ru-RU" w:eastAsia="ru-RU" w:bidi="ar-SA"/>
        </w:rPr>
        <w:t>, </w:t>
      </w:r>
      <w:r w:rsidRPr="002722C0">
        <w:rPr>
          <w:rFonts w:ascii="Times New Roman" w:eastAsia="Times New Roman" w:hAnsi="Times New Roman" w:cs="Times New Roman"/>
          <w:color w:val="auto"/>
          <w:kern w:val="0"/>
          <w:shd w:val="clear" w:color="auto" w:fill="FFFFFF"/>
          <w:lang w:val="ru-RU" w:eastAsia="ru-RU" w:bidi="ar-SA"/>
        </w:rPr>
        <w:t>который:</w:t>
      </w:r>
    </w:p>
    <w:p w14:paraId="29EF2220"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обладает</w:t>
      </w:r>
      <w:r w:rsidRPr="002722C0">
        <w:rPr>
          <w:rFonts w:ascii="Times New Roman" w:eastAsia="Times New Roman" w:hAnsi="Times New Roman" w:cs="Times New Roman"/>
          <w:color w:val="auto"/>
          <w:kern w:val="0"/>
          <w:shd w:val="clear" w:color="auto" w:fill="FFFFFF"/>
          <w:lang w:val="ru-RU" w:eastAsia="ru-RU" w:bidi="ar-SA"/>
        </w:rPr>
        <w:t> огромным потенциалом к саморазвитию, умеет учиться и самостоятельно добывать знания;</w:t>
      </w:r>
    </w:p>
    <w:p w14:paraId="55FCF5DF"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владеет</w:t>
      </w:r>
      <w:r w:rsidRPr="002722C0">
        <w:rPr>
          <w:rFonts w:ascii="Times New Roman" w:eastAsia="Times New Roman" w:hAnsi="Times New Roman" w:cs="Times New Roman"/>
          <w:color w:val="auto"/>
          <w:kern w:val="0"/>
          <w:shd w:val="clear" w:color="auto" w:fill="FFFFFF"/>
          <w:lang w:val="ru-RU" w:eastAsia="ru-RU" w:bidi="ar-SA"/>
        </w:rPr>
        <w:t> обобщённым целостным представлением о мире (картиной мира);</w:t>
      </w:r>
    </w:p>
    <w:p w14:paraId="64715A74"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привык</w:t>
      </w:r>
      <w:r w:rsidRPr="002722C0">
        <w:rPr>
          <w:rFonts w:ascii="Times New Roman" w:eastAsia="Times New Roman" w:hAnsi="Times New Roman" w:cs="Times New Roman"/>
          <w:color w:val="auto"/>
          <w:kern w:val="0"/>
          <w:shd w:val="clear" w:color="auto" w:fill="FFFFFF"/>
          <w:lang w:val="ru-RU" w:eastAsia="ru-RU" w:bidi="ar-SA"/>
        </w:rPr>
        <w:t> самостоятельно принимать решения и нести за них персональную ответственность;</w:t>
      </w:r>
    </w:p>
    <w:p w14:paraId="6BA80A4D"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усвоил</w:t>
      </w:r>
      <w:r w:rsidRPr="002722C0">
        <w:rPr>
          <w:rFonts w:ascii="Times New Roman" w:eastAsia="Times New Roman" w:hAnsi="Times New Roman" w:cs="Times New Roman"/>
          <w:color w:val="auto"/>
          <w:kern w:val="0"/>
          <w:shd w:val="clear" w:color="auto" w:fill="FFFFFF"/>
          <w:lang w:val="ru-RU" w:eastAsia="ru-RU" w:bidi="ar-SA"/>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14:paraId="28A016F9"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толерантен</w:t>
      </w:r>
      <w:r w:rsidRPr="002722C0">
        <w:rPr>
          <w:rFonts w:ascii="Times New Roman" w:eastAsia="Times New Roman" w:hAnsi="Times New Roman" w:cs="Times New Roman"/>
          <w:color w:val="auto"/>
          <w:kern w:val="0"/>
          <w:shd w:val="clear" w:color="auto" w:fill="FFFFFF"/>
          <w:lang w:val="ru-RU" w:eastAsia="ru-RU" w:bidi="ar-SA"/>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14:paraId="209E109F"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эффективно</w:t>
      </w:r>
      <w:r w:rsidRPr="002722C0">
        <w:rPr>
          <w:rFonts w:ascii="Times New Roman" w:eastAsia="Times New Roman" w:hAnsi="Times New Roman" w:cs="Times New Roman"/>
          <w:b/>
          <w:bCs/>
          <w:color w:val="auto"/>
          <w:kern w:val="0"/>
          <w:shd w:val="clear" w:color="auto" w:fill="FFFFFF"/>
          <w:lang w:val="ru-RU" w:eastAsia="ru-RU" w:bidi="ar-SA"/>
        </w:rPr>
        <w:t> </w:t>
      </w:r>
      <w:r w:rsidRPr="002722C0">
        <w:rPr>
          <w:rFonts w:ascii="Times New Roman" w:eastAsia="Times New Roman" w:hAnsi="Times New Roman" w:cs="Times New Roman"/>
          <w:i/>
          <w:iCs/>
          <w:color w:val="auto"/>
          <w:kern w:val="0"/>
          <w:shd w:val="clear" w:color="auto" w:fill="FFFFFF"/>
          <w:lang w:val="ru-RU" w:eastAsia="ru-RU" w:bidi="ar-SA"/>
        </w:rPr>
        <w:t>владеет</w:t>
      </w:r>
      <w:r w:rsidRPr="002722C0">
        <w:rPr>
          <w:rFonts w:ascii="Times New Roman" w:eastAsia="Times New Roman" w:hAnsi="Times New Roman" w:cs="Times New Roman"/>
          <w:color w:val="auto"/>
          <w:kern w:val="0"/>
          <w:shd w:val="clear" w:color="auto" w:fill="FFFFFF"/>
          <w:lang w:val="ru-RU" w:eastAsia="ru-RU" w:bidi="ar-SA"/>
        </w:rPr>
        <w:t> вербальными и невербальными средствами общения и использует их для достижения своих целей;</w:t>
      </w:r>
    </w:p>
    <w:p w14:paraId="6AF06625" w14:textId="77777777" w:rsidR="002722C0" w:rsidRPr="00C9253C" w:rsidRDefault="002722C0" w:rsidP="00FD37F1">
      <w:pPr>
        <w:widowControl/>
        <w:numPr>
          <w:ilvl w:val="0"/>
          <w:numId w:val="172"/>
        </w:numPr>
        <w:suppressAutoHyphens w:val="0"/>
        <w:spacing w:line="276" w:lineRule="auto"/>
        <w:ind w:left="0"/>
        <w:jc w:val="both"/>
        <w:textAlignment w:val="auto"/>
        <w:rPr>
          <w:rFonts w:ascii="Times New Roman" w:hAnsi="Times New Roman" w:cs="Times New Roman"/>
          <w:lang w:val="ru-RU"/>
        </w:rPr>
      </w:pPr>
      <w:r w:rsidRPr="002722C0">
        <w:rPr>
          <w:rFonts w:ascii="Times New Roman" w:eastAsia="Times New Roman" w:hAnsi="Times New Roman" w:cs="Times New Roman"/>
          <w:i/>
          <w:iCs/>
          <w:color w:val="auto"/>
          <w:kern w:val="0"/>
          <w:shd w:val="clear" w:color="auto" w:fill="FFFFFF"/>
          <w:lang w:val="ru-RU" w:eastAsia="ru-RU" w:bidi="ar-SA"/>
        </w:rPr>
        <w:t>способен</w:t>
      </w:r>
      <w:r w:rsidRPr="002722C0">
        <w:rPr>
          <w:rFonts w:ascii="Times New Roman" w:eastAsia="Times New Roman" w:hAnsi="Times New Roman" w:cs="Times New Roman"/>
          <w:color w:val="auto"/>
          <w:kern w:val="0"/>
          <w:shd w:val="clear" w:color="auto" w:fill="FFFFFF"/>
          <w:lang w:val="ru-RU" w:eastAsia="ru-RU" w:bidi="ar-SA"/>
        </w:rPr>
        <w:t> жить в любом социуме, адаптируясь к нему</w:t>
      </w:r>
    </w:p>
    <w:p w14:paraId="238B9719"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shd w:val="clear" w:color="auto" w:fill="FFFFFF"/>
          <w:lang w:val="ru-RU" w:eastAsia="ru-RU" w:bidi="ar-SA"/>
        </w:rPr>
      </w:pPr>
    </w:p>
    <w:p w14:paraId="3D306516" w14:textId="68B3FA61" w:rsidR="002722C0" w:rsidRPr="00C9253C" w:rsidRDefault="00DD5A6E" w:rsidP="00FD37F1">
      <w:pPr>
        <w:widowControl/>
        <w:suppressAutoHyphens w:val="0"/>
        <w:autoSpaceDE w:val="0"/>
        <w:ind w:firstLine="284"/>
        <w:textAlignment w:val="auto"/>
        <w:rPr>
          <w:rFonts w:ascii="Times New Roman" w:hAnsi="Times New Roman" w:cs="Times New Roman"/>
          <w:lang w:val="ru-RU"/>
        </w:rPr>
      </w:pPr>
      <w:r w:rsidRPr="002722C0">
        <w:rPr>
          <w:rFonts w:ascii="Times New Roman" w:eastAsia="Times New Roman" w:hAnsi="Times New Roman" w:cs="Times New Roman"/>
          <w:b/>
          <w:color w:val="auto"/>
          <w:kern w:val="0"/>
          <w:shd w:val="clear" w:color="auto" w:fill="FFFFFF"/>
          <w:lang w:val="ru-RU" w:eastAsia="ru-RU" w:bidi="ar-SA"/>
        </w:rPr>
        <w:t xml:space="preserve">Мероприятия </w:t>
      </w:r>
      <w:r w:rsidRPr="002722C0">
        <w:rPr>
          <w:rFonts w:ascii="Times New Roman" w:eastAsia="TimesNewRomanPSMT" w:hAnsi="Times New Roman" w:cs="Times New Roman"/>
          <w:b/>
          <w:color w:val="auto"/>
          <w:kern w:val="0"/>
          <w:shd w:val="clear" w:color="auto" w:fill="FFFFFF"/>
          <w:lang w:val="ru-RU" w:eastAsia="ru-RU" w:bidi="ar-SA"/>
        </w:rPr>
        <w:t>по</w:t>
      </w:r>
      <w:r w:rsidR="002722C0" w:rsidRPr="002722C0">
        <w:rPr>
          <w:rFonts w:ascii="Times New Roman" w:eastAsia="TimesNewRomanPSMT" w:hAnsi="Times New Roman" w:cs="Times New Roman"/>
          <w:b/>
          <w:color w:val="auto"/>
          <w:kern w:val="0"/>
          <w:shd w:val="clear" w:color="auto" w:fill="FFFFFF"/>
          <w:lang w:val="ru-RU" w:eastAsia="ru-RU" w:bidi="ar-SA"/>
        </w:rPr>
        <w:t xml:space="preserve"> сохранению психологического здоровья школьников в условиях образовательного процесса.</w:t>
      </w:r>
    </w:p>
    <w:p w14:paraId="04A2D004" w14:textId="77777777" w:rsidR="002722C0" w:rsidRPr="002722C0" w:rsidRDefault="002722C0" w:rsidP="00FD37F1">
      <w:pPr>
        <w:widowControl/>
        <w:suppressAutoHyphens w:val="0"/>
        <w:jc w:val="both"/>
        <w:textAlignment w:val="auto"/>
        <w:rPr>
          <w:rFonts w:ascii="Times New Roman" w:eastAsia="Times New Roman" w:hAnsi="Times New Roman" w:cs="Times New Roman"/>
          <w:color w:val="auto"/>
          <w:kern w:val="0"/>
          <w:shd w:val="clear" w:color="auto" w:fill="FFFFFF"/>
          <w:lang w:val="ru-RU" w:eastAsia="ru-RU" w:bidi="ar-SA"/>
        </w:rPr>
      </w:pPr>
    </w:p>
    <w:tbl>
      <w:tblPr>
        <w:tblW w:w="9747" w:type="dxa"/>
        <w:tblLayout w:type="fixed"/>
        <w:tblCellMar>
          <w:left w:w="10" w:type="dxa"/>
          <w:right w:w="10" w:type="dxa"/>
        </w:tblCellMar>
        <w:tblLook w:val="04A0" w:firstRow="1" w:lastRow="0" w:firstColumn="1" w:lastColumn="0" w:noHBand="0" w:noVBand="1"/>
      </w:tblPr>
      <w:tblGrid>
        <w:gridCol w:w="1479"/>
        <w:gridCol w:w="4016"/>
        <w:gridCol w:w="1276"/>
        <w:gridCol w:w="2976"/>
      </w:tblGrid>
      <w:tr w:rsidR="002722C0" w:rsidRPr="002722C0" w14:paraId="7B6ECF49" w14:textId="77777777" w:rsidTr="00BF7143">
        <w:tblPrEx>
          <w:tblCellMar>
            <w:top w:w="0" w:type="dxa"/>
            <w:bottom w:w="0" w:type="dxa"/>
          </w:tblCellMar>
        </w:tblPrEx>
        <w:trPr>
          <w:trHeight w:val="245"/>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E6D1"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участники</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DD70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Планируемые мероприятия</w:t>
            </w:r>
          </w:p>
          <w:p w14:paraId="06A0537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E96D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сроки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D2F5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Планируемые результаты</w:t>
            </w:r>
          </w:p>
        </w:tc>
      </w:tr>
      <w:tr w:rsidR="002722C0" w:rsidRPr="00C9253C" w14:paraId="33562B31" w14:textId="77777777" w:rsidTr="00BF7143">
        <w:tblPrEx>
          <w:tblCellMar>
            <w:top w:w="0" w:type="dxa"/>
            <w:bottom w:w="0" w:type="dxa"/>
          </w:tblCellMar>
        </w:tblPrEx>
        <w:trPr>
          <w:trHeight w:val="1349"/>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30EE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272F25E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7-9 классов</w:t>
            </w:r>
          </w:p>
          <w:p w14:paraId="56CE106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7C7B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Классные часы по профилактике</w:t>
            </w:r>
          </w:p>
          <w:p w14:paraId="5496575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употребления ПАВ и табакокурения</w:t>
            </w:r>
          </w:p>
          <w:p w14:paraId="26A212A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26D4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xml:space="preserve">декабрь  </w:t>
            </w:r>
          </w:p>
          <w:p w14:paraId="02172A1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774E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Снизить вероятность употребления ПАВ и</w:t>
            </w:r>
          </w:p>
          <w:p w14:paraId="120C77A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табакокурения. Формирование ответственности детей за</w:t>
            </w:r>
          </w:p>
          <w:p w14:paraId="0356C87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свою жизнь</w:t>
            </w:r>
          </w:p>
        </w:tc>
      </w:tr>
      <w:tr w:rsidR="002722C0" w:rsidRPr="00C9253C" w14:paraId="1D64ABA4" w14:textId="77777777" w:rsidTr="00BF7143">
        <w:tblPrEx>
          <w:tblCellMar>
            <w:top w:w="0" w:type="dxa"/>
            <w:bottom w:w="0" w:type="dxa"/>
          </w:tblCellMar>
        </w:tblPrEx>
        <w:trPr>
          <w:trHeight w:val="788"/>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D11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 6 класса</w:t>
            </w:r>
          </w:p>
          <w:p w14:paraId="7239347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ECFC"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Занятие на развитие навыков разрешения конфликта «Пути разрешения конфликта»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6501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 xml:space="preserve">февраль  </w:t>
            </w:r>
          </w:p>
          <w:p w14:paraId="726B8CA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0882A"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Овладение приемами разрешения конфликтных</w:t>
            </w:r>
          </w:p>
          <w:p w14:paraId="6674797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ситуаций</w:t>
            </w:r>
          </w:p>
        </w:tc>
      </w:tr>
      <w:tr w:rsidR="002722C0" w:rsidRPr="00C9253C" w14:paraId="2DAE89FF" w14:textId="77777777" w:rsidTr="00BF7143">
        <w:tblPrEx>
          <w:tblCellMar>
            <w:top w:w="0" w:type="dxa"/>
            <w:bottom w:w="0" w:type="dxa"/>
          </w:tblCellMar>
        </w:tblPrEx>
        <w:trPr>
          <w:trHeight w:val="1087"/>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96B2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7C306FF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родители,</w:t>
            </w:r>
          </w:p>
          <w:p w14:paraId="6944246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учителя</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677BC" w14:textId="3D0CA948" w:rsidR="002722C0" w:rsidRPr="00C9253C" w:rsidRDefault="00DD5A6E"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Индивидуальные</w:t>
            </w:r>
            <w:r w:rsidR="002722C0" w:rsidRPr="002722C0">
              <w:rPr>
                <w:rFonts w:ascii="Times New Roman" w:eastAsia="Calibri" w:hAnsi="Times New Roman" w:cs="Times New Roman"/>
                <w:color w:val="auto"/>
                <w:kern w:val="0"/>
                <w:shd w:val="clear" w:color="auto" w:fill="FFFFFF"/>
                <w:lang w:val="ru-RU" w:eastAsia="ru-RU" w:bidi="ar-SA"/>
              </w:rPr>
              <w:t xml:space="preserve"> консультации, психолого-педагогическая диагностика, просветительская</w:t>
            </w:r>
          </w:p>
          <w:p w14:paraId="229C571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работа (по запросу)</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E77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в течение</w:t>
            </w:r>
          </w:p>
          <w:p w14:paraId="5D4EBA51"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года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EA4B2"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Оказать психологическую помощь и поддержку всем</w:t>
            </w:r>
          </w:p>
          <w:p w14:paraId="54111063"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участникам образовательного процесса (дать рекомендации)</w:t>
            </w:r>
          </w:p>
        </w:tc>
      </w:tr>
      <w:tr w:rsidR="002722C0" w:rsidRPr="00C9253C" w14:paraId="5AC0F85E" w14:textId="77777777" w:rsidTr="00BF7143">
        <w:tblPrEx>
          <w:tblCellMar>
            <w:top w:w="0" w:type="dxa"/>
            <w:bottom w:w="0" w:type="dxa"/>
          </w:tblCellMar>
        </w:tblPrEx>
        <w:trPr>
          <w:trHeight w:val="815"/>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0C1E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C3CB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Развивающие занятия (по запросу)</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34633" w14:textId="77777777" w:rsidR="002722C0" w:rsidRPr="002722C0" w:rsidRDefault="002722C0" w:rsidP="00FD37F1">
            <w:pPr>
              <w:suppressAutoHyphens w:val="0"/>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8F20F"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Нормализовать психоэмоциональную сферу,</w:t>
            </w:r>
          </w:p>
          <w:p w14:paraId="701B19FD"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познавательную деятельность</w:t>
            </w:r>
          </w:p>
        </w:tc>
      </w:tr>
      <w:tr w:rsidR="002722C0" w:rsidRPr="00C9253C" w14:paraId="703687B0" w14:textId="77777777" w:rsidTr="00BF7143">
        <w:tblPrEx>
          <w:tblCellMar>
            <w:top w:w="0" w:type="dxa"/>
            <w:bottom w:w="0" w:type="dxa"/>
          </w:tblCellMar>
        </w:tblPrEx>
        <w:trPr>
          <w:trHeight w:val="272"/>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518E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p w14:paraId="3699E95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«группы</w:t>
            </w:r>
          </w:p>
          <w:p w14:paraId="499A16CF"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риска»</w:t>
            </w:r>
          </w:p>
          <w:p w14:paraId="3769D95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4C0A4"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Беседа, психолого-педагогическая диагностика, занятия для нормализации психоэмоциональной</w:t>
            </w:r>
          </w:p>
          <w:p w14:paraId="011F3716"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Calibri" w:hAnsi="Times New Roman" w:cs="Times New Roman"/>
                <w:color w:val="auto"/>
                <w:kern w:val="0"/>
                <w:shd w:val="clear" w:color="auto" w:fill="FFFFFF"/>
                <w:lang w:val="ru-RU" w:eastAsia="ru-RU" w:bidi="ar-SA"/>
              </w:rPr>
              <w:lastRenderedPageBreak/>
              <w:t>сферы, познавательной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102DD"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lastRenderedPageBreak/>
              <w:t>в течение</w:t>
            </w:r>
          </w:p>
          <w:p w14:paraId="472790C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года</w:t>
            </w:r>
          </w:p>
          <w:p w14:paraId="53EA2C5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432D7"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Психологическое сопровождение детей «группы</w:t>
            </w:r>
          </w:p>
          <w:p w14:paraId="710F3A2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риска».</w:t>
            </w:r>
          </w:p>
        </w:tc>
      </w:tr>
      <w:tr w:rsidR="002722C0" w:rsidRPr="002722C0" w14:paraId="25D16533" w14:textId="77777777" w:rsidTr="00BF7143">
        <w:tblPrEx>
          <w:tblCellMar>
            <w:top w:w="0" w:type="dxa"/>
            <w:bottom w:w="0" w:type="dxa"/>
          </w:tblCellMar>
        </w:tblPrEx>
        <w:trPr>
          <w:trHeight w:val="1358"/>
        </w:trPr>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05AA7"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Учащиеся</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2B24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Формирование и развитие исследовательской компетентности учащихся.</w:t>
            </w:r>
          </w:p>
          <w:p w14:paraId="739E2023"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3D07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в течение</w:t>
            </w:r>
          </w:p>
          <w:p w14:paraId="08A0E828"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года</w:t>
            </w:r>
          </w:p>
          <w:p w14:paraId="1FF6FD3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D8AD6"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Развитие исследовательской компетентности учащихся</w:t>
            </w:r>
          </w:p>
          <w:p w14:paraId="5CA41BBE" w14:textId="53EA6DB9"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w:t>
            </w:r>
            <w:r w:rsidR="00DD5A6E" w:rsidRPr="002722C0">
              <w:rPr>
                <w:rFonts w:ascii="Times New Roman" w:eastAsia="Calibri" w:hAnsi="Times New Roman" w:cs="Times New Roman"/>
                <w:color w:val="auto"/>
                <w:kern w:val="0"/>
                <w:shd w:val="clear" w:color="auto" w:fill="FFFFFF"/>
                <w:lang w:val="ru-RU" w:eastAsia="ru-RU" w:bidi="ar-SA"/>
              </w:rPr>
              <w:t>научно –</w:t>
            </w:r>
            <w:r w:rsidRPr="002722C0">
              <w:rPr>
                <w:rFonts w:ascii="Times New Roman" w:eastAsia="Calibri" w:hAnsi="Times New Roman" w:cs="Times New Roman"/>
                <w:color w:val="auto"/>
                <w:kern w:val="0"/>
                <w:shd w:val="clear" w:color="auto" w:fill="FFFFFF"/>
                <w:lang w:val="ru-RU" w:eastAsia="ru-RU" w:bidi="ar-SA"/>
              </w:rPr>
              <w:t>практические конференции школьного и</w:t>
            </w:r>
          </w:p>
          <w:p w14:paraId="1EC9265C"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городского уровня)</w:t>
            </w:r>
          </w:p>
        </w:tc>
      </w:tr>
      <w:tr w:rsidR="002722C0" w:rsidRPr="00C9253C" w14:paraId="1932021D" w14:textId="77777777" w:rsidTr="00BF7143">
        <w:tblPrEx>
          <w:tblCellMar>
            <w:top w:w="0" w:type="dxa"/>
            <w:bottom w:w="0" w:type="dxa"/>
          </w:tblCellMar>
        </w:tblPrEx>
        <w:trPr>
          <w:trHeight w:val="1087"/>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41DD5"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Родители,</w:t>
            </w:r>
          </w:p>
          <w:p w14:paraId="1D995916"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учителя</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B5944"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Calibri" w:hAnsi="Times New Roman" w:cs="Times New Roman"/>
                <w:color w:val="auto"/>
                <w:kern w:val="0"/>
                <w:shd w:val="clear" w:color="auto" w:fill="FFFFFF"/>
                <w:lang w:val="ru-RU" w:eastAsia="ru-RU" w:bidi="ar-SA"/>
              </w:rPr>
              <w:t>Психолого-педагогический лекторий: «Компьютер в жизни подростка. Друг или враг?»</w:t>
            </w:r>
          </w:p>
          <w:p w14:paraId="2B9C48FE"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6-7 классы</w:t>
            </w:r>
          </w:p>
          <w:p w14:paraId="25A8F019"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FAEEB"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февраль</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66448" w14:textId="77777777" w:rsidR="002722C0" w:rsidRPr="00C9253C" w:rsidRDefault="002722C0" w:rsidP="00FD37F1">
            <w:pPr>
              <w:widowControl/>
              <w:suppressAutoHyphens w:val="0"/>
              <w:textAlignment w:val="auto"/>
              <w:rPr>
                <w:rFonts w:ascii="Times New Roman" w:hAnsi="Times New Roman" w:cs="Times New Roman"/>
                <w:lang w:val="ru-RU"/>
              </w:rPr>
            </w:pPr>
            <w:r w:rsidRPr="002722C0">
              <w:rPr>
                <w:rFonts w:ascii="Times New Roman" w:eastAsia="Calibri" w:hAnsi="Times New Roman" w:cs="Times New Roman"/>
                <w:color w:val="auto"/>
                <w:kern w:val="0"/>
                <w:shd w:val="clear" w:color="auto" w:fill="FFFFFF"/>
                <w:lang w:val="ru-RU" w:eastAsia="ru-RU" w:bidi="ar-SA"/>
              </w:rPr>
              <w:t>Повышена психологическая компетенция в воспитании и взаимоотношении с детьми (дать рекомендации).</w:t>
            </w:r>
          </w:p>
        </w:tc>
      </w:tr>
      <w:tr w:rsidR="002722C0" w:rsidRPr="002722C0" w14:paraId="5EFD1899" w14:textId="77777777" w:rsidTr="00BF7143">
        <w:tblPrEx>
          <w:tblCellMar>
            <w:top w:w="0" w:type="dxa"/>
            <w:bottom w:w="0" w:type="dxa"/>
          </w:tblCellMar>
        </w:tblPrEx>
        <w:trPr>
          <w:trHeight w:val="970"/>
        </w:trPr>
        <w:tc>
          <w:tcPr>
            <w:tcW w:w="14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7D1DA" w14:textId="77777777" w:rsidR="002722C0" w:rsidRPr="002722C0" w:rsidRDefault="002722C0" w:rsidP="00FD37F1">
            <w:pPr>
              <w:suppressAutoHyphens w:val="0"/>
              <w:rPr>
                <w:rFonts w:ascii="Times New Roman" w:hAnsi="Times New Roman" w:cs="Times New Roman"/>
                <w:lang w:val="ru-RU"/>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A5E54" w14:textId="77777777" w:rsidR="002722C0" w:rsidRPr="002722C0" w:rsidRDefault="002722C0" w:rsidP="00FD37F1">
            <w:pPr>
              <w:widowControl/>
              <w:suppressAutoHyphens w:val="0"/>
              <w:textAlignment w:val="auto"/>
              <w:rPr>
                <w:rFonts w:ascii="Times New Roman" w:eastAsia="Calibri" w:hAnsi="Times New Roman" w:cs="Times New Roman"/>
                <w:color w:val="auto"/>
                <w:kern w:val="0"/>
                <w:shd w:val="clear" w:color="auto" w:fill="FFFFFF"/>
                <w:lang w:val="ru-RU" w:eastAsia="ru-RU" w:bidi="ar-SA"/>
              </w:rPr>
            </w:pPr>
            <w:r w:rsidRPr="002722C0">
              <w:rPr>
                <w:rFonts w:ascii="Times New Roman" w:eastAsia="Calibri" w:hAnsi="Times New Roman" w:cs="Times New Roman"/>
                <w:color w:val="auto"/>
                <w:kern w:val="0"/>
                <w:shd w:val="clear" w:color="auto" w:fill="FFFFFF"/>
                <w:lang w:val="ru-RU" w:eastAsia="ru-RU" w:bidi="ar-SA"/>
              </w:rPr>
              <w:t>«Природа конфликта. Как научить ребенка отстаивать свое мнение без конфронтации» 7-9 классы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196F3"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Calibri" w:hAnsi="Times New Roman" w:cs="Times New Roman"/>
                <w:color w:val="auto"/>
                <w:kern w:val="0"/>
                <w:shd w:val="clear" w:color="auto" w:fill="FFFFFF"/>
                <w:lang w:val="ru-RU" w:eastAsia="ru-RU" w:bidi="ar-SA"/>
              </w:rPr>
              <w:t>февраль</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8F1B2" w14:textId="77777777" w:rsidR="002722C0" w:rsidRPr="002722C0" w:rsidRDefault="002722C0" w:rsidP="00FD37F1">
            <w:pPr>
              <w:suppressAutoHyphens w:val="0"/>
              <w:rPr>
                <w:rFonts w:ascii="Times New Roman" w:hAnsi="Times New Roman" w:cs="Times New Roman"/>
              </w:rPr>
            </w:pPr>
          </w:p>
        </w:tc>
      </w:tr>
    </w:tbl>
    <w:p w14:paraId="2EA584BE" w14:textId="77777777" w:rsidR="002722C0" w:rsidRPr="002722C0" w:rsidRDefault="002722C0" w:rsidP="00FD37F1">
      <w:pPr>
        <w:widowControl/>
        <w:suppressAutoHyphens w:val="0"/>
        <w:jc w:val="center"/>
        <w:textAlignment w:val="auto"/>
        <w:rPr>
          <w:rFonts w:ascii="Times New Roman" w:eastAsia="Times New Roman" w:hAnsi="Times New Roman" w:cs="Times New Roman"/>
          <w:b/>
          <w:bCs/>
          <w:color w:val="auto"/>
          <w:kern w:val="0"/>
          <w:shd w:val="clear" w:color="auto" w:fill="FFFFFF"/>
          <w:lang w:val="ru-RU" w:eastAsia="ru-RU" w:bidi="ar-SA"/>
        </w:rPr>
      </w:pPr>
    </w:p>
    <w:p w14:paraId="1EE23ABA" w14:textId="77777777" w:rsidR="002722C0" w:rsidRPr="002722C0" w:rsidRDefault="002722C0" w:rsidP="00FD37F1">
      <w:pPr>
        <w:widowControl/>
        <w:suppressAutoHyphens w:val="0"/>
        <w:jc w:val="both"/>
        <w:textAlignment w:val="auto"/>
        <w:rPr>
          <w:rFonts w:ascii="Times New Roman" w:eastAsia="Times New Roman" w:hAnsi="Times New Roman" w:cs="Times New Roman"/>
          <w:b/>
          <w:color w:val="auto"/>
          <w:kern w:val="0"/>
          <w:shd w:val="clear" w:color="auto" w:fill="FFFFFF"/>
          <w:lang w:val="ru-RU" w:eastAsia="ru-RU" w:bidi="ar-SA"/>
        </w:rPr>
      </w:pPr>
    </w:p>
    <w:p w14:paraId="67F3B2E8" w14:textId="463AE4A3" w:rsidR="002722C0" w:rsidRPr="002722C0" w:rsidRDefault="002722C0" w:rsidP="00FD37F1">
      <w:pPr>
        <w:pStyle w:val="Standard"/>
        <w:rPr>
          <w:rFonts w:ascii="Times New Roman" w:eastAsia="Times New Roman" w:hAnsi="Times New Roman" w:cs="Times New Roman"/>
          <w:b/>
          <w:color w:val="auto"/>
          <w:shd w:val="clear" w:color="auto" w:fill="FFFFFF"/>
          <w:lang w:val="ru-RU"/>
        </w:rPr>
      </w:pPr>
      <w:r w:rsidRPr="002722C0">
        <w:rPr>
          <w:rFonts w:ascii="Times New Roman" w:eastAsia="Times New Roman" w:hAnsi="Times New Roman" w:cs="Times New Roman"/>
          <w:b/>
          <w:color w:val="auto"/>
          <w:shd w:val="clear" w:color="auto" w:fill="FFFFFF"/>
          <w:lang w:val="ru-RU"/>
        </w:rPr>
        <w:t>3.2.3. Финансово – экономические условия реализации образовательной программы основного общего образования</w:t>
      </w:r>
    </w:p>
    <w:p w14:paraId="0B23571C" w14:textId="5C621343"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65D18511"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color w:val="auto"/>
          <w:kern w:val="0"/>
          <w:shd w:val="clear" w:color="auto" w:fill="FFFFFF"/>
          <w:lang w:val="ru-RU"/>
        </w:rPr>
      </w:pPr>
      <w:r w:rsidRPr="002722C0">
        <w:rPr>
          <w:rFonts w:ascii="Times New Roman" w:eastAsia="Times New Roman" w:hAnsi="Times New Roman" w:cs="Times New Roman"/>
          <w:color w:val="auto"/>
          <w:kern w:val="0"/>
          <w:shd w:val="clear" w:color="auto" w:fill="FFFFFF"/>
          <w:lang w:val="ru-RU"/>
        </w:rPr>
        <w:t xml:space="preserve">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14:paraId="31EACA59" w14:textId="75AC1C3C"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xml:space="preserve">          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176184C3"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xml:space="preserve">          </w:t>
      </w:r>
      <w:r w:rsidRPr="002722C0">
        <w:rPr>
          <w:rFonts w:ascii="Times New Roman" w:eastAsia="Times New Roman" w:hAnsi="Times New Roman" w:cs="Times New Roman"/>
          <w:kern w:val="0"/>
          <w:shd w:val="clear" w:color="auto" w:fill="FFFFFF"/>
          <w:lang w:val="ru-RU" w:eastAsia="ru-RU" w:bidi="ar-SA"/>
        </w:rPr>
        <w:t>МБОУ Рогаликовская ООШ имеет статус малокомплектной школы.</w:t>
      </w:r>
    </w:p>
    <w:p w14:paraId="132EEACF"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kern w:val="0"/>
          <w:shd w:val="clear" w:color="auto" w:fill="FFFFFF"/>
          <w:lang w:val="ru-RU" w:eastAsia="ru-RU" w:bidi="ar-SA"/>
        </w:rPr>
        <w:t>При этом нормативные затраты на оказание государственных или муниципальных услуг в сфере образования предусматривают в том числе затраты на осуществление образовательной деятельности, не зависящие от количества обучающихся.</w:t>
      </w:r>
    </w:p>
    <w:p w14:paraId="09F2C2FF" w14:textId="77777777" w:rsidR="002722C0" w:rsidRPr="00C9253C" w:rsidRDefault="002722C0" w:rsidP="00FD37F1">
      <w:pPr>
        <w:widowControl/>
        <w:suppressAutoHyphens w:val="0"/>
        <w:ind w:firstLine="709"/>
        <w:jc w:val="both"/>
        <w:textAlignment w:val="auto"/>
        <w:rPr>
          <w:rFonts w:ascii="Times New Roman" w:hAnsi="Times New Roman" w:cs="Times New Roman"/>
          <w:lang w:val="ru-RU"/>
        </w:rPr>
      </w:pPr>
      <w:r w:rsidRPr="002722C0">
        <w:rPr>
          <w:rFonts w:ascii="Times New Roman" w:eastAsia="Times New Roman" w:hAnsi="Times New Roman" w:cs="Times New Roman"/>
          <w:color w:val="auto"/>
          <w:kern w:val="0"/>
          <w:shd w:val="clear" w:color="auto" w:fill="FFFFFF"/>
          <w:lang w:val="ru-RU"/>
        </w:rPr>
        <w:t xml:space="preserve">           </w:t>
      </w:r>
    </w:p>
    <w:p w14:paraId="412F622A"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51D5C192"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106FCF7D"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2C77B2E5"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0716D5C9"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1214244A"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29C0DB10"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66A0C6C8"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40F6DBEB"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595FAA79"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461BD792"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3529E04B"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228E7870" w14:textId="66C41DC9" w:rsid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0CB788C1" w14:textId="78061AB1" w:rsidR="00DD5A6E" w:rsidRDefault="00DD5A6E"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1D3AFC8D" w14:textId="7AF777A0" w:rsidR="00DD5A6E" w:rsidRDefault="00DD5A6E"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02B51D21" w14:textId="77777777" w:rsidR="00DD5A6E" w:rsidRPr="002722C0" w:rsidRDefault="00DD5A6E"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4EAF1656" w14:textId="77777777" w:rsidR="002722C0" w:rsidRPr="002722C0" w:rsidRDefault="002722C0" w:rsidP="00FD37F1">
      <w:pPr>
        <w:widowControl/>
        <w:suppressAutoHyphens w:val="0"/>
        <w:ind w:firstLine="709"/>
        <w:jc w:val="both"/>
        <w:textAlignment w:val="auto"/>
        <w:rPr>
          <w:rFonts w:ascii="Times New Roman" w:eastAsia="Times New Roman" w:hAnsi="Times New Roman" w:cs="Times New Roman"/>
          <w:b/>
          <w:color w:val="auto"/>
          <w:kern w:val="0"/>
          <w:shd w:val="clear" w:color="auto" w:fill="FFFFFF"/>
          <w:lang w:val="ru-RU"/>
        </w:rPr>
      </w:pPr>
    </w:p>
    <w:p w14:paraId="2DF8BD2E" w14:textId="77777777" w:rsidR="002722C0" w:rsidRPr="002722C0" w:rsidRDefault="002722C0" w:rsidP="00FD37F1">
      <w:pPr>
        <w:pStyle w:val="Standard"/>
        <w:rPr>
          <w:rFonts w:ascii="Times New Roman" w:hAnsi="Times New Roman" w:cs="Times New Roman"/>
          <w:lang w:val="ru-RU"/>
        </w:rPr>
      </w:pPr>
    </w:p>
    <w:p w14:paraId="3A7E62AE" w14:textId="77777777" w:rsidR="002722C0" w:rsidRPr="002722C0" w:rsidRDefault="002722C0" w:rsidP="00FD37F1">
      <w:pPr>
        <w:pStyle w:val="Standard"/>
        <w:rPr>
          <w:rFonts w:ascii="Times New Roman" w:hAnsi="Times New Roman" w:cs="Times New Roman"/>
          <w:lang w:val="ru-RU"/>
        </w:rPr>
      </w:pPr>
    </w:p>
    <w:p w14:paraId="1D9C864E"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color w:val="auto"/>
          <w:shd w:val="clear" w:color="auto" w:fill="FFFFFF"/>
          <w:lang w:val="ru-RU"/>
        </w:rPr>
        <w:t>3.2.4.</w:t>
      </w:r>
      <w:r w:rsidRPr="002722C0">
        <w:rPr>
          <w:rFonts w:ascii="Times New Roman" w:eastAsia="Times New Roman" w:hAnsi="Times New Roman" w:cs="Times New Roman"/>
          <w:b/>
          <w:color w:val="auto"/>
          <w:shd w:val="clear" w:color="auto" w:fill="FFFFFF"/>
        </w:rPr>
        <w:t> </w:t>
      </w:r>
      <w:r w:rsidRPr="002722C0">
        <w:rPr>
          <w:rFonts w:ascii="Times New Roman" w:eastAsia="Times New Roman" w:hAnsi="Times New Roman" w:cs="Times New Roman"/>
          <w:b/>
          <w:color w:val="auto"/>
          <w:shd w:val="clear" w:color="auto" w:fill="FFFFFF"/>
          <w:lang w:val="ru-RU"/>
        </w:rPr>
        <w:t>Материально-технические условия реализации основной образовательной программы</w:t>
      </w:r>
    </w:p>
    <w:p w14:paraId="18D910B1"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5A620C2C" w14:textId="77777777" w:rsidR="002722C0" w:rsidRPr="00C9253C" w:rsidRDefault="002722C0" w:rsidP="00FD37F1">
      <w:pPr>
        <w:pStyle w:val="Standard"/>
        <w:rPr>
          <w:rFonts w:ascii="Times New Roman" w:hAnsi="Times New Roman" w:cs="Times New Roman"/>
          <w:lang w:val="ru-RU"/>
        </w:rPr>
      </w:pPr>
      <w:r w:rsidRPr="002722C0">
        <w:rPr>
          <w:rFonts w:ascii="Times New Roman" w:hAnsi="Times New Roman" w:cs="Times New Roman"/>
          <w:spacing w:val="-2"/>
          <w:lang w:val="ru-RU" w:bidi="ar-SA"/>
        </w:rPr>
        <w:t xml:space="preserve"> Материально-технические условия реализации основной образовательной программы обеспечивают:</w:t>
      </w:r>
    </w:p>
    <w:p w14:paraId="7E79E4D3" w14:textId="77777777" w:rsidR="002722C0" w:rsidRPr="00C9253C" w:rsidRDefault="002722C0" w:rsidP="00FD37F1">
      <w:pPr>
        <w:pStyle w:val="a4"/>
        <w:rPr>
          <w:rFonts w:ascii="Times New Roman" w:hAnsi="Times New Roman"/>
          <w:lang w:val="ru-RU"/>
        </w:rPr>
      </w:pPr>
      <w:r w:rsidRPr="002722C0">
        <w:rPr>
          <w:rFonts w:ascii="Times New Roman" w:hAnsi="Times New Roman"/>
          <w:spacing w:val="-2"/>
          <w:lang w:val="ru-RU" w:bidi="ar-SA"/>
        </w:rPr>
        <w:t>- возможность достижения обучающимися установленных Стандартом требований к результатам освоения ООП ООО;</w:t>
      </w:r>
    </w:p>
    <w:p w14:paraId="254C61A0" w14:textId="77777777"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соблюдение:</w:t>
      </w:r>
    </w:p>
    <w:p w14:paraId="7E49EB0C" w14:textId="77777777" w:rsidR="002722C0" w:rsidRPr="00C9253C" w:rsidRDefault="002722C0" w:rsidP="00FD37F1">
      <w:pPr>
        <w:pStyle w:val="a4"/>
        <w:rPr>
          <w:rFonts w:ascii="Times New Roman" w:hAnsi="Times New Roman"/>
          <w:lang w:val="ru-RU"/>
        </w:rPr>
      </w:pPr>
      <w:r w:rsidRPr="002722C0">
        <w:rPr>
          <w:rFonts w:ascii="Times New Roman" w:hAnsi="Times New Roman"/>
          <w:spacing w:val="-2"/>
          <w:lang w:val="ru-RU" w:bidi="ar-SA"/>
        </w:rPr>
        <w:t>- санитарно-гигиенических норм образовательного процесса (требования к водоснабжению, канализации, освещению, воздушно-тепловому режиму и т. д.);</w:t>
      </w:r>
    </w:p>
    <w:p w14:paraId="74CB26D7" w14:textId="77777777"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санитарно-бытовых условий (наличие оборудованных гардеробов, санузлов, мест личной гигиены и т. д.);</w:t>
      </w:r>
    </w:p>
    <w:p w14:paraId="309DED22" w14:textId="3053CBD4"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социально-бытовых условий (наличие оборудованного рабочего места, учительской, и т.д.);</w:t>
      </w:r>
    </w:p>
    <w:p w14:paraId="359F01E7" w14:textId="77777777"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пожарной и электробезопасности;</w:t>
      </w:r>
    </w:p>
    <w:p w14:paraId="3018B883" w14:textId="77777777"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требований охраны труда;</w:t>
      </w:r>
    </w:p>
    <w:p w14:paraId="3F6B38E8" w14:textId="77777777" w:rsidR="002722C0" w:rsidRPr="002722C0" w:rsidRDefault="002722C0" w:rsidP="00FD37F1">
      <w:pPr>
        <w:pStyle w:val="a4"/>
        <w:rPr>
          <w:rFonts w:ascii="Times New Roman" w:hAnsi="Times New Roman"/>
          <w:spacing w:val="-2"/>
          <w:lang w:val="ru-RU" w:bidi="ar-SA"/>
        </w:rPr>
      </w:pPr>
      <w:r w:rsidRPr="002722C0">
        <w:rPr>
          <w:rFonts w:ascii="Times New Roman" w:hAnsi="Times New Roman"/>
          <w:spacing w:val="-2"/>
          <w:lang w:val="ru-RU" w:bidi="ar-SA"/>
        </w:rPr>
        <w:t>- своевременных сроков и необходимых объемов текущего и капитального ремонта;</w:t>
      </w:r>
    </w:p>
    <w:p w14:paraId="0F72E26B" w14:textId="77777777" w:rsidR="002722C0" w:rsidRPr="00C9253C" w:rsidRDefault="002722C0" w:rsidP="00FD37F1">
      <w:pPr>
        <w:pStyle w:val="a4"/>
        <w:autoSpaceDE w:val="0"/>
        <w:ind w:firstLine="284"/>
        <w:jc w:val="both"/>
        <w:textAlignment w:val="auto"/>
        <w:rPr>
          <w:rFonts w:ascii="Times New Roman" w:hAnsi="Times New Roman"/>
          <w:lang w:val="ru-RU"/>
        </w:rPr>
      </w:pPr>
      <w:r w:rsidRPr="002722C0">
        <w:rPr>
          <w:rFonts w:ascii="Times New Roman" w:eastAsia="TimesNewRomanPSMT" w:hAnsi="Times New Roman"/>
          <w:kern w:val="0"/>
          <w:shd w:val="clear" w:color="auto" w:fill="FFFFFF"/>
          <w:lang w:val="ru-RU" w:bidi="ar-SA"/>
        </w:rPr>
        <w:t>- возможность для беспрепятственного доступа обучающихся с ограниченными возможностями здоровья к объектам инфраструктуры учреждения</w:t>
      </w:r>
    </w:p>
    <w:p w14:paraId="4564D6F2" w14:textId="19BF4043"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В соответствии с требованиями ФГОС для обеспечения всех предметных областей и внеурочной деятельности школы должен быть обеспечен мебелью, офисным оснащением, хозяйственным инвентарём.</w:t>
      </w:r>
    </w:p>
    <w:p w14:paraId="4896E4F8" w14:textId="77777777" w:rsidR="002722C0" w:rsidRPr="00C9253C" w:rsidRDefault="002722C0" w:rsidP="00FD37F1">
      <w:pPr>
        <w:widowControl/>
        <w:suppressAutoHyphens w:val="0"/>
        <w:autoSpaceDE w:val="0"/>
        <w:ind w:firstLine="284"/>
        <w:jc w:val="both"/>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FFF"/>
          <w:lang w:val="ru-RU" w:eastAsia="ru-RU" w:bidi="ar-SA"/>
        </w:rPr>
        <w:t>Оценка материально-технических условий реализации основной образовательной программы</w:t>
      </w:r>
    </w:p>
    <w:p w14:paraId="5FDADCE0" w14:textId="77777777" w:rsidR="002722C0" w:rsidRPr="002722C0" w:rsidRDefault="002722C0" w:rsidP="00FD37F1">
      <w:pPr>
        <w:widowControl/>
        <w:suppressAutoHyphens w:val="0"/>
        <w:autoSpaceDE w:val="0"/>
        <w:ind w:firstLine="284"/>
        <w:jc w:val="both"/>
        <w:textAlignment w:val="auto"/>
        <w:rPr>
          <w:rFonts w:ascii="Times New Roman" w:eastAsia="TimesNewRomanPSMT" w:hAnsi="Times New Roman" w:cs="Times New Roman"/>
          <w:b/>
          <w:color w:val="auto"/>
          <w:kern w:val="0"/>
          <w:shd w:val="clear" w:color="auto" w:fill="FFFFFF"/>
          <w:lang w:val="ru-RU" w:eastAsia="ru-RU" w:bidi="ar-SA"/>
        </w:rPr>
      </w:pPr>
    </w:p>
    <w:tbl>
      <w:tblPr>
        <w:tblW w:w="9747" w:type="dxa"/>
        <w:tblLayout w:type="fixed"/>
        <w:tblCellMar>
          <w:left w:w="10" w:type="dxa"/>
          <w:right w:w="10" w:type="dxa"/>
        </w:tblCellMar>
        <w:tblLook w:val="04A0" w:firstRow="1" w:lastRow="0" w:firstColumn="1" w:lastColumn="0" w:noHBand="0" w:noVBand="1"/>
      </w:tblPr>
      <w:tblGrid>
        <w:gridCol w:w="817"/>
        <w:gridCol w:w="4253"/>
        <w:gridCol w:w="1984"/>
        <w:gridCol w:w="2693"/>
      </w:tblGrid>
      <w:tr w:rsidR="002722C0" w:rsidRPr="002722C0" w14:paraId="3628D8C8"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74F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D74F"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Требования ФГОС, нормативных и локальных</w:t>
            </w:r>
          </w:p>
          <w:p w14:paraId="35CFD8A7"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актов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7482D" w14:textId="77777777" w:rsidR="002722C0" w:rsidRPr="002722C0" w:rsidRDefault="002722C0" w:rsidP="00FD37F1">
            <w:pPr>
              <w:widowControl/>
              <w:suppressAutoHyphens w:val="0"/>
              <w:autoSpaceDE w:val="0"/>
              <w:ind w:firstLine="284"/>
              <w:jc w:val="center"/>
              <w:textAlignment w:val="auto"/>
              <w:rPr>
                <w:rFonts w:ascii="Times New Roman" w:hAnsi="Times New Roman" w:cs="Times New Roman"/>
              </w:rPr>
            </w:pPr>
            <w:r w:rsidRPr="002722C0">
              <w:rPr>
                <w:rFonts w:ascii="Times New Roman" w:eastAsia="TimesNewRomanPSMT" w:hAnsi="Times New Roman" w:cs="Times New Roman"/>
                <w:b/>
                <w:color w:val="auto"/>
                <w:kern w:val="0"/>
                <w:shd w:val="clear" w:color="auto" w:fill="FFFFFF"/>
                <w:lang w:val="ru-RU" w:eastAsia="ru-RU" w:bidi="ar-SA"/>
              </w:rPr>
              <w:t>Необходимо/имеются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A117"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 xml:space="preserve">  Оборудование и оснащение</w:t>
            </w:r>
          </w:p>
        </w:tc>
      </w:tr>
      <w:tr w:rsidR="002722C0" w:rsidRPr="00C9253C" w14:paraId="2CD3931E"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150F0"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AF0B0" w14:textId="60FE68C8"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Учебные кабинеты с автоматизированным рабочим местом учителя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0602F"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10/10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6D986"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Компьютер (в каждом кабинете), интерактивные доски-2, экраны и проекторы -9.</w:t>
            </w:r>
          </w:p>
        </w:tc>
      </w:tr>
      <w:tr w:rsidR="002722C0" w:rsidRPr="002722C0" w14:paraId="5856CD92"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FAA8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E0BEF" w14:textId="1B06BCD1"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Учебные кабинеты ИКТ с автоматизированными рабочими местами ученика и учителя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C9236"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1F8E8" w14:textId="7C1F8A02" w:rsidR="002722C0" w:rsidRPr="002722C0" w:rsidRDefault="002722C0" w:rsidP="00FD37F1">
            <w:pPr>
              <w:widowControl/>
              <w:suppressAutoHyphens w:val="0"/>
              <w:autoSpaceDE w:val="0"/>
              <w:ind w:firstLine="284"/>
              <w:jc w:val="center"/>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Компьютер, проектор, интерактивная доска</w:t>
            </w:r>
          </w:p>
        </w:tc>
      </w:tr>
      <w:tr w:rsidR="002722C0" w:rsidRPr="002722C0" w14:paraId="007B216D"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94C7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E5FF" w14:textId="6C865093"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Учебный кабинет иностранного языка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211AB"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C980" w14:textId="77CE0F82"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 xml:space="preserve"> Компьютер (8), проектор</w:t>
            </w:r>
            <w:r w:rsidR="00DD5A6E">
              <w:rPr>
                <w:rFonts w:ascii="Times New Roman" w:eastAsia="TimesNewRomanPSMT" w:hAnsi="Times New Roman" w:cs="Times New Roman"/>
                <w:color w:val="auto"/>
                <w:kern w:val="0"/>
                <w:shd w:val="clear" w:color="auto" w:fill="FFFFFF"/>
                <w:lang w:val="ru-RU" w:eastAsia="ru-RU" w:bidi="ar-SA"/>
              </w:rPr>
              <w:t xml:space="preserve"> </w:t>
            </w:r>
            <w:r w:rsidRPr="002722C0">
              <w:rPr>
                <w:rFonts w:ascii="Times New Roman" w:eastAsia="TimesNewRomanPSMT" w:hAnsi="Times New Roman" w:cs="Times New Roman"/>
                <w:color w:val="auto"/>
                <w:kern w:val="0"/>
                <w:shd w:val="clear" w:color="auto" w:fill="FFFFFF"/>
                <w:lang w:val="ru-RU" w:eastAsia="ru-RU" w:bidi="ar-SA"/>
              </w:rPr>
              <w:t>(1), интерактивная доска (2)</w:t>
            </w:r>
          </w:p>
        </w:tc>
      </w:tr>
      <w:tr w:rsidR="002722C0" w:rsidRPr="002722C0" w14:paraId="5143F92D"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DF1B2"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DFBC1"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Учебные кабинеты для трудового обучения (мастерские)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FE20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36F7"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 компьютер,</w:t>
            </w:r>
          </w:p>
          <w:p w14:paraId="461C931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p>
        </w:tc>
      </w:tr>
      <w:tr w:rsidR="002722C0" w:rsidRPr="002722C0" w14:paraId="73B5ACE8"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B1E0C"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C7F03"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Помещения для медицинского персонала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168F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47B2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20D34C49"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7386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B34C2"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Гардеробы, санузлы, места личной гигиены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3EDE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имеются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F20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3ADBF38C"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546"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lastRenderedPageBreak/>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4694"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Помещения для питания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880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DAD3D"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2EF7935C"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B1B67"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6F437"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Спортивные залы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3CBD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05D4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1B955B12"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D0217"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62C1C"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Спортивная площадка с оборудованием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6FC7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080AD"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2EBEBC7F"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37C6F"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7F53"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Библиотека с читальным залом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65432"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8A8C0"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4620B88C" w14:textId="77777777" w:rsidTr="00BF7143">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2199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CC4AA" w14:textId="3735F506" w:rsidR="002722C0" w:rsidRPr="002722C0" w:rsidRDefault="002722C0" w:rsidP="00FD37F1">
            <w:pPr>
              <w:widowControl/>
              <w:suppressAutoHyphens w:val="0"/>
              <w:jc w:val="both"/>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Административные помещения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1B5E7"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1 к. директора,</w:t>
            </w:r>
          </w:p>
          <w:p w14:paraId="25AC3A68"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1 к. завхоза;</w:t>
            </w:r>
          </w:p>
          <w:p w14:paraId="5B49794D" w14:textId="77777777" w:rsidR="002722C0" w:rsidRPr="002722C0" w:rsidRDefault="002722C0" w:rsidP="00FD37F1">
            <w:pPr>
              <w:widowControl/>
              <w:suppressAutoHyphens w:val="0"/>
              <w:textAlignment w:val="auto"/>
              <w:rPr>
                <w:rFonts w:ascii="Times New Roman" w:eastAsia="Times New Roman" w:hAnsi="Times New Roman" w:cs="Times New Roman"/>
                <w:color w:val="auto"/>
                <w:kern w:val="0"/>
                <w:shd w:val="clear" w:color="auto" w:fill="FFFFFF"/>
                <w:lang w:val="ru-RU" w:eastAsia="ru-RU" w:bidi="ar-SA"/>
              </w:rPr>
            </w:pPr>
            <w:r w:rsidRPr="002722C0">
              <w:rPr>
                <w:rFonts w:ascii="Times New Roman" w:eastAsia="Times New Roman" w:hAnsi="Times New Roman" w:cs="Times New Roman"/>
                <w:color w:val="auto"/>
                <w:kern w:val="0"/>
                <w:shd w:val="clear" w:color="auto" w:fill="FFFFFF"/>
                <w:lang w:val="ru-RU" w:eastAsia="ru-RU" w:bidi="ar-SA"/>
              </w:rPr>
              <w:t xml:space="preserve">1к. зам. </w:t>
            </w:r>
            <w:proofErr w:type="spellStart"/>
            <w:r w:rsidRPr="002722C0">
              <w:rPr>
                <w:rFonts w:ascii="Times New Roman" w:eastAsia="Times New Roman" w:hAnsi="Times New Roman" w:cs="Times New Roman"/>
                <w:color w:val="auto"/>
                <w:kern w:val="0"/>
                <w:shd w:val="clear" w:color="auto" w:fill="FFFFFF"/>
                <w:lang w:val="ru-RU" w:eastAsia="ru-RU" w:bidi="ar-SA"/>
              </w:rPr>
              <w:t>дир</w:t>
            </w:r>
            <w:proofErr w:type="spellEnd"/>
            <w:r w:rsidRPr="002722C0">
              <w:rPr>
                <w:rFonts w:ascii="Times New Roman" w:eastAsia="Times New Roman" w:hAnsi="Times New Roman" w:cs="Times New Roman"/>
                <w:color w:val="auto"/>
                <w:kern w:val="0"/>
                <w:shd w:val="clear" w:color="auto" w:fill="FFFFFF"/>
                <w:lang w:val="ru-RU" w:eastAsia="ru-RU" w:bidi="ar-SA"/>
              </w:rPr>
              <w:t>. по УР;</w:t>
            </w:r>
          </w:p>
          <w:p w14:paraId="2CBF70CA"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 xml:space="preserve">1к. зам. </w:t>
            </w:r>
            <w:proofErr w:type="spellStart"/>
            <w:r w:rsidRPr="002722C0">
              <w:rPr>
                <w:rFonts w:ascii="Times New Roman" w:eastAsia="Times New Roman" w:hAnsi="Times New Roman" w:cs="Times New Roman"/>
                <w:color w:val="auto"/>
                <w:kern w:val="0"/>
                <w:shd w:val="clear" w:color="auto" w:fill="FFFFFF"/>
                <w:lang w:val="ru-RU" w:eastAsia="ru-RU" w:bidi="ar-SA"/>
              </w:rPr>
              <w:t>дир</w:t>
            </w:r>
            <w:proofErr w:type="spellEnd"/>
            <w:r w:rsidRPr="002722C0">
              <w:rPr>
                <w:rFonts w:ascii="Times New Roman" w:eastAsia="Times New Roman" w:hAnsi="Times New Roman" w:cs="Times New Roman"/>
                <w:color w:val="auto"/>
                <w:kern w:val="0"/>
                <w:shd w:val="clear" w:color="auto" w:fill="FFFFFF"/>
                <w:lang w:val="ru-RU" w:eastAsia="ru-RU" w:bidi="ar-SA"/>
              </w:rPr>
              <w:t xml:space="preserve">. по ВР  </w:t>
            </w:r>
          </w:p>
          <w:p w14:paraId="4756CBDA" w14:textId="77777777" w:rsidR="002722C0" w:rsidRPr="002722C0" w:rsidRDefault="002722C0" w:rsidP="00FD37F1">
            <w:pPr>
              <w:widowControl/>
              <w:suppressAutoHyphens w:val="0"/>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73532" w14:textId="77777777" w:rsidR="002722C0" w:rsidRPr="002722C0" w:rsidRDefault="002722C0" w:rsidP="00FD37F1">
            <w:pPr>
              <w:widowControl/>
              <w:suppressAutoHyphens w:val="0"/>
              <w:jc w:val="both"/>
              <w:textAlignment w:val="auto"/>
              <w:rPr>
                <w:rFonts w:ascii="Times New Roman" w:hAnsi="Times New Roman" w:cs="Times New Roman"/>
              </w:rPr>
            </w:pPr>
            <w:r w:rsidRPr="002722C0">
              <w:rPr>
                <w:rFonts w:ascii="Times New Roman" w:eastAsia="Times New Roman" w:hAnsi="Times New Roman" w:cs="Times New Roman"/>
                <w:color w:val="auto"/>
                <w:kern w:val="0"/>
                <w:shd w:val="clear" w:color="auto" w:fill="FFFFFF"/>
                <w:lang w:val="ru-RU" w:eastAsia="ru-RU" w:bidi="ar-SA"/>
              </w:rPr>
              <w:t>оснащены необходимым оборудованием</w:t>
            </w:r>
          </w:p>
        </w:tc>
      </w:tr>
    </w:tbl>
    <w:p w14:paraId="7054B696"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p>
    <w:p w14:paraId="7CED8FA0"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color w:val="auto"/>
          <w:kern w:val="0"/>
          <w:shd w:val="clear" w:color="auto" w:fill="FFFFFF"/>
          <w:lang w:val="ru-RU" w:eastAsia="ru-RU" w:bidi="ar-SA"/>
        </w:rPr>
      </w:pPr>
    </w:p>
    <w:tbl>
      <w:tblPr>
        <w:tblW w:w="9571" w:type="dxa"/>
        <w:tblLayout w:type="fixed"/>
        <w:tblCellMar>
          <w:left w:w="10" w:type="dxa"/>
          <w:right w:w="10" w:type="dxa"/>
        </w:tblCellMar>
        <w:tblLook w:val="04A0" w:firstRow="1" w:lastRow="0" w:firstColumn="1" w:lastColumn="0" w:noHBand="0" w:noVBand="1"/>
      </w:tblPr>
      <w:tblGrid>
        <w:gridCol w:w="3141"/>
        <w:gridCol w:w="4085"/>
        <w:gridCol w:w="2345"/>
      </w:tblGrid>
      <w:tr w:rsidR="002722C0" w:rsidRPr="002722C0" w14:paraId="02301C20" w14:textId="77777777" w:rsidTr="00BF7143">
        <w:tblPrEx>
          <w:tblCellMar>
            <w:top w:w="0" w:type="dxa"/>
            <w:bottom w:w="0" w:type="dxa"/>
          </w:tblCellMar>
        </w:tblPrEx>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E622" w14:textId="2C05B854" w:rsidR="002722C0" w:rsidRPr="002722C0" w:rsidRDefault="002722C0" w:rsidP="00FD37F1">
            <w:pPr>
              <w:widowControl/>
              <w:suppressAutoHyphens w:val="0"/>
              <w:autoSpaceDE w:val="0"/>
              <w:ind w:firstLine="284"/>
              <w:jc w:val="center"/>
              <w:textAlignment w:val="auto"/>
              <w:rPr>
                <w:rFonts w:ascii="Times New Roman" w:hAnsi="Times New Roman" w:cs="Times New Roman"/>
              </w:rPr>
            </w:pPr>
            <w:r w:rsidRPr="002722C0">
              <w:rPr>
                <w:rFonts w:ascii="Times New Roman" w:eastAsia="TimesNewRomanPSMT" w:hAnsi="Times New Roman" w:cs="Times New Roman"/>
                <w:b/>
                <w:color w:val="auto"/>
                <w:kern w:val="0"/>
                <w:shd w:val="clear" w:color="auto" w:fill="FFFFFF"/>
                <w:lang w:val="ru-RU" w:eastAsia="ru-RU" w:bidi="ar-SA"/>
              </w:rPr>
              <w:t xml:space="preserve">Компоненты оснащения  </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88DAE"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Необходимое оборудование</w:t>
            </w:r>
          </w:p>
          <w:p w14:paraId="66501231"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и оснащение</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6D4AB"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Необходимо/</w:t>
            </w:r>
          </w:p>
          <w:p w14:paraId="54A9690E"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b/>
                <w:color w:val="auto"/>
                <w:kern w:val="0"/>
                <w:shd w:val="clear" w:color="auto" w:fill="FFFFFF"/>
                <w:lang w:val="ru-RU" w:eastAsia="ru-RU" w:bidi="ar-SA"/>
              </w:rPr>
            </w:pPr>
            <w:r w:rsidRPr="002722C0">
              <w:rPr>
                <w:rFonts w:ascii="Times New Roman" w:eastAsia="TimesNewRomanPSMT" w:hAnsi="Times New Roman" w:cs="Times New Roman"/>
                <w:b/>
                <w:color w:val="auto"/>
                <w:kern w:val="0"/>
                <w:shd w:val="clear" w:color="auto" w:fill="FFFFFF"/>
                <w:lang w:val="ru-RU" w:eastAsia="ru-RU" w:bidi="ar-SA"/>
              </w:rPr>
              <w:t>имеется</w:t>
            </w:r>
          </w:p>
        </w:tc>
      </w:tr>
      <w:tr w:rsidR="002722C0" w:rsidRPr="002722C0" w14:paraId="65F96B2C"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A988"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 учебного (предметного) кабинета основной школы</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B78D6"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Паспорт кабинета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77D9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64D31A34"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1555C"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47400"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Учебно-методические материалы, УМК по предметам, дидактические и раздаточные материалы по предметам</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30C1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имеются по всем предметам</w:t>
            </w:r>
          </w:p>
        </w:tc>
      </w:tr>
      <w:tr w:rsidR="002722C0" w:rsidRPr="002722C0" w14:paraId="3BD8FF76"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12CE9"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4AF53" w14:textId="727D3D7D"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Аудиозаписи, ТСО, компьютерные, информационно-коммуникационные средства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E456"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имеются</w:t>
            </w:r>
          </w:p>
          <w:p w14:paraId="58728158"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p>
        </w:tc>
      </w:tr>
      <w:tr w:rsidR="002722C0" w:rsidRPr="002722C0" w14:paraId="6F5ACF2A"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D1A54"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7AE6D"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Мебель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B885B"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 обновлена</w:t>
            </w:r>
          </w:p>
        </w:tc>
      </w:tr>
      <w:tr w:rsidR="002722C0" w:rsidRPr="002722C0" w14:paraId="392DBF77"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A82BC"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1F2B"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Подключение к локальной сети школы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6894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1ECD071D"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6FB11"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A95EA"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Выход в Интернет  </w:t>
            </w:r>
          </w:p>
          <w:p w14:paraId="4A460A93"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color w:val="auto"/>
                <w:kern w:val="0"/>
                <w:shd w:val="clear" w:color="auto" w:fill="FFFFFF"/>
                <w:lang w:val="ru-RU" w:eastAsia="ru-RU" w:bidi="ar-SA"/>
              </w:rPr>
            </w:pP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077B3"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055D0D56"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6AB64"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w:t>
            </w:r>
          </w:p>
          <w:p w14:paraId="4139FC96"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методического кабинета</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D77D"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Нормативные документы федерального, регионального и</w:t>
            </w:r>
          </w:p>
          <w:p w14:paraId="3DA6BDD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муниципального уровней, сборник локальных актов школы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CA18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373A1A74"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5618D"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C38BC"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Документация ОУ</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96E53"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7C9C4332"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5A5BD"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41616"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Цифровые образовательные ресурсы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FF5F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11720459"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CB08"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B9ABE"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Методическая литература для педагогов, подписная методическая продукция</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C44A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290D38E2"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D89B8"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94B4F"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Публикации работ педагогов в СМИ</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AEC0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596DA707"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C115C"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FFC4"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Публикации в СМИ о школе</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ADA1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имеются</w:t>
            </w:r>
          </w:p>
        </w:tc>
      </w:tr>
      <w:tr w:rsidR="002722C0" w:rsidRPr="002722C0" w14:paraId="5C28F39F"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DAF5A"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FA8B"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Банк исследовательских работ учащихся</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48117"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5EB2E136"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F14F"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w:t>
            </w:r>
          </w:p>
          <w:p w14:paraId="4D341AC5"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библиотеки</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3E4CF"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Стеллажи для книг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DD2F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имеются</w:t>
            </w:r>
          </w:p>
        </w:tc>
      </w:tr>
      <w:tr w:rsidR="002722C0" w:rsidRPr="002722C0" w14:paraId="20CD6369"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6B72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D012C"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Читальные места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2E30F"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6</w:t>
            </w:r>
          </w:p>
        </w:tc>
      </w:tr>
      <w:tr w:rsidR="002722C0" w:rsidRPr="002722C0" w14:paraId="778E0698"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660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5CB78"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Компьютеры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BABE3"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C9253C" w14:paraId="7FE1BA88"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DAF9"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w:t>
            </w:r>
          </w:p>
          <w:p w14:paraId="75A04FB5"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спортивных залов</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B703"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Оборудование для занятий</w:t>
            </w:r>
          </w:p>
          <w:p w14:paraId="0F5FA311"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гимнастикой</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F86C2"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Обручи, мячи, маты, канат, брусья, бревно</w:t>
            </w:r>
          </w:p>
        </w:tc>
      </w:tr>
      <w:tr w:rsidR="002722C0" w:rsidRPr="002722C0" w14:paraId="7963A27E"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DEF7E" w14:textId="77777777" w:rsidR="002722C0" w:rsidRPr="002722C0" w:rsidRDefault="002722C0" w:rsidP="00FD37F1">
            <w:pPr>
              <w:suppressAutoHyphens w:val="0"/>
              <w:rPr>
                <w:rFonts w:ascii="Times New Roman" w:hAnsi="Times New Roman" w:cs="Times New Roman"/>
                <w:lang w:val="ru-RU"/>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96075"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Столы для настольного тенниса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63E60"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239C846B"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DAFC2"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CAC92" w14:textId="77777777" w:rsidR="002722C0" w:rsidRPr="00C9253C" w:rsidRDefault="002722C0" w:rsidP="00FD37F1">
            <w:pPr>
              <w:widowControl/>
              <w:suppressAutoHyphens w:val="0"/>
              <w:autoSpaceDE w:val="0"/>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Оборудование для занятий спортивными играми</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54A1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 (футбол,</w:t>
            </w:r>
          </w:p>
          <w:p w14:paraId="16570661"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lastRenderedPageBreak/>
              <w:t>волейбол, баскетбол)</w:t>
            </w:r>
          </w:p>
        </w:tc>
      </w:tr>
      <w:tr w:rsidR="002722C0" w:rsidRPr="002722C0" w14:paraId="33EEC955"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0B3CB"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lastRenderedPageBreak/>
              <w:t>Компоненты оснащения</w:t>
            </w:r>
          </w:p>
          <w:p w14:paraId="384E520E" w14:textId="77777777" w:rsidR="002722C0" w:rsidRPr="002722C0" w:rsidRDefault="002722C0" w:rsidP="00FD37F1">
            <w:pPr>
              <w:widowControl/>
              <w:suppressAutoHyphens w:val="0"/>
              <w:autoSpaceDE w:val="0"/>
              <w:ind w:firstLine="284"/>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спортивной площадки</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EBEB9"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Беговая дорожка 200 м</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79EA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5A770F19"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E9918"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4180B"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Волейбольная площадка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B2E2C"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0D2C1732"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0601"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18A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Футбольная площадка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777CF"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5A327EC9"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2883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0A8E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Баскетбольная площадка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BA62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64C2E2F2"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C3A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C75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Сектор для метания мяча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74C9B"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712C1C1A"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95BDF"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63A73"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Яма для прыжков в длину</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D2FB6"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27B04E11"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EFA1F"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E47A9"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Полоса препятствий</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FF46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w:t>
            </w:r>
          </w:p>
        </w:tc>
      </w:tr>
      <w:tr w:rsidR="002722C0" w:rsidRPr="002722C0" w14:paraId="366CBE3B"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A790"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w:t>
            </w:r>
          </w:p>
          <w:p w14:paraId="3ABBFA6E"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мастерских</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33DD"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Токарные станки по дереву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98053"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52865435"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A9B41"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2BA78"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Токарные станки по металлу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86DBA"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03DA0648"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954B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3B3B1"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Сверлильные станки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16485"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3</w:t>
            </w:r>
          </w:p>
        </w:tc>
      </w:tr>
      <w:tr w:rsidR="002722C0" w:rsidRPr="002722C0" w14:paraId="5043BB9B"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FA1F7"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56834"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Фрезерные станки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B8D2D"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39EA1C9E"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1155B"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1B0C"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Фуговальные станки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39724"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1</w:t>
            </w:r>
          </w:p>
        </w:tc>
      </w:tr>
      <w:tr w:rsidR="002722C0" w:rsidRPr="002722C0" w14:paraId="425F4DD6"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89963"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14974"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proofErr w:type="spellStart"/>
            <w:r w:rsidRPr="002722C0">
              <w:rPr>
                <w:rFonts w:ascii="Times New Roman" w:eastAsia="TimesNewRomanPSMT" w:hAnsi="Times New Roman" w:cs="Times New Roman"/>
                <w:color w:val="auto"/>
                <w:kern w:val="0"/>
                <w:shd w:val="clear" w:color="auto" w:fill="FFFFFF"/>
                <w:lang w:val="ru-RU" w:eastAsia="ru-RU" w:bidi="ar-SA"/>
              </w:rPr>
              <w:t>Заточечные</w:t>
            </w:r>
            <w:proofErr w:type="spellEnd"/>
            <w:r w:rsidRPr="002722C0">
              <w:rPr>
                <w:rFonts w:ascii="Times New Roman" w:eastAsia="TimesNewRomanPSMT" w:hAnsi="Times New Roman" w:cs="Times New Roman"/>
                <w:color w:val="auto"/>
                <w:kern w:val="0"/>
                <w:shd w:val="clear" w:color="auto" w:fill="FFFFFF"/>
                <w:lang w:val="ru-RU" w:eastAsia="ru-RU" w:bidi="ar-SA"/>
              </w:rPr>
              <w:t xml:space="preserve"> станки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B9C7E"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2</w:t>
            </w:r>
          </w:p>
        </w:tc>
      </w:tr>
      <w:tr w:rsidR="002722C0" w:rsidRPr="002722C0" w14:paraId="6012459C" w14:textId="77777777" w:rsidTr="00BF7143">
        <w:tblPrEx>
          <w:tblCellMar>
            <w:top w:w="0" w:type="dxa"/>
            <w:bottom w:w="0" w:type="dxa"/>
          </w:tblCellMar>
        </w:tblPrEx>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9F032"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Компоненты оснащения</w:t>
            </w:r>
          </w:p>
          <w:p w14:paraId="12C085C2"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помещений для питания</w:t>
            </w: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823E9"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Обеденные зоны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6A9F0"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48</w:t>
            </w:r>
          </w:p>
        </w:tc>
      </w:tr>
      <w:tr w:rsidR="002722C0" w:rsidRPr="002722C0" w14:paraId="31FE382A"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56151"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32CA1" w14:textId="77777777" w:rsidR="002722C0" w:rsidRPr="002722C0" w:rsidRDefault="002722C0" w:rsidP="00FD37F1">
            <w:pPr>
              <w:widowControl/>
              <w:suppressAutoHyphens w:val="0"/>
              <w:autoSpaceDE w:val="0"/>
              <w:textAlignment w:val="auto"/>
              <w:rPr>
                <w:rFonts w:ascii="Times New Roman" w:hAnsi="Times New Roman" w:cs="Times New Roman"/>
              </w:rPr>
            </w:pPr>
            <w:r w:rsidRPr="002722C0">
              <w:rPr>
                <w:rFonts w:ascii="Times New Roman" w:eastAsia="TimesNewRomanPSMT" w:hAnsi="Times New Roman" w:cs="Times New Roman"/>
                <w:color w:val="auto"/>
                <w:kern w:val="0"/>
                <w:shd w:val="clear" w:color="auto" w:fill="FFFFFF"/>
                <w:lang w:val="ru-RU" w:eastAsia="ru-RU" w:bidi="ar-SA"/>
              </w:rPr>
              <w:t>Пищеблок с подсобными помещениями</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3EBE9"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r w:rsidR="002722C0" w:rsidRPr="002722C0" w14:paraId="274AB87B" w14:textId="77777777" w:rsidTr="00BF7143">
        <w:tblPrEx>
          <w:tblCellMar>
            <w:top w:w="0" w:type="dxa"/>
            <w:bottom w:w="0" w:type="dxa"/>
          </w:tblCellMar>
        </w:tblPrEx>
        <w:tc>
          <w:tcPr>
            <w:tcW w:w="3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D7A1B" w14:textId="77777777" w:rsidR="002722C0" w:rsidRPr="002722C0" w:rsidRDefault="002722C0" w:rsidP="00FD37F1">
            <w:pPr>
              <w:suppressAutoHyphens w:val="0"/>
              <w:rPr>
                <w:rFonts w:ascii="Times New Roman" w:hAnsi="Times New Roman" w:cs="Times New Roman"/>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1FEEE" w14:textId="77777777" w:rsidR="002722C0" w:rsidRPr="002722C0" w:rsidRDefault="002722C0" w:rsidP="00FD37F1">
            <w:pPr>
              <w:widowControl/>
              <w:suppressAutoHyphens w:val="0"/>
              <w:autoSpaceDE w:val="0"/>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 xml:space="preserve">Оборудование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DAEE0" w14:textId="77777777" w:rsidR="002722C0" w:rsidRPr="002722C0" w:rsidRDefault="002722C0" w:rsidP="00FD37F1">
            <w:pPr>
              <w:widowControl/>
              <w:suppressAutoHyphens w:val="0"/>
              <w:autoSpaceDE w:val="0"/>
              <w:ind w:firstLine="284"/>
              <w:jc w:val="center"/>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имеется</w:t>
            </w:r>
          </w:p>
        </w:tc>
      </w:tr>
    </w:tbl>
    <w:p w14:paraId="7893FFDA" w14:textId="77777777" w:rsidR="002722C0" w:rsidRPr="002722C0" w:rsidRDefault="002722C0" w:rsidP="00FD37F1">
      <w:pPr>
        <w:widowControl/>
        <w:suppressAutoHyphens w:val="0"/>
        <w:autoSpaceDE w:val="0"/>
        <w:jc w:val="both"/>
        <w:textAlignment w:val="auto"/>
        <w:rPr>
          <w:rFonts w:ascii="Times New Roman" w:eastAsia="TimesNewRomanPSMT" w:hAnsi="Times New Roman" w:cs="Times New Roman"/>
          <w:b/>
          <w:color w:val="auto"/>
          <w:kern w:val="0"/>
          <w:shd w:val="clear" w:color="auto" w:fill="FFFFFF"/>
          <w:lang w:val="ru-RU" w:eastAsia="ru-RU" w:bidi="ar-SA"/>
        </w:rPr>
      </w:pPr>
    </w:p>
    <w:p w14:paraId="60CB3EBC" w14:textId="77777777"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 xml:space="preserve"> Для проведения занятий по физической культуре используется спортивный зал. Спортивный зал оборудован в соответствии с требованиями. Оснащенность учебного процесса – 80 %. Все учебные кабинеты оснащены необходимой учебно-материальной базой. 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w:t>
      </w:r>
    </w:p>
    <w:p w14:paraId="7032ABE7" w14:textId="05A09141" w:rsidR="002722C0" w:rsidRPr="00C9253C" w:rsidRDefault="002722C0" w:rsidP="00FD37F1">
      <w:pPr>
        <w:pStyle w:val="Standard"/>
        <w:ind w:firstLine="706"/>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Для организации и ведения образовательного процесса используются библиотека. </w:t>
      </w:r>
      <w:r w:rsidRPr="002722C0">
        <w:rPr>
          <w:rFonts w:ascii="Times New Roman" w:eastAsia="Times New Roman" w:hAnsi="Times New Roman" w:cs="Times New Roman"/>
          <w:color w:val="auto"/>
          <w:shd w:val="clear" w:color="auto" w:fill="FFFFFF"/>
          <w:lang w:val="ru-RU"/>
        </w:rPr>
        <w:t xml:space="preserve">Библиотека образовательного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w:t>
      </w:r>
      <w:r w:rsidR="00DD5A6E" w:rsidRPr="002722C0">
        <w:rPr>
          <w:rFonts w:ascii="Times New Roman" w:eastAsia="Times New Roman" w:hAnsi="Times New Roman" w:cs="Times New Roman"/>
          <w:color w:val="auto"/>
          <w:shd w:val="clear" w:color="auto" w:fill="FFFFFF"/>
          <w:lang w:val="ru-RU"/>
        </w:rPr>
        <w:t>литературы включает</w:t>
      </w:r>
      <w:r w:rsidRPr="002722C0">
        <w:rPr>
          <w:rFonts w:ascii="Times New Roman" w:eastAsia="Times New Roman" w:hAnsi="Times New Roman" w:cs="Times New Roman"/>
          <w:color w:val="auto"/>
          <w:shd w:val="clear" w:color="auto" w:fill="FFFFFF"/>
          <w:lang w:val="ru-RU"/>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14:paraId="62F9B58D" w14:textId="77777777" w:rsidR="002722C0" w:rsidRPr="002722C0" w:rsidRDefault="002722C0" w:rsidP="00FD37F1">
      <w:pPr>
        <w:pStyle w:val="Standard"/>
        <w:ind w:firstLine="706"/>
        <w:jc w:val="both"/>
        <w:rPr>
          <w:rFonts w:ascii="Times New Roman" w:eastAsia="Times New Roman" w:hAnsi="Times New Roman" w:cs="Times New Roman"/>
          <w:color w:val="auto"/>
          <w:shd w:val="clear" w:color="auto" w:fill="FFFFFF"/>
          <w:lang w:val="ru-RU"/>
        </w:rPr>
      </w:pPr>
      <w:r w:rsidRPr="002722C0">
        <w:rPr>
          <w:rFonts w:ascii="Times New Roman" w:eastAsia="Times New Roman" w:hAnsi="Times New Roman" w:cs="Times New Roman"/>
          <w:color w:val="auto"/>
          <w:shd w:val="clear" w:color="auto" w:fill="FFFFFF"/>
          <w:lang w:val="ru-RU"/>
        </w:rPr>
        <w:t xml:space="preserve"> </w:t>
      </w:r>
    </w:p>
    <w:p w14:paraId="20B6CD26" w14:textId="77777777" w:rsidR="002722C0" w:rsidRPr="00C9253C"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Организация питания</w:t>
      </w:r>
      <w:r w:rsidRPr="002722C0">
        <w:rPr>
          <w:rFonts w:ascii="Times New Roman" w:eastAsia="Times New Roman" w:hAnsi="Times New Roman" w:cs="Times New Roman"/>
          <w:b/>
          <w:shd w:val="clear" w:color="auto" w:fill="FFFFFF"/>
          <w:lang w:val="ru-RU"/>
        </w:rPr>
        <w:t>.</w:t>
      </w:r>
    </w:p>
    <w:p w14:paraId="1FE8E600"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Для организации питания учащихся в школе имеется столовая с обеденным залом на 48 посадочных места. Столовая имеет необходимое технологическое оборудование.</w:t>
      </w:r>
    </w:p>
    <w:p w14:paraId="44CC5482"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14:paraId="6DD2D624" w14:textId="6EC56B60"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 За счет средств муниципалитета организовано компенсационное питание для льготных категорий учащихся. Питание учащихся осуществляется по перспективному меню, разработанному на 10 дней и согласованному с территориальным </w:t>
      </w:r>
      <w:r w:rsidR="00DD5A6E" w:rsidRPr="002722C0">
        <w:rPr>
          <w:rFonts w:ascii="Times New Roman" w:eastAsia="Times New Roman" w:hAnsi="Times New Roman" w:cs="Times New Roman"/>
          <w:shd w:val="clear" w:color="auto" w:fill="FFFFFF"/>
          <w:lang w:val="ru-RU"/>
        </w:rPr>
        <w:t>управлением Роспотребнадзора</w:t>
      </w:r>
      <w:r w:rsidRPr="002722C0">
        <w:rPr>
          <w:rFonts w:ascii="Times New Roman" w:eastAsia="Times New Roman" w:hAnsi="Times New Roman" w:cs="Times New Roman"/>
          <w:shd w:val="clear" w:color="auto" w:fill="FFFFFF"/>
          <w:lang w:val="ru-RU"/>
        </w:rPr>
        <w:t>.</w:t>
      </w:r>
    </w:p>
    <w:p w14:paraId="4C6E17E4"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Медицинское обеспечение.</w:t>
      </w:r>
    </w:p>
    <w:p w14:paraId="36976690" w14:textId="20E7B4AC" w:rsidR="002722C0" w:rsidRPr="00C9253C" w:rsidRDefault="002722C0" w:rsidP="00FD37F1">
      <w:pPr>
        <w:pStyle w:val="Standard"/>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Для оказания квалифицированной </w:t>
      </w:r>
      <w:proofErr w:type="spellStart"/>
      <w:r w:rsidR="00DD5A6E" w:rsidRPr="002722C0">
        <w:rPr>
          <w:rFonts w:ascii="Times New Roman" w:eastAsia="Times New Roman" w:hAnsi="Times New Roman" w:cs="Times New Roman"/>
          <w:shd w:val="clear" w:color="auto" w:fill="FFFFFF"/>
          <w:lang w:val="ru-RU"/>
        </w:rPr>
        <w:t>медицинскоой</w:t>
      </w:r>
      <w:proofErr w:type="spellEnd"/>
      <w:r w:rsidR="00DD5A6E" w:rsidRPr="00DD5A6E">
        <w:rPr>
          <w:rFonts w:ascii="Times New Roman" w:eastAsia="Times New Roman" w:hAnsi="Times New Roman" w:cs="Times New Roman"/>
          <w:shd w:val="clear" w:color="auto" w:fill="FFFFFF"/>
          <w:lang w:val="ru-RU"/>
        </w:rPr>
        <w:t xml:space="preserve"> помощи</w:t>
      </w:r>
      <w:r w:rsidRPr="002722C0">
        <w:rPr>
          <w:rFonts w:ascii="Times New Roman" w:eastAsia="Times New Roman" w:hAnsi="Times New Roman" w:cs="Times New Roman"/>
          <w:shd w:val="clear" w:color="auto" w:fill="FFFFFF"/>
          <w:lang w:val="ru-RU"/>
        </w:rPr>
        <w:t xml:space="preserve"> учащимся образовательного учреждения, проведения еженедельных осмотров учащихся, обеспечения проведения плановой вакцинации (прививок) учащихся с МБУЗ «</w:t>
      </w:r>
      <w:proofErr w:type="gramStart"/>
      <w:r w:rsidRPr="002722C0">
        <w:rPr>
          <w:rFonts w:ascii="Times New Roman" w:eastAsia="Times New Roman" w:hAnsi="Times New Roman" w:cs="Times New Roman"/>
          <w:shd w:val="clear" w:color="auto" w:fill="FFFFFF"/>
          <w:lang w:val="ru-RU"/>
        </w:rPr>
        <w:t>ЦРБ  Миллеровского</w:t>
      </w:r>
      <w:proofErr w:type="gramEnd"/>
      <w:r w:rsidRPr="002722C0">
        <w:rPr>
          <w:rFonts w:ascii="Times New Roman" w:eastAsia="Times New Roman" w:hAnsi="Times New Roman" w:cs="Times New Roman"/>
          <w:shd w:val="clear" w:color="auto" w:fill="FFFFFF"/>
          <w:lang w:val="ru-RU"/>
        </w:rPr>
        <w:t xml:space="preserve"> района»   заключен договор от 09.01.2019 г. «Договор  </w:t>
      </w:r>
      <w:r w:rsidRPr="002722C0">
        <w:rPr>
          <w:rFonts w:ascii="Times New Roman" w:eastAsia="Segoe UI Symbol" w:hAnsi="Times New Roman" w:cs="Times New Roman"/>
          <w:shd w:val="clear" w:color="auto" w:fill="FFFFFF"/>
          <w:lang w:val="ru-RU"/>
        </w:rPr>
        <w:t>№1081/01</w:t>
      </w:r>
      <w:r w:rsidRPr="002722C0">
        <w:rPr>
          <w:rFonts w:ascii="Times New Roman" w:eastAsia="Times New Roman" w:hAnsi="Times New Roman" w:cs="Times New Roman"/>
          <w:shd w:val="clear" w:color="auto" w:fill="FFFFFF"/>
          <w:lang w:val="ru-RU"/>
        </w:rPr>
        <w:t xml:space="preserve"> о совместной деятельности по организации медицинской помощи». На территории, прилегающей к образовательной </w:t>
      </w:r>
      <w:r w:rsidRPr="002722C0">
        <w:rPr>
          <w:rFonts w:ascii="Times New Roman" w:eastAsia="Times New Roman" w:hAnsi="Times New Roman" w:cs="Times New Roman"/>
          <w:shd w:val="clear" w:color="auto" w:fill="FFFFFF"/>
          <w:lang w:val="ru-RU"/>
        </w:rPr>
        <w:lastRenderedPageBreak/>
        <w:t>организации, находится фельдшерско-акушерский пункт, оснащенный необходимым медицинским оборудованием.</w:t>
      </w:r>
    </w:p>
    <w:p w14:paraId="694668E5"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p>
    <w:p w14:paraId="4D32F713" w14:textId="740AEF57" w:rsidR="002722C0" w:rsidRDefault="002722C0" w:rsidP="00FD37F1">
      <w:pPr>
        <w:pStyle w:val="Standard"/>
        <w:jc w:val="both"/>
        <w:rPr>
          <w:rFonts w:ascii="Times New Roman" w:hAnsi="Times New Roman" w:cs="Times New Roman"/>
          <w:lang w:val="ru-RU"/>
        </w:rPr>
      </w:pPr>
    </w:p>
    <w:p w14:paraId="628CDA09" w14:textId="509567CE" w:rsidR="00DD5A6E" w:rsidRDefault="00DD5A6E" w:rsidP="00FD37F1">
      <w:pPr>
        <w:pStyle w:val="Standard"/>
        <w:jc w:val="both"/>
        <w:rPr>
          <w:rFonts w:ascii="Times New Roman" w:hAnsi="Times New Roman" w:cs="Times New Roman"/>
          <w:lang w:val="ru-RU"/>
        </w:rPr>
      </w:pPr>
    </w:p>
    <w:p w14:paraId="0EBC3031" w14:textId="64917FEC" w:rsidR="00DD5A6E" w:rsidRDefault="00DD5A6E" w:rsidP="00FD37F1">
      <w:pPr>
        <w:pStyle w:val="Standard"/>
        <w:jc w:val="both"/>
        <w:rPr>
          <w:rFonts w:ascii="Times New Roman" w:hAnsi="Times New Roman" w:cs="Times New Roman"/>
          <w:lang w:val="ru-RU"/>
        </w:rPr>
      </w:pPr>
    </w:p>
    <w:p w14:paraId="3CE55C72" w14:textId="461867D7" w:rsidR="00DD5A6E" w:rsidRDefault="00DD5A6E" w:rsidP="00FD37F1">
      <w:pPr>
        <w:pStyle w:val="Standard"/>
        <w:jc w:val="both"/>
        <w:rPr>
          <w:rFonts w:ascii="Times New Roman" w:hAnsi="Times New Roman" w:cs="Times New Roman"/>
          <w:lang w:val="ru-RU"/>
        </w:rPr>
      </w:pPr>
    </w:p>
    <w:p w14:paraId="3154888F" w14:textId="1307AD8B" w:rsidR="00DD5A6E" w:rsidRDefault="00DD5A6E" w:rsidP="00FD37F1">
      <w:pPr>
        <w:pStyle w:val="Standard"/>
        <w:jc w:val="both"/>
        <w:rPr>
          <w:rFonts w:ascii="Times New Roman" w:hAnsi="Times New Roman" w:cs="Times New Roman"/>
          <w:lang w:val="ru-RU"/>
        </w:rPr>
      </w:pPr>
    </w:p>
    <w:p w14:paraId="28996DF0" w14:textId="77777777" w:rsidR="00DD5A6E" w:rsidRPr="002722C0" w:rsidRDefault="00DD5A6E" w:rsidP="00FD37F1">
      <w:pPr>
        <w:pStyle w:val="Standard"/>
        <w:jc w:val="both"/>
        <w:rPr>
          <w:rFonts w:ascii="Times New Roman" w:hAnsi="Times New Roman" w:cs="Times New Roman"/>
          <w:lang w:val="ru-RU"/>
        </w:rPr>
      </w:pPr>
    </w:p>
    <w:p w14:paraId="373D8498" w14:textId="77777777" w:rsidR="002722C0" w:rsidRPr="002722C0" w:rsidRDefault="002722C0" w:rsidP="00FD37F1">
      <w:pPr>
        <w:pStyle w:val="Standard"/>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3.2.5. Информационно-методические условия реализации основной образовательной программы основного общего образования</w:t>
      </w:r>
    </w:p>
    <w:p w14:paraId="4E149C40" w14:textId="77777777" w:rsidR="002722C0" w:rsidRPr="002722C0" w:rsidRDefault="002722C0" w:rsidP="00FD37F1">
      <w:pPr>
        <w:pStyle w:val="Standarduse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Учебно-методическое и информационное обеспечение реализации основной образовательной программы начального общего образования направлено:</w:t>
      </w:r>
    </w:p>
    <w:p w14:paraId="07BB25B6" w14:textId="77777777" w:rsidR="002722C0" w:rsidRPr="002722C0" w:rsidRDefault="002722C0" w:rsidP="00FD37F1">
      <w:pPr>
        <w:pStyle w:val="Standarduser"/>
        <w:ind w:firstLine="567"/>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14:paraId="31A25E28" w14:textId="77777777" w:rsidR="002722C0" w:rsidRPr="00C9253C" w:rsidRDefault="002722C0" w:rsidP="00FD37F1">
      <w:pPr>
        <w:pStyle w:val="Standard"/>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lang w:val="ru-RU" w:eastAsia="ru-RU" w:bidi="ar-SA"/>
        </w:rPr>
        <w:t xml:space="preserve">ООП ООО обеспечена учебно-методическими и информационными ресурсами по всем предусмотренным учебным курсам. 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 Определён список учебников и учебных пособий, используемых в образовательном процессе в соответствии с ФГОС начального общего образования.  </w:t>
      </w:r>
    </w:p>
    <w:p w14:paraId="3D02F05C" w14:textId="211B4BC2" w:rsidR="002722C0" w:rsidRPr="00C9253C" w:rsidRDefault="002722C0" w:rsidP="00FD37F1">
      <w:pPr>
        <w:pStyle w:val="Standard"/>
        <w:widowControl/>
        <w:suppressAutoHyphens w:val="0"/>
        <w:jc w:val="both"/>
        <w:textAlignment w:val="auto"/>
        <w:rPr>
          <w:rFonts w:ascii="Times New Roman" w:hAnsi="Times New Roman" w:cs="Times New Roman"/>
          <w:lang w:val="ru-RU"/>
        </w:rPr>
      </w:pPr>
      <w:r w:rsidRPr="002722C0">
        <w:rPr>
          <w:rFonts w:ascii="Times New Roman" w:eastAsia="Times New Roman" w:hAnsi="Times New Roman" w:cs="Times New Roman"/>
          <w:lang w:val="ru-RU" w:eastAsia="ru-RU" w:bidi="ar-SA"/>
        </w:rPr>
        <w:t xml:space="preserve"> </w:t>
      </w:r>
      <w:r w:rsidRPr="002722C0">
        <w:rPr>
          <w:rFonts w:ascii="Times New Roman" w:eastAsia="Times New Roman" w:hAnsi="Times New Roman" w:cs="Times New Roman"/>
          <w:shd w:val="clear" w:color="auto" w:fill="FFFFFF"/>
          <w:lang w:val="ru-RU" w:eastAsia="ru-RU" w:bidi="ar-SA"/>
        </w:rPr>
        <w:t>Библиотека образовательного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34CBCC5E" w14:textId="06E5F67F" w:rsidR="002722C0" w:rsidRPr="00C9253C" w:rsidRDefault="002722C0" w:rsidP="00FD37F1">
      <w:pPr>
        <w:pStyle w:val="Standarduser"/>
        <w:ind w:firstLine="706"/>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Библиотечный фонд МБОУ Рогаликовской ООШ: число книг – 2046, фонд учебников – 652, научно-педагогическая и методическая литература - 240. Обеспеченность учебниками учащихся 5-8 классов составляет 100%.</w:t>
      </w:r>
    </w:p>
    <w:p w14:paraId="096C0EEA" w14:textId="43AD77EF" w:rsidR="002722C0" w:rsidRPr="00C9253C" w:rsidRDefault="002722C0" w:rsidP="00FD37F1">
      <w:pPr>
        <w:pStyle w:val="Standarduser"/>
        <w:ind w:firstLine="710"/>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Школа запланировала обновление учебной и учебно-методической литературы, создание банка контрольно-измерительных материалов на каждого учащегося. </w:t>
      </w:r>
      <w:r w:rsidRPr="002722C0">
        <w:rPr>
          <w:rFonts w:ascii="Times New Roman" w:eastAsia="Times New Roman" w:hAnsi="Times New Roman" w:cs="Times New Roman"/>
          <w:shd w:val="clear" w:color="auto" w:fill="FFFFFF"/>
        </w:rPr>
        <w:t> </w:t>
      </w:r>
      <w:r w:rsidRPr="002722C0">
        <w:rPr>
          <w:rFonts w:ascii="Times New Roman" w:eastAsia="Times New Roman" w:hAnsi="Times New Roman" w:cs="Times New Roman"/>
          <w:shd w:val="clear" w:color="auto" w:fill="FFFFFF"/>
          <w:lang w:val="ru-RU"/>
        </w:rPr>
        <w:t>Обучающиеся имеют свободный доступ к сети Интернет.</w:t>
      </w:r>
    </w:p>
    <w:p w14:paraId="1184D58B" w14:textId="70DEF698" w:rsidR="002722C0" w:rsidRPr="002722C0" w:rsidRDefault="002722C0" w:rsidP="00FD37F1">
      <w:pPr>
        <w:pStyle w:val="Standarduse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В образовательном учреждении имеется собственный сайт, где обучающиеся и их родители (законные представители) могут получить информацию по введению и реализации федерального государственного образовательного стандарта начального общего образования.</w:t>
      </w:r>
    </w:p>
    <w:p w14:paraId="3000E141" w14:textId="0A64DCA5" w:rsidR="002722C0" w:rsidRPr="002722C0" w:rsidRDefault="002722C0" w:rsidP="00FD37F1">
      <w:pPr>
        <w:pStyle w:val="Standarduser"/>
        <w:ind w:firstLine="720"/>
        <w:jc w:val="both"/>
        <w:rPr>
          <w:rFonts w:ascii="Times New Roman" w:eastAsia="Times New Roman" w:hAnsi="Times New Roman" w:cs="Times New Roman"/>
          <w:lang w:val="ru-RU" w:eastAsia="ru-RU" w:bidi="ar-SA"/>
        </w:rPr>
      </w:pPr>
      <w:r w:rsidRPr="002722C0">
        <w:rPr>
          <w:rFonts w:ascii="Times New Roman" w:eastAsia="Times New Roman" w:hAnsi="Times New Roman" w:cs="Times New Roman"/>
          <w:lang w:val="ru-RU" w:eastAsia="ru-RU" w:bidi="ar-SA"/>
        </w:rPr>
        <w:t>МБОУ Рогаликовская ООШ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русском языке.</w:t>
      </w:r>
    </w:p>
    <w:p w14:paraId="2CCE5773" w14:textId="77777777" w:rsidR="002722C0" w:rsidRPr="002722C0" w:rsidRDefault="002722C0" w:rsidP="00FD37F1">
      <w:pPr>
        <w:pStyle w:val="Standarduser"/>
        <w:jc w:val="center"/>
        <w:rPr>
          <w:rFonts w:ascii="Times New Roman" w:eastAsia="Times New Roman" w:hAnsi="Times New Roman" w:cs="Times New Roman"/>
          <w:b/>
          <w:lang w:val="ru-RU" w:eastAsia="ru-RU" w:bidi="ar-SA"/>
        </w:rPr>
      </w:pPr>
    </w:p>
    <w:p w14:paraId="02FDB2A5" w14:textId="77777777" w:rsidR="002722C0" w:rsidRPr="00C9253C" w:rsidRDefault="002722C0" w:rsidP="00FD37F1">
      <w:pPr>
        <w:autoSpaceDE w:val="0"/>
        <w:ind w:firstLine="284"/>
        <w:jc w:val="both"/>
        <w:rPr>
          <w:rFonts w:ascii="Times New Roman" w:hAnsi="Times New Roman" w:cs="Times New Roman"/>
          <w:lang w:val="ru-RU"/>
        </w:rPr>
      </w:pPr>
      <w:r w:rsidRPr="002722C0">
        <w:rPr>
          <w:rFonts w:ascii="Times New Roman" w:eastAsia="Times New Roman" w:hAnsi="Times New Roman" w:cs="Times New Roman"/>
          <w:shd w:val="clear" w:color="auto" w:fill="FFFFFF"/>
          <w:lang w:val="ru-RU"/>
        </w:rPr>
        <w:t xml:space="preserve">     </w:t>
      </w:r>
      <w:r w:rsidRPr="002722C0">
        <w:rPr>
          <w:rFonts w:ascii="Times New Roman" w:eastAsia="TimesNewRomanPSMT" w:hAnsi="Times New Roman" w:cs="Times New Roman"/>
          <w:color w:val="auto"/>
          <w:kern w:val="0"/>
          <w:shd w:val="clear" w:color="auto" w:fill="FFFFFF"/>
          <w:lang w:val="ru-RU" w:eastAsia="ru-RU" w:bidi="ar-SA"/>
        </w:rPr>
        <w:t xml:space="preserve"> </w:t>
      </w:r>
    </w:p>
    <w:p w14:paraId="59BB0B94" w14:textId="77777777" w:rsidR="002722C0" w:rsidRPr="002722C0" w:rsidRDefault="002722C0" w:rsidP="00FD37F1">
      <w:pPr>
        <w:autoSpaceDE w:val="0"/>
        <w:ind w:firstLine="284"/>
        <w:jc w:val="both"/>
        <w:rPr>
          <w:rFonts w:ascii="Times New Roman" w:hAnsi="Times New Roman" w:cs="Times New Roman"/>
          <w:lang w:val="ru-RU"/>
        </w:rPr>
      </w:pPr>
    </w:p>
    <w:p w14:paraId="77B809FA" w14:textId="77777777" w:rsidR="002722C0" w:rsidRPr="002722C0" w:rsidRDefault="002722C0" w:rsidP="00FD37F1">
      <w:pPr>
        <w:autoSpaceDE w:val="0"/>
        <w:ind w:firstLine="284"/>
        <w:jc w:val="both"/>
        <w:rPr>
          <w:rFonts w:ascii="Times New Roman" w:hAnsi="Times New Roman" w:cs="Times New Roman"/>
          <w:lang w:val="ru-RU"/>
        </w:rPr>
      </w:pPr>
    </w:p>
    <w:p w14:paraId="6A63AB29" w14:textId="77777777" w:rsidR="002722C0" w:rsidRPr="002722C0" w:rsidRDefault="002722C0" w:rsidP="00FD37F1">
      <w:pPr>
        <w:autoSpaceDE w:val="0"/>
        <w:ind w:firstLine="284"/>
        <w:jc w:val="both"/>
        <w:rPr>
          <w:rFonts w:ascii="Times New Roman" w:hAnsi="Times New Roman" w:cs="Times New Roman"/>
          <w:lang w:val="ru-RU"/>
        </w:rPr>
      </w:pPr>
    </w:p>
    <w:p w14:paraId="0CAA411A" w14:textId="77777777" w:rsidR="002722C0" w:rsidRPr="002722C0" w:rsidRDefault="002722C0" w:rsidP="00FD37F1">
      <w:pPr>
        <w:autoSpaceDE w:val="0"/>
        <w:ind w:firstLine="284"/>
        <w:jc w:val="both"/>
        <w:rPr>
          <w:rFonts w:ascii="Times New Roman" w:hAnsi="Times New Roman" w:cs="Times New Roman"/>
          <w:lang w:val="ru-RU"/>
        </w:rPr>
      </w:pPr>
    </w:p>
    <w:p w14:paraId="7A9049EC" w14:textId="5A7155BF" w:rsidR="002722C0" w:rsidRDefault="002722C0" w:rsidP="00FD37F1">
      <w:pPr>
        <w:autoSpaceDE w:val="0"/>
        <w:ind w:firstLine="284"/>
        <w:jc w:val="both"/>
        <w:rPr>
          <w:rFonts w:ascii="Times New Roman" w:hAnsi="Times New Roman" w:cs="Times New Roman"/>
          <w:lang w:val="ru-RU"/>
        </w:rPr>
      </w:pPr>
    </w:p>
    <w:p w14:paraId="48F355E1" w14:textId="37EF22F9" w:rsidR="009572C7" w:rsidRDefault="009572C7" w:rsidP="00FD37F1">
      <w:pPr>
        <w:autoSpaceDE w:val="0"/>
        <w:ind w:firstLine="284"/>
        <w:jc w:val="both"/>
        <w:rPr>
          <w:rFonts w:ascii="Times New Roman" w:hAnsi="Times New Roman" w:cs="Times New Roman"/>
          <w:lang w:val="ru-RU"/>
        </w:rPr>
      </w:pPr>
    </w:p>
    <w:p w14:paraId="6C1D82A5" w14:textId="77777777" w:rsidR="009572C7" w:rsidRPr="002722C0" w:rsidRDefault="009572C7" w:rsidP="00FD37F1">
      <w:pPr>
        <w:autoSpaceDE w:val="0"/>
        <w:ind w:firstLine="284"/>
        <w:jc w:val="both"/>
        <w:rPr>
          <w:rFonts w:ascii="Times New Roman" w:hAnsi="Times New Roman" w:cs="Times New Roman"/>
          <w:lang w:val="ru-RU"/>
        </w:rPr>
      </w:pPr>
    </w:p>
    <w:p w14:paraId="0C70EDE1" w14:textId="77777777" w:rsidR="002722C0" w:rsidRPr="002722C0" w:rsidRDefault="002722C0" w:rsidP="00FD37F1">
      <w:pPr>
        <w:autoSpaceDE w:val="0"/>
        <w:ind w:firstLine="284"/>
        <w:jc w:val="both"/>
        <w:rPr>
          <w:rFonts w:ascii="Times New Roman" w:hAnsi="Times New Roman" w:cs="Times New Roman"/>
          <w:lang w:val="ru-RU"/>
        </w:rPr>
      </w:pPr>
    </w:p>
    <w:p w14:paraId="6362900D" w14:textId="77777777" w:rsidR="002722C0" w:rsidRPr="002722C0" w:rsidRDefault="002722C0" w:rsidP="00FD37F1">
      <w:pPr>
        <w:autoSpaceDE w:val="0"/>
        <w:ind w:firstLine="284"/>
        <w:jc w:val="both"/>
        <w:rPr>
          <w:rFonts w:ascii="Times New Roman" w:hAnsi="Times New Roman" w:cs="Times New Roman"/>
          <w:lang w:val="ru-RU"/>
        </w:rPr>
      </w:pPr>
    </w:p>
    <w:p w14:paraId="573D2F38" w14:textId="77777777" w:rsidR="002722C0" w:rsidRPr="002722C0" w:rsidRDefault="002722C0" w:rsidP="00FD37F1">
      <w:pPr>
        <w:autoSpaceDE w:val="0"/>
        <w:ind w:firstLine="284"/>
        <w:jc w:val="both"/>
        <w:rPr>
          <w:rFonts w:ascii="Times New Roman" w:hAnsi="Times New Roman" w:cs="Times New Roman"/>
          <w:lang w:val="ru-RU"/>
        </w:rPr>
      </w:pPr>
    </w:p>
    <w:p w14:paraId="614951C8" w14:textId="77777777" w:rsidR="002722C0" w:rsidRPr="002722C0" w:rsidRDefault="002722C0" w:rsidP="00FD37F1">
      <w:pPr>
        <w:autoSpaceDE w:val="0"/>
        <w:ind w:firstLine="284"/>
        <w:jc w:val="both"/>
        <w:rPr>
          <w:rFonts w:ascii="Times New Roman" w:hAnsi="Times New Roman" w:cs="Times New Roman"/>
          <w:lang w:val="ru-RU"/>
        </w:rPr>
      </w:pPr>
    </w:p>
    <w:p w14:paraId="54D348B6" w14:textId="77777777" w:rsidR="002722C0" w:rsidRPr="002722C0" w:rsidRDefault="002722C0" w:rsidP="00FD37F1">
      <w:pPr>
        <w:autoSpaceDE w:val="0"/>
        <w:ind w:firstLine="284"/>
        <w:jc w:val="both"/>
        <w:rPr>
          <w:rFonts w:ascii="Times New Roman" w:hAnsi="Times New Roman" w:cs="Times New Roman"/>
          <w:lang w:val="ru-RU"/>
        </w:rPr>
      </w:pPr>
    </w:p>
    <w:p w14:paraId="48994CE7" w14:textId="77777777" w:rsidR="002722C0" w:rsidRPr="002722C0" w:rsidRDefault="002722C0" w:rsidP="00FD37F1">
      <w:pPr>
        <w:autoSpaceDE w:val="0"/>
        <w:ind w:firstLine="284"/>
        <w:jc w:val="both"/>
        <w:rPr>
          <w:rFonts w:ascii="Times New Roman" w:hAnsi="Times New Roman" w:cs="Times New Roman"/>
          <w:lang w:val="ru-RU"/>
        </w:rPr>
      </w:pPr>
    </w:p>
    <w:p w14:paraId="3C280B24" w14:textId="77777777" w:rsidR="002722C0" w:rsidRPr="002722C0" w:rsidRDefault="002722C0" w:rsidP="00FD37F1">
      <w:pPr>
        <w:autoSpaceDE w:val="0"/>
        <w:ind w:firstLine="284"/>
        <w:jc w:val="both"/>
        <w:rPr>
          <w:rFonts w:ascii="Times New Roman" w:hAnsi="Times New Roman" w:cs="Times New Roman"/>
          <w:lang w:val="ru-RU"/>
        </w:rPr>
      </w:pPr>
    </w:p>
    <w:p w14:paraId="67403A05" w14:textId="77777777" w:rsidR="002722C0" w:rsidRPr="002722C0" w:rsidRDefault="002722C0" w:rsidP="00FD37F1">
      <w:pPr>
        <w:autoSpaceDE w:val="0"/>
        <w:ind w:firstLine="284"/>
        <w:jc w:val="both"/>
        <w:rPr>
          <w:rFonts w:ascii="Times New Roman" w:hAnsi="Times New Roman" w:cs="Times New Roman"/>
          <w:lang w:val="ru-RU"/>
        </w:rPr>
      </w:pPr>
    </w:p>
    <w:p w14:paraId="25FEB8C5" w14:textId="77777777" w:rsidR="002722C0" w:rsidRPr="002722C0" w:rsidRDefault="002722C0" w:rsidP="00FD37F1">
      <w:pPr>
        <w:autoSpaceDE w:val="0"/>
        <w:ind w:firstLine="284"/>
        <w:jc w:val="both"/>
        <w:rPr>
          <w:rFonts w:ascii="Times New Roman" w:hAnsi="Times New Roman" w:cs="Times New Roman"/>
          <w:lang w:val="ru-RU"/>
        </w:rPr>
      </w:pPr>
    </w:p>
    <w:p w14:paraId="38032712" w14:textId="77777777" w:rsidR="002722C0" w:rsidRPr="002722C0" w:rsidRDefault="002722C0" w:rsidP="00FD37F1">
      <w:pPr>
        <w:autoSpaceDE w:val="0"/>
        <w:ind w:firstLine="284"/>
        <w:jc w:val="both"/>
        <w:rPr>
          <w:rFonts w:ascii="Times New Roman" w:hAnsi="Times New Roman" w:cs="Times New Roman"/>
          <w:lang w:val="ru-RU"/>
        </w:rPr>
      </w:pPr>
    </w:p>
    <w:p w14:paraId="6BFEBEA5" w14:textId="77777777" w:rsidR="002722C0" w:rsidRPr="00C9253C" w:rsidRDefault="002722C0" w:rsidP="00FD37F1">
      <w:pPr>
        <w:widowControl/>
        <w:suppressAutoHyphens w:val="0"/>
        <w:ind w:firstLine="284"/>
        <w:jc w:val="center"/>
        <w:textAlignment w:val="auto"/>
        <w:rPr>
          <w:rFonts w:ascii="Times New Roman" w:hAnsi="Times New Roman" w:cs="Times New Roman"/>
          <w:lang w:val="ru-RU"/>
        </w:rPr>
      </w:pPr>
      <w:r w:rsidRPr="002722C0">
        <w:rPr>
          <w:rFonts w:ascii="Times New Roman" w:eastAsia="TimesNewRomanPSMT" w:hAnsi="Times New Roman" w:cs="Times New Roman"/>
          <w:b/>
          <w:color w:val="auto"/>
          <w:kern w:val="0"/>
          <w:shd w:val="clear" w:color="auto" w:fill="FFF200"/>
          <w:lang w:val="ru-RU" w:eastAsia="ru-RU" w:bidi="ar-SA"/>
        </w:rPr>
        <w:t xml:space="preserve"> </w:t>
      </w:r>
    </w:p>
    <w:p w14:paraId="26E4A95E" w14:textId="4329EC20" w:rsidR="002722C0" w:rsidRPr="002722C0" w:rsidRDefault="002722C0" w:rsidP="00FD37F1">
      <w:pPr>
        <w:suppressAutoHyphens w:val="0"/>
        <w:jc w:val="center"/>
        <w:textAlignment w:val="auto"/>
        <w:rPr>
          <w:rFonts w:ascii="Times New Roman" w:hAnsi="Times New Roman" w:cs="Times New Roman"/>
          <w:b/>
          <w:lang w:val="ru-RU" w:eastAsia="ru-RU"/>
        </w:rPr>
      </w:pPr>
      <w:r w:rsidRPr="002722C0">
        <w:rPr>
          <w:rFonts w:ascii="Times New Roman" w:hAnsi="Times New Roman" w:cs="Times New Roman"/>
          <w:b/>
          <w:lang w:val="ru-RU" w:eastAsia="ru-RU"/>
        </w:rPr>
        <w:t>УЧЕБНО-МЕТОДИЧЕСКОЕ ОБЕСПЕЧЕНИЕ ОБРАЗОВАТЕЛЬНОГО ПРОЦЕССА</w:t>
      </w:r>
    </w:p>
    <w:p w14:paraId="2D424481" w14:textId="77777777" w:rsidR="002722C0" w:rsidRPr="002722C0" w:rsidRDefault="002722C0" w:rsidP="00FD37F1">
      <w:pPr>
        <w:suppressAutoHyphens w:val="0"/>
        <w:jc w:val="center"/>
        <w:textAlignment w:val="auto"/>
        <w:rPr>
          <w:rFonts w:ascii="Times New Roman" w:hAnsi="Times New Roman" w:cs="Times New Roman"/>
          <w:b/>
          <w:lang w:val="ru-RU" w:eastAsia="ru-RU"/>
        </w:rPr>
      </w:pPr>
      <w:r w:rsidRPr="002722C0">
        <w:rPr>
          <w:rFonts w:ascii="Times New Roman" w:hAnsi="Times New Roman" w:cs="Times New Roman"/>
          <w:b/>
          <w:lang w:val="ru-RU" w:eastAsia="ru-RU"/>
        </w:rPr>
        <w:t>МБОУ РОГАЛИКОВСКАЯ ООШ на 2018-2019 УЧЕБНЫЙ ГОД.</w:t>
      </w:r>
    </w:p>
    <w:p w14:paraId="624ADC08" w14:textId="77777777" w:rsidR="002722C0" w:rsidRPr="002722C0" w:rsidRDefault="002722C0" w:rsidP="00FD37F1">
      <w:pPr>
        <w:rPr>
          <w:rFonts w:ascii="Times New Roman" w:hAnsi="Times New Roman" w:cs="Times New Roman"/>
          <w:lang w:val="ru-RU"/>
        </w:rPr>
      </w:pPr>
    </w:p>
    <w:p w14:paraId="6CE81092" w14:textId="77777777" w:rsidR="002722C0" w:rsidRPr="002722C0" w:rsidRDefault="002722C0" w:rsidP="00FD37F1">
      <w:pPr>
        <w:jc w:val="center"/>
        <w:rPr>
          <w:rFonts w:ascii="Times New Roman" w:hAnsi="Times New Roman" w:cs="Times New Roman"/>
        </w:rPr>
      </w:pPr>
      <w:r w:rsidRPr="002722C0">
        <w:rPr>
          <w:rFonts w:ascii="Times New Roman" w:hAnsi="Times New Roman" w:cs="Times New Roman"/>
          <w:lang w:val="ru-RU"/>
        </w:rPr>
        <w:t xml:space="preserve">  </w:t>
      </w:r>
      <w:r w:rsidRPr="002722C0">
        <w:rPr>
          <w:rFonts w:ascii="Times New Roman" w:hAnsi="Times New Roman" w:cs="Times New Roman"/>
          <w:b/>
          <w:bCs/>
          <w:lang w:val="ru-RU"/>
        </w:rPr>
        <w:t xml:space="preserve"> 6</w:t>
      </w:r>
      <w:r w:rsidRPr="002722C0">
        <w:rPr>
          <w:rFonts w:ascii="Times New Roman" w:hAnsi="Times New Roman" w:cs="Times New Roman"/>
          <w:b/>
          <w:bCs/>
        </w:rPr>
        <w:t>-</w:t>
      </w:r>
      <w:r w:rsidRPr="002722C0">
        <w:rPr>
          <w:rFonts w:ascii="Times New Roman" w:hAnsi="Times New Roman" w:cs="Times New Roman"/>
          <w:b/>
          <w:bCs/>
          <w:lang w:val="ru-RU"/>
        </w:rPr>
        <w:t>8</w:t>
      </w:r>
      <w:r w:rsidRPr="002722C0">
        <w:rPr>
          <w:rFonts w:ascii="Times New Roman" w:hAnsi="Times New Roman" w:cs="Times New Roman"/>
          <w:b/>
          <w:bCs/>
        </w:rPr>
        <w:t xml:space="preserve"> </w:t>
      </w:r>
      <w:proofErr w:type="spellStart"/>
      <w:r w:rsidRPr="002722C0">
        <w:rPr>
          <w:rFonts w:ascii="Times New Roman" w:hAnsi="Times New Roman" w:cs="Times New Roman"/>
          <w:b/>
          <w:bCs/>
        </w:rPr>
        <w:t>классы</w:t>
      </w:r>
      <w:proofErr w:type="spellEnd"/>
    </w:p>
    <w:p w14:paraId="1DD09FEF" w14:textId="77777777" w:rsidR="002722C0" w:rsidRPr="002722C0" w:rsidRDefault="002722C0" w:rsidP="00FD37F1">
      <w:pPr>
        <w:rPr>
          <w:rFonts w:ascii="Times New Roman" w:hAnsi="Times New Roman" w:cs="Times New Roman"/>
        </w:rPr>
      </w:pPr>
    </w:p>
    <w:tbl>
      <w:tblPr>
        <w:tblW w:w="15100" w:type="dxa"/>
        <w:tblLayout w:type="fixed"/>
        <w:tblCellMar>
          <w:left w:w="10" w:type="dxa"/>
          <w:right w:w="10" w:type="dxa"/>
        </w:tblCellMar>
        <w:tblLook w:val="04A0" w:firstRow="1" w:lastRow="0" w:firstColumn="1" w:lastColumn="0" w:noHBand="0" w:noVBand="1"/>
      </w:tblPr>
      <w:tblGrid>
        <w:gridCol w:w="3039"/>
        <w:gridCol w:w="980"/>
        <w:gridCol w:w="1139"/>
        <w:gridCol w:w="6354"/>
        <w:gridCol w:w="3588"/>
      </w:tblGrid>
      <w:tr w:rsidR="002722C0" w:rsidRPr="002722C0" w14:paraId="049BD042" w14:textId="77777777" w:rsidTr="00BF7143">
        <w:tblPrEx>
          <w:tblCellMar>
            <w:top w:w="0" w:type="dxa"/>
            <w:bottom w:w="0" w:type="dxa"/>
          </w:tblCellMar>
        </w:tblPrEx>
        <w:tc>
          <w:tcPr>
            <w:tcW w:w="30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946711"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Образовательная область, предмет по учебному плану</w:t>
            </w:r>
          </w:p>
        </w:tc>
        <w:tc>
          <w:tcPr>
            <w:tcW w:w="9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342EFC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класс</w:t>
            </w:r>
          </w:p>
        </w:tc>
        <w:tc>
          <w:tcPr>
            <w:tcW w:w="11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F6C2F8"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Количество учащихся</w:t>
            </w:r>
          </w:p>
        </w:tc>
        <w:tc>
          <w:tcPr>
            <w:tcW w:w="63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AA29E15"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Программа (название, авторы, кем рекомендована)</w:t>
            </w:r>
          </w:p>
        </w:tc>
        <w:tc>
          <w:tcPr>
            <w:tcW w:w="358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973405"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Учебник</w:t>
            </w:r>
          </w:p>
          <w:p w14:paraId="12B353A0"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авторы, год издания)</w:t>
            </w:r>
          </w:p>
        </w:tc>
      </w:tr>
      <w:tr w:rsidR="002722C0" w:rsidRPr="00C9253C" w14:paraId="46C6F680"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891311E"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Русский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5162E22"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EF486D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65E60B05" w14:textId="54314C9F"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eastAsia="Times New Roman CYR" w:hAnsi="Times New Roman" w:cs="Times New Roman"/>
                <w:lang w:val="ru-RU"/>
              </w:rPr>
              <w:t xml:space="preserve">Программы для общеобразовательных учреждений: Русский язык.5-9 классы/ </w:t>
            </w:r>
            <w:r w:rsidRPr="002722C0">
              <w:rPr>
                <w:rFonts w:ascii="Times New Roman" w:hAnsi="Times New Roman" w:cs="Times New Roman"/>
                <w:bCs/>
                <w:lang w:val="ru-RU" w:eastAsia="ru-RU"/>
              </w:rPr>
              <w:t xml:space="preserve">Авторы программы: М. М. Разумовская, С. И. Львова, В. И. Капинос, В. В. Львов, Г. А. </w:t>
            </w:r>
            <w:r w:rsidR="009572C7" w:rsidRPr="002722C0">
              <w:rPr>
                <w:rFonts w:ascii="Times New Roman" w:hAnsi="Times New Roman" w:cs="Times New Roman"/>
                <w:bCs/>
                <w:lang w:val="ru-RU" w:eastAsia="ru-RU"/>
              </w:rPr>
              <w:t>Богданова (</w:t>
            </w:r>
            <w:r w:rsidRPr="002722C0">
              <w:rPr>
                <w:rFonts w:ascii="Times New Roman" w:hAnsi="Times New Roman" w:cs="Times New Roman"/>
                <w:bCs/>
                <w:lang w:val="ru-RU" w:eastAsia="ru-RU"/>
              </w:rPr>
              <w:t>Русский язык. 5- 9 классы: рабочие программы: учебно-методическое пособие/ сост. Е. И. Харитонова.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1B700"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lang w:val="ru-RU"/>
              </w:rPr>
              <w:t>Русский язык.</w:t>
            </w:r>
            <w:r w:rsidRPr="002722C0">
              <w:rPr>
                <w:rFonts w:ascii="Times New Roman" w:eastAsia="Times New Roman" w:hAnsi="Times New Roman" w:cs="Times New Roman"/>
                <w:lang w:val="ru-RU"/>
              </w:rPr>
              <w:t xml:space="preserve"> 5 </w:t>
            </w:r>
            <w:r w:rsidRPr="002722C0">
              <w:rPr>
                <w:rFonts w:ascii="Times New Roman" w:eastAsia="Times New Roman CYR" w:hAnsi="Times New Roman" w:cs="Times New Roman"/>
                <w:lang w:val="ru-RU"/>
              </w:rPr>
              <w:t>класс</w:t>
            </w:r>
          </w:p>
          <w:p w14:paraId="05166254"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lang w:val="ru-RU"/>
              </w:rPr>
              <w:t>Разумовская М.М., Львова С.И., Капинос В.И.</w:t>
            </w:r>
            <w:proofErr w:type="gramStart"/>
            <w:r w:rsidRPr="002722C0">
              <w:rPr>
                <w:rFonts w:ascii="Times New Roman" w:eastAsia="Times New Roman CYR" w:hAnsi="Times New Roman" w:cs="Times New Roman"/>
                <w:lang w:val="ru-RU"/>
              </w:rPr>
              <w:t>,  и</w:t>
            </w:r>
            <w:proofErr w:type="gramEnd"/>
            <w:r w:rsidRPr="002722C0">
              <w:rPr>
                <w:rFonts w:ascii="Times New Roman" w:eastAsia="Times New Roman CYR" w:hAnsi="Times New Roman" w:cs="Times New Roman"/>
                <w:lang w:val="ru-RU"/>
              </w:rPr>
              <w:t xml:space="preserve"> </w:t>
            </w:r>
            <w:proofErr w:type="spellStart"/>
            <w:r w:rsidRPr="002722C0">
              <w:rPr>
                <w:rFonts w:ascii="Times New Roman" w:eastAsia="Times New Roman CYR" w:hAnsi="Times New Roman" w:cs="Times New Roman"/>
                <w:lang w:val="ru-RU"/>
              </w:rPr>
              <w:t>др.</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Дрофа</w:t>
            </w:r>
            <w:proofErr w:type="spellEnd"/>
            <w:r w:rsidRPr="002722C0">
              <w:rPr>
                <w:rFonts w:ascii="Times New Roman" w:eastAsia="Times New Roman" w:hAnsi="Times New Roman" w:cs="Times New Roman"/>
                <w:lang w:val="ru-RU"/>
              </w:rPr>
              <w:t xml:space="preserve">», 2015 </w:t>
            </w:r>
            <w:r w:rsidRPr="002722C0">
              <w:rPr>
                <w:rFonts w:ascii="Times New Roman" w:eastAsia="Times New Roman CYR" w:hAnsi="Times New Roman" w:cs="Times New Roman"/>
                <w:lang w:val="ru-RU"/>
              </w:rPr>
              <w:t>г.</w:t>
            </w:r>
          </w:p>
        </w:tc>
      </w:tr>
      <w:tr w:rsidR="002722C0" w:rsidRPr="00C9253C" w14:paraId="4A791233" w14:textId="77777777" w:rsidTr="00BF7143">
        <w:tblPrEx>
          <w:tblCellMar>
            <w:top w:w="0" w:type="dxa"/>
            <w:bottom w:w="0" w:type="dxa"/>
          </w:tblCellMar>
        </w:tblPrEx>
        <w:trPr>
          <w:trHeight w:val="1457"/>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9EB5900"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Русский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4C2404C"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B2981A6"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rPr>
              <w:t xml:space="preserve">  </w:t>
            </w:r>
            <w:r w:rsidRPr="002722C0">
              <w:rPr>
                <w:rFonts w:ascii="Times New Roman" w:eastAsia="Times New Roman"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25F6F36" w14:textId="025562A2"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bCs/>
                <w:lang w:val="ru-RU" w:eastAsia="ru-RU"/>
              </w:rPr>
              <w:t>Программа по русскому языку 5—9 классы. Авторы программы: М. М. Разумовская, С. И. Львова, В. И. Капинос, В. В. Львов, Г. А. Богданова (Русский язык. 5- 9 классы: рабочие программы: учебно-методическое пособие/ сост. Е. И. Харитонова.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3A1D0B"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bCs/>
                <w:lang w:val="ru-RU" w:eastAsia="ru-RU"/>
              </w:rPr>
              <w:t>Русский язык. 6 класс: учебник/ М.М. Разумовская, С.И. Львова, В.И. Капинос и др.; под редакцией М.М. Разумовской. – М.: Дрофа, 2018г.</w:t>
            </w:r>
          </w:p>
        </w:tc>
      </w:tr>
      <w:tr w:rsidR="002722C0" w:rsidRPr="00C9253C" w14:paraId="01229888"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1BC1B40"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Русский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86E2F3B"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616C120"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1FBC888" w14:textId="32D6B656"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lang w:val="ru-RU"/>
              </w:rPr>
              <w:t xml:space="preserve">Программы для общеобразовательных учреждений: Русский язык.5-9 классы/ </w:t>
            </w:r>
            <w:r w:rsidRPr="002722C0">
              <w:rPr>
                <w:rFonts w:ascii="Times New Roman" w:hAnsi="Times New Roman" w:cs="Times New Roman"/>
                <w:bCs/>
                <w:lang w:val="ru-RU" w:eastAsia="ru-RU"/>
              </w:rPr>
              <w:t>Авторы программы: М. М. Разумовская, С. И. Львова, В. И. Капинос, В. В. Львов, Г. А. Богданова</w:t>
            </w:r>
            <w:r w:rsidR="009572C7">
              <w:rPr>
                <w:rFonts w:ascii="Times New Roman" w:hAnsi="Times New Roman" w:cs="Times New Roman"/>
                <w:bCs/>
                <w:lang w:val="ru-RU" w:eastAsia="ru-RU"/>
              </w:rPr>
              <w:t xml:space="preserve"> </w:t>
            </w:r>
            <w:r w:rsidRPr="002722C0">
              <w:rPr>
                <w:rFonts w:ascii="Times New Roman" w:hAnsi="Times New Roman" w:cs="Times New Roman"/>
                <w:bCs/>
                <w:lang w:val="ru-RU" w:eastAsia="ru-RU"/>
              </w:rPr>
              <w:t>(Русский язык. 5- 9 классы: рабочие программы: учебно-методическое пособие/ сост. Е. И. Харитонова.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48F66D"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hAnsi="Times New Roman" w:cs="Times New Roman"/>
                <w:bCs/>
                <w:lang w:val="ru-RU" w:eastAsia="ru-RU"/>
              </w:rPr>
              <w:t>Русский язык. 7 класс: учебник/ М.М. Разумовская, С.И. Львова, В.И. Капинос и др.; под редакцией М.М. Разумовской. – М.: Дрофа, 2015г.</w:t>
            </w:r>
          </w:p>
        </w:tc>
      </w:tr>
      <w:tr w:rsidR="002722C0" w:rsidRPr="00C9253C" w14:paraId="788F062A"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742403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Русский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3A681A2"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5C7E84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12795E5" w14:textId="721DD10A"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eastAsia="Times New Roman CYR" w:hAnsi="Times New Roman" w:cs="Times New Roman"/>
                <w:lang w:val="ru-RU"/>
              </w:rPr>
              <w:t xml:space="preserve">Программы для общеобразовательных учреждений: Русский язык.5-9 классы/ </w:t>
            </w:r>
            <w:r w:rsidRPr="002722C0">
              <w:rPr>
                <w:rFonts w:ascii="Times New Roman" w:hAnsi="Times New Roman" w:cs="Times New Roman"/>
                <w:bCs/>
                <w:lang w:val="ru-RU" w:eastAsia="ru-RU"/>
              </w:rPr>
              <w:t>Авторы программы: М. М. Разумовская, С. И. Львова, В. И. Капинос, В. В. Львов, Г. А. Богданова (Русский язык. 5- 9 классы: рабочие программы: учебно-методическое пособие/ сост. Е. И. Харитонова.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AE5210"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bCs/>
                <w:lang w:val="ru-RU" w:eastAsia="ru-RU"/>
              </w:rPr>
              <w:t>Русский язык. 8 класс: учебник/ М.М. Разумовская, С.И. Львова, В.И. Капинос и др.; под редакцией М.М. Разумовской. – М.: Дрофа, 2017г.</w:t>
            </w:r>
          </w:p>
        </w:tc>
      </w:tr>
      <w:tr w:rsidR="002722C0" w:rsidRPr="00C9253C" w14:paraId="60247E1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1EC7365"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Литература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713A02B"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6F4471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4593E43"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lang w:val="ru-RU"/>
              </w:rPr>
              <w:t xml:space="preserve">Литература. Программа для общеобразовательных учреждений 5-11 классы. Под редакцией Курдюмова Т.Ф. </w:t>
            </w: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Дрофа</w:t>
            </w:r>
            <w:r w:rsidRPr="002722C0">
              <w:rPr>
                <w:rFonts w:ascii="Times New Roman" w:eastAsia="Times New Roman" w:hAnsi="Times New Roman" w:cs="Times New Roman"/>
              </w:rPr>
              <w:t>», 2017</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66D8D"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lang w:val="ru-RU"/>
              </w:rPr>
              <w:t xml:space="preserve">Литература.  </w:t>
            </w:r>
            <w:r w:rsidRPr="002722C0">
              <w:rPr>
                <w:rFonts w:ascii="Times New Roman" w:eastAsia="Times New Roman" w:hAnsi="Times New Roman" w:cs="Times New Roman"/>
                <w:lang w:val="ru-RU"/>
              </w:rPr>
              <w:t xml:space="preserve">5 </w:t>
            </w:r>
            <w:r w:rsidRPr="002722C0">
              <w:rPr>
                <w:rFonts w:ascii="Times New Roman" w:eastAsia="Times New Roman CYR" w:hAnsi="Times New Roman" w:cs="Times New Roman"/>
                <w:lang w:val="ru-RU"/>
              </w:rPr>
              <w:t>класс</w:t>
            </w:r>
          </w:p>
          <w:p w14:paraId="17959291"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lang w:val="ru-RU"/>
              </w:rPr>
              <w:t xml:space="preserve">Курдюмова Т.Ф.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Дрофа</w:t>
            </w:r>
            <w:r w:rsidRPr="002722C0">
              <w:rPr>
                <w:rFonts w:ascii="Times New Roman" w:eastAsia="Times New Roman" w:hAnsi="Times New Roman" w:cs="Times New Roman"/>
                <w:lang w:val="ru-RU"/>
              </w:rPr>
              <w:t>», 2016</w:t>
            </w:r>
            <w:r w:rsidRPr="002722C0">
              <w:rPr>
                <w:rFonts w:ascii="Times New Roman" w:eastAsia="Times New Roman CYR" w:hAnsi="Times New Roman" w:cs="Times New Roman"/>
                <w:lang w:val="ru-RU"/>
              </w:rPr>
              <w:t>г.</w:t>
            </w:r>
          </w:p>
        </w:tc>
      </w:tr>
      <w:tr w:rsidR="002722C0" w:rsidRPr="00C9253C" w14:paraId="2CACC04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305579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Литература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EFF5BDC"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573CC62"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rPr>
              <w:t xml:space="preserve"> </w:t>
            </w:r>
            <w:r w:rsidRPr="002722C0">
              <w:rPr>
                <w:rFonts w:ascii="Times New Roman" w:eastAsia="Times New Roman"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6748DB1" w14:textId="7CE957A1" w:rsidR="002722C0" w:rsidRPr="002722C0" w:rsidRDefault="002722C0" w:rsidP="00FD37F1">
            <w:pPr>
              <w:pStyle w:val="Standard"/>
              <w:autoSpaceDE w:val="0"/>
              <w:snapToGrid w:val="0"/>
              <w:rPr>
                <w:rFonts w:ascii="Times New Roman" w:hAnsi="Times New Roman" w:cs="Times New Roman"/>
              </w:rPr>
            </w:pPr>
            <w:r w:rsidRPr="002722C0">
              <w:rPr>
                <w:rFonts w:ascii="Times New Roman" w:hAnsi="Times New Roman" w:cs="Times New Roman"/>
                <w:bCs/>
                <w:lang w:val="ru-RU" w:eastAsia="ru-RU"/>
              </w:rPr>
              <w:t>Курдюмова Т. Ф. Литература. 5—9 классы: рабочая программа / Т. Ф. Курдюмова, Н. А. Демидова, Е. Н. Колокольцев и др.; под ред. Т. Ф. Курдюмовой.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6C7AB9"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Литература. 6 класс: в 2 частях: учебник-хрестоматия/ автор-составитель Т.Ф. Курдюмова. - М.: Дрофа, 2018г.</w:t>
            </w:r>
          </w:p>
        </w:tc>
      </w:tr>
      <w:tr w:rsidR="002722C0" w:rsidRPr="00C9253C" w14:paraId="07D73AFD" w14:textId="77777777" w:rsidTr="00BF7143">
        <w:tblPrEx>
          <w:tblCellMar>
            <w:top w:w="0" w:type="dxa"/>
            <w:bottom w:w="0" w:type="dxa"/>
          </w:tblCellMar>
        </w:tblPrEx>
        <w:trPr>
          <w:trHeight w:val="936"/>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A586E87"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lastRenderedPageBreak/>
              <w:t>Литература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D9526FB"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E05416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AABCF0F" w14:textId="35E897E0" w:rsidR="002722C0" w:rsidRPr="002722C0" w:rsidRDefault="002722C0" w:rsidP="00FD37F1">
            <w:pPr>
              <w:pStyle w:val="Standard"/>
              <w:autoSpaceDE w:val="0"/>
              <w:snapToGrid w:val="0"/>
              <w:rPr>
                <w:rFonts w:ascii="Times New Roman" w:hAnsi="Times New Roman" w:cs="Times New Roman"/>
              </w:rPr>
            </w:pPr>
            <w:r w:rsidRPr="002722C0">
              <w:rPr>
                <w:rFonts w:ascii="Times New Roman" w:hAnsi="Times New Roman" w:cs="Times New Roman"/>
                <w:bCs/>
                <w:lang w:val="ru-RU" w:eastAsia="ru-RU"/>
              </w:rPr>
              <w:t xml:space="preserve">Курдюмова, Т. Ф. Литература. 5—9 классы: рабочая программа / Т. Ф. Курдюмова, Н. А. Демидова, Е. Н. Колокольцев и </w:t>
            </w:r>
            <w:proofErr w:type="gramStart"/>
            <w:r w:rsidRPr="002722C0">
              <w:rPr>
                <w:rFonts w:ascii="Times New Roman" w:hAnsi="Times New Roman" w:cs="Times New Roman"/>
                <w:bCs/>
                <w:lang w:val="ru-RU" w:eastAsia="ru-RU"/>
              </w:rPr>
              <w:t>др. ;</w:t>
            </w:r>
            <w:proofErr w:type="gramEnd"/>
            <w:r w:rsidRPr="002722C0">
              <w:rPr>
                <w:rFonts w:ascii="Times New Roman" w:hAnsi="Times New Roman" w:cs="Times New Roman"/>
                <w:bCs/>
                <w:lang w:val="ru-RU" w:eastAsia="ru-RU"/>
              </w:rPr>
              <w:t xml:space="preserve"> под ред. Т. Ф. Курдюмовой.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351D5"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Литература. 7 класс: в 2 частях: учебник-хрестоматия/ автор-составитель Т.Ф. Курдюмова. - М.: Дрофа, 2015 г.</w:t>
            </w:r>
          </w:p>
        </w:tc>
      </w:tr>
      <w:tr w:rsidR="002722C0" w:rsidRPr="00C9253C" w14:paraId="403841C9"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6FEB0E2"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Литература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3D4B80D"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2A59E6B"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6BB4497" w14:textId="20BE3EA2" w:rsidR="002722C0" w:rsidRPr="009572C7"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bCs/>
                <w:lang w:val="ru-RU" w:eastAsia="ru-RU"/>
              </w:rPr>
              <w:t>Курдюмова, Т. Ф. Литература. 5—9 классы: рабочая программа / Т. Ф. Курдюмова, Н. А. Демидова, Е. Н. Колокольцев и др.; под ред. Т. Ф. Курдюмовой. — М: Дрофа, 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4326E8"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Литература. 8 класс: в 2 частях: учебник-хрестоматия/ автор-составитель Т.Ф. Курдюмова. - М.: Дрофа, 2016 г.</w:t>
            </w:r>
          </w:p>
        </w:tc>
      </w:tr>
      <w:tr w:rsidR="002722C0" w:rsidRPr="002722C0" w14:paraId="1699EDF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49409C01"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EAD9FFD"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5DF8DA4"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 xml:space="preserve">  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C49B987" w14:textId="3D757E61"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Программа для общеобразовательных учреждений для 5-11 классов. Английский язык. Под редакцией Кузовлева В.П.</w:t>
            </w:r>
          </w:p>
          <w:p w14:paraId="535F27B7"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836FC0"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lang w:val="ru-RU"/>
              </w:rPr>
              <w:t xml:space="preserve">Английский язык. </w:t>
            </w:r>
            <w:r w:rsidRPr="002722C0">
              <w:rPr>
                <w:rFonts w:ascii="Times New Roman" w:eastAsia="Times New Roman" w:hAnsi="Times New Roman" w:cs="Times New Roman"/>
                <w:lang w:val="ru-RU"/>
              </w:rPr>
              <w:t xml:space="preserve">5 </w:t>
            </w:r>
            <w:r w:rsidRPr="002722C0">
              <w:rPr>
                <w:rFonts w:ascii="Times New Roman" w:eastAsia="Times New Roman CYR" w:hAnsi="Times New Roman" w:cs="Times New Roman"/>
                <w:lang w:val="ru-RU"/>
              </w:rPr>
              <w:t>класс</w:t>
            </w:r>
          </w:p>
          <w:p w14:paraId="4162CB2D"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lang w:val="ru-RU"/>
              </w:rPr>
              <w:t>Кузовлев В.П.,</w:t>
            </w: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Лапа Н.М., </w:t>
            </w:r>
            <w:proofErr w:type="spellStart"/>
            <w:r w:rsidRPr="002722C0">
              <w:rPr>
                <w:rFonts w:ascii="Times New Roman" w:eastAsia="Times New Roman CYR" w:hAnsi="Times New Roman" w:cs="Times New Roman"/>
                <w:lang w:val="ru-RU"/>
              </w:rPr>
              <w:t>Перегудова</w:t>
            </w:r>
            <w:proofErr w:type="spellEnd"/>
            <w:r w:rsidRPr="002722C0">
              <w:rPr>
                <w:rFonts w:ascii="Times New Roman" w:eastAsia="Times New Roman CYR" w:hAnsi="Times New Roman" w:cs="Times New Roman"/>
                <w:lang w:val="ru-RU"/>
              </w:rPr>
              <w:t xml:space="preserve"> Э.Ш. и др.</w:t>
            </w:r>
          </w:p>
          <w:p w14:paraId="0619608E"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r>
      <w:tr w:rsidR="002722C0" w:rsidRPr="002722C0" w14:paraId="2C1CE2EB"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A4A25E5"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799C98E1"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07A1F603"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6B6797BF" w14:textId="5F7E2B8C"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Программа для общеобразовательных учреждений для 5-11 классов. Английский язык. Под редакцией Кузовлева В.П.</w:t>
            </w:r>
          </w:p>
          <w:p w14:paraId="00355F3F"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w:t>
            </w:r>
            <w:r w:rsidRPr="002722C0">
              <w:rPr>
                <w:rFonts w:ascii="Times New Roman" w:eastAsia="Times New Roman" w:hAnsi="Times New Roman" w:cs="Times New Roman"/>
                <w:lang w:val="ru-RU"/>
              </w:rPr>
              <w:t xml:space="preserve"> </w:t>
            </w:r>
            <w:r w:rsidRPr="002722C0">
              <w:rPr>
                <w:rFonts w:ascii="Times New Roman" w:eastAsia="Times New Roman" w:hAnsi="Times New Roman" w:cs="Times New Roman"/>
              </w:rPr>
              <w:t xml:space="preserve">2014 </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393E2"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lang w:val="ru-RU"/>
              </w:rPr>
              <w:t xml:space="preserve">Английский язык. </w:t>
            </w:r>
            <w:r w:rsidRPr="002722C0">
              <w:rPr>
                <w:rFonts w:ascii="Times New Roman" w:eastAsia="Times New Roman" w:hAnsi="Times New Roman" w:cs="Times New Roman"/>
                <w:lang w:val="ru-RU"/>
              </w:rPr>
              <w:t xml:space="preserve">6 </w:t>
            </w:r>
            <w:r w:rsidRPr="002722C0">
              <w:rPr>
                <w:rFonts w:ascii="Times New Roman" w:eastAsia="Times New Roman CYR" w:hAnsi="Times New Roman" w:cs="Times New Roman"/>
                <w:lang w:val="ru-RU"/>
              </w:rPr>
              <w:t>класс</w:t>
            </w:r>
          </w:p>
          <w:p w14:paraId="2A9D0E16"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lang w:val="ru-RU"/>
              </w:rPr>
              <w:t>Кузовлев В.П.</w:t>
            </w:r>
            <w:proofErr w:type="gramStart"/>
            <w:r w:rsidRPr="002722C0">
              <w:rPr>
                <w:rFonts w:ascii="Times New Roman" w:eastAsia="Times New Roman CYR" w:hAnsi="Times New Roman" w:cs="Times New Roman"/>
                <w:lang w:val="ru-RU"/>
              </w:rPr>
              <w:t xml:space="preserve">, </w:t>
            </w: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Лапа</w:t>
            </w:r>
            <w:proofErr w:type="gramEnd"/>
            <w:r w:rsidRPr="002722C0">
              <w:rPr>
                <w:rFonts w:ascii="Times New Roman" w:eastAsia="Times New Roman CYR" w:hAnsi="Times New Roman" w:cs="Times New Roman"/>
                <w:lang w:val="ru-RU"/>
              </w:rPr>
              <w:t xml:space="preserve"> Н.М., </w:t>
            </w:r>
            <w:proofErr w:type="spellStart"/>
            <w:r w:rsidRPr="002722C0">
              <w:rPr>
                <w:rFonts w:ascii="Times New Roman" w:eastAsia="Times New Roman CYR" w:hAnsi="Times New Roman" w:cs="Times New Roman"/>
                <w:lang w:val="ru-RU"/>
              </w:rPr>
              <w:t>Перегудова</w:t>
            </w:r>
            <w:proofErr w:type="spellEnd"/>
            <w:r w:rsidRPr="002722C0">
              <w:rPr>
                <w:rFonts w:ascii="Times New Roman" w:eastAsia="Times New Roman CYR" w:hAnsi="Times New Roman" w:cs="Times New Roman"/>
                <w:lang w:val="ru-RU"/>
              </w:rPr>
              <w:t xml:space="preserve"> Э.Ш. и др.</w:t>
            </w:r>
          </w:p>
          <w:p w14:paraId="663220B0"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r>
      <w:tr w:rsidR="002722C0" w:rsidRPr="002722C0" w14:paraId="23129C8D"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B3A292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14AEBC8"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2442D4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C8AAE0D" w14:textId="40194C6F"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Программа для общеобразовательных учреждений для 5-11 классов. Английский язык. Под редакцией Кузовлева В.П.</w:t>
            </w:r>
          </w:p>
          <w:p w14:paraId="5F4402B6" w14:textId="77777777" w:rsidR="002722C0" w:rsidRPr="002722C0" w:rsidRDefault="002722C0" w:rsidP="00FD37F1">
            <w:pPr>
              <w:pStyle w:val="Standard"/>
              <w:snapToGrid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28DFBA"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p w14:paraId="6E1BB3B7"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 xml:space="preserve">5 </w:t>
            </w:r>
            <w:r w:rsidRPr="002722C0">
              <w:rPr>
                <w:rFonts w:ascii="Times New Roman" w:eastAsia="Times New Roman CYR" w:hAnsi="Times New Roman" w:cs="Times New Roman"/>
                <w:lang w:val="ru-RU"/>
              </w:rPr>
              <w:t>класс</w:t>
            </w:r>
          </w:p>
          <w:p w14:paraId="37CA68D2"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Кузовлев В.П.,</w:t>
            </w:r>
          </w:p>
          <w:p w14:paraId="6B240525"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Лапа Н.М., </w:t>
            </w:r>
            <w:proofErr w:type="spellStart"/>
            <w:r w:rsidRPr="002722C0">
              <w:rPr>
                <w:rFonts w:ascii="Times New Roman" w:eastAsia="Times New Roman CYR" w:hAnsi="Times New Roman" w:cs="Times New Roman"/>
                <w:lang w:val="ru-RU"/>
              </w:rPr>
              <w:t>Перегудова</w:t>
            </w:r>
            <w:proofErr w:type="spellEnd"/>
            <w:r w:rsidRPr="002722C0">
              <w:rPr>
                <w:rFonts w:ascii="Times New Roman" w:eastAsia="Times New Roman CYR" w:hAnsi="Times New Roman" w:cs="Times New Roman"/>
                <w:lang w:val="ru-RU"/>
              </w:rPr>
              <w:t xml:space="preserve"> Э.Ш. и др.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 2014</w:t>
            </w:r>
            <w:r w:rsidRPr="002722C0">
              <w:rPr>
                <w:rFonts w:ascii="Times New Roman" w:eastAsia="Times New Roman CYR" w:hAnsi="Times New Roman" w:cs="Times New Roman"/>
                <w:lang w:val="ru-RU"/>
              </w:rPr>
              <w:t>г.</w:t>
            </w:r>
          </w:p>
          <w:p w14:paraId="5FE659D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p>
        </w:tc>
      </w:tr>
      <w:tr w:rsidR="002722C0" w:rsidRPr="002722C0" w14:paraId="7E67C73F"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C0C8D37"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8922F1B"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0B25D429"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548E8F5" w14:textId="77777777" w:rsidR="002722C0" w:rsidRPr="002722C0" w:rsidRDefault="002722C0" w:rsidP="00FD37F1">
            <w:pPr>
              <w:pStyle w:val="Standard"/>
              <w:snapToGrid w:val="0"/>
              <w:rPr>
                <w:rFonts w:ascii="Times New Roman" w:hAnsi="Times New Roman" w:cs="Times New Roman"/>
                <w:lang w:val="ru-RU"/>
              </w:rPr>
            </w:pPr>
            <w:r w:rsidRPr="002722C0">
              <w:rPr>
                <w:rFonts w:ascii="Times New Roman" w:hAnsi="Times New Roman" w:cs="Times New Roman"/>
                <w:lang w:val="ru-RU"/>
              </w:rPr>
              <w:t xml:space="preserve">Рабочая программа. Английский язык. Предметная линия учебников В. П. Кузовлева. 5-9 классы / В.П. Кузовлев, Н.М. Лама, Э.Ш. </w:t>
            </w:r>
            <w:proofErr w:type="spellStart"/>
            <w:r w:rsidRPr="002722C0">
              <w:rPr>
                <w:rFonts w:ascii="Times New Roman" w:hAnsi="Times New Roman" w:cs="Times New Roman"/>
                <w:lang w:val="ru-RU"/>
              </w:rPr>
              <w:t>Перегудова</w:t>
            </w:r>
            <w:proofErr w:type="spellEnd"/>
            <w:r w:rsidRPr="002722C0">
              <w:rPr>
                <w:rFonts w:ascii="Times New Roman" w:hAnsi="Times New Roman" w:cs="Times New Roman"/>
                <w:lang w:val="ru-RU"/>
              </w:rPr>
              <w:t xml:space="preserve">. - М.: Просвещение, 2014.  </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DE476"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Английский язык.</w:t>
            </w:r>
          </w:p>
          <w:p w14:paraId="2AD23419"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 xml:space="preserve">8 </w:t>
            </w:r>
            <w:r w:rsidRPr="002722C0">
              <w:rPr>
                <w:rFonts w:ascii="Times New Roman" w:eastAsia="Times New Roman CYR" w:hAnsi="Times New Roman" w:cs="Times New Roman"/>
                <w:lang w:val="ru-RU"/>
              </w:rPr>
              <w:t>класс Кузовлев В.П.,</w:t>
            </w:r>
          </w:p>
          <w:p w14:paraId="5D256385"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Лапа Н.М., </w:t>
            </w:r>
            <w:proofErr w:type="spellStart"/>
            <w:r w:rsidRPr="002722C0">
              <w:rPr>
                <w:rFonts w:ascii="Times New Roman" w:eastAsia="Times New Roman CYR" w:hAnsi="Times New Roman" w:cs="Times New Roman"/>
                <w:lang w:val="ru-RU"/>
              </w:rPr>
              <w:t>Перегудова</w:t>
            </w:r>
            <w:proofErr w:type="spellEnd"/>
            <w:r w:rsidRPr="002722C0">
              <w:rPr>
                <w:rFonts w:ascii="Times New Roman" w:eastAsia="Times New Roman CYR" w:hAnsi="Times New Roman" w:cs="Times New Roman"/>
                <w:lang w:val="ru-RU"/>
              </w:rPr>
              <w:t xml:space="preserve"> Э.Ш. и др. </w:t>
            </w: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r>
      <w:tr w:rsidR="002722C0" w:rsidRPr="00C9253C" w14:paraId="7C5C42D8"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E53A53C"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Математика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19F6D7A0"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DBACD1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25B05DB" w14:textId="2596104C" w:rsidR="002722C0" w:rsidRPr="009572C7"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 xml:space="preserve">Программа по математике 5-11 класс.  Составители: </w:t>
            </w:r>
            <w:proofErr w:type="spellStart"/>
            <w:r w:rsidRPr="002722C0">
              <w:rPr>
                <w:rFonts w:ascii="Times New Roman" w:hAnsi="Times New Roman" w:cs="Times New Roman"/>
                <w:lang w:val="ru-RU"/>
              </w:rPr>
              <w:t>А.Г.Мерзляк</w:t>
            </w:r>
            <w:proofErr w:type="spellEnd"/>
            <w:r w:rsidRPr="002722C0">
              <w:rPr>
                <w:rFonts w:ascii="Times New Roman" w:hAnsi="Times New Roman" w:cs="Times New Roman"/>
                <w:lang w:val="ru-RU"/>
              </w:rPr>
              <w:t xml:space="preserve">, В.Б. Полонский, М.С. Якир и др. – М.: Вента-Граф. </w:t>
            </w:r>
            <w:r w:rsidRPr="009572C7">
              <w:rPr>
                <w:rFonts w:ascii="Times New Roman" w:hAnsi="Times New Roman" w:cs="Times New Roman"/>
                <w:lang w:val="ru-RU"/>
              </w:rPr>
              <w:t>2017</w:t>
            </w:r>
            <w:r w:rsidRPr="002722C0">
              <w:rPr>
                <w:rFonts w:ascii="Times New Roman"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FC913B" w14:textId="77777777" w:rsidR="002722C0" w:rsidRPr="002722C0" w:rsidRDefault="002722C0" w:rsidP="00FD37F1">
            <w:pPr>
              <w:pStyle w:val="Standard"/>
              <w:autoSpaceDE w:val="0"/>
              <w:rPr>
                <w:rFonts w:ascii="Times New Roman" w:hAnsi="Times New Roman" w:cs="Times New Roman"/>
                <w:lang w:val="ru-RU"/>
              </w:rPr>
            </w:pPr>
            <w:r w:rsidRPr="002722C0">
              <w:rPr>
                <w:rFonts w:ascii="Times New Roman" w:hAnsi="Times New Roman" w:cs="Times New Roman"/>
                <w:lang w:val="ru-RU"/>
              </w:rPr>
              <w:t xml:space="preserve">Математика: 5 класс: учебник для учащихся общеобразовательных учреждений / А.Г. Мерзляк, В.Б. Полонский, М.С. Якир.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Вентана-Граф, 2018г.</w:t>
            </w:r>
          </w:p>
        </w:tc>
      </w:tr>
      <w:tr w:rsidR="002722C0" w:rsidRPr="00C9253C" w14:paraId="2B70B4C1"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A7D646E"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Математика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782DBDA"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23918D5"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537A66AA" w14:textId="08FC0283" w:rsidR="002722C0" w:rsidRPr="009572C7"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 xml:space="preserve">Программа по математике 5-11 класс.  Составители: </w:t>
            </w:r>
            <w:proofErr w:type="spellStart"/>
            <w:r w:rsidRPr="002722C0">
              <w:rPr>
                <w:rFonts w:ascii="Times New Roman" w:hAnsi="Times New Roman" w:cs="Times New Roman"/>
                <w:lang w:val="ru-RU"/>
              </w:rPr>
              <w:t>А.Г.Мерзляк</w:t>
            </w:r>
            <w:proofErr w:type="spellEnd"/>
            <w:r w:rsidRPr="002722C0">
              <w:rPr>
                <w:rFonts w:ascii="Times New Roman" w:hAnsi="Times New Roman" w:cs="Times New Roman"/>
                <w:lang w:val="ru-RU"/>
              </w:rPr>
              <w:t xml:space="preserve">, В.Б. Полонский, М.С. Якир и др. – М.: Вента-Граф. </w:t>
            </w:r>
            <w:r w:rsidRPr="009572C7">
              <w:rPr>
                <w:rFonts w:ascii="Times New Roman" w:hAnsi="Times New Roman" w:cs="Times New Roman"/>
                <w:lang w:val="ru-RU"/>
              </w:rPr>
              <w:t>2017</w:t>
            </w:r>
            <w:r w:rsidRPr="002722C0">
              <w:rPr>
                <w:rFonts w:ascii="Times New Roman"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C165F2" w14:textId="77777777" w:rsidR="002722C0" w:rsidRPr="002722C0" w:rsidRDefault="002722C0" w:rsidP="00FD37F1">
            <w:pPr>
              <w:pStyle w:val="Standard"/>
              <w:autoSpaceDE w:val="0"/>
              <w:rPr>
                <w:rFonts w:ascii="Times New Roman" w:hAnsi="Times New Roman" w:cs="Times New Roman"/>
                <w:lang w:val="ru-RU"/>
              </w:rPr>
            </w:pPr>
            <w:proofErr w:type="gramStart"/>
            <w:r w:rsidRPr="002722C0">
              <w:rPr>
                <w:rFonts w:ascii="Times New Roman" w:hAnsi="Times New Roman" w:cs="Times New Roman"/>
                <w:lang w:val="ru-RU"/>
              </w:rPr>
              <w:t>Математика  6</w:t>
            </w:r>
            <w:proofErr w:type="gramEnd"/>
            <w:r w:rsidRPr="002722C0">
              <w:rPr>
                <w:rFonts w:ascii="Times New Roman" w:hAnsi="Times New Roman" w:cs="Times New Roman"/>
                <w:lang w:val="ru-RU"/>
              </w:rPr>
              <w:t xml:space="preserve"> класс.  Учебник для </w:t>
            </w:r>
            <w:proofErr w:type="gramStart"/>
            <w:r w:rsidRPr="002722C0">
              <w:rPr>
                <w:rFonts w:ascii="Times New Roman" w:hAnsi="Times New Roman" w:cs="Times New Roman"/>
                <w:lang w:val="ru-RU"/>
              </w:rPr>
              <w:t>учащихся  общеобразовательных</w:t>
            </w:r>
            <w:proofErr w:type="gramEnd"/>
            <w:r w:rsidRPr="002722C0">
              <w:rPr>
                <w:rFonts w:ascii="Times New Roman" w:hAnsi="Times New Roman" w:cs="Times New Roman"/>
                <w:lang w:val="ru-RU"/>
              </w:rPr>
              <w:t xml:space="preserve"> учреждений / А.Г. Мерзляк, В.Б. Полонский, М.С. Якир.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Вентана-Граф, 2018г.</w:t>
            </w:r>
          </w:p>
        </w:tc>
      </w:tr>
      <w:tr w:rsidR="002722C0" w:rsidRPr="002722C0" w14:paraId="301597D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DD320AA"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Алгебра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798D759"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D8A5702"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F38D43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Программы общеобразовательных учреждений. Алгебра 7-11 классы. Составитель Бурмистрова Т.А.</w:t>
            </w:r>
          </w:p>
          <w:p w14:paraId="52326925"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 2014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F8937E"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Алгебра. 7 класс.</w:t>
            </w:r>
          </w:p>
          <w:p w14:paraId="453F4DEC"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Ю.Н. Макарычев, Н.Г. </w:t>
            </w:r>
            <w:proofErr w:type="spellStart"/>
            <w:r w:rsidRPr="002722C0">
              <w:rPr>
                <w:rFonts w:ascii="Times New Roman" w:eastAsia="Times New Roman CYR" w:hAnsi="Times New Roman" w:cs="Times New Roman"/>
                <w:lang w:val="ru-RU"/>
              </w:rPr>
              <w:t>Миндюк</w:t>
            </w:r>
            <w:proofErr w:type="spellEnd"/>
            <w:r w:rsidRPr="002722C0">
              <w:rPr>
                <w:rFonts w:ascii="Times New Roman" w:eastAsia="Times New Roman CYR" w:hAnsi="Times New Roman" w:cs="Times New Roman"/>
                <w:lang w:val="ru-RU"/>
              </w:rPr>
              <w:t xml:space="preserve">, К.И. </w:t>
            </w:r>
            <w:proofErr w:type="spellStart"/>
            <w:r w:rsidRPr="002722C0">
              <w:rPr>
                <w:rFonts w:ascii="Times New Roman" w:eastAsia="Times New Roman CYR" w:hAnsi="Times New Roman" w:cs="Times New Roman"/>
                <w:lang w:val="ru-RU"/>
              </w:rPr>
              <w:t>Нешков</w:t>
            </w:r>
            <w:proofErr w:type="spellEnd"/>
            <w:r w:rsidRPr="002722C0">
              <w:rPr>
                <w:rFonts w:ascii="Times New Roman" w:eastAsia="Times New Roman CYR" w:hAnsi="Times New Roman" w:cs="Times New Roman"/>
                <w:lang w:val="ru-RU"/>
              </w:rPr>
              <w:t>, С.Б. Суворова</w:t>
            </w:r>
          </w:p>
          <w:p w14:paraId="289D2809"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w:t>
            </w:r>
            <w:r w:rsidRPr="002722C0">
              <w:rPr>
                <w:rFonts w:ascii="Times New Roman" w:eastAsia="Times New Roman" w:hAnsi="Times New Roman" w:cs="Times New Roman"/>
                <w:lang w:val="ru-RU"/>
              </w:rPr>
              <w:t>5</w:t>
            </w:r>
            <w:r w:rsidRPr="002722C0">
              <w:rPr>
                <w:rFonts w:ascii="Times New Roman" w:eastAsia="Times New Roman CYR" w:hAnsi="Times New Roman" w:cs="Times New Roman"/>
                <w:lang w:val="ru-RU"/>
              </w:rPr>
              <w:t>г.</w:t>
            </w:r>
          </w:p>
        </w:tc>
      </w:tr>
      <w:tr w:rsidR="002722C0" w:rsidRPr="002722C0" w14:paraId="2334D7AD"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476E0FC2"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rPr>
              <w:t xml:space="preserve"> </w:t>
            </w:r>
            <w:r w:rsidRPr="002722C0">
              <w:rPr>
                <w:rFonts w:ascii="Times New Roman" w:eastAsia="Times New Roman CYR" w:hAnsi="Times New Roman" w:cs="Times New Roman"/>
                <w:lang w:val="ru-RU"/>
              </w:rPr>
              <w:t>Алгебра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45F4F5B"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77433A5"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FEE15C2"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Программы общеобразовательных учреждений. Алгебра 7-11 классы. Составитель Бурмистрова Т.А.</w:t>
            </w:r>
          </w:p>
          <w:p w14:paraId="6BC5A4FE"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 2014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57854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Алгебра. 8 класс.</w:t>
            </w:r>
          </w:p>
          <w:p w14:paraId="70A1E3DD"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lang w:val="ru-RU"/>
              </w:rPr>
              <w:t xml:space="preserve"> </w:t>
            </w:r>
            <w:proofErr w:type="gramStart"/>
            <w:r w:rsidRPr="002722C0">
              <w:rPr>
                <w:rFonts w:ascii="Times New Roman" w:eastAsia="Times New Roman CYR" w:hAnsi="Times New Roman" w:cs="Times New Roman"/>
                <w:lang w:val="ru-RU"/>
              </w:rPr>
              <w:t>Ю.Н</w:t>
            </w:r>
            <w:proofErr w:type="gramEnd"/>
            <w:r w:rsidRPr="002722C0">
              <w:rPr>
                <w:rFonts w:ascii="Times New Roman" w:eastAsia="Times New Roman CYR" w:hAnsi="Times New Roman" w:cs="Times New Roman"/>
                <w:lang w:val="ru-RU"/>
              </w:rPr>
              <w:t xml:space="preserve"> Макарычев, Н.Г. </w:t>
            </w:r>
            <w:proofErr w:type="spellStart"/>
            <w:r w:rsidRPr="002722C0">
              <w:rPr>
                <w:rFonts w:ascii="Times New Roman" w:eastAsia="Times New Roman CYR" w:hAnsi="Times New Roman" w:cs="Times New Roman"/>
                <w:lang w:val="ru-RU"/>
              </w:rPr>
              <w:t>Миндюк</w:t>
            </w:r>
            <w:proofErr w:type="spellEnd"/>
          </w:p>
          <w:p w14:paraId="0DAF9005"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2014</w:t>
            </w:r>
            <w:r w:rsidRPr="002722C0">
              <w:rPr>
                <w:rFonts w:ascii="Times New Roman" w:eastAsia="Times New Roman CYR" w:hAnsi="Times New Roman" w:cs="Times New Roman"/>
                <w:lang w:val="ru-RU"/>
              </w:rPr>
              <w:t>г.</w:t>
            </w:r>
          </w:p>
        </w:tc>
      </w:tr>
      <w:tr w:rsidR="002722C0" w:rsidRPr="002722C0" w14:paraId="6EB012A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3D42C2BE"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rPr>
              <w:t xml:space="preserve"> </w:t>
            </w:r>
            <w:r w:rsidRPr="002722C0">
              <w:rPr>
                <w:rFonts w:ascii="Times New Roman" w:eastAsia="Times New Roman CYR" w:hAnsi="Times New Roman" w:cs="Times New Roman"/>
                <w:lang w:val="ru-RU"/>
              </w:rPr>
              <w:t>Геометрия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535C405"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AADDB38"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ABFC04C"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Программы общеобразовательных учреждений. </w:t>
            </w:r>
            <w:proofErr w:type="gramStart"/>
            <w:r w:rsidRPr="002722C0">
              <w:rPr>
                <w:rFonts w:ascii="Times New Roman" w:eastAsia="Times New Roman CYR" w:hAnsi="Times New Roman" w:cs="Times New Roman"/>
                <w:lang w:val="ru-RU"/>
              </w:rPr>
              <w:t>Геометрия  7</w:t>
            </w:r>
            <w:proofErr w:type="gramEnd"/>
            <w:r w:rsidRPr="002722C0">
              <w:rPr>
                <w:rFonts w:ascii="Times New Roman" w:eastAsia="Times New Roman CYR" w:hAnsi="Times New Roman" w:cs="Times New Roman"/>
                <w:lang w:val="ru-RU"/>
              </w:rPr>
              <w:t>-11 классы. Составитель Бурмистрова Т.А.</w:t>
            </w:r>
          </w:p>
          <w:p w14:paraId="6940EBFD"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rPr>
              <w:t>», 201</w:t>
            </w:r>
            <w:r w:rsidRPr="002722C0">
              <w:rPr>
                <w:rFonts w:ascii="Times New Roman" w:eastAsia="Times New Roman" w:hAnsi="Times New Roman" w:cs="Times New Roman"/>
                <w:lang w:val="ru-RU"/>
              </w:rPr>
              <w:t>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AA3494"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lang w:val="ru-RU"/>
              </w:rPr>
              <w:t xml:space="preserve">Геометрия. </w:t>
            </w:r>
            <w:r w:rsidRPr="002722C0">
              <w:rPr>
                <w:rFonts w:ascii="Times New Roman" w:eastAsia="Times New Roman" w:hAnsi="Times New Roman" w:cs="Times New Roman"/>
                <w:lang w:val="ru-RU"/>
              </w:rPr>
              <w:t xml:space="preserve">7-9 </w:t>
            </w:r>
            <w:r w:rsidRPr="002722C0">
              <w:rPr>
                <w:rFonts w:ascii="Times New Roman" w:eastAsia="Times New Roman CYR" w:hAnsi="Times New Roman" w:cs="Times New Roman"/>
                <w:lang w:val="ru-RU"/>
              </w:rPr>
              <w:t xml:space="preserve">классы. Атанасян Л.С., Бутузов В.Ф., Кадомцев С.Б. и др.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»,2015</w:t>
            </w:r>
            <w:r w:rsidRPr="002722C0">
              <w:rPr>
                <w:rFonts w:ascii="Times New Roman" w:eastAsia="Times New Roman CYR" w:hAnsi="Times New Roman" w:cs="Times New Roman"/>
                <w:lang w:val="ru-RU"/>
              </w:rPr>
              <w:t>г.</w:t>
            </w:r>
          </w:p>
        </w:tc>
      </w:tr>
      <w:tr w:rsidR="002722C0" w:rsidRPr="002722C0" w14:paraId="6A843D3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3C80799"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lastRenderedPageBreak/>
              <w:t xml:space="preserve"> </w:t>
            </w:r>
            <w:r w:rsidRPr="002722C0">
              <w:rPr>
                <w:rFonts w:ascii="Times New Roman" w:eastAsia="Times New Roman CYR" w:hAnsi="Times New Roman" w:cs="Times New Roman"/>
                <w:lang w:val="ru-RU"/>
              </w:rPr>
              <w:t>Геометрия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BD879AF"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AC10738"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A3E9E3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Программы общеобразовательных учреждений. Геометрия 7-11 классы. Составитель Бурмистрова Т.А.</w:t>
            </w:r>
          </w:p>
          <w:p w14:paraId="4F49CBD9"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 20</w:t>
            </w:r>
            <w:r w:rsidRPr="002722C0">
              <w:rPr>
                <w:rFonts w:ascii="Times New Roman" w:eastAsia="Times New Roman" w:hAnsi="Times New Roman" w:cs="Times New Roman"/>
              </w:rPr>
              <w:t>1</w:t>
            </w:r>
            <w:r w:rsidRPr="002722C0">
              <w:rPr>
                <w:rFonts w:ascii="Times New Roman" w:eastAsia="Times New Roman" w:hAnsi="Times New Roman" w:cs="Times New Roman"/>
                <w:lang w:val="ru-RU"/>
              </w:rPr>
              <w:t>4</w:t>
            </w:r>
            <w:r w:rsidRPr="002722C0">
              <w:rPr>
                <w:rFonts w:ascii="Times New Roman" w:eastAsia="Times New Roman CYR" w:hAnsi="Times New Roman" w:cs="Times New Roman"/>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E3280"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lang w:val="ru-RU"/>
              </w:rPr>
              <w:t xml:space="preserve">Геометрия. </w:t>
            </w:r>
            <w:r w:rsidRPr="002722C0">
              <w:rPr>
                <w:rFonts w:ascii="Times New Roman" w:eastAsia="Times New Roman" w:hAnsi="Times New Roman" w:cs="Times New Roman"/>
                <w:lang w:val="ru-RU"/>
              </w:rPr>
              <w:t xml:space="preserve">7-9 </w:t>
            </w:r>
            <w:r w:rsidRPr="002722C0">
              <w:rPr>
                <w:rFonts w:ascii="Times New Roman" w:eastAsia="Times New Roman CYR" w:hAnsi="Times New Roman" w:cs="Times New Roman"/>
                <w:lang w:val="ru-RU"/>
              </w:rPr>
              <w:t xml:space="preserve">классы. Атанасян Л.С., Бутузов В.Ф., Кадомцев С.Б. и др.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»,2015</w:t>
            </w:r>
            <w:r w:rsidRPr="002722C0">
              <w:rPr>
                <w:rFonts w:ascii="Times New Roman" w:eastAsia="Times New Roman CYR" w:hAnsi="Times New Roman" w:cs="Times New Roman"/>
                <w:lang w:val="ru-RU"/>
              </w:rPr>
              <w:t>г.</w:t>
            </w:r>
          </w:p>
        </w:tc>
      </w:tr>
      <w:tr w:rsidR="002722C0" w:rsidRPr="00C9253C" w14:paraId="342F198B"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E2CD286"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Информатика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8954854"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2049CDA"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60224F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Программа для основной школы 7-9 класс. М.  «Бином. Лаборатория знаний» 2017г.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Л.Л.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А.Ю.</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512CC3"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Информатика 7 класс. М. «Бином. Лаборатория знаний» 2016г. </w:t>
            </w:r>
            <w:proofErr w:type="spellStart"/>
            <w:proofErr w:type="gram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Л.</w:t>
            </w:r>
            <w:proofErr w:type="gramEnd"/>
            <w:r w:rsidRPr="002722C0">
              <w:rPr>
                <w:rFonts w:ascii="Times New Roman" w:eastAsia="Times New Roman CYR" w:hAnsi="Times New Roman" w:cs="Times New Roman"/>
                <w:lang w:val="ru-RU"/>
              </w:rPr>
              <w:t xml:space="preserve"> Л.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А. Ю.</w:t>
            </w:r>
          </w:p>
        </w:tc>
      </w:tr>
      <w:tr w:rsidR="002722C0" w:rsidRPr="00C9253C" w14:paraId="7F7FADA1"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DF3C822"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Информатика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C5183A3"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E33E266"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67814941"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Программа для основной школы 7-9 класс. М.  «Бином. Лаборатория знаний» 2017г.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Л.Л.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А.Ю.</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E43986"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Информатика 8 класс. М. «Бином. Лаборатория знаний» 2017г.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Л.Л. </w:t>
            </w:r>
            <w:proofErr w:type="spellStart"/>
            <w:r w:rsidRPr="002722C0">
              <w:rPr>
                <w:rFonts w:ascii="Times New Roman" w:eastAsia="Times New Roman CYR" w:hAnsi="Times New Roman" w:cs="Times New Roman"/>
                <w:lang w:val="ru-RU"/>
              </w:rPr>
              <w:t>Босова</w:t>
            </w:r>
            <w:proofErr w:type="spellEnd"/>
            <w:r w:rsidRPr="002722C0">
              <w:rPr>
                <w:rFonts w:ascii="Times New Roman" w:eastAsia="Times New Roman CYR" w:hAnsi="Times New Roman" w:cs="Times New Roman"/>
                <w:lang w:val="ru-RU"/>
              </w:rPr>
              <w:t xml:space="preserve"> А.Ю.</w:t>
            </w:r>
          </w:p>
        </w:tc>
      </w:tr>
      <w:tr w:rsidR="002722C0" w:rsidRPr="00C9253C" w14:paraId="32D13C75"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0350587"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D21F89D"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hAnsi="Times New Roman" w:cs="Times New Roman"/>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B4B8071" w14:textId="77777777" w:rsidR="002722C0" w:rsidRPr="002722C0"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A8B4DFD"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Примерная программа по учебным предметам. История 5-9 классы. –М.: Просвещение, 2015 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3B9BB5" w14:textId="77777777" w:rsidR="002722C0" w:rsidRPr="00C9253C" w:rsidRDefault="002722C0" w:rsidP="00FD37F1">
            <w:pPr>
              <w:pStyle w:val="Standard"/>
              <w:snapToGrid w:val="0"/>
              <w:rPr>
                <w:rFonts w:ascii="Times New Roman" w:hAnsi="Times New Roman" w:cs="Times New Roman"/>
                <w:lang w:val="ru-RU"/>
              </w:rPr>
            </w:pPr>
            <w:r w:rsidRPr="002722C0">
              <w:rPr>
                <w:rFonts w:ascii="Times New Roman" w:eastAsia="Times New Roman CYR" w:hAnsi="Times New Roman" w:cs="Times New Roman"/>
                <w:lang w:val="ru-RU"/>
              </w:rPr>
              <w:t xml:space="preserve">История Древнего мира. 5 класс. </w:t>
            </w:r>
            <w:proofErr w:type="spellStart"/>
            <w:r w:rsidRPr="002722C0">
              <w:rPr>
                <w:rFonts w:ascii="Times New Roman" w:eastAsia="Times New Roman CYR" w:hAnsi="Times New Roman" w:cs="Times New Roman"/>
                <w:lang w:val="ru-RU"/>
              </w:rPr>
              <w:t>Вигасин</w:t>
            </w:r>
            <w:proofErr w:type="spellEnd"/>
            <w:r w:rsidRPr="002722C0">
              <w:rPr>
                <w:rFonts w:ascii="Times New Roman" w:eastAsia="Times New Roman CYR" w:hAnsi="Times New Roman" w:cs="Times New Roman"/>
                <w:lang w:val="ru-RU"/>
              </w:rPr>
              <w:t xml:space="preserve"> А.А., </w:t>
            </w:r>
            <w:proofErr w:type="spellStart"/>
            <w:r w:rsidRPr="002722C0">
              <w:rPr>
                <w:rFonts w:ascii="Times New Roman" w:eastAsia="Times New Roman CYR" w:hAnsi="Times New Roman" w:cs="Times New Roman"/>
                <w:lang w:val="ru-RU"/>
              </w:rPr>
              <w:t>Годер</w:t>
            </w:r>
            <w:proofErr w:type="spellEnd"/>
            <w:r w:rsidRPr="002722C0">
              <w:rPr>
                <w:rFonts w:ascii="Times New Roman" w:eastAsia="Times New Roman CYR" w:hAnsi="Times New Roman" w:cs="Times New Roman"/>
                <w:lang w:val="ru-RU"/>
              </w:rPr>
              <w:t xml:space="preserve"> Г.И., </w:t>
            </w:r>
            <w:proofErr w:type="spellStart"/>
            <w:r w:rsidRPr="002722C0">
              <w:rPr>
                <w:rFonts w:ascii="Times New Roman" w:eastAsia="Times New Roman CYR" w:hAnsi="Times New Roman" w:cs="Times New Roman"/>
                <w:lang w:val="ru-RU"/>
              </w:rPr>
              <w:t>Свенницкая</w:t>
            </w:r>
            <w:proofErr w:type="spellEnd"/>
            <w:r w:rsidRPr="002722C0">
              <w:rPr>
                <w:rFonts w:ascii="Times New Roman" w:eastAsia="Times New Roman CYR" w:hAnsi="Times New Roman" w:cs="Times New Roman"/>
                <w:lang w:val="ru-RU"/>
              </w:rPr>
              <w:t xml:space="preserve"> И.С. –М.: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»,2017</w:t>
            </w:r>
            <w:r w:rsidRPr="002722C0">
              <w:rPr>
                <w:rFonts w:ascii="Times New Roman" w:eastAsia="Times New Roman CYR" w:hAnsi="Times New Roman" w:cs="Times New Roman"/>
                <w:lang w:val="ru-RU"/>
              </w:rPr>
              <w:t>г.</w:t>
            </w:r>
          </w:p>
        </w:tc>
      </w:tr>
      <w:tr w:rsidR="002722C0" w:rsidRPr="00C9253C" w14:paraId="2115061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00915D8"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1797C1EF"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3F7A5B9"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 xml:space="preserve">  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E9D7104"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Примерная программа по учебным предметам. История 5-9 классы. –М.: Просвещение, 2015 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0572E1" w14:textId="77777777" w:rsidR="002722C0" w:rsidRPr="00C9253C" w:rsidRDefault="002722C0" w:rsidP="00FD37F1">
            <w:pPr>
              <w:pStyle w:val="Standard"/>
              <w:snapToGrid w:val="0"/>
              <w:rPr>
                <w:rFonts w:ascii="Times New Roman" w:hAnsi="Times New Roman" w:cs="Times New Roman"/>
                <w:lang w:val="ru-RU"/>
              </w:rPr>
            </w:pPr>
            <w:r w:rsidRPr="002722C0">
              <w:rPr>
                <w:rFonts w:ascii="Times New Roman" w:eastAsia="Times New Roman CYR" w:hAnsi="Times New Roman" w:cs="Times New Roman"/>
                <w:lang w:val="ru-RU"/>
              </w:rPr>
              <w:t>История Средних веков. 6 класс. Агибалова Е.В., Донской Г.М. – М</w:t>
            </w:r>
            <w:r w:rsidRPr="002722C0">
              <w:rPr>
                <w:rFonts w:ascii="Times New Roman" w:eastAsia="Times New Roman" w:hAnsi="Times New Roman" w:cs="Times New Roman"/>
                <w:lang w:val="ru-RU"/>
              </w:rPr>
              <w:t>»</w:t>
            </w:r>
            <w:proofErr w:type="gramStart"/>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 xml:space="preserve"> .</w:t>
            </w:r>
            <w:proofErr w:type="gramEnd"/>
            <w:r w:rsidRPr="002722C0">
              <w:rPr>
                <w:rFonts w:ascii="Times New Roman" w:eastAsia="Times New Roman CYR" w:hAnsi="Times New Roman" w:cs="Times New Roman"/>
                <w:lang w:val="ru-RU"/>
              </w:rPr>
              <w:t xml:space="preserve">: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 xml:space="preserve"> 2017</w:t>
            </w:r>
            <w:r w:rsidRPr="002722C0">
              <w:rPr>
                <w:rFonts w:ascii="Times New Roman" w:eastAsia="Times New Roman CYR" w:hAnsi="Times New Roman" w:cs="Times New Roman"/>
                <w:lang w:val="ru-RU"/>
              </w:rPr>
              <w:t>г.</w:t>
            </w:r>
          </w:p>
        </w:tc>
      </w:tr>
      <w:tr w:rsidR="002722C0" w:rsidRPr="002722C0" w14:paraId="032477AD"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3E969C55"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2F840C5"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8D9A1E0"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5024062F"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proofErr w:type="spellStart"/>
            <w:r w:rsidRPr="002722C0">
              <w:rPr>
                <w:rFonts w:ascii="Times New Roman" w:eastAsia="Times New Roman CYR" w:hAnsi="Times New Roman" w:cs="Times New Roman"/>
                <w:lang w:val="ru-RU"/>
              </w:rPr>
              <w:t>А.А.Данилов</w:t>
            </w:r>
            <w:proofErr w:type="spellEnd"/>
            <w:r w:rsidRPr="002722C0">
              <w:rPr>
                <w:rFonts w:ascii="Times New Roman" w:eastAsia="Times New Roman CYR" w:hAnsi="Times New Roman" w:cs="Times New Roman"/>
                <w:lang w:val="ru-RU"/>
              </w:rPr>
              <w:t xml:space="preserve">. Рабочая программа и тематическое планирование </w:t>
            </w:r>
            <w:proofErr w:type="spellStart"/>
            <w:proofErr w:type="gramStart"/>
            <w:r w:rsidRPr="002722C0">
              <w:rPr>
                <w:rFonts w:ascii="Times New Roman" w:eastAsia="Times New Roman CYR" w:hAnsi="Times New Roman" w:cs="Times New Roman"/>
                <w:lang w:val="ru-RU"/>
              </w:rPr>
              <w:t>курса«</w:t>
            </w:r>
            <w:proofErr w:type="gramEnd"/>
            <w:r w:rsidRPr="002722C0">
              <w:rPr>
                <w:rFonts w:ascii="Times New Roman" w:eastAsia="Times New Roman CYR" w:hAnsi="Times New Roman" w:cs="Times New Roman"/>
                <w:lang w:val="ru-RU"/>
              </w:rPr>
              <w:t>ИсторияРоссии</w:t>
            </w:r>
            <w:proofErr w:type="spellEnd"/>
            <w:r w:rsidRPr="002722C0">
              <w:rPr>
                <w:rFonts w:ascii="Times New Roman" w:eastAsia="Times New Roman CYR" w:hAnsi="Times New Roman" w:cs="Times New Roman"/>
                <w:lang w:val="ru-RU"/>
              </w:rPr>
              <w:t>» 6-9 классы. –М.: Просвещение, 2018 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0E2400" w14:textId="77777777" w:rsidR="002722C0" w:rsidRPr="002722C0" w:rsidRDefault="002722C0" w:rsidP="00FD37F1">
            <w:pPr>
              <w:pStyle w:val="Standard"/>
              <w:snapToGrid w:val="0"/>
              <w:rPr>
                <w:rFonts w:ascii="Times New Roman" w:hAnsi="Times New Roman" w:cs="Times New Roman"/>
              </w:rPr>
            </w:pPr>
            <w:r w:rsidRPr="002722C0">
              <w:rPr>
                <w:rFonts w:ascii="Times New Roman" w:eastAsia="Times New Roman CYR" w:hAnsi="Times New Roman" w:cs="Times New Roman"/>
                <w:lang w:val="ru-RU"/>
              </w:rPr>
              <w:t xml:space="preserve"> </w:t>
            </w:r>
            <w:r w:rsidRPr="002722C0">
              <w:rPr>
                <w:rFonts w:ascii="Times New Roman" w:eastAsia="Times New Roman" w:hAnsi="Times New Roman" w:cs="Times New Roman"/>
                <w:lang w:val="ru-RU" w:eastAsia="ru-RU"/>
              </w:rPr>
              <w:t xml:space="preserve">История России. В 2-х частях (основные вопросы истории России с древнейших времен до начала XVI </w:t>
            </w:r>
            <w:proofErr w:type="gramStart"/>
            <w:r w:rsidRPr="002722C0">
              <w:rPr>
                <w:rFonts w:ascii="Times New Roman" w:eastAsia="Times New Roman" w:hAnsi="Times New Roman" w:cs="Times New Roman"/>
                <w:lang w:val="ru-RU" w:eastAsia="ru-RU"/>
              </w:rPr>
              <w:t>в.)Стефанович</w:t>
            </w:r>
            <w:proofErr w:type="gramEnd"/>
            <w:r w:rsidRPr="002722C0">
              <w:rPr>
                <w:rFonts w:ascii="Times New Roman" w:eastAsia="Times New Roman" w:hAnsi="Times New Roman" w:cs="Times New Roman"/>
                <w:lang w:val="ru-RU" w:eastAsia="ru-RU"/>
              </w:rPr>
              <w:t xml:space="preserve"> П.С. и др. / Под ред. А. В. </w:t>
            </w:r>
            <w:proofErr w:type="spellStart"/>
            <w:r w:rsidRPr="002722C0">
              <w:rPr>
                <w:rFonts w:ascii="Times New Roman" w:eastAsia="Times New Roman" w:hAnsi="Times New Roman" w:cs="Times New Roman"/>
                <w:lang w:val="ru-RU" w:eastAsia="ru-RU"/>
              </w:rPr>
              <w:t>Торкунова</w:t>
            </w:r>
            <w:proofErr w:type="spellEnd"/>
            <w:r w:rsidRPr="002722C0">
              <w:rPr>
                <w:rFonts w:ascii="Times New Roman" w:eastAsia="Times New Roman" w:hAnsi="Times New Roman" w:cs="Times New Roman"/>
                <w:lang w:val="ru-RU" w:eastAsia="ru-RU"/>
              </w:rPr>
              <w:t xml:space="preserve">. </w:t>
            </w:r>
            <w:proofErr w:type="gramStart"/>
            <w:r w:rsidRPr="002722C0">
              <w:rPr>
                <w:rFonts w:ascii="Times New Roman" w:eastAsia="Times New Roman" w:hAnsi="Times New Roman" w:cs="Times New Roman"/>
                <w:lang w:val="ru-RU" w:eastAsia="ru-RU"/>
              </w:rPr>
              <w:t>« Просвещение</w:t>
            </w:r>
            <w:proofErr w:type="gramEnd"/>
            <w:r w:rsidRPr="002722C0">
              <w:rPr>
                <w:rFonts w:ascii="Times New Roman" w:eastAsia="Times New Roman" w:hAnsi="Times New Roman" w:cs="Times New Roman"/>
                <w:lang w:val="ru-RU" w:eastAsia="ru-RU"/>
              </w:rPr>
              <w:t>», 2018г.</w:t>
            </w:r>
          </w:p>
          <w:p w14:paraId="6687CF31" w14:textId="77777777" w:rsidR="002722C0" w:rsidRPr="002722C0" w:rsidRDefault="002722C0" w:rsidP="00FD37F1">
            <w:pPr>
              <w:pStyle w:val="Standard"/>
              <w:snapToGrid w:val="0"/>
              <w:rPr>
                <w:rFonts w:ascii="Times New Roman" w:hAnsi="Times New Roman" w:cs="Times New Roman"/>
                <w:lang w:val="ru-RU"/>
              </w:rPr>
            </w:pPr>
          </w:p>
        </w:tc>
      </w:tr>
      <w:tr w:rsidR="002722C0" w:rsidRPr="002722C0" w14:paraId="1874F1BF"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90FD867"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FEDB5DE"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D66FD4F"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3109C9D"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proofErr w:type="spellStart"/>
            <w:r w:rsidRPr="002722C0">
              <w:rPr>
                <w:rFonts w:ascii="Times New Roman" w:eastAsia="Times New Roman CYR" w:hAnsi="Times New Roman" w:cs="Times New Roman"/>
                <w:lang w:val="ru-RU"/>
              </w:rPr>
              <w:t>А.А.Данилов</w:t>
            </w:r>
            <w:proofErr w:type="spellEnd"/>
            <w:r w:rsidRPr="002722C0">
              <w:rPr>
                <w:rFonts w:ascii="Times New Roman" w:eastAsia="Times New Roman CYR" w:hAnsi="Times New Roman" w:cs="Times New Roman"/>
                <w:lang w:val="ru-RU"/>
              </w:rPr>
              <w:t xml:space="preserve">. Рабочая программа и тематическое планирование </w:t>
            </w:r>
            <w:proofErr w:type="spellStart"/>
            <w:proofErr w:type="gramStart"/>
            <w:r w:rsidRPr="002722C0">
              <w:rPr>
                <w:rFonts w:ascii="Times New Roman" w:eastAsia="Times New Roman CYR" w:hAnsi="Times New Roman" w:cs="Times New Roman"/>
                <w:lang w:val="ru-RU"/>
              </w:rPr>
              <w:t>курса«</w:t>
            </w:r>
            <w:proofErr w:type="gramEnd"/>
            <w:r w:rsidRPr="002722C0">
              <w:rPr>
                <w:rFonts w:ascii="Times New Roman" w:eastAsia="Times New Roman CYR" w:hAnsi="Times New Roman" w:cs="Times New Roman"/>
                <w:lang w:val="ru-RU"/>
              </w:rPr>
              <w:t>ИсторияРоссии</w:t>
            </w:r>
            <w:proofErr w:type="spellEnd"/>
            <w:r w:rsidRPr="002722C0">
              <w:rPr>
                <w:rFonts w:ascii="Times New Roman" w:eastAsia="Times New Roman CYR" w:hAnsi="Times New Roman" w:cs="Times New Roman"/>
                <w:lang w:val="ru-RU"/>
              </w:rPr>
              <w:t>» 6-9 классы. –М.: Просвещение, 2018 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54EF81"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lang w:val="ru-RU" w:eastAsia="ru-RU"/>
              </w:rPr>
              <w:t xml:space="preserve">История России. В 2-х частях. (ключевые проблемы и основные события истории России с </w:t>
            </w:r>
            <w:r w:rsidRPr="002722C0">
              <w:rPr>
                <w:rFonts w:ascii="Times New Roman" w:eastAsia="Times New Roman" w:hAnsi="Times New Roman" w:cs="Times New Roman"/>
                <w:lang w:eastAsia="ru-RU"/>
              </w:rPr>
              <w:t>XVI</w:t>
            </w:r>
            <w:r w:rsidRPr="002722C0">
              <w:rPr>
                <w:rFonts w:ascii="Times New Roman" w:eastAsia="Times New Roman" w:hAnsi="Times New Roman" w:cs="Times New Roman"/>
                <w:lang w:val="ru-RU" w:eastAsia="ru-RU"/>
              </w:rPr>
              <w:t xml:space="preserve"> до конца </w:t>
            </w:r>
            <w:r w:rsidRPr="002722C0">
              <w:rPr>
                <w:rFonts w:ascii="Times New Roman" w:eastAsia="Times New Roman" w:hAnsi="Times New Roman" w:cs="Times New Roman"/>
                <w:lang w:eastAsia="ru-RU"/>
              </w:rPr>
              <w:t>XVII</w:t>
            </w:r>
            <w:r w:rsidRPr="002722C0">
              <w:rPr>
                <w:rFonts w:ascii="Times New Roman" w:eastAsia="Times New Roman" w:hAnsi="Times New Roman" w:cs="Times New Roman"/>
                <w:lang w:val="ru-RU" w:eastAsia="ru-RU"/>
              </w:rPr>
              <w:t xml:space="preserve"> </w:t>
            </w:r>
            <w:proofErr w:type="gramStart"/>
            <w:r w:rsidRPr="002722C0">
              <w:rPr>
                <w:rFonts w:ascii="Times New Roman" w:eastAsia="Times New Roman" w:hAnsi="Times New Roman" w:cs="Times New Roman"/>
                <w:lang w:val="ru-RU" w:eastAsia="ru-RU"/>
              </w:rPr>
              <w:t>в.)Арсентьев</w:t>
            </w:r>
            <w:proofErr w:type="gramEnd"/>
            <w:r w:rsidRPr="002722C0">
              <w:rPr>
                <w:rFonts w:ascii="Times New Roman" w:eastAsia="Times New Roman" w:hAnsi="Times New Roman" w:cs="Times New Roman"/>
                <w:lang w:val="ru-RU" w:eastAsia="ru-RU"/>
              </w:rPr>
              <w:t xml:space="preserve"> </w:t>
            </w:r>
            <w:proofErr w:type="spellStart"/>
            <w:r w:rsidRPr="002722C0">
              <w:rPr>
                <w:rFonts w:ascii="Times New Roman" w:eastAsia="Times New Roman" w:hAnsi="Times New Roman" w:cs="Times New Roman"/>
                <w:lang w:val="ru-RU" w:eastAsia="ru-RU"/>
              </w:rPr>
              <w:t>Н.М.Данилов</w:t>
            </w:r>
            <w:proofErr w:type="spellEnd"/>
            <w:r w:rsidRPr="002722C0">
              <w:rPr>
                <w:rFonts w:ascii="Times New Roman" w:eastAsia="Times New Roman" w:hAnsi="Times New Roman" w:cs="Times New Roman"/>
                <w:lang w:val="ru-RU" w:eastAsia="ru-RU"/>
              </w:rPr>
              <w:t xml:space="preserve"> </w:t>
            </w:r>
            <w:proofErr w:type="spellStart"/>
            <w:r w:rsidRPr="002722C0">
              <w:rPr>
                <w:rFonts w:ascii="Times New Roman" w:eastAsia="Times New Roman" w:hAnsi="Times New Roman" w:cs="Times New Roman"/>
                <w:lang w:val="ru-RU" w:eastAsia="ru-RU"/>
              </w:rPr>
              <w:t>А.А.Курукин</w:t>
            </w:r>
            <w:proofErr w:type="spellEnd"/>
            <w:r w:rsidRPr="002722C0">
              <w:rPr>
                <w:rFonts w:ascii="Times New Roman" w:eastAsia="Times New Roman" w:hAnsi="Times New Roman" w:cs="Times New Roman"/>
                <w:lang w:val="ru-RU" w:eastAsia="ru-RU"/>
              </w:rPr>
              <w:t xml:space="preserve"> И.В. и др. / Под ред. А. В. </w:t>
            </w:r>
            <w:proofErr w:type="spellStart"/>
            <w:r w:rsidRPr="002722C0">
              <w:rPr>
                <w:rFonts w:ascii="Times New Roman" w:eastAsia="Times New Roman" w:hAnsi="Times New Roman" w:cs="Times New Roman"/>
                <w:lang w:val="ru-RU" w:eastAsia="ru-RU"/>
              </w:rPr>
              <w:t>Торкунова</w:t>
            </w:r>
            <w:proofErr w:type="spellEnd"/>
            <w:r w:rsidRPr="002722C0">
              <w:rPr>
                <w:rFonts w:ascii="Times New Roman" w:eastAsia="Times New Roman" w:hAnsi="Times New Roman" w:cs="Times New Roman"/>
                <w:lang w:val="ru-RU" w:eastAsia="ru-RU"/>
              </w:rPr>
              <w:t xml:space="preserve">.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»,2017</w:t>
            </w:r>
            <w:r w:rsidRPr="002722C0">
              <w:rPr>
                <w:rFonts w:ascii="Times New Roman" w:eastAsia="Times New Roman CYR" w:hAnsi="Times New Roman" w:cs="Times New Roman"/>
                <w:lang w:val="ru-RU"/>
              </w:rPr>
              <w:t>г.</w:t>
            </w:r>
          </w:p>
        </w:tc>
      </w:tr>
      <w:tr w:rsidR="002722C0" w:rsidRPr="002722C0" w14:paraId="017A8B8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96AE39C"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74AAAC7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2A828E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836ED22"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Примерная программа основного общего образования по истории МО РФ 2015 г. и авторская программа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Новая история 7-8 классы</w:t>
            </w: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под редакцией А. Я. </w:t>
            </w:r>
            <w:proofErr w:type="spellStart"/>
            <w:r w:rsidRPr="002722C0">
              <w:rPr>
                <w:rFonts w:ascii="Times New Roman" w:eastAsia="Times New Roman CYR" w:hAnsi="Times New Roman" w:cs="Times New Roman"/>
                <w:lang w:val="ru-RU"/>
              </w:rPr>
              <w:t>Юдовской</w:t>
            </w:r>
            <w:proofErr w:type="spellEnd"/>
            <w:r w:rsidRPr="002722C0">
              <w:rPr>
                <w:rFonts w:ascii="Times New Roman" w:eastAsia="Times New Roman CYR" w:hAnsi="Times New Roman" w:cs="Times New Roman"/>
                <w:lang w:val="ru-RU"/>
              </w:rPr>
              <w:t xml:space="preserve"> и Л. М. Ванюшкиной. - М.: Просвещение, 2015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33ED73"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Всеобщая история.  История нового времени, 1500-1800.</w:t>
            </w:r>
          </w:p>
          <w:p w14:paraId="7928FBD0"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 xml:space="preserve">7 </w:t>
            </w:r>
            <w:r w:rsidRPr="002722C0">
              <w:rPr>
                <w:rFonts w:ascii="Times New Roman" w:eastAsia="Times New Roman CYR" w:hAnsi="Times New Roman" w:cs="Times New Roman"/>
                <w:lang w:val="ru-RU"/>
              </w:rPr>
              <w:t xml:space="preserve">класс. </w:t>
            </w:r>
            <w:proofErr w:type="spellStart"/>
            <w:r w:rsidRPr="002722C0">
              <w:rPr>
                <w:rFonts w:ascii="Times New Roman" w:eastAsia="Times New Roman CYR" w:hAnsi="Times New Roman" w:cs="Times New Roman"/>
                <w:lang w:val="ru-RU"/>
              </w:rPr>
              <w:t>Юдовская</w:t>
            </w:r>
            <w:proofErr w:type="spellEnd"/>
            <w:r w:rsidRPr="002722C0">
              <w:rPr>
                <w:rFonts w:ascii="Times New Roman" w:eastAsia="Times New Roman CYR" w:hAnsi="Times New Roman" w:cs="Times New Roman"/>
                <w:lang w:val="ru-RU"/>
              </w:rPr>
              <w:t xml:space="preserve"> А.Я.,</w:t>
            </w:r>
          </w:p>
          <w:p w14:paraId="34514CC1"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Баранов П.А., Ванюшкина Л.М.</w:t>
            </w:r>
          </w:p>
          <w:p w14:paraId="2DFA5B0F"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»,2012</w:t>
            </w:r>
            <w:r w:rsidRPr="002722C0">
              <w:rPr>
                <w:rFonts w:ascii="Times New Roman" w:eastAsia="Times New Roman CYR" w:hAnsi="Times New Roman" w:cs="Times New Roman"/>
                <w:lang w:val="ru-RU"/>
              </w:rPr>
              <w:t xml:space="preserve">г.                  </w:t>
            </w:r>
          </w:p>
          <w:p w14:paraId="78842B35"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 xml:space="preserve">                                                          </w:t>
            </w:r>
          </w:p>
        </w:tc>
      </w:tr>
      <w:tr w:rsidR="002722C0" w:rsidRPr="00C9253C" w14:paraId="7ADC0C22" w14:textId="77777777" w:rsidTr="00BF7143">
        <w:tblPrEx>
          <w:tblCellMar>
            <w:top w:w="0" w:type="dxa"/>
            <w:bottom w:w="0" w:type="dxa"/>
          </w:tblCellMar>
        </w:tblPrEx>
        <w:trPr>
          <w:trHeight w:val="2159"/>
        </w:trPr>
        <w:tc>
          <w:tcPr>
            <w:tcW w:w="3039" w:type="dxa"/>
            <w:tcBorders>
              <w:left w:val="single" w:sz="2" w:space="0" w:color="000000"/>
              <w:bottom w:val="single" w:sz="4" w:space="0" w:color="000000"/>
            </w:tcBorders>
            <w:shd w:val="clear" w:color="auto" w:fill="auto"/>
            <w:tcMar>
              <w:top w:w="55" w:type="dxa"/>
              <w:left w:w="55" w:type="dxa"/>
              <w:bottom w:w="55" w:type="dxa"/>
              <w:right w:w="55" w:type="dxa"/>
            </w:tcMar>
          </w:tcPr>
          <w:p w14:paraId="5546F2C9"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left w:val="single" w:sz="2" w:space="0" w:color="000000"/>
              <w:bottom w:val="single" w:sz="4" w:space="0" w:color="000000"/>
            </w:tcBorders>
            <w:shd w:val="clear" w:color="auto" w:fill="auto"/>
            <w:tcMar>
              <w:top w:w="55" w:type="dxa"/>
              <w:left w:w="55" w:type="dxa"/>
              <w:bottom w:w="55" w:type="dxa"/>
              <w:right w:w="55" w:type="dxa"/>
            </w:tcMar>
          </w:tcPr>
          <w:p w14:paraId="1DDCECD4"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left w:val="single" w:sz="2" w:space="0" w:color="000000"/>
              <w:bottom w:val="single" w:sz="4" w:space="0" w:color="000000"/>
            </w:tcBorders>
            <w:shd w:val="clear" w:color="auto" w:fill="auto"/>
            <w:tcMar>
              <w:top w:w="55" w:type="dxa"/>
              <w:left w:w="55" w:type="dxa"/>
              <w:bottom w:w="55" w:type="dxa"/>
              <w:right w:w="55" w:type="dxa"/>
            </w:tcMar>
          </w:tcPr>
          <w:p w14:paraId="3F763DDC"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4" w:space="0" w:color="000000"/>
            </w:tcBorders>
            <w:shd w:val="clear" w:color="auto" w:fill="auto"/>
            <w:tcMar>
              <w:top w:w="55" w:type="dxa"/>
              <w:left w:w="55" w:type="dxa"/>
              <w:bottom w:w="55" w:type="dxa"/>
              <w:right w:w="55" w:type="dxa"/>
            </w:tcMar>
          </w:tcPr>
          <w:p w14:paraId="362FE748"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Примерная программа основного общего образования по истории МО РФ 2015 г. и авторская программа </w:t>
            </w: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Новая история 7-8 классы</w:t>
            </w: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 xml:space="preserve">под редакцией А. Я. </w:t>
            </w:r>
            <w:proofErr w:type="spellStart"/>
            <w:r w:rsidRPr="002722C0">
              <w:rPr>
                <w:rFonts w:ascii="Times New Roman" w:eastAsia="Times New Roman CYR" w:hAnsi="Times New Roman" w:cs="Times New Roman"/>
                <w:lang w:val="ru-RU"/>
              </w:rPr>
              <w:t>Юдовской</w:t>
            </w:r>
            <w:proofErr w:type="spellEnd"/>
            <w:r w:rsidRPr="002722C0">
              <w:rPr>
                <w:rFonts w:ascii="Times New Roman" w:eastAsia="Times New Roman CYR" w:hAnsi="Times New Roman" w:cs="Times New Roman"/>
                <w:lang w:val="ru-RU"/>
              </w:rPr>
              <w:t xml:space="preserve"> и Л. М. Ванюшкиной. - М.: Просвещение, 2014</w:t>
            </w:r>
          </w:p>
        </w:tc>
        <w:tc>
          <w:tcPr>
            <w:tcW w:w="358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66C87E22"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Всеобщая история.  История нового времени, 1800-1913.</w:t>
            </w:r>
          </w:p>
          <w:p w14:paraId="349BDB68"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 xml:space="preserve">8 </w:t>
            </w:r>
            <w:r w:rsidRPr="002722C0">
              <w:rPr>
                <w:rFonts w:ascii="Times New Roman" w:eastAsia="Times New Roman CYR" w:hAnsi="Times New Roman" w:cs="Times New Roman"/>
                <w:lang w:val="ru-RU"/>
              </w:rPr>
              <w:t>класс.</w:t>
            </w:r>
          </w:p>
          <w:p w14:paraId="5A3D04B0" w14:textId="77777777" w:rsidR="002722C0" w:rsidRPr="002722C0" w:rsidRDefault="002722C0" w:rsidP="00FD37F1">
            <w:pPr>
              <w:pStyle w:val="Standard"/>
              <w:autoSpaceDE w:val="0"/>
              <w:rPr>
                <w:rFonts w:ascii="Times New Roman" w:eastAsia="Times New Roman CYR" w:hAnsi="Times New Roman" w:cs="Times New Roman"/>
                <w:lang w:val="ru-RU"/>
              </w:rPr>
            </w:pPr>
            <w:proofErr w:type="spellStart"/>
            <w:r w:rsidRPr="002722C0">
              <w:rPr>
                <w:rFonts w:ascii="Times New Roman" w:eastAsia="Times New Roman CYR" w:hAnsi="Times New Roman" w:cs="Times New Roman"/>
                <w:lang w:val="ru-RU"/>
              </w:rPr>
              <w:t>Юдовская</w:t>
            </w:r>
            <w:proofErr w:type="spellEnd"/>
            <w:r w:rsidRPr="002722C0">
              <w:rPr>
                <w:rFonts w:ascii="Times New Roman" w:eastAsia="Times New Roman CYR" w:hAnsi="Times New Roman" w:cs="Times New Roman"/>
                <w:lang w:val="ru-RU"/>
              </w:rPr>
              <w:t xml:space="preserve"> А.Я.,</w:t>
            </w:r>
          </w:p>
          <w:p w14:paraId="71E9C0F5"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Баранов П.А.,</w:t>
            </w:r>
          </w:p>
          <w:p w14:paraId="2F9C5BDC" w14:textId="77777777" w:rsidR="002722C0" w:rsidRPr="002722C0" w:rsidRDefault="002722C0" w:rsidP="00FD37F1">
            <w:pPr>
              <w:pStyle w:val="Standard"/>
              <w:autoSpaceDE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Ванюшкина Л.М.</w:t>
            </w:r>
          </w:p>
          <w:p w14:paraId="1C7CCD48"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lang w:val="ru-RU"/>
              </w:rPr>
              <w:t>«</w:t>
            </w:r>
            <w:r w:rsidRPr="002722C0">
              <w:rPr>
                <w:rFonts w:ascii="Times New Roman" w:eastAsia="Times New Roman CYR" w:hAnsi="Times New Roman" w:cs="Times New Roman"/>
                <w:lang w:val="ru-RU"/>
              </w:rPr>
              <w:t>Просвещение</w:t>
            </w:r>
            <w:r w:rsidRPr="002722C0">
              <w:rPr>
                <w:rFonts w:ascii="Times New Roman" w:eastAsia="Times New Roman" w:hAnsi="Times New Roman" w:cs="Times New Roman"/>
                <w:lang w:val="ru-RU"/>
              </w:rPr>
              <w:t>»,2015</w:t>
            </w:r>
            <w:r w:rsidRPr="002722C0">
              <w:rPr>
                <w:rFonts w:ascii="Times New Roman" w:eastAsia="Times New Roman CYR" w:hAnsi="Times New Roman" w:cs="Times New Roman"/>
                <w:lang w:val="ru-RU"/>
              </w:rPr>
              <w:t xml:space="preserve">г.  </w:t>
            </w:r>
          </w:p>
        </w:tc>
      </w:tr>
      <w:tr w:rsidR="002722C0" w:rsidRPr="002722C0" w14:paraId="20C001C4" w14:textId="77777777" w:rsidTr="00BF7143">
        <w:tblPrEx>
          <w:tblCellMar>
            <w:top w:w="0" w:type="dxa"/>
            <w:bottom w:w="0" w:type="dxa"/>
          </w:tblCellMar>
        </w:tblPrEx>
        <w:trPr>
          <w:trHeight w:val="509"/>
        </w:trPr>
        <w:tc>
          <w:tcPr>
            <w:tcW w:w="303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66CA7168"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lang w:val="ru-RU"/>
              </w:rPr>
              <w:t xml:space="preserve"> </w:t>
            </w:r>
            <w:r w:rsidRPr="002722C0">
              <w:rPr>
                <w:rFonts w:ascii="Times New Roman" w:eastAsia="Times New Roman CYR" w:hAnsi="Times New Roman" w:cs="Times New Roman"/>
                <w:lang w:val="ru-RU"/>
              </w:rPr>
              <w:t>История</w:t>
            </w:r>
          </w:p>
        </w:tc>
        <w:tc>
          <w:tcPr>
            <w:tcW w:w="980"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7F6D82C3"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8</w:t>
            </w:r>
          </w:p>
        </w:tc>
        <w:tc>
          <w:tcPr>
            <w:tcW w:w="113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273E66D5"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1FFBB3C0"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proofErr w:type="spellStart"/>
            <w:r w:rsidRPr="002722C0">
              <w:rPr>
                <w:rFonts w:ascii="Times New Roman" w:eastAsia="Times New Roman CYR" w:hAnsi="Times New Roman" w:cs="Times New Roman"/>
                <w:lang w:val="ru-RU"/>
              </w:rPr>
              <w:t>А.А.Данилов</w:t>
            </w:r>
            <w:proofErr w:type="spellEnd"/>
            <w:r w:rsidRPr="002722C0">
              <w:rPr>
                <w:rFonts w:ascii="Times New Roman" w:eastAsia="Times New Roman CYR" w:hAnsi="Times New Roman" w:cs="Times New Roman"/>
                <w:lang w:val="ru-RU"/>
              </w:rPr>
              <w:t xml:space="preserve">. Рабочая программа и тематическое планирование </w:t>
            </w:r>
            <w:proofErr w:type="spellStart"/>
            <w:proofErr w:type="gramStart"/>
            <w:r w:rsidRPr="002722C0">
              <w:rPr>
                <w:rFonts w:ascii="Times New Roman" w:eastAsia="Times New Roman CYR" w:hAnsi="Times New Roman" w:cs="Times New Roman"/>
                <w:lang w:val="ru-RU"/>
              </w:rPr>
              <w:t>курса«</w:t>
            </w:r>
            <w:proofErr w:type="gramEnd"/>
            <w:r w:rsidRPr="002722C0">
              <w:rPr>
                <w:rFonts w:ascii="Times New Roman" w:eastAsia="Times New Roman CYR" w:hAnsi="Times New Roman" w:cs="Times New Roman"/>
                <w:lang w:val="ru-RU"/>
              </w:rPr>
              <w:t>ИсторияРоссии</w:t>
            </w:r>
            <w:proofErr w:type="spellEnd"/>
            <w:r w:rsidRPr="002722C0">
              <w:rPr>
                <w:rFonts w:ascii="Times New Roman" w:eastAsia="Times New Roman CYR" w:hAnsi="Times New Roman" w:cs="Times New Roman"/>
                <w:lang w:val="ru-RU"/>
              </w:rPr>
              <w:t>» 6-9 классы. –М.: Просвещение, 2018 г.</w:t>
            </w:r>
          </w:p>
        </w:tc>
        <w:tc>
          <w:tcPr>
            <w:tcW w:w="358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2B9356" w14:textId="77777777" w:rsidR="002722C0" w:rsidRPr="002722C0" w:rsidRDefault="002722C0" w:rsidP="00FD37F1">
            <w:pPr>
              <w:rPr>
                <w:rFonts w:ascii="Times New Roman" w:hAnsi="Times New Roman" w:cs="Times New Roman"/>
              </w:rPr>
            </w:pPr>
            <w:r w:rsidRPr="002722C0">
              <w:rPr>
                <w:rFonts w:ascii="Times New Roman" w:eastAsia="Times New Roman" w:hAnsi="Times New Roman" w:cs="Times New Roman"/>
                <w:lang w:val="ru-RU" w:eastAsia="ru-RU"/>
              </w:rPr>
              <w:t xml:space="preserve">Арсентьев </w:t>
            </w:r>
            <w:proofErr w:type="spellStart"/>
            <w:proofErr w:type="gramStart"/>
            <w:r w:rsidRPr="002722C0">
              <w:rPr>
                <w:rFonts w:ascii="Times New Roman" w:eastAsia="Times New Roman" w:hAnsi="Times New Roman" w:cs="Times New Roman"/>
                <w:lang w:val="ru-RU" w:eastAsia="ru-RU"/>
              </w:rPr>
              <w:t>Н.М</w:t>
            </w:r>
            <w:proofErr w:type="gramEnd"/>
            <w:r w:rsidRPr="002722C0">
              <w:rPr>
                <w:rFonts w:ascii="Times New Roman" w:eastAsia="Times New Roman" w:hAnsi="Times New Roman" w:cs="Times New Roman"/>
                <w:lang w:val="ru-RU" w:eastAsia="ru-RU"/>
              </w:rPr>
              <w:t>.Данилов</w:t>
            </w:r>
            <w:proofErr w:type="spellEnd"/>
            <w:r w:rsidRPr="002722C0">
              <w:rPr>
                <w:rFonts w:ascii="Times New Roman" w:eastAsia="Times New Roman" w:hAnsi="Times New Roman" w:cs="Times New Roman"/>
                <w:lang w:val="ru-RU" w:eastAsia="ru-RU"/>
              </w:rPr>
              <w:t xml:space="preserve"> </w:t>
            </w:r>
            <w:proofErr w:type="spellStart"/>
            <w:r w:rsidRPr="002722C0">
              <w:rPr>
                <w:rFonts w:ascii="Times New Roman" w:eastAsia="Times New Roman" w:hAnsi="Times New Roman" w:cs="Times New Roman"/>
                <w:lang w:val="ru-RU" w:eastAsia="ru-RU"/>
              </w:rPr>
              <w:t>А.А.Курукин</w:t>
            </w:r>
            <w:proofErr w:type="spellEnd"/>
            <w:r w:rsidRPr="002722C0">
              <w:rPr>
                <w:rFonts w:ascii="Times New Roman" w:eastAsia="Times New Roman" w:hAnsi="Times New Roman" w:cs="Times New Roman"/>
                <w:lang w:val="ru-RU" w:eastAsia="ru-RU"/>
              </w:rPr>
              <w:t xml:space="preserve"> И.В. и др. / Под ред. А. В. </w:t>
            </w:r>
            <w:proofErr w:type="spellStart"/>
            <w:r w:rsidRPr="002722C0">
              <w:rPr>
                <w:rFonts w:ascii="Times New Roman" w:eastAsia="Times New Roman" w:hAnsi="Times New Roman" w:cs="Times New Roman"/>
                <w:lang w:val="ru-RU" w:eastAsia="ru-RU"/>
              </w:rPr>
              <w:t>Торкунова</w:t>
            </w:r>
            <w:proofErr w:type="spellEnd"/>
            <w:r w:rsidRPr="002722C0">
              <w:rPr>
                <w:rFonts w:ascii="Times New Roman" w:eastAsia="Times New Roman" w:hAnsi="Times New Roman" w:cs="Times New Roman"/>
                <w:lang w:val="ru-RU" w:eastAsia="ru-RU"/>
              </w:rPr>
              <w:t xml:space="preserve"> История России. В 2-х частях (ключевые </w:t>
            </w:r>
            <w:r w:rsidRPr="002722C0">
              <w:rPr>
                <w:rFonts w:ascii="Times New Roman" w:eastAsia="Times New Roman" w:hAnsi="Times New Roman" w:cs="Times New Roman"/>
                <w:lang w:val="ru-RU" w:eastAsia="ru-RU"/>
              </w:rPr>
              <w:lastRenderedPageBreak/>
              <w:t xml:space="preserve">проблемы и основные события истории России </w:t>
            </w:r>
            <w:r w:rsidRPr="002722C0">
              <w:rPr>
                <w:rFonts w:ascii="Times New Roman" w:eastAsia="Times New Roman" w:hAnsi="Times New Roman" w:cs="Times New Roman"/>
                <w:lang w:eastAsia="ru-RU"/>
              </w:rPr>
              <w:t>XVIII</w:t>
            </w:r>
            <w:r w:rsidRPr="002722C0">
              <w:rPr>
                <w:rFonts w:ascii="Times New Roman" w:eastAsia="Times New Roman" w:hAnsi="Times New Roman" w:cs="Times New Roman"/>
                <w:lang w:val="ru-RU" w:eastAsia="ru-RU"/>
              </w:rPr>
              <w:t xml:space="preserve"> века.)</w:t>
            </w: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»,2018</w:t>
            </w:r>
            <w:r w:rsidRPr="002722C0">
              <w:rPr>
                <w:rFonts w:ascii="Times New Roman" w:eastAsia="Times New Roman CYR" w:hAnsi="Times New Roman" w:cs="Times New Roman"/>
                <w:color w:val="auto"/>
                <w:lang w:val="ru-RU"/>
              </w:rPr>
              <w:t>г.</w:t>
            </w:r>
          </w:p>
        </w:tc>
      </w:tr>
      <w:tr w:rsidR="002722C0" w:rsidRPr="002722C0" w14:paraId="1A0C8AB8"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1108689"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lastRenderedPageBreak/>
              <w:t>Обществознание</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7205F070"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68E5DB24" w14:textId="77777777" w:rsidR="002722C0" w:rsidRPr="002722C0" w:rsidRDefault="002722C0" w:rsidP="00FD37F1">
            <w:pPr>
              <w:pStyle w:val="Standard"/>
              <w:autoSpaceDE w:val="0"/>
              <w:snapToGrid w:val="0"/>
              <w:rPr>
                <w:rFonts w:ascii="Times New Roman" w:eastAsia="Times New Roman CYR" w:hAnsi="Times New Roman" w:cs="Times New Roman"/>
                <w:lang w:val="ru-RU"/>
              </w:rPr>
            </w:pPr>
            <w:r w:rsidRPr="002722C0">
              <w:rPr>
                <w:rFonts w:ascii="Times New Roman" w:eastAsia="Times New Roman CYR"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5514F361" w14:textId="77777777" w:rsidR="002722C0" w:rsidRPr="002722C0" w:rsidRDefault="002722C0" w:rsidP="00FD37F1">
            <w:pPr>
              <w:pStyle w:val="Standard"/>
              <w:keepNext/>
              <w:autoSpaceDE w:val="0"/>
              <w:snapToGrid w:val="0"/>
              <w:rPr>
                <w:rFonts w:ascii="Times New Roman" w:hAnsi="Times New Roman" w:cs="Times New Roman"/>
              </w:rPr>
            </w:pPr>
            <w:proofErr w:type="gramStart"/>
            <w:r w:rsidRPr="002722C0">
              <w:rPr>
                <w:rFonts w:ascii="Times New Roman" w:eastAsia="Times New Roman CYR" w:hAnsi="Times New Roman" w:cs="Times New Roman"/>
                <w:lang w:val="ru-RU"/>
              </w:rPr>
              <w:t>Л.Н</w:t>
            </w:r>
            <w:proofErr w:type="gramEnd"/>
            <w:r w:rsidRPr="002722C0">
              <w:rPr>
                <w:rFonts w:ascii="Times New Roman" w:eastAsia="Times New Roman CYR" w:hAnsi="Times New Roman" w:cs="Times New Roman"/>
                <w:lang w:val="ru-RU"/>
              </w:rPr>
              <w:t xml:space="preserve"> Боголюбов. </w:t>
            </w:r>
            <w:proofErr w:type="spellStart"/>
            <w:proofErr w:type="gramStart"/>
            <w:r w:rsidRPr="002722C0">
              <w:rPr>
                <w:rFonts w:ascii="Times New Roman" w:eastAsia="Times New Roman CYR" w:hAnsi="Times New Roman" w:cs="Times New Roman"/>
                <w:lang w:val="ru-RU"/>
              </w:rPr>
              <w:t>Н.И.Городецкая</w:t>
            </w:r>
            <w:proofErr w:type="spellEnd"/>
            <w:r w:rsidRPr="002722C0">
              <w:rPr>
                <w:rFonts w:ascii="Times New Roman" w:eastAsia="Times New Roman CYR" w:hAnsi="Times New Roman" w:cs="Times New Roman"/>
                <w:lang w:val="ru-RU"/>
              </w:rPr>
              <w:t xml:space="preserve"> .</w:t>
            </w:r>
            <w:proofErr w:type="gramEnd"/>
            <w:r w:rsidRPr="002722C0">
              <w:rPr>
                <w:rFonts w:ascii="Times New Roman" w:eastAsia="Times New Roman CYR" w:hAnsi="Times New Roman" w:cs="Times New Roman"/>
                <w:lang w:val="ru-RU"/>
              </w:rPr>
              <w:t xml:space="preserve">Л.Ф. Обществознание. Рабочие программы. Предметная линия учебников под ред. Л.Н. </w:t>
            </w:r>
            <w:proofErr w:type="spellStart"/>
            <w:r w:rsidRPr="002722C0">
              <w:rPr>
                <w:rFonts w:ascii="Times New Roman" w:eastAsia="Times New Roman CYR" w:hAnsi="Times New Roman" w:cs="Times New Roman"/>
                <w:lang w:val="ru-RU"/>
              </w:rPr>
              <w:t>Боголюбова</w:t>
            </w:r>
            <w:r w:rsidRPr="002722C0">
              <w:rPr>
                <w:rFonts w:ascii="Times New Roman" w:eastAsia="Times New Roman CYR" w:hAnsi="Times New Roman" w:cs="Times New Roman"/>
                <w:spacing w:val="8"/>
                <w:lang w:val="ru-RU"/>
              </w:rPr>
              <w:t>М</w:t>
            </w:r>
            <w:proofErr w:type="spellEnd"/>
            <w:r w:rsidRPr="002722C0">
              <w:rPr>
                <w:rFonts w:ascii="Times New Roman" w:eastAsia="Times New Roman CYR" w:hAnsi="Times New Roman" w:cs="Times New Roman"/>
                <w:spacing w:val="8"/>
                <w:lang w:val="ru-RU"/>
              </w:rPr>
              <w:t>. Просвещение 2015г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C9C162"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Обществознание. 5 класс. Учебник под редакцией Л.Н. Боголюбова, Л.Ф. </w:t>
            </w:r>
            <w:proofErr w:type="gramStart"/>
            <w:r w:rsidRPr="002722C0">
              <w:rPr>
                <w:rFonts w:ascii="Times New Roman" w:eastAsia="Times New Roman CYR" w:hAnsi="Times New Roman" w:cs="Times New Roman"/>
                <w:color w:val="auto"/>
                <w:lang w:val="ru-RU"/>
              </w:rPr>
              <w:t>Ивановой.-</w:t>
            </w:r>
            <w:proofErr w:type="gramEnd"/>
            <w:r w:rsidRPr="002722C0">
              <w:rPr>
                <w:rFonts w:ascii="Times New Roman" w:eastAsia="Times New Roman CYR" w:hAnsi="Times New Roman" w:cs="Times New Roman"/>
                <w:color w:val="auto"/>
                <w:lang w:val="ru-RU"/>
              </w:rPr>
              <w:t xml:space="preserve"> М.: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2017</w:t>
            </w:r>
            <w:r w:rsidRPr="002722C0">
              <w:rPr>
                <w:rFonts w:ascii="Times New Roman" w:eastAsia="Times New Roman CYR" w:hAnsi="Times New Roman" w:cs="Times New Roman"/>
                <w:color w:val="auto"/>
                <w:lang w:val="ru-RU"/>
              </w:rPr>
              <w:t>г.</w:t>
            </w:r>
          </w:p>
        </w:tc>
      </w:tr>
      <w:tr w:rsidR="002722C0" w:rsidRPr="002722C0" w14:paraId="2254701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E327E92"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Обществознание</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22E9D0E"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14BD8DB"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 xml:space="preserve">  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05CB414C" w14:textId="77777777" w:rsidR="002722C0" w:rsidRPr="002722C0" w:rsidRDefault="002722C0" w:rsidP="00FD37F1">
            <w:pPr>
              <w:pStyle w:val="Standard"/>
              <w:keepNext/>
              <w:autoSpaceDE w:val="0"/>
              <w:snapToGrid w:val="0"/>
              <w:rPr>
                <w:rFonts w:ascii="Times New Roman" w:hAnsi="Times New Roman" w:cs="Times New Roman"/>
              </w:rPr>
            </w:pPr>
            <w:proofErr w:type="gramStart"/>
            <w:r w:rsidRPr="002722C0">
              <w:rPr>
                <w:rFonts w:ascii="Times New Roman" w:eastAsia="Times New Roman CYR" w:hAnsi="Times New Roman" w:cs="Times New Roman"/>
                <w:lang w:val="ru-RU"/>
              </w:rPr>
              <w:t>Л.Н</w:t>
            </w:r>
            <w:proofErr w:type="gramEnd"/>
            <w:r w:rsidRPr="002722C0">
              <w:rPr>
                <w:rFonts w:ascii="Times New Roman" w:eastAsia="Times New Roman CYR" w:hAnsi="Times New Roman" w:cs="Times New Roman"/>
                <w:lang w:val="ru-RU"/>
              </w:rPr>
              <w:t xml:space="preserve"> Боголюбов. </w:t>
            </w:r>
            <w:proofErr w:type="spellStart"/>
            <w:proofErr w:type="gramStart"/>
            <w:r w:rsidRPr="002722C0">
              <w:rPr>
                <w:rFonts w:ascii="Times New Roman" w:eastAsia="Times New Roman CYR" w:hAnsi="Times New Roman" w:cs="Times New Roman"/>
                <w:lang w:val="ru-RU"/>
              </w:rPr>
              <w:t>Н.И.Городецкая</w:t>
            </w:r>
            <w:proofErr w:type="spellEnd"/>
            <w:r w:rsidRPr="002722C0">
              <w:rPr>
                <w:rFonts w:ascii="Times New Roman" w:eastAsia="Times New Roman CYR" w:hAnsi="Times New Roman" w:cs="Times New Roman"/>
                <w:lang w:val="ru-RU"/>
              </w:rPr>
              <w:t xml:space="preserve"> .</w:t>
            </w:r>
            <w:proofErr w:type="gramEnd"/>
            <w:r w:rsidRPr="002722C0">
              <w:rPr>
                <w:rFonts w:ascii="Times New Roman" w:eastAsia="Times New Roman CYR" w:hAnsi="Times New Roman" w:cs="Times New Roman"/>
                <w:lang w:val="ru-RU"/>
              </w:rPr>
              <w:t xml:space="preserve">Л.Ф. Обществознание. Рабочие программы. Предметная линия учебников под ред. Л.Н. </w:t>
            </w:r>
            <w:proofErr w:type="spellStart"/>
            <w:r w:rsidRPr="002722C0">
              <w:rPr>
                <w:rFonts w:ascii="Times New Roman" w:eastAsia="Times New Roman CYR" w:hAnsi="Times New Roman" w:cs="Times New Roman"/>
                <w:lang w:val="ru-RU"/>
              </w:rPr>
              <w:t>Боголюбова</w:t>
            </w:r>
            <w:r w:rsidRPr="002722C0">
              <w:rPr>
                <w:rFonts w:ascii="Times New Roman" w:eastAsia="Times New Roman CYR" w:hAnsi="Times New Roman" w:cs="Times New Roman"/>
                <w:spacing w:val="8"/>
                <w:lang w:val="ru-RU"/>
              </w:rPr>
              <w:t>М</w:t>
            </w:r>
            <w:proofErr w:type="spellEnd"/>
            <w:r w:rsidRPr="002722C0">
              <w:rPr>
                <w:rFonts w:ascii="Times New Roman" w:eastAsia="Times New Roman CYR" w:hAnsi="Times New Roman" w:cs="Times New Roman"/>
                <w:spacing w:val="8"/>
                <w:lang w:val="ru-RU"/>
              </w:rPr>
              <w:t>. Просвещение 2015г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94BE46"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Обществознание. 6 класс. Учебник под редакцией Л.Н. Боголюбова, Л.Ф. </w:t>
            </w:r>
            <w:proofErr w:type="gramStart"/>
            <w:r w:rsidRPr="002722C0">
              <w:rPr>
                <w:rFonts w:ascii="Times New Roman" w:eastAsia="Times New Roman CYR" w:hAnsi="Times New Roman" w:cs="Times New Roman"/>
                <w:color w:val="auto"/>
                <w:lang w:val="ru-RU"/>
              </w:rPr>
              <w:t>Ивановой.-</w:t>
            </w:r>
            <w:proofErr w:type="gramEnd"/>
            <w:r w:rsidRPr="002722C0">
              <w:rPr>
                <w:rFonts w:ascii="Times New Roman" w:eastAsia="Times New Roman CYR" w:hAnsi="Times New Roman" w:cs="Times New Roman"/>
                <w:color w:val="auto"/>
                <w:lang w:val="ru-RU"/>
              </w:rPr>
              <w:t xml:space="preserve"> М.: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2018</w:t>
            </w:r>
            <w:r w:rsidRPr="002722C0">
              <w:rPr>
                <w:rFonts w:ascii="Times New Roman" w:eastAsia="Times New Roman CYR" w:hAnsi="Times New Roman" w:cs="Times New Roman"/>
                <w:color w:val="auto"/>
                <w:lang w:val="ru-RU"/>
              </w:rPr>
              <w:t>г.</w:t>
            </w:r>
          </w:p>
        </w:tc>
      </w:tr>
      <w:tr w:rsidR="002722C0" w:rsidRPr="002722C0" w14:paraId="06113A05" w14:textId="77777777" w:rsidTr="00BF7143">
        <w:tblPrEx>
          <w:tblCellMar>
            <w:top w:w="0" w:type="dxa"/>
            <w:bottom w:w="0" w:type="dxa"/>
          </w:tblCellMar>
        </w:tblPrEx>
        <w:trPr>
          <w:trHeight w:val="1503"/>
        </w:trPr>
        <w:tc>
          <w:tcPr>
            <w:tcW w:w="3039" w:type="dxa"/>
            <w:tcBorders>
              <w:left w:val="single" w:sz="2" w:space="0" w:color="000000"/>
              <w:bottom w:val="single" w:sz="4" w:space="0" w:color="000000"/>
            </w:tcBorders>
            <w:shd w:val="clear" w:color="auto" w:fill="auto"/>
            <w:tcMar>
              <w:top w:w="55" w:type="dxa"/>
              <w:left w:w="55" w:type="dxa"/>
              <w:bottom w:w="55" w:type="dxa"/>
              <w:right w:w="55" w:type="dxa"/>
            </w:tcMar>
          </w:tcPr>
          <w:p w14:paraId="1C5C714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Обществознание</w:t>
            </w:r>
          </w:p>
        </w:tc>
        <w:tc>
          <w:tcPr>
            <w:tcW w:w="980" w:type="dxa"/>
            <w:tcBorders>
              <w:left w:val="single" w:sz="2" w:space="0" w:color="000000"/>
              <w:bottom w:val="single" w:sz="4" w:space="0" w:color="000000"/>
            </w:tcBorders>
            <w:shd w:val="clear" w:color="auto" w:fill="auto"/>
            <w:tcMar>
              <w:top w:w="55" w:type="dxa"/>
              <w:left w:w="55" w:type="dxa"/>
              <w:bottom w:w="55" w:type="dxa"/>
              <w:right w:w="55" w:type="dxa"/>
            </w:tcMar>
          </w:tcPr>
          <w:p w14:paraId="21728B9C"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4" w:space="0" w:color="000000"/>
            </w:tcBorders>
            <w:shd w:val="clear" w:color="auto" w:fill="auto"/>
            <w:tcMar>
              <w:top w:w="55" w:type="dxa"/>
              <w:left w:w="55" w:type="dxa"/>
              <w:bottom w:w="55" w:type="dxa"/>
              <w:right w:w="55" w:type="dxa"/>
            </w:tcMar>
          </w:tcPr>
          <w:p w14:paraId="426298D8"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4" w:space="0" w:color="000000"/>
            </w:tcBorders>
            <w:shd w:val="clear" w:color="auto" w:fill="auto"/>
            <w:tcMar>
              <w:top w:w="55" w:type="dxa"/>
              <w:left w:w="55" w:type="dxa"/>
              <w:bottom w:w="55" w:type="dxa"/>
              <w:right w:w="55" w:type="dxa"/>
            </w:tcMar>
          </w:tcPr>
          <w:p w14:paraId="5B8E60A5" w14:textId="77777777" w:rsidR="002722C0" w:rsidRPr="002722C0" w:rsidRDefault="002722C0" w:rsidP="00FD37F1">
            <w:pPr>
              <w:pStyle w:val="Standard"/>
              <w:keepNext/>
              <w:autoSpaceDE w:val="0"/>
              <w:snapToGrid w:val="0"/>
              <w:rPr>
                <w:rFonts w:ascii="Times New Roman" w:hAnsi="Times New Roman" w:cs="Times New Roman"/>
              </w:rPr>
            </w:pPr>
            <w:proofErr w:type="gramStart"/>
            <w:r w:rsidRPr="002722C0">
              <w:rPr>
                <w:rFonts w:ascii="Times New Roman" w:eastAsia="Times New Roman CYR" w:hAnsi="Times New Roman" w:cs="Times New Roman"/>
                <w:lang w:val="ru-RU"/>
              </w:rPr>
              <w:t>Л.Н</w:t>
            </w:r>
            <w:proofErr w:type="gramEnd"/>
            <w:r w:rsidRPr="002722C0">
              <w:rPr>
                <w:rFonts w:ascii="Times New Roman" w:eastAsia="Times New Roman CYR" w:hAnsi="Times New Roman" w:cs="Times New Roman"/>
                <w:lang w:val="ru-RU"/>
              </w:rPr>
              <w:t xml:space="preserve"> Боголюбов. </w:t>
            </w:r>
            <w:proofErr w:type="spellStart"/>
            <w:proofErr w:type="gramStart"/>
            <w:r w:rsidRPr="002722C0">
              <w:rPr>
                <w:rFonts w:ascii="Times New Roman" w:eastAsia="Times New Roman CYR" w:hAnsi="Times New Roman" w:cs="Times New Roman"/>
                <w:lang w:val="ru-RU"/>
              </w:rPr>
              <w:t>Н.И.Городецкая</w:t>
            </w:r>
            <w:proofErr w:type="spellEnd"/>
            <w:r w:rsidRPr="002722C0">
              <w:rPr>
                <w:rFonts w:ascii="Times New Roman" w:eastAsia="Times New Roman CYR" w:hAnsi="Times New Roman" w:cs="Times New Roman"/>
                <w:lang w:val="ru-RU"/>
              </w:rPr>
              <w:t xml:space="preserve"> .</w:t>
            </w:r>
            <w:proofErr w:type="gramEnd"/>
            <w:r w:rsidRPr="002722C0">
              <w:rPr>
                <w:rFonts w:ascii="Times New Roman" w:eastAsia="Times New Roman CYR" w:hAnsi="Times New Roman" w:cs="Times New Roman"/>
                <w:lang w:val="ru-RU"/>
              </w:rPr>
              <w:t xml:space="preserve">Л.Ф. Обществознание. Рабочие программы. Предметная линия учебников под ред. Л.Н. </w:t>
            </w:r>
            <w:proofErr w:type="spellStart"/>
            <w:r w:rsidRPr="002722C0">
              <w:rPr>
                <w:rFonts w:ascii="Times New Roman" w:eastAsia="Times New Roman CYR" w:hAnsi="Times New Roman" w:cs="Times New Roman"/>
                <w:lang w:val="ru-RU"/>
              </w:rPr>
              <w:t>Боголюбова</w:t>
            </w:r>
            <w:r w:rsidRPr="002722C0">
              <w:rPr>
                <w:rFonts w:ascii="Times New Roman" w:eastAsia="Times New Roman CYR" w:hAnsi="Times New Roman" w:cs="Times New Roman"/>
                <w:spacing w:val="8"/>
                <w:lang w:val="ru-RU"/>
              </w:rPr>
              <w:t>М</w:t>
            </w:r>
            <w:proofErr w:type="spellEnd"/>
            <w:r w:rsidRPr="002722C0">
              <w:rPr>
                <w:rFonts w:ascii="Times New Roman" w:eastAsia="Times New Roman CYR" w:hAnsi="Times New Roman" w:cs="Times New Roman"/>
                <w:spacing w:val="8"/>
                <w:lang w:val="ru-RU"/>
              </w:rPr>
              <w:t>. Просвещение 2015г</w:t>
            </w:r>
          </w:p>
        </w:tc>
        <w:tc>
          <w:tcPr>
            <w:tcW w:w="358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01E936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Обществознание.</w:t>
            </w:r>
          </w:p>
          <w:p w14:paraId="30099AC1"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7 </w:t>
            </w:r>
            <w:r w:rsidRPr="002722C0">
              <w:rPr>
                <w:rFonts w:ascii="Times New Roman" w:eastAsia="Times New Roman CYR" w:hAnsi="Times New Roman" w:cs="Times New Roman"/>
                <w:color w:val="auto"/>
                <w:lang w:val="ru-RU"/>
              </w:rPr>
              <w:t>класс.</w:t>
            </w:r>
          </w:p>
          <w:p w14:paraId="7B82AAC3"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Боголюбов Л.Н.,   Городецкая Н.И., Иванова Л.Ф. и др.</w:t>
            </w:r>
          </w:p>
          <w:p w14:paraId="5EDE0275"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»,2014</w:t>
            </w:r>
            <w:r w:rsidRPr="002722C0">
              <w:rPr>
                <w:rFonts w:ascii="Times New Roman" w:eastAsia="Times New Roman CYR" w:hAnsi="Times New Roman" w:cs="Times New Roman"/>
                <w:color w:val="auto"/>
                <w:lang w:val="ru-RU"/>
              </w:rPr>
              <w:t>г.</w:t>
            </w:r>
          </w:p>
        </w:tc>
      </w:tr>
      <w:tr w:rsidR="002722C0" w:rsidRPr="002722C0" w14:paraId="61034FB5" w14:textId="77777777" w:rsidTr="00BF7143">
        <w:tblPrEx>
          <w:tblCellMar>
            <w:top w:w="0" w:type="dxa"/>
            <w:bottom w:w="0" w:type="dxa"/>
          </w:tblCellMar>
        </w:tblPrEx>
        <w:trPr>
          <w:trHeight w:val="562"/>
        </w:trPr>
        <w:tc>
          <w:tcPr>
            <w:tcW w:w="303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5DEB7A6D"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Обществознание</w:t>
            </w:r>
          </w:p>
        </w:tc>
        <w:tc>
          <w:tcPr>
            <w:tcW w:w="980"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2DC492AC"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8</w:t>
            </w:r>
          </w:p>
        </w:tc>
        <w:tc>
          <w:tcPr>
            <w:tcW w:w="113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693B999D"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2E8100AA" w14:textId="77777777" w:rsidR="002722C0" w:rsidRPr="002722C0" w:rsidRDefault="002722C0" w:rsidP="00FD37F1">
            <w:pPr>
              <w:pStyle w:val="Standard"/>
              <w:keepNext/>
              <w:autoSpaceDE w:val="0"/>
              <w:snapToGrid w:val="0"/>
              <w:rPr>
                <w:rFonts w:ascii="Times New Roman" w:hAnsi="Times New Roman" w:cs="Times New Roman"/>
              </w:rPr>
            </w:pPr>
            <w:proofErr w:type="gramStart"/>
            <w:r w:rsidRPr="002722C0">
              <w:rPr>
                <w:rFonts w:ascii="Times New Roman" w:eastAsia="Times New Roman CYR" w:hAnsi="Times New Roman" w:cs="Times New Roman"/>
                <w:lang w:val="ru-RU"/>
              </w:rPr>
              <w:t>Л.Н</w:t>
            </w:r>
            <w:proofErr w:type="gramEnd"/>
            <w:r w:rsidRPr="002722C0">
              <w:rPr>
                <w:rFonts w:ascii="Times New Roman" w:eastAsia="Times New Roman CYR" w:hAnsi="Times New Roman" w:cs="Times New Roman"/>
                <w:lang w:val="ru-RU"/>
              </w:rPr>
              <w:t xml:space="preserve"> Боголюбов. </w:t>
            </w:r>
            <w:proofErr w:type="spellStart"/>
            <w:proofErr w:type="gramStart"/>
            <w:r w:rsidRPr="002722C0">
              <w:rPr>
                <w:rFonts w:ascii="Times New Roman" w:eastAsia="Times New Roman CYR" w:hAnsi="Times New Roman" w:cs="Times New Roman"/>
                <w:lang w:val="ru-RU"/>
              </w:rPr>
              <w:t>Н.И.Городецкая</w:t>
            </w:r>
            <w:proofErr w:type="spellEnd"/>
            <w:r w:rsidRPr="002722C0">
              <w:rPr>
                <w:rFonts w:ascii="Times New Roman" w:eastAsia="Times New Roman CYR" w:hAnsi="Times New Roman" w:cs="Times New Roman"/>
                <w:lang w:val="ru-RU"/>
              </w:rPr>
              <w:t xml:space="preserve"> .</w:t>
            </w:r>
            <w:proofErr w:type="gramEnd"/>
            <w:r w:rsidRPr="002722C0">
              <w:rPr>
                <w:rFonts w:ascii="Times New Roman" w:eastAsia="Times New Roman CYR" w:hAnsi="Times New Roman" w:cs="Times New Roman"/>
                <w:lang w:val="ru-RU"/>
              </w:rPr>
              <w:t xml:space="preserve">Л.Ф. Обществознание. Рабочие программы. Предметная линия учебников под ред. Л.Н. </w:t>
            </w:r>
            <w:proofErr w:type="spellStart"/>
            <w:r w:rsidRPr="002722C0">
              <w:rPr>
                <w:rFonts w:ascii="Times New Roman" w:eastAsia="Times New Roman CYR" w:hAnsi="Times New Roman" w:cs="Times New Roman"/>
                <w:lang w:val="ru-RU"/>
              </w:rPr>
              <w:t>Боголюбова</w:t>
            </w:r>
            <w:r w:rsidRPr="002722C0">
              <w:rPr>
                <w:rFonts w:ascii="Times New Roman" w:eastAsia="Times New Roman CYR" w:hAnsi="Times New Roman" w:cs="Times New Roman"/>
                <w:spacing w:val="8"/>
                <w:lang w:val="ru-RU"/>
              </w:rPr>
              <w:t>М</w:t>
            </w:r>
            <w:proofErr w:type="spellEnd"/>
            <w:r w:rsidRPr="002722C0">
              <w:rPr>
                <w:rFonts w:ascii="Times New Roman" w:eastAsia="Times New Roman CYR" w:hAnsi="Times New Roman" w:cs="Times New Roman"/>
                <w:spacing w:val="8"/>
                <w:lang w:val="ru-RU"/>
              </w:rPr>
              <w:t>. Просвещение 2015г</w:t>
            </w:r>
          </w:p>
        </w:tc>
        <w:tc>
          <w:tcPr>
            <w:tcW w:w="358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3516D"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proofErr w:type="gramStart"/>
            <w:r w:rsidRPr="002722C0">
              <w:rPr>
                <w:rFonts w:ascii="Times New Roman" w:eastAsia="Times New Roman CYR" w:hAnsi="Times New Roman" w:cs="Times New Roman"/>
                <w:color w:val="auto"/>
                <w:lang w:val="ru-RU"/>
              </w:rPr>
              <w:t>Обществознание  8</w:t>
            </w:r>
            <w:proofErr w:type="gramEnd"/>
            <w:r w:rsidRPr="002722C0">
              <w:rPr>
                <w:rFonts w:ascii="Times New Roman" w:eastAsia="Times New Roman CYR" w:hAnsi="Times New Roman" w:cs="Times New Roman"/>
                <w:color w:val="auto"/>
                <w:lang w:val="ru-RU"/>
              </w:rPr>
              <w:t xml:space="preserve"> класс.</w:t>
            </w:r>
          </w:p>
          <w:p w14:paraId="68578A01"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Боголюбов Л.Н., Городецкая Н.И. Иванова Л.Ф.</w:t>
            </w:r>
          </w:p>
          <w:p w14:paraId="0156262D"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2015</w:t>
            </w:r>
            <w:r w:rsidRPr="002722C0">
              <w:rPr>
                <w:rFonts w:ascii="Times New Roman" w:eastAsia="Times New Roman CYR" w:hAnsi="Times New Roman" w:cs="Times New Roman"/>
                <w:color w:val="auto"/>
                <w:lang w:val="ru-RU"/>
              </w:rPr>
              <w:t>г.</w:t>
            </w:r>
          </w:p>
        </w:tc>
      </w:tr>
      <w:tr w:rsidR="002722C0" w:rsidRPr="00C9253C" w14:paraId="67350171"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715B7E8" w14:textId="77777777" w:rsidR="002722C0" w:rsidRPr="002722C0" w:rsidRDefault="002722C0" w:rsidP="00FD37F1">
            <w:pPr>
              <w:pStyle w:val="Standard"/>
              <w:autoSpaceDE w:val="0"/>
              <w:snapToGrid w:val="0"/>
              <w:rPr>
                <w:rFonts w:ascii="Times New Roman" w:hAnsi="Times New Roman" w:cs="Times New Roman"/>
              </w:rPr>
            </w:pPr>
            <w:proofErr w:type="spellStart"/>
            <w:r w:rsidRPr="002722C0">
              <w:rPr>
                <w:rFonts w:ascii="Times New Roman" w:hAnsi="Times New Roman" w:cs="Times New Roman"/>
              </w:rPr>
              <w:t>География</w:t>
            </w:r>
            <w:proofErr w:type="spellEnd"/>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773D2CD3"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hAnsi="Times New Roman" w:cs="Times New Roman"/>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00ED89ED" w14:textId="77777777" w:rsidR="002722C0" w:rsidRPr="002722C0"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3D0F289"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Программа основного общего образования по географии. 5-9 классы. Авторы: И.И. Баринова, В.П. Дронов, И.В. </w:t>
            </w: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w:t>
            </w:r>
            <w:proofErr w:type="gramStart"/>
            <w:r w:rsidRPr="002722C0">
              <w:rPr>
                <w:rFonts w:ascii="Times New Roman" w:hAnsi="Times New Roman" w:cs="Times New Roman"/>
                <w:lang w:val="ru-RU" w:eastAsia="ru-RU"/>
              </w:rPr>
              <w:t>Л.Е</w:t>
            </w:r>
            <w:proofErr w:type="gramEnd"/>
            <w:r w:rsidRPr="002722C0">
              <w:rPr>
                <w:rFonts w:ascii="Times New Roman" w:hAnsi="Times New Roman" w:cs="Times New Roman"/>
                <w:lang w:val="ru-RU" w:eastAsia="ru-RU"/>
              </w:rPr>
              <w:t xml:space="preserve"> Савельева.  (Рабочие программы. География. 5-9 классы. Сост. С.В. </w:t>
            </w:r>
            <w:proofErr w:type="spellStart"/>
            <w:r w:rsidRPr="002722C0">
              <w:rPr>
                <w:rFonts w:ascii="Times New Roman" w:hAnsi="Times New Roman" w:cs="Times New Roman"/>
                <w:lang w:val="ru-RU" w:eastAsia="ru-RU"/>
              </w:rPr>
              <w:t>Курчина</w:t>
            </w:r>
            <w:proofErr w:type="spellEnd"/>
            <w:r w:rsidRPr="002722C0">
              <w:rPr>
                <w:rFonts w:ascii="Times New Roman" w:hAnsi="Times New Roman" w:cs="Times New Roman"/>
                <w:lang w:val="ru-RU" w:eastAsia="ru-RU"/>
              </w:rPr>
              <w:t>. - М.:  Дрофа, 2015)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53667"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Дронов В.П. География. Землеведение. 5-6 классы: </w:t>
            </w:r>
            <w:proofErr w:type="gramStart"/>
            <w:r w:rsidRPr="002722C0">
              <w:rPr>
                <w:rFonts w:ascii="Times New Roman" w:hAnsi="Times New Roman" w:cs="Times New Roman"/>
                <w:lang w:val="ru-RU" w:eastAsia="ru-RU"/>
              </w:rPr>
              <w:t>учебник  /</w:t>
            </w:r>
            <w:proofErr w:type="gramEnd"/>
            <w:r w:rsidRPr="002722C0">
              <w:rPr>
                <w:rFonts w:ascii="Times New Roman" w:hAnsi="Times New Roman" w:cs="Times New Roman"/>
                <w:lang w:val="ru-RU" w:eastAsia="ru-RU"/>
              </w:rPr>
              <w:t xml:space="preserve"> В. П. Дронов,  Л. Е. Савельева. - М.: Дрофа, 2018</w:t>
            </w:r>
          </w:p>
        </w:tc>
      </w:tr>
      <w:tr w:rsidR="002722C0" w:rsidRPr="00C9253C" w14:paraId="75339870"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785438F"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География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E7DBA49"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8606DBE"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65EE917"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Программа основного общего образования по географии. 5-9 классы. Авторы: И.И. Баринова, В.П. Дронов, И.В. </w:t>
            </w: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w:t>
            </w:r>
            <w:proofErr w:type="gramStart"/>
            <w:r w:rsidRPr="002722C0">
              <w:rPr>
                <w:rFonts w:ascii="Times New Roman" w:hAnsi="Times New Roman" w:cs="Times New Roman"/>
                <w:lang w:val="ru-RU" w:eastAsia="ru-RU"/>
              </w:rPr>
              <w:t>Л.Е</w:t>
            </w:r>
            <w:proofErr w:type="gramEnd"/>
            <w:r w:rsidRPr="002722C0">
              <w:rPr>
                <w:rFonts w:ascii="Times New Roman" w:hAnsi="Times New Roman" w:cs="Times New Roman"/>
                <w:lang w:val="ru-RU" w:eastAsia="ru-RU"/>
              </w:rPr>
              <w:t xml:space="preserve"> Савельева.  (Рабочие программы. География. 5-9 классы. Сост. С.В. </w:t>
            </w:r>
            <w:proofErr w:type="spellStart"/>
            <w:r w:rsidRPr="002722C0">
              <w:rPr>
                <w:rFonts w:ascii="Times New Roman" w:hAnsi="Times New Roman" w:cs="Times New Roman"/>
                <w:lang w:val="ru-RU" w:eastAsia="ru-RU"/>
              </w:rPr>
              <w:t>Курчина</w:t>
            </w:r>
            <w:proofErr w:type="spellEnd"/>
            <w:r w:rsidRPr="002722C0">
              <w:rPr>
                <w:rFonts w:ascii="Times New Roman" w:hAnsi="Times New Roman" w:cs="Times New Roman"/>
                <w:lang w:val="ru-RU" w:eastAsia="ru-RU"/>
              </w:rPr>
              <w:t>. - М.:  Дрофа, 2015г.)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20F3BD"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Дронов В.П. География. Землеведение. 5-6 классы: </w:t>
            </w:r>
            <w:proofErr w:type="gramStart"/>
            <w:r w:rsidRPr="002722C0">
              <w:rPr>
                <w:rFonts w:ascii="Times New Roman" w:hAnsi="Times New Roman" w:cs="Times New Roman"/>
                <w:lang w:val="ru-RU" w:eastAsia="ru-RU"/>
              </w:rPr>
              <w:t>учебник  /</w:t>
            </w:r>
            <w:proofErr w:type="gramEnd"/>
            <w:r w:rsidRPr="002722C0">
              <w:rPr>
                <w:rFonts w:ascii="Times New Roman" w:hAnsi="Times New Roman" w:cs="Times New Roman"/>
                <w:lang w:val="ru-RU" w:eastAsia="ru-RU"/>
              </w:rPr>
              <w:t xml:space="preserve"> В. П. Дронов,  Л. Е. Савельева. - М.: Дрофа, 2018г.</w:t>
            </w:r>
          </w:p>
        </w:tc>
      </w:tr>
      <w:tr w:rsidR="002722C0" w:rsidRPr="002722C0" w14:paraId="6D636CE6"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76BE76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География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199A88B"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EE3D0EF"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64D34500"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Программа основного общего образования по географии. 5-9 классы. Авторы: И.И. Баринова, В.П. Дронов, И.В. </w:t>
            </w: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w:t>
            </w:r>
            <w:proofErr w:type="gramStart"/>
            <w:r w:rsidRPr="002722C0">
              <w:rPr>
                <w:rFonts w:ascii="Times New Roman" w:hAnsi="Times New Roman" w:cs="Times New Roman"/>
                <w:lang w:val="ru-RU" w:eastAsia="ru-RU"/>
              </w:rPr>
              <w:t>Л.Е</w:t>
            </w:r>
            <w:proofErr w:type="gramEnd"/>
            <w:r w:rsidRPr="002722C0">
              <w:rPr>
                <w:rFonts w:ascii="Times New Roman" w:hAnsi="Times New Roman" w:cs="Times New Roman"/>
                <w:lang w:val="ru-RU" w:eastAsia="ru-RU"/>
              </w:rPr>
              <w:t xml:space="preserve"> Савельева.  (Рабочие программы. География. 5-9 классы. Сост. С.В. </w:t>
            </w:r>
            <w:proofErr w:type="spellStart"/>
            <w:r w:rsidRPr="002722C0">
              <w:rPr>
                <w:rFonts w:ascii="Times New Roman" w:hAnsi="Times New Roman" w:cs="Times New Roman"/>
                <w:lang w:val="ru-RU" w:eastAsia="ru-RU"/>
              </w:rPr>
              <w:t>Курчина</w:t>
            </w:r>
            <w:proofErr w:type="spellEnd"/>
            <w:r w:rsidRPr="002722C0">
              <w:rPr>
                <w:rFonts w:ascii="Times New Roman" w:hAnsi="Times New Roman" w:cs="Times New Roman"/>
                <w:lang w:val="ru-RU" w:eastAsia="ru-RU"/>
              </w:rPr>
              <w:t>. - М.:  Дрофа, 2015г.)</w:t>
            </w:r>
          </w:p>
          <w:p w14:paraId="180B0B96" w14:textId="77777777" w:rsidR="002722C0" w:rsidRPr="002722C0" w:rsidRDefault="002722C0" w:rsidP="00FD37F1">
            <w:pPr>
              <w:pStyle w:val="Standard"/>
              <w:autoSpaceDE w:val="0"/>
              <w:snapToGrid w:val="0"/>
              <w:rPr>
                <w:rFonts w:ascii="Times New Roman" w:hAnsi="Times New Roman" w:cs="Times New Roman"/>
                <w:lang w:val="ru-RU"/>
              </w:rPr>
            </w:pP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C83342" w14:textId="77777777" w:rsidR="002722C0" w:rsidRPr="002722C0" w:rsidRDefault="002722C0" w:rsidP="00FD37F1">
            <w:pPr>
              <w:suppressAutoHyphens w:val="0"/>
              <w:textAlignment w:val="auto"/>
              <w:rPr>
                <w:rFonts w:ascii="Times New Roman" w:hAnsi="Times New Roman" w:cs="Times New Roman"/>
              </w:rPr>
            </w:pP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И.В. География: Материки, океаны, народы и страны. 7 класс: </w:t>
            </w:r>
            <w:proofErr w:type="gramStart"/>
            <w:r w:rsidRPr="002722C0">
              <w:rPr>
                <w:rFonts w:ascii="Times New Roman" w:hAnsi="Times New Roman" w:cs="Times New Roman"/>
                <w:lang w:val="ru-RU" w:eastAsia="ru-RU"/>
              </w:rPr>
              <w:t>учебник  /</w:t>
            </w:r>
            <w:proofErr w:type="gramEnd"/>
            <w:r w:rsidRPr="002722C0">
              <w:rPr>
                <w:rFonts w:ascii="Times New Roman" w:hAnsi="Times New Roman" w:cs="Times New Roman"/>
                <w:lang w:val="ru-RU" w:eastAsia="ru-RU"/>
              </w:rPr>
              <w:t xml:space="preserve"> И.В. </w:t>
            </w: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В.А </w:t>
            </w:r>
            <w:proofErr w:type="spellStart"/>
            <w:r w:rsidRPr="002722C0">
              <w:rPr>
                <w:rFonts w:ascii="Times New Roman" w:hAnsi="Times New Roman" w:cs="Times New Roman"/>
                <w:lang w:val="ru-RU" w:eastAsia="ru-RU"/>
              </w:rPr>
              <w:t>Коринская</w:t>
            </w:r>
            <w:proofErr w:type="spellEnd"/>
            <w:r w:rsidRPr="002722C0">
              <w:rPr>
                <w:rFonts w:ascii="Times New Roman" w:hAnsi="Times New Roman" w:cs="Times New Roman"/>
                <w:lang w:val="ru-RU" w:eastAsia="ru-RU"/>
              </w:rPr>
              <w:t xml:space="preserve">, В.А. </w:t>
            </w:r>
            <w:proofErr w:type="spellStart"/>
            <w:r w:rsidRPr="002722C0">
              <w:rPr>
                <w:rFonts w:ascii="Times New Roman" w:hAnsi="Times New Roman" w:cs="Times New Roman"/>
                <w:lang w:val="ru-RU" w:eastAsia="ru-RU"/>
              </w:rPr>
              <w:t>Щенев</w:t>
            </w:r>
            <w:proofErr w:type="spellEnd"/>
            <w:r w:rsidRPr="002722C0">
              <w:rPr>
                <w:rFonts w:ascii="Times New Roman" w:hAnsi="Times New Roman" w:cs="Times New Roman"/>
                <w:lang w:val="ru-RU" w:eastAsia="ru-RU"/>
              </w:rPr>
              <w:t>; под редакцией В.П. Дронова.  - М.: Дрофа, 2017г.</w:t>
            </w:r>
          </w:p>
        </w:tc>
      </w:tr>
      <w:tr w:rsidR="002722C0" w:rsidRPr="002722C0" w14:paraId="1ECE8079"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A55B290"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География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4AFED4A"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C2F2BD0"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8B0B509" w14:textId="77777777" w:rsidR="002722C0" w:rsidRPr="00C9253C" w:rsidRDefault="002722C0" w:rsidP="00FD37F1">
            <w:pPr>
              <w:suppressAutoHyphens w:val="0"/>
              <w:textAlignment w:val="auto"/>
              <w:rPr>
                <w:rFonts w:ascii="Times New Roman" w:hAnsi="Times New Roman" w:cs="Times New Roman"/>
                <w:lang w:val="ru-RU"/>
              </w:rPr>
            </w:pPr>
            <w:r w:rsidRPr="002722C0">
              <w:rPr>
                <w:rFonts w:ascii="Times New Roman" w:hAnsi="Times New Roman" w:cs="Times New Roman"/>
                <w:lang w:val="ru-RU" w:eastAsia="ru-RU"/>
              </w:rPr>
              <w:t xml:space="preserve">Программа основного общего образования по географии. 5-9 классы. Авторы: И.И. Баринова, В.П. Дронов, И.В. </w:t>
            </w:r>
            <w:proofErr w:type="spellStart"/>
            <w:r w:rsidRPr="002722C0">
              <w:rPr>
                <w:rFonts w:ascii="Times New Roman" w:hAnsi="Times New Roman" w:cs="Times New Roman"/>
                <w:lang w:val="ru-RU" w:eastAsia="ru-RU"/>
              </w:rPr>
              <w:t>Душина</w:t>
            </w:r>
            <w:proofErr w:type="spellEnd"/>
            <w:r w:rsidRPr="002722C0">
              <w:rPr>
                <w:rFonts w:ascii="Times New Roman" w:hAnsi="Times New Roman" w:cs="Times New Roman"/>
                <w:lang w:val="ru-RU" w:eastAsia="ru-RU"/>
              </w:rPr>
              <w:t xml:space="preserve">, </w:t>
            </w:r>
            <w:proofErr w:type="gramStart"/>
            <w:r w:rsidRPr="002722C0">
              <w:rPr>
                <w:rFonts w:ascii="Times New Roman" w:hAnsi="Times New Roman" w:cs="Times New Roman"/>
                <w:lang w:val="ru-RU" w:eastAsia="ru-RU"/>
              </w:rPr>
              <w:t>Л.Е</w:t>
            </w:r>
            <w:proofErr w:type="gramEnd"/>
            <w:r w:rsidRPr="002722C0">
              <w:rPr>
                <w:rFonts w:ascii="Times New Roman" w:hAnsi="Times New Roman" w:cs="Times New Roman"/>
                <w:lang w:val="ru-RU" w:eastAsia="ru-RU"/>
              </w:rPr>
              <w:t xml:space="preserve"> Савельева.  (Рабочие программы. География. 5-9 классы. Сост. С.В. </w:t>
            </w:r>
            <w:proofErr w:type="spellStart"/>
            <w:r w:rsidRPr="002722C0">
              <w:rPr>
                <w:rFonts w:ascii="Times New Roman" w:hAnsi="Times New Roman" w:cs="Times New Roman"/>
                <w:lang w:val="ru-RU" w:eastAsia="ru-RU"/>
              </w:rPr>
              <w:t>Курчина</w:t>
            </w:r>
            <w:proofErr w:type="spellEnd"/>
            <w:r w:rsidRPr="002722C0">
              <w:rPr>
                <w:rFonts w:ascii="Times New Roman" w:hAnsi="Times New Roman" w:cs="Times New Roman"/>
                <w:lang w:val="ru-RU" w:eastAsia="ru-RU"/>
              </w:rPr>
              <w:t>. - М.:  Дрофа, 2015)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1DF861" w14:textId="77777777" w:rsidR="002722C0" w:rsidRPr="002722C0" w:rsidRDefault="002722C0" w:rsidP="00FD37F1">
            <w:pPr>
              <w:suppressAutoHyphens w:val="0"/>
              <w:textAlignment w:val="auto"/>
              <w:rPr>
                <w:rFonts w:ascii="Times New Roman" w:hAnsi="Times New Roman" w:cs="Times New Roman"/>
              </w:rPr>
            </w:pPr>
            <w:r w:rsidRPr="002722C0">
              <w:rPr>
                <w:rFonts w:ascii="Times New Roman" w:hAnsi="Times New Roman" w:cs="Times New Roman"/>
                <w:lang w:val="ru-RU" w:eastAsia="ru-RU"/>
              </w:rPr>
              <w:t xml:space="preserve">Дронов В.П. География: География России. Природа. Население. Хозяйство. 8 класс: учебник / В.П. Дронов, И.И. Баринова, В.Я Ром; под редакцией В.П. </w:t>
            </w:r>
            <w:proofErr w:type="gramStart"/>
            <w:r w:rsidRPr="002722C0">
              <w:rPr>
                <w:rFonts w:ascii="Times New Roman" w:hAnsi="Times New Roman" w:cs="Times New Roman"/>
                <w:lang w:val="ru-RU" w:eastAsia="ru-RU"/>
              </w:rPr>
              <w:t>Дронова.-</w:t>
            </w:r>
            <w:proofErr w:type="gramEnd"/>
            <w:r w:rsidRPr="002722C0">
              <w:rPr>
                <w:rFonts w:ascii="Times New Roman" w:hAnsi="Times New Roman" w:cs="Times New Roman"/>
                <w:lang w:val="ru-RU" w:eastAsia="ru-RU"/>
              </w:rPr>
              <w:t xml:space="preserve"> М.: Дрофа, 2017</w:t>
            </w:r>
          </w:p>
        </w:tc>
      </w:tr>
      <w:tr w:rsidR="002722C0" w:rsidRPr="00C9253C" w14:paraId="7483A885"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32376A0" w14:textId="77777777" w:rsidR="002722C0" w:rsidRPr="002722C0"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Биология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28ABBB5" w14:textId="77777777" w:rsidR="002722C0" w:rsidRPr="002722C0"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0F4FD1AB" w14:textId="77777777" w:rsidR="002722C0" w:rsidRPr="002722C0"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042B487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 xml:space="preserve">Программы для общеобразовательных учреждений. Биология 5-9кл. ФГОС. </w:t>
            </w:r>
            <w:proofErr w:type="spellStart"/>
            <w:r w:rsidRPr="002722C0">
              <w:rPr>
                <w:rFonts w:ascii="Times New Roman" w:eastAsia="Times New Roman CYR" w:hAnsi="Times New Roman" w:cs="Times New Roman"/>
                <w:color w:val="auto"/>
                <w:lang w:val="ru-RU"/>
              </w:rPr>
              <w:t>Сост.Г.М.Пальдяева</w:t>
            </w:r>
            <w:proofErr w:type="spellEnd"/>
            <w:r w:rsidRPr="002722C0">
              <w:rPr>
                <w:rFonts w:ascii="Times New Roman" w:eastAsia="Times New Roman CYR" w:hAnsi="Times New Roman" w:cs="Times New Roman"/>
                <w:color w:val="auto"/>
                <w:lang w:val="ru-RU"/>
              </w:rPr>
              <w:t>. М Дрофа, 2014г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87D1AE" w14:textId="77777777" w:rsidR="002722C0" w:rsidRPr="002722C0" w:rsidRDefault="002722C0" w:rsidP="00FD37F1">
            <w:pPr>
              <w:pStyle w:val="Standard"/>
              <w:snapToGrid w:val="0"/>
              <w:rPr>
                <w:rFonts w:ascii="Times New Roman" w:hAnsi="Times New Roman" w:cs="Times New Roman"/>
                <w:lang w:val="ru-RU"/>
              </w:rPr>
            </w:pPr>
            <w:proofErr w:type="spellStart"/>
            <w:proofErr w:type="gramStart"/>
            <w:r w:rsidRPr="002722C0">
              <w:rPr>
                <w:rFonts w:ascii="Times New Roman" w:hAnsi="Times New Roman" w:cs="Times New Roman"/>
                <w:lang w:val="ru-RU"/>
              </w:rPr>
              <w:t>Биология.Бактерии.грибы</w:t>
            </w:r>
            <w:proofErr w:type="spellEnd"/>
            <w:proofErr w:type="gramEnd"/>
            <w:r w:rsidRPr="002722C0">
              <w:rPr>
                <w:rFonts w:ascii="Times New Roman" w:hAnsi="Times New Roman" w:cs="Times New Roman"/>
                <w:lang w:val="ru-RU"/>
              </w:rPr>
              <w:t xml:space="preserve">. Растения.5 класс. </w:t>
            </w:r>
            <w:proofErr w:type="spellStart"/>
            <w:r w:rsidRPr="002722C0">
              <w:rPr>
                <w:rFonts w:ascii="Times New Roman" w:hAnsi="Times New Roman" w:cs="Times New Roman"/>
                <w:lang w:val="ru-RU"/>
              </w:rPr>
              <w:t>В.В.Пасечник</w:t>
            </w:r>
            <w:proofErr w:type="spellEnd"/>
            <w:r w:rsidRPr="002722C0">
              <w:rPr>
                <w:rFonts w:ascii="Times New Roman" w:hAnsi="Times New Roman" w:cs="Times New Roman"/>
                <w:lang w:val="ru-RU"/>
              </w:rPr>
              <w:t>. М. Дрофа 2017</w:t>
            </w:r>
          </w:p>
        </w:tc>
      </w:tr>
      <w:tr w:rsidR="002722C0" w:rsidRPr="002722C0" w14:paraId="3214894C"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9E4EBE0"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Биология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E39F06D"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6FC96FC5"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 xml:space="preserve">  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DD1C12B" w14:textId="46F91955"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Биология. 5-9 классы: программы для общеобразовательных учреждений к комплекту учебников Пасечника В.В./    авт.-</w:t>
            </w:r>
            <w:proofErr w:type="spellStart"/>
            <w:r w:rsidRPr="002722C0">
              <w:rPr>
                <w:rFonts w:ascii="Times New Roman" w:eastAsia="Times New Roman CYR" w:hAnsi="Times New Roman" w:cs="Times New Roman"/>
                <w:color w:val="auto"/>
                <w:lang w:val="ru-RU"/>
              </w:rPr>
              <w:t>cост</w:t>
            </w:r>
            <w:proofErr w:type="spellEnd"/>
            <w:r w:rsidRPr="002722C0">
              <w:rPr>
                <w:rFonts w:ascii="Times New Roman" w:eastAsia="Times New Roman CYR" w:hAnsi="Times New Roman" w:cs="Times New Roman"/>
                <w:color w:val="auto"/>
                <w:lang w:val="ru-RU"/>
              </w:rPr>
              <w:t xml:space="preserve">/ </w:t>
            </w:r>
            <w:proofErr w:type="spellStart"/>
            <w:r w:rsidRPr="002722C0">
              <w:rPr>
                <w:rFonts w:ascii="Times New Roman" w:eastAsia="Times New Roman CYR" w:hAnsi="Times New Roman" w:cs="Times New Roman"/>
                <w:color w:val="auto"/>
                <w:lang w:val="ru-RU"/>
              </w:rPr>
              <w:t>Пальдяева</w:t>
            </w:r>
            <w:proofErr w:type="spellEnd"/>
            <w:r w:rsidRPr="002722C0">
              <w:rPr>
                <w:rFonts w:ascii="Times New Roman" w:eastAsia="Times New Roman CYR" w:hAnsi="Times New Roman" w:cs="Times New Roman"/>
                <w:color w:val="auto"/>
                <w:lang w:val="ru-RU"/>
              </w:rPr>
              <w:t xml:space="preserve"> Г.М. М.,</w:t>
            </w:r>
          </w:p>
          <w:p w14:paraId="12EC57FB"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lastRenderedPageBreak/>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rPr>
              <w:t xml:space="preserve">», 2014 </w:t>
            </w:r>
            <w:r w:rsidRPr="002722C0">
              <w:rPr>
                <w:rFonts w:ascii="Times New Roman" w:eastAsia="Times New Roman CYR" w:hAnsi="Times New Roman" w:cs="Times New Roman"/>
                <w:color w:val="auto"/>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F7E4FE"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lastRenderedPageBreak/>
              <w:t>Биология Многообразие покрытосеменных растений.    Пасечник В.В.,</w:t>
            </w:r>
          </w:p>
          <w:p w14:paraId="3418AF94"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lang w:val="ru-RU"/>
              </w:rPr>
              <w:lastRenderedPageBreak/>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 2017</w:t>
            </w:r>
            <w:r w:rsidRPr="002722C0">
              <w:rPr>
                <w:rFonts w:ascii="Times New Roman" w:eastAsia="Times New Roman CYR" w:hAnsi="Times New Roman" w:cs="Times New Roman"/>
                <w:color w:val="auto"/>
                <w:lang w:val="ru-RU"/>
              </w:rPr>
              <w:t>г.</w:t>
            </w:r>
          </w:p>
        </w:tc>
      </w:tr>
      <w:tr w:rsidR="002722C0" w:rsidRPr="002722C0" w14:paraId="102012A3"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8E3FBD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lastRenderedPageBreak/>
              <w:t>Биология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D41D2D5"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141F9CA"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B188E00"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Биология. 5-9 классы: программы для общеобразовательных учреждений к комплекту </w:t>
            </w:r>
            <w:proofErr w:type="gramStart"/>
            <w:r w:rsidRPr="002722C0">
              <w:rPr>
                <w:rFonts w:ascii="Times New Roman" w:eastAsia="Times New Roman CYR" w:hAnsi="Times New Roman" w:cs="Times New Roman"/>
                <w:color w:val="auto"/>
                <w:lang w:val="ru-RU"/>
              </w:rPr>
              <w:t>учебников  Пасечника</w:t>
            </w:r>
            <w:proofErr w:type="gramEnd"/>
            <w:r w:rsidRPr="002722C0">
              <w:rPr>
                <w:rFonts w:ascii="Times New Roman" w:eastAsia="Times New Roman CYR" w:hAnsi="Times New Roman" w:cs="Times New Roman"/>
                <w:color w:val="auto"/>
                <w:lang w:val="ru-RU"/>
              </w:rPr>
              <w:t xml:space="preserve"> В.В./    авт.-</w:t>
            </w:r>
            <w:proofErr w:type="spellStart"/>
            <w:r w:rsidRPr="002722C0">
              <w:rPr>
                <w:rFonts w:ascii="Times New Roman" w:eastAsia="Times New Roman CYR" w:hAnsi="Times New Roman" w:cs="Times New Roman"/>
                <w:color w:val="auto"/>
                <w:lang w:val="ru-RU"/>
              </w:rPr>
              <w:t>cост</w:t>
            </w:r>
            <w:proofErr w:type="spellEnd"/>
            <w:r w:rsidRPr="002722C0">
              <w:rPr>
                <w:rFonts w:ascii="Times New Roman" w:eastAsia="Times New Roman CYR" w:hAnsi="Times New Roman" w:cs="Times New Roman"/>
                <w:color w:val="auto"/>
                <w:lang w:val="ru-RU"/>
              </w:rPr>
              <w:t xml:space="preserve">/ </w:t>
            </w:r>
            <w:proofErr w:type="spellStart"/>
            <w:r w:rsidRPr="002722C0">
              <w:rPr>
                <w:rFonts w:ascii="Times New Roman" w:eastAsia="Times New Roman CYR" w:hAnsi="Times New Roman" w:cs="Times New Roman"/>
                <w:color w:val="auto"/>
                <w:lang w:val="ru-RU"/>
              </w:rPr>
              <w:t>Пальдяева</w:t>
            </w:r>
            <w:proofErr w:type="spellEnd"/>
            <w:r w:rsidRPr="002722C0">
              <w:rPr>
                <w:rFonts w:ascii="Times New Roman" w:eastAsia="Times New Roman CYR" w:hAnsi="Times New Roman" w:cs="Times New Roman"/>
                <w:color w:val="auto"/>
                <w:lang w:val="ru-RU"/>
              </w:rPr>
              <w:t xml:space="preserve"> Г.М. М.,</w:t>
            </w:r>
          </w:p>
          <w:p w14:paraId="780C8B1C"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rPr>
              <w:t xml:space="preserve">», 2014 </w:t>
            </w:r>
            <w:r w:rsidRPr="002722C0">
              <w:rPr>
                <w:rFonts w:ascii="Times New Roman" w:eastAsia="Times New Roman CYR" w:hAnsi="Times New Roman" w:cs="Times New Roman"/>
                <w:color w:val="auto"/>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41ADC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Биология. Животные. 7 класс.</w:t>
            </w:r>
          </w:p>
          <w:p w14:paraId="36B487D5"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proofErr w:type="spellStart"/>
            <w:r w:rsidRPr="002722C0">
              <w:rPr>
                <w:rFonts w:ascii="Times New Roman" w:eastAsia="Times New Roman CYR" w:hAnsi="Times New Roman" w:cs="Times New Roman"/>
                <w:color w:val="auto"/>
                <w:lang w:val="ru-RU"/>
              </w:rPr>
              <w:t>Латюшин</w:t>
            </w:r>
            <w:proofErr w:type="spellEnd"/>
            <w:r w:rsidRPr="002722C0">
              <w:rPr>
                <w:rFonts w:ascii="Times New Roman" w:eastAsia="Times New Roman CYR" w:hAnsi="Times New Roman" w:cs="Times New Roman"/>
                <w:color w:val="auto"/>
                <w:lang w:val="ru-RU"/>
              </w:rPr>
              <w:t xml:space="preserve"> В.В., Шапкин В.А.</w:t>
            </w:r>
          </w:p>
          <w:p w14:paraId="46CBB65E"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rPr>
              <w:t>», 2015</w:t>
            </w:r>
            <w:r w:rsidRPr="002722C0">
              <w:rPr>
                <w:rFonts w:ascii="Times New Roman" w:eastAsia="Times New Roman CYR" w:hAnsi="Times New Roman" w:cs="Times New Roman"/>
                <w:color w:val="auto"/>
                <w:lang w:val="ru-RU"/>
              </w:rPr>
              <w:t>г.</w:t>
            </w:r>
          </w:p>
        </w:tc>
      </w:tr>
      <w:tr w:rsidR="002722C0" w:rsidRPr="00C9253C" w14:paraId="4072A1FE"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3977AC91"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 xml:space="preserve"> Биология</w:t>
            </w:r>
          </w:p>
          <w:p w14:paraId="3F23F6BD"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1BD961D"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134AE20"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D08E86E"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Биология. 5-9 классы: программы для общеобразовательных учреждений к комплекту </w:t>
            </w:r>
            <w:proofErr w:type="gramStart"/>
            <w:r w:rsidRPr="002722C0">
              <w:rPr>
                <w:rFonts w:ascii="Times New Roman" w:eastAsia="Times New Roman CYR" w:hAnsi="Times New Roman" w:cs="Times New Roman"/>
                <w:color w:val="auto"/>
                <w:lang w:val="ru-RU"/>
              </w:rPr>
              <w:t>учебников  Пасечника</w:t>
            </w:r>
            <w:proofErr w:type="gramEnd"/>
            <w:r w:rsidRPr="002722C0">
              <w:rPr>
                <w:rFonts w:ascii="Times New Roman" w:eastAsia="Times New Roman CYR" w:hAnsi="Times New Roman" w:cs="Times New Roman"/>
                <w:color w:val="auto"/>
                <w:lang w:val="ru-RU"/>
              </w:rPr>
              <w:t xml:space="preserve"> В.В./    авт.-</w:t>
            </w:r>
            <w:proofErr w:type="spellStart"/>
            <w:r w:rsidRPr="002722C0">
              <w:rPr>
                <w:rFonts w:ascii="Times New Roman" w:eastAsia="Times New Roman CYR" w:hAnsi="Times New Roman" w:cs="Times New Roman"/>
                <w:color w:val="auto"/>
                <w:lang w:val="ru-RU"/>
              </w:rPr>
              <w:t>cост</w:t>
            </w:r>
            <w:proofErr w:type="spellEnd"/>
            <w:r w:rsidRPr="002722C0">
              <w:rPr>
                <w:rFonts w:ascii="Times New Roman" w:eastAsia="Times New Roman CYR" w:hAnsi="Times New Roman" w:cs="Times New Roman"/>
                <w:color w:val="auto"/>
                <w:lang w:val="ru-RU"/>
              </w:rPr>
              <w:t xml:space="preserve">/ </w:t>
            </w:r>
            <w:proofErr w:type="spellStart"/>
            <w:r w:rsidRPr="002722C0">
              <w:rPr>
                <w:rFonts w:ascii="Times New Roman" w:eastAsia="Times New Roman CYR" w:hAnsi="Times New Roman" w:cs="Times New Roman"/>
                <w:color w:val="auto"/>
                <w:lang w:val="ru-RU"/>
              </w:rPr>
              <w:t>Пальдяева</w:t>
            </w:r>
            <w:proofErr w:type="spellEnd"/>
            <w:r w:rsidRPr="002722C0">
              <w:rPr>
                <w:rFonts w:ascii="Times New Roman" w:eastAsia="Times New Roman CYR" w:hAnsi="Times New Roman" w:cs="Times New Roman"/>
                <w:color w:val="auto"/>
                <w:lang w:val="ru-RU"/>
              </w:rPr>
              <w:t xml:space="preserve"> Г.М. М.,</w:t>
            </w:r>
          </w:p>
          <w:p w14:paraId="79C97F87"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 xml:space="preserve">», 2014 </w:t>
            </w:r>
            <w:r w:rsidRPr="002722C0">
              <w:rPr>
                <w:rFonts w:ascii="Times New Roman" w:eastAsia="Times New Roman CYR" w:hAnsi="Times New Roman" w:cs="Times New Roman"/>
                <w:color w:val="auto"/>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2E476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Биология. Человек. 8 класс.</w:t>
            </w:r>
          </w:p>
          <w:p w14:paraId="0475B028"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Колесов Д.В., Маш Р.Д.,</w:t>
            </w:r>
          </w:p>
          <w:p w14:paraId="31F3A66E"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Беляев И.Н.</w:t>
            </w:r>
          </w:p>
          <w:p w14:paraId="6B4490C4"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 2015</w:t>
            </w:r>
            <w:r w:rsidRPr="002722C0">
              <w:rPr>
                <w:rFonts w:ascii="Times New Roman" w:eastAsia="Times New Roman CYR" w:hAnsi="Times New Roman" w:cs="Times New Roman"/>
                <w:color w:val="auto"/>
                <w:lang w:val="ru-RU"/>
              </w:rPr>
              <w:t>г.</w:t>
            </w:r>
          </w:p>
        </w:tc>
      </w:tr>
      <w:tr w:rsidR="002722C0" w:rsidRPr="002722C0" w14:paraId="6783BFB3"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8BD719B"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6BC0319"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5CFD456"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111C38E"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hAnsi="Times New Roman" w:cs="Times New Roman"/>
                <w:lang w:val="ru-RU"/>
              </w:rPr>
              <w:t>Рабочая программа к линии УМК А.</w:t>
            </w:r>
            <w:r w:rsidRPr="002722C0">
              <w:rPr>
                <w:rFonts w:ascii="Times New Roman" w:hAnsi="Times New Roman" w:cs="Times New Roman"/>
              </w:rPr>
              <w:t> </w:t>
            </w:r>
            <w:r w:rsidRPr="002722C0">
              <w:rPr>
                <w:rFonts w:ascii="Times New Roman" w:hAnsi="Times New Roman" w:cs="Times New Roman"/>
                <w:lang w:val="ru-RU"/>
              </w:rPr>
              <w:t>В.</w:t>
            </w:r>
            <w:r w:rsidRPr="002722C0">
              <w:rPr>
                <w:rFonts w:ascii="Times New Roman" w:hAnsi="Times New Roman" w:cs="Times New Roman"/>
              </w:rPr>
              <w:t> </w:t>
            </w:r>
            <w:r w:rsidRPr="002722C0">
              <w:rPr>
                <w:rFonts w:ascii="Times New Roman" w:hAnsi="Times New Roman" w:cs="Times New Roman"/>
                <w:lang w:val="ru-RU"/>
              </w:rPr>
              <w:t xml:space="preserve">Перышкина, Е. М. </w:t>
            </w:r>
            <w:proofErr w:type="spellStart"/>
            <w:r w:rsidRPr="002722C0">
              <w:rPr>
                <w:rFonts w:ascii="Times New Roman" w:hAnsi="Times New Roman" w:cs="Times New Roman"/>
                <w:lang w:val="ru-RU"/>
              </w:rPr>
              <w:t>Гутник</w:t>
            </w:r>
            <w:proofErr w:type="spellEnd"/>
            <w:r w:rsidRPr="002722C0">
              <w:rPr>
                <w:rFonts w:ascii="Times New Roman" w:hAnsi="Times New Roman" w:cs="Times New Roman"/>
                <w:lang w:val="ru-RU"/>
              </w:rPr>
              <w:t xml:space="preserve">: учебно-методическое пособие / Н. В. </w:t>
            </w:r>
            <w:proofErr w:type="spellStart"/>
            <w:r w:rsidRPr="002722C0">
              <w:rPr>
                <w:rFonts w:ascii="Times New Roman" w:hAnsi="Times New Roman" w:cs="Times New Roman"/>
                <w:lang w:val="ru-RU"/>
              </w:rPr>
              <w:t>Филонович</w:t>
            </w:r>
            <w:proofErr w:type="spellEnd"/>
            <w:r w:rsidRPr="002722C0">
              <w:rPr>
                <w:rFonts w:ascii="Times New Roman" w:hAnsi="Times New Roman" w:cs="Times New Roman"/>
                <w:lang w:val="ru-RU"/>
              </w:rPr>
              <w:t xml:space="preserve">, Е. М. </w:t>
            </w:r>
            <w:proofErr w:type="spellStart"/>
            <w:r w:rsidRPr="002722C0">
              <w:rPr>
                <w:rFonts w:ascii="Times New Roman" w:hAnsi="Times New Roman" w:cs="Times New Roman"/>
                <w:lang w:val="ru-RU"/>
              </w:rPr>
              <w:t>Гутник</w:t>
            </w:r>
            <w:proofErr w:type="spellEnd"/>
            <w:r w:rsidRPr="002722C0">
              <w:rPr>
                <w:rFonts w:ascii="Times New Roman" w:hAnsi="Times New Roman" w:cs="Times New Roman"/>
                <w:lang w:val="ru-RU"/>
              </w:rPr>
              <w:t xml:space="preserve">. </w:t>
            </w:r>
            <w:r w:rsidRPr="002722C0">
              <w:rPr>
                <w:rFonts w:ascii="Times New Roman" w:hAnsi="Times New Roman" w:cs="Times New Roman"/>
              </w:rPr>
              <w:t xml:space="preserve">М.: </w:t>
            </w:r>
            <w:proofErr w:type="spellStart"/>
            <w:r w:rsidRPr="002722C0">
              <w:rPr>
                <w:rFonts w:ascii="Times New Roman" w:hAnsi="Times New Roman" w:cs="Times New Roman"/>
              </w:rPr>
              <w:t>Дрофа</w:t>
            </w:r>
            <w:proofErr w:type="spellEnd"/>
            <w:r w:rsidRPr="002722C0">
              <w:rPr>
                <w:rFonts w:ascii="Times New Roman" w:hAnsi="Times New Roman" w:cs="Times New Roman"/>
              </w:rPr>
              <w:t>, 2017</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87F009"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Физика. 7 класс. Перышкин А.В.</w:t>
            </w:r>
          </w:p>
          <w:p w14:paraId="17104DC2"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«Дрофа»,2015 г.</w:t>
            </w:r>
          </w:p>
        </w:tc>
      </w:tr>
      <w:tr w:rsidR="002722C0" w:rsidRPr="002722C0" w14:paraId="02E18510" w14:textId="77777777" w:rsidTr="00BF7143">
        <w:tblPrEx>
          <w:tblCellMar>
            <w:top w:w="0" w:type="dxa"/>
            <w:bottom w:w="0" w:type="dxa"/>
          </w:tblCellMar>
        </w:tblPrEx>
        <w:trPr>
          <w:trHeight w:val="915"/>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445E270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B0BC15B"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D05B865"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F7FC9BE" w14:textId="77777777" w:rsidR="002722C0" w:rsidRPr="002722C0" w:rsidRDefault="002722C0" w:rsidP="00FD37F1">
            <w:pPr>
              <w:rPr>
                <w:rFonts w:ascii="Times New Roman" w:hAnsi="Times New Roman" w:cs="Times New Roman"/>
              </w:rPr>
            </w:pPr>
            <w:r w:rsidRPr="002722C0">
              <w:rPr>
                <w:rFonts w:ascii="Times New Roman" w:hAnsi="Times New Roman" w:cs="Times New Roman"/>
                <w:lang w:val="ru-RU"/>
              </w:rPr>
              <w:t>Рабочая программа к линии УМК А.</w:t>
            </w:r>
            <w:r w:rsidRPr="002722C0">
              <w:rPr>
                <w:rFonts w:ascii="Times New Roman" w:hAnsi="Times New Roman" w:cs="Times New Roman"/>
              </w:rPr>
              <w:t> </w:t>
            </w:r>
            <w:r w:rsidRPr="002722C0">
              <w:rPr>
                <w:rFonts w:ascii="Times New Roman" w:hAnsi="Times New Roman" w:cs="Times New Roman"/>
                <w:lang w:val="ru-RU"/>
              </w:rPr>
              <w:t>В.</w:t>
            </w:r>
            <w:r w:rsidRPr="002722C0">
              <w:rPr>
                <w:rFonts w:ascii="Times New Roman" w:hAnsi="Times New Roman" w:cs="Times New Roman"/>
              </w:rPr>
              <w:t> </w:t>
            </w:r>
            <w:r w:rsidRPr="002722C0">
              <w:rPr>
                <w:rFonts w:ascii="Times New Roman" w:hAnsi="Times New Roman" w:cs="Times New Roman"/>
                <w:lang w:val="ru-RU"/>
              </w:rPr>
              <w:t xml:space="preserve">Перышкина, Е. М. </w:t>
            </w:r>
            <w:proofErr w:type="spellStart"/>
            <w:r w:rsidRPr="002722C0">
              <w:rPr>
                <w:rFonts w:ascii="Times New Roman" w:hAnsi="Times New Roman" w:cs="Times New Roman"/>
                <w:lang w:val="ru-RU"/>
              </w:rPr>
              <w:t>Гутник</w:t>
            </w:r>
            <w:proofErr w:type="spellEnd"/>
            <w:r w:rsidRPr="002722C0">
              <w:rPr>
                <w:rFonts w:ascii="Times New Roman" w:hAnsi="Times New Roman" w:cs="Times New Roman"/>
                <w:lang w:val="ru-RU"/>
              </w:rPr>
              <w:t xml:space="preserve">: учебно-методическое пособие / Н. В. </w:t>
            </w:r>
            <w:proofErr w:type="spellStart"/>
            <w:r w:rsidRPr="002722C0">
              <w:rPr>
                <w:rFonts w:ascii="Times New Roman" w:hAnsi="Times New Roman" w:cs="Times New Roman"/>
                <w:lang w:val="ru-RU"/>
              </w:rPr>
              <w:t>Филонович</w:t>
            </w:r>
            <w:proofErr w:type="spellEnd"/>
            <w:r w:rsidRPr="002722C0">
              <w:rPr>
                <w:rFonts w:ascii="Times New Roman" w:hAnsi="Times New Roman" w:cs="Times New Roman"/>
                <w:lang w:val="ru-RU"/>
              </w:rPr>
              <w:t xml:space="preserve">, Е. М. </w:t>
            </w:r>
            <w:proofErr w:type="spellStart"/>
            <w:r w:rsidRPr="002722C0">
              <w:rPr>
                <w:rFonts w:ascii="Times New Roman" w:hAnsi="Times New Roman" w:cs="Times New Roman"/>
                <w:lang w:val="ru-RU"/>
              </w:rPr>
              <w:t>Гутник</w:t>
            </w:r>
            <w:proofErr w:type="spellEnd"/>
            <w:r w:rsidRPr="002722C0">
              <w:rPr>
                <w:rFonts w:ascii="Times New Roman" w:hAnsi="Times New Roman" w:cs="Times New Roman"/>
                <w:lang w:val="ru-RU"/>
              </w:rPr>
              <w:t xml:space="preserve">. </w:t>
            </w:r>
            <w:r w:rsidRPr="002722C0">
              <w:rPr>
                <w:rFonts w:ascii="Times New Roman" w:hAnsi="Times New Roman" w:cs="Times New Roman"/>
              </w:rPr>
              <w:t xml:space="preserve">М.: </w:t>
            </w:r>
            <w:proofErr w:type="spellStart"/>
            <w:r w:rsidRPr="002722C0">
              <w:rPr>
                <w:rFonts w:ascii="Times New Roman" w:hAnsi="Times New Roman" w:cs="Times New Roman"/>
              </w:rPr>
              <w:t>Дрофа</w:t>
            </w:r>
            <w:proofErr w:type="spellEnd"/>
            <w:r w:rsidRPr="002722C0">
              <w:rPr>
                <w:rFonts w:ascii="Times New Roman" w:hAnsi="Times New Roman" w:cs="Times New Roman"/>
              </w:rPr>
              <w:t>, 2017</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B49B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Физика. 8 класс. Перышкин А.В.</w:t>
            </w:r>
          </w:p>
          <w:p w14:paraId="22F74367"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 2016</w:t>
            </w:r>
            <w:r w:rsidRPr="002722C0">
              <w:rPr>
                <w:rFonts w:ascii="Times New Roman" w:eastAsia="Times New Roman CYR" w:hAnsi="Times New Roman" w:cs="Times New Roman"/>
                <w:color w:val="auto"/>
                <w:lang w:val="ru-RU"/>
              </w:rPr>
              <w:t>г.</w:t>
            </w:r>
          </w:p>
        </w:tc>
      </w:tr>
      <w:tr w:rsidR="002722C0" w:rsidRPr="00C9253C" w14:paraId="6D8EC416"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0BA6499"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Химия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9B1F463"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AF94A4A"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8A3C7EF"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color w:val="auto"/>
                <w:lang w:val="ru-RU"/>
              </w:rPr>
              <w:t xml:space="preserve">Программы для общеобразовательных учреждений. Химия 8-11кл.  Составитель Габриелян О.С.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»,2014</w:t>
            </w:r>
            <w:r w:rsidRPr="002722C0">
              <w:rPr>
                <w:rFonts w:ascii="Times New Roman" w:eastAsia="Times New Roman CYR" w:hAnsi="Times New Roman" w:cs="Times New Roman"/>
                <w:color w:val="auto"/>
                <w:lang w:val="ru-RU"/>
              </w:rPr>
              <w:t>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39E780"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Химия. 8 класс.</w:t>
            </w:r>
          </w:p>
          <w:p w14:paraId="0E7304E0"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color w:val="auto"/>
                <w:lang w:val="ru-RU"/>
              </w:rPr>
              <w:t xml:space="preserve">Габриелян О.С.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Дрофа</w:t>
            </w:r>
            <w:r w:rsidRPr="002722C0">
              <w:rPr>
                <w:rFonts w:ascii="Times New Roman" w:eastAsia="Times New Roman" w:hAnsi="Times New Roman" w:cs="Times New Roman"/>
                <w:color w:val="auto"/>
                <w:lang w:val="ru-RU"/>
              </w:rPr>
              <w:t>»,2014</w:t>
            </w:r>
            <w:r w:rsidRPr="002722C0">
              <w:rPr>
                <w:rFonts w:ascii="Times New Roman" w:eastAsia="Times New Roman CYR" w:hAnsi="Times New Roman" w:cs="Times New Roman"/>
                <w:color w:val="auto"/>
                <w:lang w:val="ru-RU"/>
              </w:rPr>
              <w:t>г</w:t>
            </w:r>
          </w:p>
        </w:tc>
      </w:tr>
      <w:tr w:rsidR="002722C0" w:rsidRPr="00C9253C" w14:paraId="7250EC2F" w14:textId="77777777" w:rsidTr="00BF7143">
        <w:tblPrEx>
          <w:tblCellMar>
            <w:top w:w="0" w:type="dxa"/>
            <w:bottom w:w="0" w:type="dxa"/>
          </w:tblCellMar>
        </w:tblPrEx>
        <w:trPr>
          <w:trHeight w:val="1620"/>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9058179"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344ADA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CC6264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58B72006" w14:textId="5D4D9F21" w:rsidR="002722C0" w:rsidRPr="002722C0" w:rsidRDefault="002722C0" w:rsidP="00FD37F1">
            <w:pPr>
              <w:rPr>
                <w:rFonts w:ascii="Times New Roman" w:hAnsi="Times New Roman" w:cs="Times New Roman"/>
                <w:lang w:val="ru-RU"/>
              </w:rPr>
            </w:pPr>
            <w:r w:rsidRPr="002722C0">
              <w:rPr>
                <w:rFonts w:ascii="Times New Roman" w:hAnsi="Times New Roman" w:cs="Times New Roman"/>
                <w:lang w:val="ru-RU"/>
              </w:rPr>
              <w:t xml:space="preserve">Сборник рабочих программ. Музыка. 5—8 классы.   Предметная линия учебников Г. П. Сергеевой, Е. Д. Критской: учебное пособие для </w:t>
            </w:r>
            <w:proofErr w:type="gramStart"/>
            <w:r w:rsidRPr="002722C0">
              <w:rPr>
                <w:rFonts w:ascii="Times New Roman" w:hAnsi="Times New Roman" w:cs="Times New Roman"/>
                <w:lang w:val="ru-RU"/>
              </w:rPr>
              <w:t>общеобразовательных  организаций</w:t>
            </w:r>
            <w:proofErr w:type="gramEnd"/>
            <w:r w:rsidRPr="002722C0">
              <w:rPr>
                <w:rFonts w:ascii="Times New Roman" w:hAnsi="Times New Roman" w:cs="Times New Roman"/>
                <w:lang w:val="ru-RU"/>
              </w:rPr>
              <w:t xml:space="preserve"> / Г. П. Сергеева, Е. Д. Критская, И. Э. </w:t>
            </w:r>
            <w:proofErr w:type="spellStart"/>
            <w:r w:rsidRPr="002722C0">
              <w:rPr>
                <w:rFonts w:ascii="Times New Roman" w:hAnsi="Times New Roman" w:cs="Times New Roman"/>
                <w:lang w:val="ru-RU"/>
              </w:rPr>
              <w:t>Кашекова</w:t>
            </w:r>
            <w:proofErr w:type="spellEnd"/>
            <w:r w:rsidRPr="002722C0">
              <w:rPr>
                <w:rFonts w:ascii="Times New Roman" w:hAnsi="Times New Roman" w:cs="Times New Roman"/>
                <w:lang w:val="ru-RU"/>
              </w:rPr>
              <w:t xml:space="preserve">.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Просвещение, 2016</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5479CC"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 5 класс.</w:t>
            </w:r>
          </w:p>
          <w:p w14:paraId="37D14500"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CYR" w:hAnsi="Times New Roman" w:cs="Times New Roman"/>
                <w:color w:val="auto"/>
                <w:lang w:val="ru-RU"/>
              </w:rPr>
              <w:t>Г.П. Сергеева, Е.Д. Критская Москва «Просвещение</w:t>
            </w:r>
            <w:r w:rsidRPr="002722C0">
              <w:rPr>
                <w:rFonts w:ascii="Times New Roman" w:eastAsia="Times New Roman" w:hAnsi="Times New Roman" w:cs="Times New Roman"/>
                <w:color w:val="auto"/>
                <w:lang w:val="ru-RU"/>
              </w:rPr>
              <w:t xml:space="preserve">» 2017 </w:t>
            </w:r>
            <w:r w:rsidRPr="002722C0">
              <w:rPr>
                <w:rFonts w:ascii="Times New Roman" w:eastAsia="Times New Roman CYR" w:hAnsi="Times New Roman" w:cs="Times New Roman"/>
                <w:color w:val="auto"/>
                <w:lang w:val="ru-RU"/>
              </w:rPr>
              <w:t>г. Учебник для общеобразовательных организаций.</w:t>
            </w:r>
          </w:p>
        </w:tc>
      </w:tr>
      <w:tr w:rsidR="002722C0" w:rsidRPr="00C9253C" w14:paraId="0A9F94B0"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581C97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7F1A1CB6"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7CC6D73"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10</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688FAE04" w14:textId="77777777" w:rsidR="002722C0" w:rsidRPr="002722C0" w:rsidRDefault="002722C0" w:rsidP="00FD37F1">
            <w:pPr>
              <w:rPr>
                <w:rFonts w:ascii="Times New Roman" w:hAnsi="Times New Roman" w:cs="Times New Roman"/>
                <w:lang w:val="ru-RU"/>
              </w:rPr>
            </w:pPr>
            <w:r w:rsidRPr="002722C0">
              <w:rPr>
                <w:rFonts w:ascii="Times New Roman" w:hAnsi="Times New Roman" w:cs="Times New Roman"/>
                <w:lang w:val="ru-RU"/>
              </w:rPr>
              <w:t xml:space="preserve">Сборник рабочих программ. Музыка. 5—8 классы.   Предметная линия учебников Г. П. Сергеевой, Е. Д. </w:t>
            </w:r>
            <w:proofErr w:type="gramStart"/>
            <w:r w:rsidRPr="002722C0">
              <w:rPr>
                <w:rFonts w:ascii="Times New Roman" w:hAnsi="Times New Roman" w:cs="Times New Roman"/>
                <w:lang w:val="ru-RU"/>
              </w:rPr>
              <w:t>Критской:  учебное</w:t>
            </w:r>
            <w:proofErr w:type="gramEnd"/>
            <w:r w:rsidRPr="002722C0">
              <w:rPr>
                <w:rFonts w:ascii="Times New Roman" w:hAnsi="Times New Roman" w:cs="Times New Roman"/>
                <w:lang w:val="ru-RU"/>
              </w:rPr>
              <w:t xml:space="preserve"> пособие для общеобразовательных  организаций / Г. П. Сергеева, Е. Д. Критская, И. Э. </w:t>
            </w:r>
            <w:proofErr w:type="spellStart"/>
            <w:r w:rsidRPr="002722C0">
              <w:rPr>
                <w:rFonts w:ascii="Times New Roman" w:hAnsi="Times New Roman" w:cs="Times New Roman"/>
                <w:lang w:val="ru-RU"/>
              </w:rPr>
              <w:t>Кашекова</w:t>
            </w:r>
            <w:proofErr w:type="spellEnd"/>
            <w:r w:rsidRPr="002722C0">
              <w:rPr>
                <w:rFonts w:ascii="Times New Roman" w:hAnsi="Times New Roman" w:cs="Times New Roman"/>
                <w:lang w:val="ru-RU"/>
              </w:rPr>
              <w:t xml:space="preserve">.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Просвещение, 2016</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13B61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 6 класс.</w:t>
            </w:r>
          </w:p>
          <w:p w14:paraId="6E3DFDCD"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Сергеева Г.П., Критская Е.Д.</w:t>
            </w:r>
          </w:p>
          <w:p w14:paraId="5B3E9323"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Музыка «</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 xml:space="preserve">», 2015 </w:t>
            </w:r>
            <w:r w:rsidRPr="002722C0">
              <w:rPr>
                <w:rFonts w:ascii="Times New Roman" w:eastAsia="Times New Roman CYR" w:hAnsi="Times New Roman" w:cs="Times New Roman"/>
                <w:color w:val="auto"/>
                <w:lang w:val="ru-RU"/>
              </w:rPr>
              <w:t>г., Учебник для общеобразовательных организаций</w:t>
            </w:r>
          </w:p>
        </w:tc>
      </w:tr>
      <w:tr w:rsidR="002722C0" w:rsidRPr="00C9253C" w14:paraId="10ACEFB8"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717D7C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8BE2E88"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30C028F"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ECAD1AF" w14:textId="77777777" w:rsidR="002722C0" w:rsidRPr="002722C0" w:rsidRDefault="002722C0" w:rsidP="00FD37F1">
            <w:pPr>
              <w:rPr>
                <w:rFonts w:ascii="Times New Roman" w:hAnsi="Times New Roman" w:cs="Times New Roman"/>
                <w:lang w:val="ru-RU"/>
              </w:rPr>
            </w:pPr>
            <w:r w:rsidRPr="002722C0">
              <w:rPr>
                <w:rFonts w:ascii="Times New Roman" w:hAnsi="Times New Roman" w:cs="Times New Roman"/>
                <w:lang w:val="ru-RU"/>
              </w:rPr>
              <w:t xml:space="preserve">Сборник рабочих программ. Музыка. 5—8 классы.   Предметная линия учебников Г. П. Сергеевой, Е. Д. </w:t>
            </w:r>
            <w:proofErr w:type="gramStart"/>
            <w:r w:rsidRPr="002722C0">
              <w:rPr>
                <w:rFonts w:ascii="Times New Roman" w:hAnsi="Times New Roman" w:cs="Times New Roman"/>
                <w:lang w:val="ru-RU"/>
              </w:rPr>
              <w:t>Критской:  учебное</w:t>
            </w:r>
            <w:proofErr w:type="gramEnd"/>
            <w:r w:rsidRPr="002722C0">
              <w:rPr>
                <w:rFonts w:ascii="Times New Roman" w:hAnsi="Times New Roman" w:cs="Times New Roman"/>
                <w:lang w:val="ru-RU"/>
              </w:rPr>
              <w:t xml:space="preserve"> пособие для общеобразовательных  организаций / Г. П. Сергеева, Е. Д. Критская, И. Э. </w:t>
            </w:r>
            <w:proofErr w:type="spellStart"/>
            <w:r w:rsidRPr="002722C0">
              <w:rPr>
                <w:rFonts w:ascii="Times New Roman" w:hAnsi="Times New Roman" w:cs="Times New Roman"/>
                <w:lang w:val="ru-RU"/>
              </w:rPr>
              <w:t>Кашекова</w:t>
            </w:r>
            <w:proofErr w:type="spellEnd"/>
            <w:r w:rsidRPr="002722C0">
              <w:rPr>
                <w:rFonts w:ascii="Times New Roman" w:hAnsi="Times New Roman" w:cs="Times New Roman"/>
                <w:lang w:val="ru-RU"/>
              </w:rPr>
              <w:t xml:space="preserve">.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Просвещение, 2016</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B071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 7 класс.</w:t>
            </w:r>
          </w:p>
          <w:p w14:paraId="4EAB88AB"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Сергеева Г.П., Критская Е.Д.</w:t>
            </w:r>
          </w:p>
          <w:p w14:paraId="25A6F25F"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 2015</w:t>
            </w:r>
            <w:r w:rsidRPr="002722C0">
              <w:rPr>
                <w:rFonts w:ascii="Times New Roman" w:eastAsia="Times New Roman CYR" w:hAnsi="Times New Roman" w:cs="Times New Roman"/>
                <w:color w:val="auto"/>
                <w:lang w:val="ru-RU"/>
              </w:rPr>
              <w:t>г Учебник для общеобразовательных организаций.</w:t>
            </w:r>
          </w:p>
        </w:tc>
      </w:tr>
      <w:tr w:rsidR="002722C0" w:rsidRPr="00C9253C" w14:paraId="07C76E9F" w14:textId="77777777" w:rsidTr="00BF7143">
        <w:tblPrEx>
          <w:tblCellMar>
            <w:top w:w="0" w:type="dxa"/>
            <w:bottom w:w="0" w:type="dxa"/>
          </w:tblCellMar>
        </w:tblPrEx>
        <w:trPr>
          <w:trHeight w:val="943"/>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5752B1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Музыка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B0271D0"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7D50057"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17B0A42" w14:textId="77777777" w:rsidR="002722C0" w:rsidRPr="002722C0" w:rsidRDefault="002722C0" w:rsidP="00FD37F1">
            <w:pPr>
              <w:rPr>
                <w:rFonts w:ascii="Times New Roman" w:hAnsi="Times New Roman" w:cs="Times New Roman"/>
                <w:lang w:val="ru-RU"/>
              </w:rPr>
            </w:pPr>
            <w:r w:rsidRPr="002722C0">
              <w:rPr>
                <w:rFonts w:ascii="Times New Roman" w:hAnsi="Times New Roman" w:cs="Times New Roman"/>
                <w:lang w:val="ru-RU"/>
              </w:rPr>
              <w:t xml:space="preserve">Сборник рабочих программ. Музыка. 5—8 классы.   Предметная линия учебников Г. П. Сергеевой, Е. Д. </w:t>
            </w:r>
            <w:proofErr w:type="gramStart"/>
            <w:r w:rsidRPr="002722C0">
              <w:rPr>
                <w:rFonts w:ascii="Times New Roman" w:hAnsi="Times New Roman" w:cs="Times New Roman"/>
                <w:lang w:val="ru-RU"/>
              </w:rPr>
              <w:t>Критской:  учебное</w:t>
            </w:r>
            <w:proofErr w:type="gramEnd"/>
            <w:r w:rsidRPr="002722C0">
              <w:rPr>
                <w:rFonts w:ascii="Times New Roman" w:hAnsi="Times New Roman" w:cs="Times New Roman"/>
                <w:lang w:val="ru-RU"/>
              </w:rPr>
              <w:t xml:space="preserve"> пособие для общеобразовательных  организаций / Г. П. Сергеева, Е. Д. Критская, И. Э. </w:t>
            </w:r>
            <w:proofErr w:type="spellStart"/>
            <w:r w:rsidRPr="002722C0">
              <w:rPr>
                <w:rFonts w:ascii="Times New Roman" w:hAnsi="Times New Roman" w:cs="Times New Roman"/>
                <w:lang w:val="ru-RU"/>
              </w:rPr>
              <w:t>Кашекова</w:t>
            </w:r>
            <w:proofErr w:type="spellEnd"/>
            <w:r w:rsidRPr="002722C0">
              <w:rPr>
                <w:rFonts w:ascii="Times New Roman" w:hAnsi="Times New Roman" w:cs="Times New Roman"/>
                <w:lang w:val="ru-RU"/>
              </w:rPr>
              <w:t xml:space="preserve">. – </w:t>
            </w:r>
            <w:proofErr w:type="gramStart"/>
            <w:r w:rsidRPr="002722C0">
              <w:rPr>
                <w:rFonts w:ascii="Times New Roman" w:hAnsi="Times New Roman" w:cs="Times New Roman"/>
                <w:lang w:val="ru-RU"/>
              </w:rPr>
              <w:t>М. :</w:t>
            </w:r>
            <w:proofErr w:type="gramEnd"/>
            <w:r w:rsidRPr="002722C0">
              <w:rPr>
                <w:rFonts w:ascii="Times New Roman" w:hAnsi="Times New Roman" w:cs="Times New Roman"/>
                <w:lang w:val="ru-RU"/>
              </w:rPr>
              <w:t xml:space="preserve"> Просвещение, 2016</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455B2C"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 xml:space="preserve">Музыка. Учебник </w:t>
            </w:r>
            <w:proofErr w:type="gramStart"/>
            <w:r w:rsidRPr="002722C0">
              <w:rPr>
                <w:rFonts w:ascii="Times New Roman" w:eastAsia="Times New Roman CYR" w:hAnsi="Times New Roman" w:cs="Times New Roman"/>
                <w:color w:val="auto"/>
                <w:lang w:val="ru-RU"/>
              </w:rPr>
              <w:t>« Музыка</w:t>
            </w:r>
            <w:proofErr w:type="gramEnd"/>
            <w:r w:rsidRPr="002722C0">
              <w:rPr>
                <w:rFonts w:ascii="Times New Roman" w:eastAsia="Times New Roman CYR" w:hAnsi="Times New Roman" w:cs="Times New Roman"/>
                <w:color w:val="auto"/>
                <w:lang w:val="ru-RU"/>
              </w:rPr>
              <w:t xml:space="preserve"> 8класс »-  / Москва «Просвещение» 2018 г.</w:t>
            </w:r>
          </w:p>
        </w:tc>
      </w:tr>
      <w:tr w:rsidR="002722C0" w:rsidRPr="002722C0" w14:paraId="5D676FFE"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8EB6FC1"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Изобразительное искусство</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B2AF61C"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A307673"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403CF14B"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5-7 классов </w:t>
            </w:r>
            <w:proofErr w:type="spellStart"/>
            <w:r w:rsidRPr="002722C0">
              <w:rPr>
                <w:rFonts w:ascii="Times New Roman" w:eastAsia="Times New Roman CYR" w:hAnsi="Times New Roman" w:cs="Times New Roman"/>
                <w:color w:val="auto"/>
                <w:lang w:val="ru-RU"/>
              </w:rPr>
              <w:t>Неменский</w:t>
            </w:r>
            <w:proofErr w:type="spellEnd"/>
            <w:r w:rsidRPr="002722C0">
              <w:rPr>
                <w:rFonts w:ascii="Times New Roman" w:eastAsia="Times New Roman CYR" w:hAnsi="Times New Roman" w:cs="Times New Roman"/>
                <w:color w:val="auto"/>
                <w:lang w:val="ru-RU"/>
              </w:rPr>
              <w:t xml:space="preserve"> Б.М. Изобразительное искусство и художественный труд.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w:t>
            </w:r>
            <w:proofErr w:type="gramStart"/>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5.г.</w:t>
            </w:r>
            <w:proofErr w:type="gramEnd"/>
          </w:p>
          <w:p w14:paraId="7D01AA13" w14:textId="77777777" w:rsidR="002722C0" w:rsidRPr="002722C0" w:rsidRDefault="002722C0" w:rsidP="00FD37F1">
            <w:pPr>
              <w:pStyle w:val="Standard"/>
              <w:autoSpaceDE w:val="0"/>
              <w:rPr>
                <w:rFonts w:ascii="Times New Roman" w:eastAsia="Times New Roman" w:hAnsi="Times New Roman" w:cs="Times New Roman"/>
                <w:color w:val="auto"/>
              </w:rPr>
            </w:pPr>
            <w:r w:rsidRPr="002722C0">
              <w:rPr>
                <w:rFonts w:ascii="Times New Roman" w:eastAsia="Times New Roman" w:hAnsi="Times New Roman" w:cs="Times New Roman"/>
                <w:color w:val="auto"/>
              </w:rPr>
              <w:t xml:space="preserve"> </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E6A751"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Изобразительное искусство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Декоративно-прикладное искусство в жизни человека. 5 класс. Горяева Н.А.</w:t>
            </w:r>
            <w:proofErr w:type="gramStart"/>
            <w:r w:rsidRPr="002722C0">
              <w:rPr>
                <w:rFonts w:ascii="Times New Roman" w:eastAsia="Times New Roman CYR" w:hAnsi="Times New Roman" w:cs="Times New Roman"/>
                <w:color w:val="auto"/>
                <w:lang w:val="ru-RU"/>
              </w:rPr>
              <w:t>,  О.В</w:t>
            </w:r>
            <w:proofErr w:type="gramEnd"/>
            <w:r w:rsidRPr="002722C0">
              <w:rPr>
                <w:rFonts w:ascii="Times New Roman" w:eastAsia="Times New Roman CYR" w:hAnsi="Times New Roman" w:cs="Times New Roman"/>
                <w:color w:val="auto"/>
                <w:lang w:val="ru-RU"/>
              </w:rPr>
              <w:t xml:space="preserve"> Островская</w:t>
            </w:r>
          </w:p>
          <w:p w14:paraId="02ADB78E"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w:t>
            </w:r>
            <w:r w:rsidRPr="002722C0">
              <w:rPr>
                <w:rFonts w:ascii="Times New Roman" w:eastAsia="Times New Roman" w:hAnsi="Times New Roman" w:cs="Times New Roman"/>
                <w:color w:val="auto"/>
                <w:lang w:val="ru-RU"/>
              </w:rPr>
              <w:t>7</w:t>
            </w:r>
            <w:r w:rsidRPr="002722C0">
              <w:rPr>
                <w:rFonts w:ascii="Times New Roman" w:eastAsia="Times New Roman" w:hAnsi="Times New Roman" w:cs="Times New Roman"/>
                <w:color w:val="auto"/>
              </w:rPr>
              <w:t xml:space="preserve"> </w:t>
            </w:r>
            <w:proofErr w:type="gramStart"/>
            <w:r w:rsidRPr="002722C0">
              <w:rPr>
                <w:rFonts w:ascii="Times New Roman" w:eastAsia="Times New Roman CYR" w:hAnsi="Times New Roman" w:cs="Times New Roman"/>
                <w:color w:val="auto"/>
                <w:lang w:val="ru-RU"/>
              </w:rPr>
              <w:t>г .</w:t>
            </w:r>
            <w:proofErr w:type="gramEnd"/>
          </w:p>
        </w:tc>
      </w:tr>
      <w:tr w:rsidR="002722C0" w:rsidRPr="00C9253C" w14:paraId="11B2E71E"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64403FF6"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Изобразительное искусство</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FE2A54D"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04EC21CA"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10</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1D8F94D"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5-7 классов </w:t>
            </w:r>
            <w:proofErr w:type="spellStart"/>
            <w:r w:rsidRPr="002722C0">
              <w:rPr>
                <w:rFonts w:ascii="Times New Roman" w:eastAsia="Times New Roman CYR" w:hAnsi="Times New Roman" w:cs="Times New Roman"/>
                <w:color w:val="auto"/>
                <w:lang w:val="ru-RU"/>
              </w:rPr>
              <w:t>Неменский</w:t>
            </w:r>
            <w:proofErr w:type="spellEnd"/>
            <w:r w:rsidRPr="002722C0">
              <w:rPr>
                <w:rFonts w:ascii="Times New Roman" w:eastAsia="Times New Roman CYR" w:hAnsi="Times New Roman" w:cs="Times New Roman"/>
                <w:color w:val="auto"/>
                <w:lang w:val="ru-RU"/>
              </w:rPr>
              <w:t xml:space="preserve"> Б.М. Изобразительное искусство и художественный труд. </w:t>
            </w:r>
            <w:r w:rsidRPr="002722C0">
              <w:rPr>
                <w:rFonts w:ascii="Times New Roman" w:eastAsia="Times New Roman" w:hAnsi="Times New Roman" w:cs="Times New Roman"/>
                <w:color w:val="auto"/>
              </w:rPr>
              <w:lastRenderedPageBreak/>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w:t>
            </w:r>
            <w:r w:rsidRPr="002722C0">
              <w:rPr>
                <w:rFonts w:ascii="Times New Roman" w:eastAsia="Times New Roman" w:hAnsi="Times New Roman" w:cs="Times New Roman"/>
                <w:color w:val="auto"/>
              </w:rPr>
              <w:t>.</w:t>
            </w:r>
          </w:p>
          <w:p w14:paraId="2BE104A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C0993"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lastRenderedPageBreak/>
              <w:t>Изобразительное искусство</w:t>
            </w:r>
          </w:p>
          <w:p w14:paraId="1B88523A"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color w:val="auto"/>
                <w:lang w:val="ru-RU"/>
              </w:rPr>
              <w:t xml:space="preserve">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 xml:space="preserve">Искусство в жизни человека». 6 </w:t>
            </w:r>
            <w:r w:rsidRPr="002722C0">
              <w:rPr>
                <w:rFonts w:ascii="Times New Roman" w:eastAsia="Times New Roman CYR" w:hAnsi="Times New Roman" w:cs="Times New Roman"/>
                <w:color w:val="auto"/>
                <w:lang w:val="ru-RU"/>
              </w:rPr>
              <w:lastRenderedPageBreak/>
              <w:t xml:space="preserve">класс.  Л.А </w:t>
            </w:r>
            <w:proofErr w:type="spellStart"/>
            <w:r w:rsidRPr="002722C0">
              <w:rPr>
                <w:rFonts w:ascii="Times New Roman" w:eastAsia="Times New Roman CYR" w:hAnsi="Times New Roman" w:cs="Times New Roman"/>
                <w:color w:val="auto"/>
                <w:lang w:val="ru-RU"/>
              </w:rPr>
              <w:t>Неменская</w:t>
            </w:r>
            <w:proofErr w:type="spellEnd"/>
          </w:p>
          <w:p w14:paraId="57C73E6E"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 xml:space="preserve">», 2018 </w:t>
            </w:r>
            <w:proofErr w:type="gramStart"/>
            <w:r w:rsidRPr="002722C0">
              <w:rPr>
                <w:rFonts w:ascii="Times New Roman" w:eastAsia="Times New Roman CYR" w:hAnsi="Times New Roman" w:cs="Times New Roman"/>
                <w:color w:val="auto"/>
                <w:lang w:val="ru-RU"/>
              </w:rPr>
              <w:t>г .</w:t>
            </w:r>
            <w:proofErr w:type="gramEnd"/>
          </w:p>
        </w:tc>
      </w:tr>
      <w:tr w:rsidR="002722C0" w:rsidRPr="00C9253C" w14:paraId="012F779D"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759259E"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lastRenderedPageBreak/>
              <w:t>Изобразительное искусство</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204EF52"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225DFD39"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0AC844C8" w14:textId="05DE993F"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5-7 классов </w:t>
            </w:r>
            <w:proofErr w:type="spellStart"/>
            <w:r w:rsidRPr="002722C0">
              <w:rPr>
                <w:rFonts w:ascii="Times New Roman" w:eastAsia="Times New Roman CYR" w:hAnsi="Times New Roman" w:cs="Times New Roman"/>
                <w:color w:val="auto"/>
                <w:lang w:val="ru-RU"/>
              </w:rPr>
              <w:t>Неменский</w:t>
            </w:r>
            <w:proofErr w:type="spellEnd"/>
            <w:r w:rsidRPr="002722C0">
              <w:rPr>
                <w:rFonts w:ascii="Times New Roman" w:eastAsia="Times New Roman CYR" w:hAnsi="Times New Roman" w:cs="Times New Roman"/>
                <w:color w:val="auto"/>
                <w:lang w:val="ru-RU"/>
              </w:rPr>
              <w:t xml:space="preserve"> Б.М. Изобразительное искусство и художественный труд.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w:t>
            </w:r>
          </w:p>
          <w:p w14:paraId="400374A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9F6696"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color w:val="auto"/>
                <w:lang w:val="ru-RU"/>
              </w:rPr>
              <w:t xml:space="preserve">Изобразительное искусство </w:t>
            </w:r>
            <w:r w:rsidRPr="002722C0">
              <w:rPr>
                <w:rFonts w:ascii="Times New Roman" w:eastAsia="Times New Roman" w:hAnsi="Times New Roman" w:cs="Times New Roman"/>
                <w:color w:val="auto"/>
                <w:lang w:val="ru-RU"/>
              </w:rPr>
              <w:t xml:space="preserve">«Дизайн и архитектура в жизни человека» 7-8 класс </w:t>
            </w:r>
            <w:proofErr w:type="spellStart"/>
            <w:r w:rsidRPr="002722C0">
              <w:rPr>
                <w:rFonts w:ascii="Times New Roman" w:eastAsia="Times New Roman" w:hAnsi="Times New Roman" w:cs="Times New Roman"/>
                <w:color w:val="auto"/>
                <w:lang w:val="ru-RU"/>
              </w:rPr>
              <w:t>А.С.Питерских</w:t>
            </w:r>
            <w:proofErr w:type="spellEnd"/>
            <w:r w:rsidRPr="002722C0">
              <w:rPr>
                <w:rFonts w:ascii="Times New Roman" w:eastAsia="Times New Roman" w:hAnsi="Times New Roman" w:cs="Times New Roman"/>
                <w:color w:val="auto"/>
                <w:lang w:val="ru-RU"/>
              </w:rPr>
              <w:t xml:space="preserve">, </w:t>
            </w:r>
            <w:proofErr w:type="spellStart"/>
            <w:r w:rsidRPr="002722C0">
              <w:rPr>
                <w:rFonts w:ascii="Times New Roman" w:eastAsia="Times New Roman" w:hAnsi="Times New Roman" w:cs="Times New Roman"/>
                <w:color w:val="auto"/>
                <w:lang w:val="ru-RU"/>
              </w:rPr>
              <w:t>Г.Е.Гуров</w:t>
            </w:r>
            <w:proofErr w:type="spellEnd"/>
            <w:r w:rsidRPr="002722C0">
              <w:rPr>
                <w:rFonts w:ascii="Times New Roman" w:eastAsia="Times New Roman" w:hAnsi="Times New Roman" w:cs="Times New Roman"/>
                <w:color w:val="auto"/>
                <w:lang w:val="ru-RU"/>
              </w:rPr>
              <w:t xml:space="preserve"> </w:t>
            </w:r>
            <w:proofErr w:type="gramStart"/>
            <w:r w:rsidRPr="002722C0">
              <w:rPr>
                <w:rFonts w:ascii="Times New Roman" w:eastAsia="Times New Roman" w:hAnsi="Times New Roman" w:cs="Times New Roman"/>
                <w:color w:val="auto"/>
                <w:lang w:val="ru-RU"/>
              </w:rPr>
              <w:t xml:space="preserve">Москва </w:t>
            </w:r>
            <w:r w:rsidRPr="002722C0">
              <w:rPr>
                <w:rFonts w:ascii="Times New Roman" w:eastAsia="Times New Roman CYR" w:hAnsi="Times New Roman" w:cs="Times New Roman"/>
                <w:color w:val="auto"/>
                <w:lang w:val="ru-RU"/>
              </w:rPr>
              <w:t xml:space="preserve"> </w:t>
            </w:r>
            <w:r w:rsidRPr="002722C0">
              <w:rPr>
                <w:rFonts w:ascii="Times New Roman" w:eastAsia="Times New Roman" w:hAnsi="Times New Roman" w:cs="Times New Roman"/>
                <w:color w:val="auto"/>
                <w:lang w:val="ru-RU"/>
              </w:rPr>
              <w:t>«</w:t>
            </w:r>
            <w:proofErr w:type="gramEnd"/>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 xml:space="preserve">», 2015 </w:t>
            </w:r>
            <w:r w:rsidRPr="002722C0">
              <w:rPr>
                <w:rFonts w:ascii="Times New Roman" w:eastAsia="Times New Roman CYR" w:hAnsi="Times New Roman" w:cs="Times New Roman"/>
                <w:color w:val="auto"/>
                <w:lang w:val="ru-RU"/>
              </w:rPr>
              <w:t>г .</w:t>
            </w:r>
          </w:p>
        </w:tc>
      </w:tr>
      <w:tr w:rsidR="002722C0" w:rsidRPr="00C9253C" w14:paraId="1881E29E"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50C83D3"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1C29FB90"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11A4945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1DBF208"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общеобразовательных учреждений   Физическая культура. 5-9 классы. Сост. А.П. Матвеев, М.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E1215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p w14:paraId="60C8F593"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5 </w:t>
            </w:r>
            <w:r w:rsidRPr="002722C0">
              <w:rPr>
                <w:rFonts w:ascii="Times New Roman" w:eastAsia="Times New Roman CYR" w:hAnsi="Times New Roman" w:cs="Times New Roman"/>
                <w:color w:val="auto"/>
                <w:lang w:val="ru-RU"/>
              </w:rPr>
              <w:t xml:space="preserve">класс. </w:t>
            </w:r>
            <w:r w:rsidRPr="002722C0">
              <w:rPr>
                <w:rFonts w:ascii="Times New Roman" w:hAnsi="Times New Roman" w:cs="Times New Roman"/>
                <w:lang w:val="ru-RU"/>
              </w:rPr>
              <w:t xml:space="preserve">Учебник для общеобразовательных </w:t>
            </w:r>
            <w:proofErr w:type="gramStart"/>
            <w:r w:rsidRPr="002722C0">
              <w:rPr>
                <w:rFonts w:ascii="Times New Roman" w:hAnsi="Times New Roman" w:cs="Times New Roman"/>
                <w:lang w:val="ru-RU"/>
              </w:rPr>
              <w:t>учреждений./</w:t>
            </w:r>
            <w:proofErr w:type="gramEnd"/>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А.П. Матвеев, М.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»,2017</w:t>
            </w:r>
          </w:p>
        </w:tc>
      </w:tr>
      <w:tr w:rsidR="002722C0" w:rsidRPr="00C9253C" w14:paraId="11FCDA7C"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49DF958C"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21790702"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B0EA7D3"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 xml:space="preserve">  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C492A29"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общеобразовательных учреждений   Физическая культура. 5-9 классы. Сост. А.П. Матвеев, М.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E33EEF"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p w14:paraId="71F24112"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6 </w:t>
            </w:r>
            <w:r w:rsidRPr="002722C0">
              <w:rPr>
                <w:rFonts w:ascii="Times New Roman" w:eastAsia="Times New Roman CYR" w:hAnsi="Times New Roman" w:cs="Times New Roman"/>
                <w:color w:val="auto"/>
                <w:lang w:val="ru-RU"/>
              </w:rPr>
              <w:t xml:space="preserve">класс. </w:t>
            </w:r>
            <w:r w:rsidRPr="002722C0">
              <w:rPr>
                <w:rFonts w:ascii="Times New Roman" w:hAnsi="Times New Roman" w:cs="Times New Roman"/>
                <w:lang w:val="ru-RU"/>
              </w:rPr>
              <w:t>Учебник для общеобразовательных учреждений/</w:t>
            </w:r>
          </w:p>
          <w:p w14:paraId="75B73F1B"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А.П. Матвеев, М.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»,2013</w:t>
            </w:r>
          </w:p>
        </w:tc>
      </w:tr>
      <w:tr w:rsidR="002722C0" w:rsidRPr="00C9253C" w14:paraId="547455A1"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C567B46"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CC3F710"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4E9D0FE"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2903723F"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общеобразовательных учреждений   Физическая культура. 5-9 классы. Сост. А.П. Матвеев, М.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42A9C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p w14:paraId="0C786821"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7 </w:t>
            </w:r>
            <w:r w:rsidRPr="002722C0">
              <w:rPr>
                <w:rFonts w:ascii="Times New Roman" w:eastAsia="Times New Roman CYR" w:hAnsi="Times New Roman" w:cs="Times New Roman"/>
                <w:color w:val="auto"/>
                <w:lang w:val="ru-RU"/>
              </w:rPr>
              <w:t xml:space="preserve">класс. </w:t>
            </w:r>
            <w:r w:rsidRPr="002722C0">
              <w:rPr>
                <w:rFonts w:ascii="Times New Roman" w:hAnsi="Times New Roman" w:cs="Times New Roman"/>
                <w:lang w:val="ru-RU"/>
              </w:rPr>
              <w:t xml:space="preserve">Учебник для общеобразовательных </w:t>
            </w:r>
            <w:proofErr w:type="gramStart"/>
            <w:r w:rsidRPr="002722C0">
              <w:rPr>
                <w:rFonts w:ascii="Times New Roman" w:hAnsi="Times New Roman" w:cs="Times New Roman"/>
                <w:lang w:val="ru-RU"/>
              </w:rPr>
              <w:t>учреждений./</w:t>
            </w:r>
            <w:proofErr w:type="gramEnd"/>
          </w:p>
          <w:p w14:paraId="023F60E1"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А.П. Матвеев, М.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»,2015</w:t>
            </w:r>
          </w:p>
        </w:tc>
      </w:tr>
      <w:tr w:rsidR="002722C0" w:rsidRPr="00C9253C" w14:paraId="4E16AF55"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E05DCAF"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11EFCBDE"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76CB028"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5FAEC453"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CYR" w:hAnsi="Times New Roman" w:cs="Times New Roman"/>
                <w:color w:val="auto"/>
                <w:lang w:val="ru-RU"/>
              </w:rPr>
              <w:t xml:space="preserve">Программа для общеобразовательных учреждений   Физическая культура. 5-9 классы. Сост. А.П. Матвеев, М.  </w:t>
            </w: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»,201</w:t>
            </w:r>
            <w:r w:rsidRPr="002722C0">
              <w:rPr>
                <w:rFonts w:ascii="Times New Roman" w:eastAsia="Times New Roman" w:hAnsi="Times New Roman" w:cs="Times New Roman"/>
                <w:color w:val="auto"/>
                <w:lang w:val="ru-RU"/>
              </w:rPr>
              <w:t>5.</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AE7D2B"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Физическая культура.</w:t>
            </w:r>
          </w:p>
          <w:p w14:paraId="1704AC5F" w14:textId="77777777" w:rsidR="002722C0" w:rsidRPr="00C9253C" w:rsidRDefault="002722C0" w:rsidP="00FD37F1">
            <w:pPr>
              <w:pStyle w:val="Standard"/>
              <w:autoSpaceDE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8 </w:t>
            </w:r>
            <w:r w:rsidRPr="002722C0">
              <w:rPr>
                <w:rFonts w:ascii="Times New Roman" w:eastAsia="Times New Roman CYR" w:hAnsi="Times New Roman" w:cs="Times New Roman"/>
                <w:color w:val="auto"/>
                <w:lang w:val="ru-RU"/>
              </w:rPr>
              <w:t xml:space="preserve">класс. </w:t>
            </w:r>
            <w:r w:rsidRPr="002722C0">
              <w:rPr>
                <w:rFonts w:ascii="Times New Roman" w:hAnsi="Times New Roman" w:cs="Times New Roman"/>
                <w:lang w:val="ru-RU"/>
              </w:rPr>
              <w:t xml:space="preserve">Учебник для общеобразовательных </w:t>
            </w:r>
            <w:proofErr w:type="gramStart"/>
            <w:r w:rsidRPr="002722C0">
              <w:rPr>
                <w:rFonts w:ascii="Times New Roman" w:hAnsi="Times New Roman" w:cs="Times New Roman"/>
                <w:lang w:val="ru-RU"/>
              </w:rPr>
              <w:t>учреждений./</w:t>
            </w:r>
            <w:proofErr w:type="gramEnd"/>
          </w:p>
          <w:p w14:paraId="29557282"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w:hAnsi="Times New Roman" w:cs="Times New Roman"/>
                <w:color w:val="auto"/>
                <w:lang w:val="ru-RU"/>
              </w:rPr>
              <w:t xml:space="preserve"> </w:t>
            </w:r>
            <w:r w:rsidRPr="002722C0">
              <w:rPr>
                <w:rFonts w:ascii="Times New Roman" w:eastAsia="Times New Roman CYR" w:hAnsi="Times New Roman" w:cs="Times New Roman"/>
                <w:color w:val="auto"/>
                <w:lang w:val="ru-RU"/>
              </w:rPr>
              <w:t xml:space="preserve">А.П. Матвеев, М.  </w:t>
            </w: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»,2015</w:t>
            </w:r>
          </w:p>
        </w:tc>
      </w:tr>
      <w:tr w:rsidR="002722C0" w:rsidRPr="002722C0" w14:paraId="3B43C493"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7511C01"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5DAC412E"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344D745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A757717"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Основы безопасности жизнедеятельности. Рабочие программы. Предметная линия учебников под р6едакцией А.Т. Смирнова. 5-9 классы: пособие для учителей общеобразовательных организаций /А.Т. Смирнов, Б.О. Хренников – 3-е изд. – М.: Просвещение,2018г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66716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 5 класс.</w:t>
            </w:r>
          </w:p>
          <w:p w14:paraId="2018E079"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Смирнов А.Т., Хренников Б.О.</w:t>
            </w:r>
          </w:p>
          <w:p w14:paraId="75683EF2"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lang w:val="ru-RU"/>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lang w:val="ru-RU"/>
              </w:rPr>
              <w:t>», 2014</w:t>
            </w:r>
            <w:r w:rsidRPr="002722C0">
              <w:rPr>
                <w:rFonts w:ascii="Times New Roman" w:eastAsia="Times New Roman CYR" w:hAnsi="Times New Roman" w:cs="Times New Roman"/>
                <w:color w:val="auto"/>
                <w:lang w:val="ru-RU"/>
              </w:rPr>
              <w:t>г.</w:t>
            </w:r>
          </w:p>
        </w:tc>
      </w:tr>
      <w:tr w:rsidR="002722C0" w:rsidRPr="002722C0" w14:paraId="16C698C0"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31D8FC37"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6C50A863"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6D58D912"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048C722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Основы безопасности жизнедеятельности. Рабочие программы. Предметная линия учебников под р6едакцией А.Т. Смирнова. 5-9 классы: пособие для учителей общеобразовательных организаций /А.Т. Смирнов, Б.О. Хренников – 3-е изд. – М.: Просвещение,2017г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047B0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 6 класс.</w:t>
            </w:r>
          </w:p>
          <w:p w14:paraId="15F0266B"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Смирнов А.Т., Хренников Б.О.</w:t>
            </w:r>
          </w:p>
          <w:p w14:paraId="38FE81CE"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2014</w:t>
            </w:r>
            <w:r w:rsidRPr="002722C0">
              <w:rPr>
                <w:rFonts w:ascii="Times New Roman" w:eastAsia="Times New Roman CYR" w:hAnsi="Times New Roman" w:cs="Times New Roman"/>
                <w:color w:val="auto"/>
                <w:lang w:val="ru-RU"/>
              </w:rPr>
              <w:t>г.</w:t>
            </w:r>
          </w:p>
        </w:tc>
      </w:tr>
      <w:tr w:rsidR="002722C0" w:rsidRPr="002722C0" w14:paraId="208515D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5BDEBA37"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A9AC03A"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6DCD284A"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728F9A10"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Основы безопасности жизнедеятельности. Рабочие программы. Предметная линия учебников под р6едакцией А.Т. Смирнова. 5-9 классы: пособие для учителей общеобразовательных организаций /А.Т. Смирнов, Б.О. Хренников – 3-е изд. – М.: Просвещение,2017г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16495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  7 класс.</w:t>
            </w:r>
          </w:p>
          <w:p w14:paraId="1407FC8D"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Смирнов А.Т., Хренников Б.О.</w:t>
            </w:r>
          </w:p>
          <w:p w14:paraId="11706951" w14:textId="77777777" w:rsidR="002722C0" w:rsidRPr="002722C0" w:rsidRDefault="002722C0" w:rsidP="00FD37F1">
            <w:pPr>
              <w:pStyle w:val="Standard"/>
              <w:autoSpaceDE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2015</w:t>
            </w:r>
            <w:r w:rsidRPr="002722C0">
              <w:rPr>
                <w:rFonts w:ascii="Times New Roman" w:eastAsia="Times New Roman CYR" w:hAnsi="Times New Roman" w:cs="Times New Roman"/>
                <w:color w:val="auto"/>
                <w:lang w:val="ru-RU"/>
              </w:rPr>
              <w:t>г.</w:t>
            </w:r>
          </w:p>
        </w:tc>
      </w:tr>
      <w:tr w:rsidR="002722C0" w:rsidRPr="002722C0" w14:paraId="1015AEC1" w14:textId="77777777" w:rsidTr="00BF7143">
        <w:tblPrEx>
          <w:tblCellMar>
            <w:top w:w="0" w:type="dxa"/>
            <w:bottom w:w="0" w:type="dxa"/>
          </w:tblCellMar>
        </w:tblPrEx>
        <w:trPr>
          <w:trHeight w:val="1279"/>
        </w:trPr>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CA331D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lastRenderedPageBreak/>
              <w:t>ОБЖ</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0BBBFE6B" w14:textId="77777777" w:rsidR="002722C0" w:rsidRPr="002722C0" w:rsidRDefault="002722C0" w:rsidP="00FD37F1">
            <w:pPr>
              <w:pStyle w:val="Standard"/>
              <w:autoSpaceDE w:val="0"/>
              <w:snapToGrid w:val="0"/>
              <w:rPr>
                <w:rFonts w:ascii="Times New Roman" w:eastAsia="Times New Roman" w:hAnsi="Times New Roman" w:cs="Times New Roman"/>
                <w:color w:val="auto"/>
                <w:lang w:val="ru-RU"/>
              </w:rPr>
            </w:pPr>
            <w:r w:rsidRPr="002722C0">
              <w:rPr>
                <w:rFonts w:ascii="Times New Roman" w:eastAsia="Times New Roman" w:hAnsi="Times New Roman" w:cs="Times New Roman"/>
                <w:color w:val="auto"/>
                <w:lang w:val="ru-RU"/>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61C0545"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C02FCF6"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Основы безопасности жизнедеятельности. Рабочие программы. Предметная линия учебников под р6едакцией А.Т. Смирнова. 5-9 классы: пособие для учителей общеобразовательных организаций /А.Т. Смирнов, Б.О. Хренников – 3-е изд. – М.: Просвещение,4, 2015г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F3B7D"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ОБЖ.  8 класс.</w:t>
            </w:r>
          </w:p>
          <w:p w14:paraId="328A073F" w14:textId="77777777" w:rsidR="002722C0" w:rsidRPr="002722C0" w:rsidRDefault="002722C0" w:rsidP="00FD37F1">
            <w:pPr>
              <w:pStyle w:val="Standard"/>
              <w:autoSpaceDE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Смирнов А.Т., Хренников Б.О.</w:t>
            </w:r>
          </w:p>
          <w:p w14:paraId="7444D7BF"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color w:val="auto"/>
              </w:rPr>
              <w:t>«</w:t>
            </w:r>
            <w:r w:rsidRPr="002722C0">
              <w:rPr>
                <w:rFonts w:ascii="Times New Roman" w:eastAsia="Times New Roman CYR" w:hAnsi="Times New Roman" w:cs="Times New Roman"/>
                <w:color w:val="auto"/>
                <w:lang w:val="ru-RU"/>
              </w:rPr>
              <w:t>Просвещение</w:t>
            </w:r>
            <w:r w:rsidRPr="002722C0">
              <w:rPr>
                <w:rFonts w:ascii="Times New Roman" w:eastAsia="Times New Roman" w:hAnsi="Times New Roman" w:cs="Times New Roman"/>
                <w:color w:val="auto"/>
              </w:rPr>
              <w:t>», 2016</w:t>
            </w:r>
            <w:r w:rsidRPr="002722C0">
              <w:rPr>
                <w:rFonts w:ascii="Times New Roman" w:eastAsia="Times New Roman CYR" w:hAnsi="Times New Roman" w:cs="Times New Roman"/>
                <w:color w:val="auto"/>
                <w:lang w:val="ru-RU"/>
              </w:rPr>
              <w:t>г.</w:t>
            </w:r>
          </w:p>
        </w:tc>
      </w:tr>
      <w:tr w:rsidR="002722C0" w:rsidRPr="00C9253C" w14:paraId="7B979B7E"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2ADDD90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Технология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1BDC0D95"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5</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6401C267"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28BC8E1" w14:textId="47A9BAB6"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Программы для общеобразовательных учреждений. Технология 5-9 класс Сост. В.Д. Симоненко, М. Просвещение, 2013г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A622F3"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eastAsia="Times New Roman CYR" w:hAnsi="Times New Roman" w:cs="Times New Roman"/>
                <w:color w:val="auto"/>
                <w:lang w:val="ru-RU"/>
              </w:rPr>
              <w:t xml:space="preserve">Программы для общеобразовательных </w:t>
            </w:r>
            <w:proofErr w:type="gramStart"/>
            <w:r w:rsidRPr="002722C0">
              <w:rPr>
                <w:rFonts w:ascii="Times New Roman" w:eastAsia="Times New Roman CYR" w:hAnsi="Times New Roman" w:cs="Times New Roman"/>
                <w:color w:val="auto"/>
                <w:lang w:val="ru-RU"/>
              </w:rPr>
              <w:t>учреждений .</w:t>
            </w:r>
            <w:proofErr w:type="gramEnd"/>
            <w:r w:rsidRPr="002722C0">
              <w:rPr>
                <w:rFonts w:ascii="Times New Roman" w:eastAsia="Times New Roman CYR" w:hAnsi="Times New Roman" w:cs="Times New Roman"/>
                <w:color w:val="auto"/>
                <w:lang w:val="ru-RU"/>
              </w:rPr>
              <w:t xml:space="preserve"> Технология 5-9 класс Сост. В.Д. Симоненко, М. Просвещение, </w:t>
            </w:r>
            <w:r w:rsidRPr="002722C0">
              <w:rPr>
                <w:rFonts w:ascii="Times New Roman" w:eastAsia="Times New Roman CYR" w:hAnsi="Times New Roman" w:cs="Times New Roman"/>
                <w:color w:val="auto"/>
                <w:shd w:val="clear" w:color="auto" w:fill="FFFFFF"/>
                <w:lang w:val="ru-RU"/>
              </w:rPr>
              <w:t>2014г</w:t>
            </w:r>
          </w:p>
        </w:tc>
      </w:tr>
      <w:tr w:rsidR="002722C0" w:rsidRPr="00C9253C" w14:paraId="6CEB6792"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02351B1A"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Технология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A5D5E54"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6</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7AF8AAF6" w14:textId="77777777" w:rsidR="002722C0" w:rsidRPr="002722C0" w:rsidRDefault="002722C0" w:rsidP="00FD37F1">
            <w:pPr>
              <w:pStyle w:val="Standard"/>
              <w:autoSpaceDE w:val="0"/>
              <w:snapToGrid w:val="0"/>
              <w:rPr>
                <w:rFonts w:ascii="Times New Roman" w:hAnsi="Times New Roman" w:cs="Times New Roman"/>
              </w:rPr>
            </w:pPr>
            <w:r w:rsidRPr="002722C0">
              <w:rPr>
                <w:rFonts w:ascii="Times New Roman" w:eastAsia="Times New Roman" w:hAnsi="Times New Roman" w:cs="Times New Roman"/>
              </w:rPr>
              <w:t xml:space="preserve">  </w:t>
            </w:r>
            <w:r w:rsidRPr="002722C0">
              <w:rPr>
                <w:rFonts w:ascii="Times New Roman" w:eastAsia="Times New Roman" w:hAnsi="Times New Roman" w:cs="Times New Roman"/>
                <w:lang w:val="ru-RU"/>
              </w:rPr>
              <w:t>11</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30C3862C" w14:textId="556CB421"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Программы для общеобразовательных учреждений. Технология 5-9 класс Сост. В.Д. Симоненко, М. Просвещение, 2015г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FF018D"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 xml:space="preserve">Программы для общеобразовательных </w:t>
            </w:r>
            <w:proofErr w:type="gramStart"/>
            <w:r w:rsidRPr="002722C0">
              <w:rPr>
                <w:rFonts w:ascii="Times New Roman" w:eastAsia="Times New Roman CYR" w:hAnsi="Times New Roman" w:cs="Times New Roman"/>
                <w:color w:val="auto"/>
                <w:lang w:val="ru-RU"/>
              </w:rPr>
              <w:t>учреждений .</w:t>
            </w:r>
            <w:proofErr w:type="gramEnd"/>
            <w:r w:rsidRPr="002722C0">
              <w:rPr>
                <w:rFonts w:ascii="Times New Roman" w:eastAsia="Times New Roman CYR" w:hAnsi="Times New Roman" w:cs="Times New Roman"/>
                <w:color w:val="auto"/>
                <w:lang w:val="ru-RU"/>
              </w:rPr>
              <w:t xml:space="preserve"> Технология 5-9 класс Сост. В.Д. Симоненко, М. Просвещение, 2018г</w:t>
            </w:r>
          </w:p>
        </w:tc>
      </w:tr>
      <w:tr w:rsidR="002722C0" w:rsidRPr="00C9253C" w14:paraId="1313D927"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1DF134B7"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Технология</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498020E1"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7</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537A2DC1" w14:textId="77777777" w:rsidR="002722C0" w:rsidRPr="002722C0" w:rsidRDefault="002722C0" w:rsidP="00FD37F1">
            <w:pPr>
              <w:pStyle w:val="Standard"/>
              <w:autoSpaceDE w:val="0"/>
              <w:snapToGrid w:val="0"/>
              <w:rPr>
                <w:rFonts w:ascii="Times New Roman" w:eastAsia="Times New Roman" w:hAnsi="Times New Roman" w:cs="Times New Roman"/>
                <w:lang w:val="ru-RU"/>
              </w:rPr>
            </w:pPr>
            <w:r w:rsidRPr="002722C0">
              <w:rPr>
                <w:rFonts w:ascii="Times New Roman" w:eastAsia="Times New Roman" w:hAnsi="Times New Roman" w:cs="Times New Roman"/>
                <w:lang w:val="ru-RU"/>
              </w:rPr>
              <w:t>4</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13A3309" w14:textId="464731ED"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Программы для общеобразовательных учреждений. Технология 5-9 класс Сост. В.Д. Симоненко, М. Просвещение, 2016г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4A5A8"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 xml:space="preserve">Программы для общеобразовательных </w:t>
            </w:r>
            <w:proofErr w:type="gramStart"/>
            <w:r w:rsidRPr="002722C0">
              <w:rPr>
                <w:rFonts w:ascii="Times New Roman" w:eastAsia="Times New Roman CYR" w:hAnsi="Times New Roman" w:cs="Times New Roman"/>
                <w:color w:val="auto"/>
                <w:lang w:val="ru-RU"/>
              </w:rPr>
              <w:t>учреждений .</w:t>
            </w:r>
            <w:proofErr w:type="gramEnd"/>
            <w:r w:rsidRPr="002722C0">
              <w:rPr>
                <w:rFonts w:ascii="Times New Roman" w:eastAsia="Times New Roman CYR" w:hAnsi="Times New Roman" w:cs="Times New Roman"/>
                <w:color w:val="auto"/>
                <w:lang w:val="ru-RU"/>
              </w:rPr>
              <w:t xml:space="preserve"> Технология 5-9 класс Сост. В.Д. Симоненко, М. Просвещение, 2016г</w:t>
            </w:r>
          </w:p>
        </w:tc>
      </w:tr>
      <w:tr w:rsidR="002722C0" w:rsidRPr="00C9253C" w14:paraId="5C2E4924" w14:textId="77777777" w:rsidTr="00BF7143">
        <w:tblPrEx>
          <w:tblCellMar>
            <w:top w:w="0" w:type="dxa"/>
            <w:bottom w:w="0" w:type="dxa"/>
          </w:tblCellMar>
        </w:tblPrEx>
        <w:tc>
          <w:tcPr>
            <w:tcW w:w="3039" w:type="dxa"/>
            <w:tcBorders>
              <w:left w:val="single" w:sz="2" w:space="0" w:color="000000"/>
              <w:bottom w:val="single" w:sz="2" w:space="0" w:color="000000"/>
            </w:tcBorders>
            <w:shd w:val="clear" w:color="auto" w:fill="auto"/>
            <w:tcMar>
              <w:top w:w="55" w:type="dxa"/>
              <w:left w:w="55" w:type="dxa"/>
              <w:bottom w:w="55" w:type="dxa"/>
              <w:right w:w="55" w:type="dxa"/>
            </w:tcMar>
          </w:tcPr>
          <w:p w14:paraId="7B7E6CB4" w14:textId="77777777" w:rsidR="002722C0" w:rsidRPr="002722C0" w:rsidRDefault="002722C0" w:rsidP="00FD37F1">
            <w:pPr>
              <w:pStyle w:val="Standard"/>
              <w:autoSpaceDE w:val="0"/>
              <w:snapToGrid w:val="0"/>
              <w:rPr>
                <w:rFonts w:ascii="Times New Roman" w:eastAsia="Times New Roman CYR" w:hAnsi="Times New Roman" w:cs="Times New Roman"/>
                <w:color w:val="auto"/>
                <w:lang w:val="ru-RU"/>
              </w:rPr>
            </w:pPr>
            <w:r w:rsidRPr="002722C0">
              <w:rPr>
                <w:rFonts w:ascii="Times New Roman" w:eastAsia="Times New Roman CYR" w:hAnsi="Times New Roman" w:cs="Times New Roman"/>
                <w:color w:val="auto"/>
                <w:lang w:val="ru-RU"/>
              </w:rPr>
              <w:t>Основы духовно-нравственной культуры народов России</w:t>
            </w:r>
          </w:p>
        </w:tc>
        <w:tc>
          <w:tcPr>
            <w:tcW w:w="980" w:type="dxa"/>
            <w:tcBorders>
              <w:left w:val="single" w:sz="2" w:space="0" w:color="000000"/>
              <w:bottom w:val="single" w:sz="2" w:space="0" w:color="000000"/>
            </w:tcBorders>
            <w:shd w:val="clear" w:color="auto" w:fill="auto"/>
            <w:tcMar>
              <w:top w:w="55" w:type="dxa"/>
              <w:left w:w="55" w:type="dxa"/>
              <w:bottom w:w="55" w:type="dxa"/>
              <w:right w:w="55" w:type="dxa"/>
            </w:tcMar>
          </w:tcPr>
          <w:p w14:paraId="3C1D424B" w14:textId="77777777" w:rsidR="002722C0" w:rsidRPr="002722C0" w:rsidRDefault="002722C0" w:rsidP="00FD37F1">
            <w:pPr>
              <w:pStyle w:val="Standard"/>
              <w:autoSpaceDE w:val="0"/>
              <w:snapToGrid w:val="0"/>
              <w:rPr>
                <w:rFonts w:ascii="Times New Roman" w:eastAsia="Times New Roman" w:hAnsi="Times New Roman" w:cs="Times New Roman"/>
                <w:color w:val="auto"/>
              </w:rPr>
            </w:pPr>
            <w:r w:rsidRPr="002722C0">
              <w:rPr>
                <w:rFonts w:ascii="Times New Roman" w:eastAsia="Times New Roman" w:hAnsi="Times New Roman" w:cs="Times New Roman"/>
                <w:color w:val="auto"/>
              </w:rPr>
              <w:t>8</w:t>
            </w:r>
          </w:p>
        </w:tc>
        <w:tc>
          <w:tcPr>
            <w:tcW w:w="1139" w:type="dxa"/>
            <w:tcBorders>
              <w:left w:val="single" w:sz="2" w:space="0" w:color="000000"/>
              <w:bottom w:val="single" w:sz="2" w:space="0" w:color="000000"/>
            </w:tcBorders>
            <w:shd w:val="clear" w:color="auto" w:fill="auto"/>
            <w:tcMar>
              <w:top w:w="55" w:type="dxa"/>
              <w:left w:w="55" w:type="dxa"/>
              <w:bottom w:w="55" w:type="dxa"/>
              <w:right w:w="55" w:type="dxa"/>
            </w:tcMar>
          </w:tcPr>
          <w:p w14:paraId="49851415" w14:textId="77777777" w:rsidR="002722C0" w:rsidRPr="002722C0" w:rsidRDefault="002722C0" w:rsidP="00FD37F1">
            <w:pPr>
              <w:pStyle w:val="Standard"/>
              <w:autoSpaceDE w:val="0"/>
              <w:snapToGrid w:val="0"/>
              <w:rPr>
                <w:rFonts w:ascii="Times New Roman" w:eastAsia="Times New Roman" w:hAnsi="Times New Roman" w:cs="Times New Roman"/>
              </w:rPr>
            </w:pPr>
            <w:r w:rsidRPr="002722C0">
              <w:rPr>
                <w:rFonts w:ascii="Times New Roman" w:eastAsia="Times New Roman" w:hAnsi="Times New Roman" w:cs="Times New Roman"/>
              </w:rPr>
              <w:t>6</w:t>
            </w:r>
          </w:p>
        </w:tc>
        <w:tc>
          <w:tcPr>
            <w:tcW w:w="6354" w:type="dxa"/>
            <w:tcBorders>
              <w:left w:val="single" w:sz="2" w:space="0" w:color="000000"/>
              <w:bottom w:val="single" w:sz="2" w:space="0" w:color="000000"/>
            </w:tcBorders>
            <w:shd w:val="clear" w:color="auto" w:fill="auto"/>
            <w:tcMar>
              <w:top w:w="55" w:type="dxa"/>
              <w:left w:w="55" w:type="dxa"/>
              <w:bottom w:w="55" w:type="dxa"/>
              <w:right w:w="55" w:type="dxa"/>
            </w:tcMar>
          </w:tcPr>
          <w:p w14:paraId="1160457F"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iCs/>
                <w:lang w:val="ru-RU"/>
              </w:rPr>
              <w:t>«Православная культура», Л.Л. Шевченко, Москва,2014г.</w:t>
            </w:r>
          </w:p>
        </w:tc>
        <w:tc>
          <w:tcPr>
            <w:tcW w:w="3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56C0C6" w14:textId="77777777" w:rsidR="002722C0" w:rsidRPr="00C9253C" w:rsidRDefault="002722C0" w:rsidP="00FD37F1">
            <w:pPr>
              <w:pStyle w:val="Standard"/>
              <w:autoSpaceDE w:val="0"/>
              <w:snapToGrid w:val="0"/>
              <w:rPr>
                <w:rFonts w:ascii="Times New Roman" w:hAnsi="Times New Roman" w:cs="Times New Roman"/>
                <w:lang w:val="ru-RU"/>
              </w:rPr>
            </w:pPr>
            <w:r w:rsidRPr="002722C0">
              <w:rPr>
                <w:rFonts w:ascii="Times New Roman" w:hAnsi="Times New Roman" w:cs="Times New Roman"/>
                <w:iCs/>
                <w:lang w:val="ru-RU"/>
              </w:rPr>
              <w:t>«Православная культура», Л.Л. Шевченко, центр поддержки культурно-исторических традиций Отечества, Москва,2008г.</w:t>
            </w:r>
          </w:p>
        </w:tc>
      </w:tr>
    </w:tbl>
    <w:p w14:paraId="76B8C26A"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p>
    <w:p w14:paraId="290762A2"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p>
    <w:p w14:paraId="1B5F99BA" w14:textId="34532611" w:rsidR="002722C0" w:rsidRDefault="002722C0" w:rsidP="00FD37F1">
      <w:pPr>
        <w:pStyle w:val="Standard"/>
        <w:jc w:val="both"/>
        <w:rPr>
          <w:rFonts w:ascii="Times New Roman" w:eastAsia="Times New Roman" w:hAnsi="Times New Roman" w:cs="Times New Roman"/>
          <w:shd w:val="clear" w:color="auto" w:fill="FFFFFF"/>
          <w:lang w:val="ru-RU"/>
        </w:rPr>
      </w:pPr>
    </w:p>
    <w:p w14:paraId="74E83343" w14:textId="0B03906C" w:rsidR="009572C7" w:rsidRDefault="009572C7" w:rsidP="00FD37F1">
      <w:pPr>
        <w:pStyle w:val="Standard"/>
        <w:jc w:val="both"/>
        <w:rPr>
          <w:rFonts w:ascii="Times New Roman" w:eastAsia="Times New Roman" w:hAnsi="Times New Roman" w:cs="Times New Roman"/>
          <w:shd w:val="clear" w:color="auto" w:fill="FFFFFF"/>
          <w:lang w:val="ru-RU"/>
        </w:rPr>
      </w:pPr>
    </w:p>
    <w:p w14:paraId="22C8351C" w14:textId="75AA3DA6" w:rsidR="009572C7" w:rsidRDefault="009572C7" w:rsidP="00FD37F1">
      <w:pPr>
        <w:pStyle w:val="Standard"/>
        <w:jc w:val="both"/>
        <w:rPr>
          <w:rFonts w:ascii="Times New Roman" w:eastAsia="Times New Roman" w:hAnsi="Times New Roman" w:cs="Times New Roman"/>
          <w:shd w:val="clear" w:color="auto" w:fill="FFFFFF"/>
          <w:lang w:val="ru-RU"/>
        </w:rPr>
      </w:pPr>
    </w:p>
    <w:p w14:paraId="1F0BF847" w14:textId="29406FB8" w:rsidR="009572C7" w:rsidRDefault="009572C7" w:rsidP="00FD37F1">
      <w:pPr>
        <w:pStyle w:val="Standard"/>
        <w:jc w:val="both"/>
        <w:rPr>
          <w:rFonts w:ascii="Times New Roman" w:eastAsia="Times New Roman" w:hAnsi="Times New Roman" w:cs="Times New Roman"/>
          <w:shd w:val="clear" w:color="auto" w:fill="FFFFFF"/>
          <w:lang w:val="ru-RU"/>
        </w:rPr>
      </w:pPr>
    </w:p>
    <w:p w14:paraId="280ABAF7" w14:textId="3EB35665" w:rsidR="009572C7" w:rsidRDefault="009572C7" w:rsidP="00FD37F1">
      <w:pPr>
        <w:pStyle w:val="Standard"/>
        <w:jc w:val="both"/>
        <w:rPr>
          <w:rFonts w:ascii="Times New Roman" w:eastAsia="Times New Roman" w:hAnsi="Times New Roman" w:cs="Times New Roman"/>
          <w:shd w:val="clear" w:color="auto" w:fill="FFFFFF"/>
          <w:lang w:val="ru-RU"/>
        </w:rPr>
      </w:pPr>
    </w:p>
    <w:p w14:paraId="0106312B" w14:textId="6598F53E" w:rsidR="009572C7" w:rsidRDefault="009572C7" w:rsidP="00FD37F1">
      <w:pPr>
        <w:pStyle w:val="Standard"/>
        <w:jc w:val="both"/>
        <w:rPr>
          <w:rFonts w:ascii="Times New Roman" w:eastAsia="Times New Roman" w:hAnsi="Times New Roman" w:cs="Times New Roman"/>
          <w:shd w:val="clear" w:color="auto" w:fill="FFFFFF"/>
          <w:lang w:val="ru-RU"/>
        </w:rPr>
      </w:pPr>
    </w:p>
    <w:p w14:paraId="38053553" w14:textId="3ADB8260" w:rsidR="009572C7" w:rsidRDefault="009572C7" w:rsidP="00FD37F1">
      <w:pPr>
        <w:pStyle w:val="Standard"/>
        <w:jc w:val="both"/>
        <w:rPr>
          <w:rFonts w:ascii="Times New Roman" w:eastAsia="Times New Roman" w:hAnsi="Times New Roman" w:cs="Times New Roman"/>
          <w:shd w:val="clear" w:color="auto" w:fill="FFFFFF"/>
          <w:lang w:val="ru-RU"/>
        </w:rPr>
      </w:pPr>
    </w:p>
    <w:p w14:paraId="122572D2" w14:textId="41B2A2E1" w:rsidR="009572C7" w:rsidRDefault="009572C7" w:rsidP="00FD37F1">
      <w:pPr>
        <w:pStyle w:val="Standard"/>
        <w:jc w:val="both"/>
        <w:rPr>
          <w:rFonts w:ascii="Times New Roman" w:eastAsia="Times New Roman" w:hAnsi="Times New Roman" w:cs="Times New Roman"/>
          <w:shd w:val="clear" w:color="auto" w:fill="FFFFFF"/>
          <w:lang w:val="ru-RU"/>
        </w:rPr>
      </w:pPr>
    </w:p>
    <w:p w14:paraId="7D1F5B3D" w14:textId="36FC3AA2" w:rsidR="009572C7" w:rsidRDefault="009572C7" w:rsidP="00FD37F1">
      <w:pPr>
        <w:pStyle w:val="Standard"/>
        <w:jc w:val="both"/>
        <w:rPr>
          <w:rFonts w:ascii="Times New Roman" w:eastAsia="Times New Roman" w:hAnsi="Times New Roman" w:cs="Times New Roman"/>
          <w:shd w:val="clear" w:color="auto" w:fill="FFFFFF"/>
          <w:lang w:val="ru-RU"/>
        </w:rPr>
      </w:pPr>
    </w:p>
    <w:p w14:paraId="05621BEB" w14:textId="1FD5A94A" w:rsidR="009572C7" w:rsidRDefault="009572C7" w:rsidP="00FD37F1">
      <w:pPr>
        <w:pStyle w:val="Standard"/>
        <w:jc w:val="both"/>
        <w:rPr>
          <w:rFonts w:ascii="Times New Roman" w:eastAsia="Times New Roman" w:hAnsi="Times New Roman" w:cs="Times New Roman"/>
          <w:shd w:val="clear" w:color="auto" w:fill="FFFFFF"/>
          <w:lang w:val="ru-RU"/>
        </w:rPr>
      </w:pPr>
    </w:p>
    <w:p w14:paraId="62CC4815" w14:textId="51F6436A" w:rsidR="009572C7" w:rsidRDefault="009572C7" w:rsidP="00FD37F1">
      <w:pPr>
        <w:pStyle w:val="Standard"/>
        <w:jc w:val="both"/>
        <w:rPr>
          <w:rFonts w:ascii="Times New Roman" w:eastAsia="Times New Roman" w:hAnsi="Times New Roman" w:cs="Times New Roman"/>
          <w:shd w:val="clear" w:color="auto" w:fill="FFFFFF"/>
          <w:lang w:val="ru-RU"/>
        </w:rPr>
      </w:pPr>
    </w:p>
    <w:p w14:paraId="6F852806" w14:textId="625D6B4F" w:rsidR="009572C7" w:rsidRDefault="009572C7" w:rsidP="00FD37F1">
      <w:pPr>
        <w:pStyle w:val="Standard"/>
        <w:jc w:val="both"/>
        <w:rPr>
          <w:rFonts w:ascii="Times New Roman" w:eastAsia="Times New Roman" w:hAnsi="Times New Roman" w:cs="Times New Roman"/>
          <w:shd w:val="clear" w:color="auto" w:fill="FFFFFF"/>
          <w:lang w:val="ru-RU"/>
        </w:rPr>
      </w:pPr>
    </w:p>
    <w:p w14:paraId="34EA9CBA" w14:textId="278B5C0C" w:rsidR="009572C7" w:rsidRDefault="009572C7" w:rsidP="00FD37F1">
      <w:pPr>
        <w:pStyle w:val="Standard"/>
        <w:jc w:val="both"/>
        <w:rPr>
          <w:rFonts w:ascii="Times New Roman" w:eastAsia="Times New Roman" w:hAnsi="Times New Roman" w:cs="Times New Roman"/>
          <w:shd w:val="clear" w:color="auto" w:fill="FFFFFF"/>
          <w:lang w:val="ru-RU"/>
        </w:rPr>
      </w:pPr>
    </w:p>
    <w:p w14:paraId="2856EEFC" w14:textId="2A1AFCFC" w:rsidR="009572C7" w:rsidRDefault="009572C7" w:rsidP="00FD37F1">
      <w:pPr>
        <w:pStyle w:val="Standard"/>
        <w:jc w:val="both"/>
        <w:rPr>
          <w:rFonts w:ascii="Times New Roman" w:eastAsia="Times New Roman" w:hAnsi="Times New Roman" w:cs="Times New Roman"/>
          <w:shd w:val="clear" w:color="auto" w:fill="FFFFFF"/>
          <w:lang w:val="ru-RU"/>
        </w:rPr>
      </w:pPr>
    </w:p>
    <w:p w14:paraId="6868154E" w14:textId="7C062F4B" w:rsidR="009572C7" w:rsidRDefault="009572C7" w:rsidP="00FD37F1">
      <w:pPr>
        <w:pStyle w:val="Standard"/>
        <w:jc w:val="both"/>
        <w:rPr>
          <w:rFonts w:ascii="Times New Roman" w:eastAsia="Times New Roman" w:hAnsi="Times New Roman" w:cs="Times New Roman"/>
          <w:shd w:val="clear" w:color="auto" w:fill="FFFFFF"/>
          <w:lang w:val="ru-RU"/>
        </w:rPr>
      </w:pPr>
    </w:p>
    <w:p w14:paraId="145147E9" w14:textId="0D406C45" w:rsidR="009572C7" w:rsidRDefault="009572C7" w:rsidP="00FD37F1">
      <w:pPr>
        <w:pStyle w:val="Standard"/>
        <w:jc w:val="both"/>
        <w:rPr>
          <w:rFonts w:ascii="Times New Roman" w:eastAsia="Times New Roman" w:hAnsi="Times New Roman" w:cs="Times New Roman"/>
          <w:shd w:val="clear" w:color="auto" w:fill="FFFFFF"/>
          <w:lang w:val="ru-RU"/>
        </w:rPr>
      </w:pPr>
    </w:p>
    <w:p w14:paraId="7B865680" w14:textId="6BB1589F" w:rsidR="009572C7" w:rsidRDefault="009572C7" w:rsidP="00FD37F1">
      <w:pPr>
        <w:pStyle w:val="Standard"/>
        <w:jc w:val="both"/>
        <w:rPr>
          <w:rFonts w:ascii="Times New Roman" w:eastAsia="Times New Roman" w:hAnsi="Times New Roman" w:cs="Times New Roman"/>
          <w:shd w:val="clear" w:color="auto" w:fill="FFFFFF"/>
          <w:lang w:val="ru-RU"/>
        </w:rPr>
      </w:pPr>
    </w:p>
    <w:p w14:paraId="0DA1A9CD" w14:textId="0DFBCF74" w:rsidR="009572C7" w:rsidRDefault="009572C7" w:rsidP="00FD37F1">
      <w:pPr>
        <w:pStyle w:val="Standard"/>
        <w:jc w:val="both"/>
        <w:rPr>
          <w:rFonts w:ascii="Times New Roman" w:eastAsia="Times New Roman" w:hAnsi="Times New Roman" w:cs="Times New Roman"/>
          <w:shd w:val="clear" w:color="auto" w:fill="FFFFFF"/>
          <w:lang w:val="ru-RU"/>
        </w:rPr>
      </w:pPr>
    </w:p>
    <w:p w14:paraId="10524E8A" w14:textId="409BBCDB" w:rsidR="009572C7" w:rsidRDefault="009572C7" w:rsidP="00FD37F1">
      <w:pPr>
        <w:pStyle w:val="Standard"/>
        <w:jc w:val="both"/>
        <w:rPr>
          <w:rFonts w:ascii="Times New Roman" w:eastAsia="Times New Roman" w:hAnsi="Times New Roman" w:cs="Times New Roman"/>
          <w:shd w:val="clear" w:color="auto" w:fill="FFFFFF"/>
          <w:lang w:val="ru-RU"/>
        </w:rPr>
      </w:pPr>
    </w:p>
    <w:p w14:paraId="31A8E44B" w14:textId="374AD6B5" w:rsidR="009572C7" w:rsidRDefault="009572C7" w:rsidP="00FD37F1">
      <w:pPr>
        <w:pStyle w:val="Standard"/>
        <w:jc w:val="both"/>
        <w:rPr>
          <w:rFonts w:ascii="Times New Roman" w:eastAsia="Times New Roman" w:hAnsi="Times New Roman" w:cs="Times New Roman"/>
          <w:shd w:val="clear" w:color="auto" w:fill="FFFFFF"/>
          <w:lang w:val="ru-RU"/>
        </w:rPr>
      </w:pPr>
    </w:p>
    <w:p w14:paraId="4D1B9FD7" w14:textId="37CFDCE3" w:rsidR="009572C7" w:rsidRDefault="009572C7" w:rsidP="00FD37F1">
      <w:pPr>
        <w:pStyle w:val="Standard"/>
        <w:jc w:val="both"/>
        <w:rPr>
          <w:rFonts w:ascii="Times New Roman" w:eastAsia="Times New Roman" w:hAnsi="Times New Roman" w:cs="Times New Roman"/>
          <w:shd w:val="clear" w:color="auto" w:fill="FFFFFF"/>
          <w:lang w:val="ru-RU"/>
        </w:rPr>
      </w:pPr>
    </w:p>
    <w:p w14:paraId="3C59CBE1" w14:textId="77777777" w:rsidR="009572C7" w:rsidRPr="002722C0" w:rsidRDefault="009572C7" w:rsidP="00FD37F1">
      <w:pPr>
        <w:pStyle w:val="Standard"/>
        <w:jc w:val="both"/>
        <w:rPr>
          <w:rFonts w:ascii="Times New Roman" w:eastAsia="Times New Roman" w:hAnsi="Times New Roman" w:cs="Times New Roman"/>
          <w:shd w:val="clear" w:color="auto" w:fill="FFFFFF"/>
          <w:lang w:val="ru-RU"/>
        </w:rPr>
      </w:pPr>
    </w:p>
    <w:p w14:paraId="3D9922E0" w14:textId="77777777" w:rsidR="002722C0" w:rsidRPr="002722C0" w:rsidRDefault="002722C0" w:rsidP="00FD37F1">
      <w:pPr>
        <w:pStyle w:val="Standard"/>
        <w:jc w:val="both"/>
        <w:rPr>
          <w:rFonts w:ascii="Times New Roman" w:eastAsia="Times New Roman" w:hAnsi="Times New Roman" w:cs="Times New Roman"/>
          <w:shd w:val="clear" w:color="auto" w:fill="FFFFFF"/>
          <w:lang w:val="ru-RU"/>
        </w:rPr>
      </w:pPr>
    </w:p>
    <w:p w14:paraId="334FC48C" w14:textId="5BEF414A"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lastRenderedPageBreak/>
        <w:t>3.2.6.  Механизмы достижения целевых ориентиров в системе условий реализации ООП ООО МБОУ Рогаликовской ООШ</w:t>
      </w:r>
    </w:p>
    <w:p w14:paraId="1633F42C" w14:textId="77777777" w:rsidR="002722C0" w:rsidRPr="00C9253C" w:rsidRDefault="002722C0" w:rsidP="00FD37F1">
      <w:pPr>
        <w:widowControl/>
        <w:suppressAutoHyphens w:val="0"/>
        <w:autoSpaceDE w:val="0"/>
        <w:ind w:firstLine="709"/>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622AF022" w14:textId="77777777" w:rsidR="002722C0" w:rsidRPr="002722C0" w:rsidRDefault="002722C0" w:rsidP="00FD37F1">
      <w:pPr>
        <w:widowControl/>
        <w:numPr>
          <w:ilvl w:val="0"/>
          <w:numId w:val="173"/>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соответствуют требованиям ФГОС ООО;</w:t>
      </w:r>
    </w:p>
    <w:p w14:paraId="244B3261" w14:textId="77777777" w:rsidR="002722C0" w:rsidRPr="002722C0" w:rsidRDefault="002722C0" w:rsidP="00FD37F1">
      <w:pPr>
        <w:widowControl/>
        <w:numPr>
          <w:ilvl w:val="0"/>
          <w:numId w:val="173"/>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обеспечивают достижение планируемых результатов освоения основной</w:t>
      </w:r>
    </w:p>
    <w:p w14:paraId="73D86789" w14:textId="77777777" w:rsidR="002722C0" w:rsidRPr="00C9253C" w:rsidRDefault="002722C0" w:rsidP="00FD37F1">
      <w:pPr>
        <w:widowControl/>
        <w:numPr>
          <w:ilvl w:val="0"/>
          <w:numId w:val="173"/>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образовательной программы образовательной организации и реализацию предусмотренных в ней образовательных программ;</w:t>
      </w:r>
    </w:p>
    <w:p w14:paraId="5008EABB" w14:textId="77777777" w:rsidR="002722C0" w:rsidRPr="00C9253C" w:rsidRDefault="002722C0" w:rsidP="00FD37F1">
      <w:pPr>
        <w:widowControl/>
        <w:numPr>
          <w:ilvl w:val="0"/>
          <w:numId w:val="173"/>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учитывают особенности образовательной организации, ее организационную структуру,</w:t>
      </w:r>
    </w:p>
    <w:p w14:paraId="0121DA6F" w14:textId="77777777" w:rsidR="002722C0" w:rsidRPr="002722C0" w:rsidRDefault="002722C0" w:rsidP="00FD37F1">
      <w:pPr>
        <w:widowControl/>
        <w:numPr>
          <w:ilvl w:val="0"/>
          <w:numId w:val="173"/>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запросы участников образовательного процесса;</w:t>
      </w:r>
    </w:p>
    <w:p w14:paraId="0AC58747" w14:textId="77777777" w:rsidR="002722C0" w:rsidRPr="002722C0" w:rsidRDefault="002722C0" w:rsidP="00FD37F1">
      <w:pPr>
        <w:widowControl/>
        <w:numPr>
          <w:ilvl w:val="0"/>
          <w:numId w:val="173"/>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предоставляют возможность взаимодействия с социальными партнерами,</w:t>
      </w:r>
    </w:p>
    <w:p w14:paraId="56E3760D" w14:textId="77777777" w:rsidR="002722C0" w:rsidRPr="002722C0" w:rsidRDefault="002722C0" w:rsidP="00FD37F1">
      <w:pPr>
        <w:widowControl/>
        <w:numPr>
          <w:ilvl w:val="0"/>
          <w:numId w:val="173"/>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использования ресурсов социума, в том числе и сетевого взаимодействия.</w:t>
      </w:r>
    </w:p>
    <w:p w14:paraId="6F34AC18" w14:textId="77777777"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52BB154B" w14:textId="77777777" w:rsidR="002722C0" w:rsidRPr="00C9253C" w:rsidRDefault="002722C0" w:rsidP="00FD37F1">
      <w:pPr>
        <w:widowControl/>
        <w:numPr>
          <w:ilvl w:val="0"/>
          <w:numId w:val="174"/>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6E2CD2C2" w14:textId="77777777" w:rsidR="002722C0" w:rsidRPr="00C9253C" w:rsidRDefault="002722C0" w:rsidP="00FD37F1">
      <w:pPr>
        <w:widowControl/>
        <w:numPr>
          <w:ilvl w:val="0"/>
          <w:numId w:val="174"/>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обоснование необходимых изменений в имеющихся условиях в соответствии с целями и приоритетами ООП ООО образовательной организации;</w:t>
      </w:r>
    </w:p>
    <w:p w14:paraId="489E47A0" w14:textId="77777777" w:rsidR="002722C0" w:rsidRPr="002722C0" w:rsidRDefault="002722C0" w:rsidP="00FD37F1">
      <w:pPr>
        <w:widowControl/>
        <w:numPr>
          <w:ilvl w:val="0"/>
          <w:numId w:val="174"/>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механизмы достижения целевых ориентиров в системе условий;</w:t>
      </w:r>
    </w:p>
    <w:p w14:paraId="7B2E955F" w14:textId="77777777" w:rsidR="002722C0" w:rsidRPr="00C9253C" w:rsidRDefault="002722C0" w:rsidP="00FD37F1">
      <w:pPr>
        <w:widowControl/>
        <w:numPr>
          <w:ilvl w:val="0"/>
          <w:numId w:val="174"/>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сетевой график (дорожную карту) по формированию необходимой системы условий;</w:t>
      </w:r>
    </w:p>
    <w:p w14:paraId="45254BF5" w14:textId="77777777" w:rsidR="002722C0" w:rsidRPr="002722C0" w:rsidRDefault="002722C0" w:rsidP="00FD37F1">
      <w:pPr>
        <w:widowControl/>
        <w:numPr>
          <w:ilvl w:val="0"/>
          <w:numId w:val="174"/>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систему оценки условий.</w:t>
      </w:r>
    </w:p>
    <w:p w14:paraId="42DFC5F4" w14:textId="77777777" w:rsidR="002722C0" w:rsidRPr="00C9253C" w:rsidRDefault="002722C0" w:rsidP="00FD37F1">
      <w:pPr>
        <w:widowControl/>
        <w:suppressAutoHyphens w:val="0"/>
        <w:autoSpaceDE w:val="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1DB9F437" w14:textId="77777777" w:rsidR="002722C0" w:rsidRPr="00C9253C" w:rsidRDefault="002722C0" w:rsidP="00FD37F1">
      <w:pPr>
        <w:widowControl/>
        <w:numPr>
          <w:ilvl w:val="0"/>
          <w:numId w:val="175"/>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01DA9BE7" w14:textId="77777777" w:rsidR="002722C0" w:rsidRPr="00C9253C" w:rsidRDefault="002722C0" w:rsidP="00FD37F1">
      <w:pPr>
        <w:widowControl/>
        <w:numPr>
          <w:ilvl w:val="0"/>
          <w:numId w:val="175"/>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3A9BB00E" w14:textId="77777777" w:rsidR="002722C0" w:rsidRPr="002722C0" w:rsidRDefault="002722C0" w:rsidP="00FD37F1">
      <w:pPr>
        <w:widowControl/>
        <w:numPr>
          <w:ilvl w:val="0"/>
          <w:numId w:val="175"/>
        </w:numPr>
        <w:suppressAutoHyphens w:val="0"/>
        <w:autoSpaceDE w:val="0"/>
        <w:spacing w:line="276" w:lineRule="auto"/>
        <w:ind w:left="0"/>
        <w:jc w:val="both"/>
        <w:textAlignment w:val="auto"/>
        <w:rPr>
          <w:rFonts w:ascii="Times New Roman" w:eastAsia="TimesNewRomanPSMT" w:hAnsi="Times New Roman" w:cs="Times New Roman"/>
          <w:color w:val="auto"/>
          <w:kern w:val="0"/>
          <w:shd w:val="clear" w:color="auto" w:fill="FFFFFF"/>
          <w:lang w:val="ru-RU" w:eastAsia="ru-RU" w:bidi="ar-SA"/>
        </w:rPr>
      </w:pPr>
      <w:r w:rsidRPr="002722C0">
        <w:rPr>
          <w:rFonts w:ascii="Times New Roman" w:eastAsia="TimesNewRomanPSMT" w:hAnsi="Times New Roman" w:cs="Times New Roman"/>
          <w:color w:val="auto"/>
          <w:kern w:val="0"/>
          <w:shd w:val="clear" w:color="auto" w:fill="FFFFFF"/>
          <w:lang w:val="ru-RU" w:eastAsia="ru-RU" w:bidi="ar-SA"/>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01BDD957" w14:textId="77777777" w:rsidR="002722C0" w:rsidRPr="00C9253C" w:rsidRDefault="002722C0" w:rsidP="00FD37F1">
      <w:pPr>
        <w:widowControl/>
        <w:numPr>
          <w:ilvl w:val="0"/>
          <w:numId w:val="175"/>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6B479753" w14:textId="77777777" w:rsidR="002722C0" w:rsidRPr="00C9253C" w:rsidRDefault="002722C0" w:rsidP="00FD37F1">
      <w:pPr>
        <w:widowControl/>
        <w:numPr>
          <w:ilvl w:val="0"/>
          <w:numId w:val="175"/>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разработку сетевого графика (дорожной карты) создания необходимой системы условий;</w:t>
      </w:r>
    </w:p>
    <w:p w14:paraId="34853840" w14:textId="77777777" w:rsidR="002722C0" w:rsidRPr="00C9253C" w:rsidRDefault="002722C0" w:rsidP="00FD37F1">
      <w:pPr>
        <w:widowControl/>
        <w:numPr>
          <w:ilvl w:val="0"/>
          <w:numId w:val="175"/>
        </w:numPr>
        <w:suppressAutoHyphens w:val="0"/>
        <w:autoSpaceDE w:val="0"/>
        <w:spacing w:line="276" w:lineRule="auto"/>
        <w:ind w:left="0"/>
        <w:jc w:val="both"/>
        <w:textAlignment w:val="auto"/>
        <w:rPr>
          <w:rFonts w:ascii="Times New Roman" w:hAnsi="Times New Roman" w:cs="Times New Roman"/>
          <w:lang w:val="ru-RU"/>
        </w:rPr>
      </w:pPr>
      <w:r w:rsidRPr="002722C0">
        <w:rPr>
          <w:rFonts w:ascii="Times New Roman" w:eastAsia="TimesNewRomanPSMT" w:hAnsi="Times New Roman" w:cs="Times New Roman"/>
          <w:color w:val="auto"/>
          <w:kern w:val="0"/>
          <w:shd w:val="clear" w:color="auto" w:fill="FFFFFF"/>
          <w:lang w:val="ru-RU" w:eastAsia="ru-RU" w:bidi="ar-SA"/>
        </w:rPr>
        <w:t>разработку механизмов мониторинга, оценки и коррекции реализации промежуточных этапов разработанного графика (дорожной карты).</w:t>
      </w:r>
    </w:p>
    <w:p w14:paraId="75CBCBC9"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p>
    <w:tbl>
      <w:tblPr>
        <w:tblW w:w="9565" w:type="dxa"/>
        <w:tblInd w:w="-219" w:type="dxa"/>
        <w:tblLayout w:type="fixed"/>
        <w:tblCellMar>
          <w:left w:w="10" w:type="dxa"/>
          <w:right w:w="10" w:type="dxa"/>
        </w:tblCellMar>
        <w:tblLook w:val="04A0" w:firstRow="1" w:lastRow="0" w:firstColumn="1" w:lastColumn="0" w:noHBand="0" w:noVBand="1"/>
      </w:tblPr>
      <w:tblGrid>
        <w:gridCol w:w="794"/>
        <w:gridCol w:w="3441"/>
        <w:gridCol w:w="5330"/>
      </w:tblGrid>
      <w:tr w:rsidR="002722C0" w:rsidRPr="00C9253C" w14:paraId="40369C56" w14:textId="77777777" w:rsidTr="00BF7143">
        <w:tblPrEx>
          <w:tblCellMar>
            <w:top w:w="0" w:type="dxa"/>
            <w:bottom w:w="0" w:type="dxa"/>
          </w:tblCellMar>
        </w:tblPrEx>
        <w:trPr>
          <w:trHeight w:val="875"/>
        </w:trPr>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55C460" w14:textId="77777777" w:rsidR="002722C0" w:rsidRPr="002722C0" w:rsidRDefault="002722C0" w:rsidP="00FD37F1">
            <w:pPr>
              <w:pStyle w:val="Standard"/>
              <w:jc w:val="center"/>
              <w:rPr>
                <w:rFonts w:ascii="Times New Roman" w:hAnsi="Times New Roman" w:cs="Times New Roman"/>
              </w:rPr>
            </w:pPr>
            <w:r w:rsidRPr="002722C0">
              <w:rPr>
                <w:rFonts w:ascii="Times New Roman" w:eastAsia="Segoe UI Symbol" w:hAnsi="Times New Roman" w:cs="Times New Roman"/>
                <w:b/>
                <w:shd w:val="clear" w:color="auto" w:fill="FFFFFF"/>
              </w:rPr>
              <w:t>№</w:t>
            </w:r>
            <w:r w:rsidRPr="002722C0">
              <w:rPr>
                <w:rFonts w:ascii="Times New Roman" w:eastAsia="Times New Roman" w:hAnsi="Times New Roman" w:cs="Times New Roman"/>
                <w:b/>
                <w:shd w:val="clear" w:color="auto" w:fill="FFFFFF"/>
              </w:rPr>
              <w:t xml:space="preserve"> п/п</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5B4F25"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Целевой ориентир</w:t>
            </w:r>
          </w:p>
          <w:p w14:paraId="20F82818"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в системе условий</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B26D88A"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Механизмы достижения</w:t>
            </w:r>
          </w:p>
          <w:p w14:paraId="4C4E0C56"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целевых ориентиров</w:t>
            </w:r>
          </w:p>
          <w:p w14:paraId="693C0FCA" w14:textId="77777777" w:rsidR="002722C0" w:rsidRPr="002722C0" w:rsidRDefault="002722C0" w:rsidP="00FD37F1">
            <w:pPr>
              <w:pStyle w:val="Standard"/>
              <w:jc w:val="center"/>
              <w:rPr>
                <w:rFonts w:ascii="Times New Roman" w:eastAsia="Times New Roman" w:hAnsi="Times New Roman" w:cs="Times New Roman"/>
                <w:b/>
                <w:shd w:val="clear" w:color="auto" w:fill="FFFFFF"/>
                <w:lang w:val="ru-RU"/>
              </w:rPr>
            </w:pPr>
            <w:r w:rsidRPr="002722C0">
              <w:rPr>
                <w:rFonts w:ascii="Times New Roman" w:eastAsia="Times New Roman" w:hAnsi="Times New Roman" w:cs="Times New Roman"/>
                <w:b/>
                <w:shd w:val="clear" w:color="auto" w:fill="FFFFFF"/>
                <w:lang w:val="ru-RU"/>
              </w:rPr>
              <w:t>в системе условий</w:t>
            </w:r>
          </w:p>
        </w:tc>
      </w:tr>
      <w:tr w:rsidR="002722C0" w:rsidRPr="00C9253C" w14:paraId="1383F4AB" w14:textId="77777777" w:rsidTr="00BF7143">
        <w:tblPrEx>
          <w:tblCellMar>
            <w:top w:w="0" w:type="dxa"/>
            <w:bottom w:w="0" w:type="dxa"/>
          </w:tblCellMar>
        </w:tblPrEx>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1874EC"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1</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4A47DD"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Наличие локальных </w:t>
            </w:r>
            <w:r w:rsidRPr="002722C0">
              <w:rPr>
                <w:rFonts w:ascii="Times New Roman" w:eastAsia="Times New Roman" w:hAnsi="Times New Roman" w:cs="Times New Roman"/>
                <w:shd w:val="clear" w:color="auto" w:fill="FFFFFF"/>
                <w:lang w:val="ru-RU"/>
              </w:rPr>
              <w:lastRenderedPageBreak/>
              <w:t>нормативных правовых актов и их использование всеми субъектами образовательного процесса</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B3EA17" w14:textId="77777777" w:rsidR="002722C0" w:rsidRPr="002722C0" w:rsidRDefault="002722C0" w:rsidP="00FD37F1">
            <w:pPr>
              <w:pStyle w:val="Standard"/>
              <w:numPr>
                <w:ilvl w:val="0"/>
                <w:numId w:val="176"/>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lastRenderedPageBreak/>
              <w:t xml:space="preserve">разработка и утверждение локальных нормативных </w:t>
            </w:r>
            <w:r w:rsidRPr="002722C0">
              <w:rPr>
                <w:rFonts w:ascii="Times New Roman" w:eastAsia="Times New Roman" w:hAnsi="Times New Roman" w:cs="Times New Roman"/>
                <w:shd w:val="clear" w:color="auto" w:fill="FFFFFF"/>
                <w:lang w:val="ru-RU"/>
              </w:rPr>
              <w:lastRenderedPageBreak/>
              <w:t>правовых актов в соответствии с Уставом;</w:t>
            </w:r>
          </w:p>
          <w:p w14:paraId="3C28310C" w14:textId="77777777" w:rsidR="002722C0" w:rsidRPr="002722C0" w:rsidRDefault="002722C0" w:rsidP="00FD37F1">
            <w:pPr>
              <w:pStyle w:val="Standard"/>
              <w:numPr>
                <w:ilvl w:val="0"/>
                <w:numId w:val="176"/>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внесение изменений в локальные нормативные правовые акты в соответствии с изменением действующего законодательства;</w:t>
            </w:r>
          </w:p>
          <w:p w14:paraId="6CEE7824" w14:textId="04A8A9D3" w:rsidR="002722C0" w:rsidRPr="002722C0" w:rsidRDefault="002722C0" w:rsidP="00FD37F1">
            <w:pPr>
              <w:pStyle w:val="Standard"/>
              <w:numPr>
                <w:ilvl w:val="0"/>
                <w:numId w:val="176"/>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качественное правовое обеспечение всех направлений деятельности основной школы в соответствии с ООП</w:t>
            </w:r>
          </w:p>
        </w:tc>
      </w:tr>
      <w:tr w:rsidR="002722C0" w:rsidRPr="002722C0" w14:paraId="6BE03C46" w14:textId="77777777" w:rsidTr="00BF7143">
        <w:tblPrEx>
          <w:tblCellMar>
            <w:top w:w="0" w:type="dxa"/>
            <w:bottom w:w="0" w:type="dxa"/>
          </w:tblCellMar>
        </w:tblPrEx>
        <w:trPr>
          <w:trHeight w:val="392"/>
        </w:trPr>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4DF3B3"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lastRenderedPageBreak/>
              <w:t>2</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8B00FA"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Наличие учебного плана, учитывающего разные формы учебной деятельности и </w:t>
            </w:r>
            <w:proofErr w:type="spellStart"/>
            <w:r w:rsidRPr="002722C0">
              <w:rPr>
                <w:rFonts w:ascii="Times New Roman" w:eastAsia="Times New Roman" w:hAnsi="Times New Roman" w:cs="Times New Roman"/>
                <w:shd w:val="clear" w:color="auto" w:fill="FFFFFF"/>
                <w:lang w:val="ru-RU"/>
              </w:rPr>
              <w:t>полидеятельностное</w:t>
            </w:r>
            <w:proofErr w:type="spellEnd"/>
            <w:r w:rsidRPr="002722C0">
              <w:rPr>
                <w:rFonts w:ascii="Times New Roman" w:eastAsia="Times New Roman" w:hAnsi="Times New Roman" w:cs="Times New Roman"/>
                <w:shd w:val="clear" w:color="auto" w:fill="FFFFFF"/>
                <w:lang w:val="ru-RU"/>
              </w:rPr>
              <w:t xml:space="preserve"> пространство, динамического расписания учебных занятий</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B166AF" w14:textId="77777777" w:rsidR="002722C0" w:rsidRPr="002722C0" w:rsidRDefault="002722C0" w:rsidP="00FD37F1">
            <w:pPr>
              <w:pStyle w:val="Standard"/>
              <w:numPr>
                <w:ilvl w:val="0"/>
                <w:numId w:val="177"/>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эффективная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система</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управленческой</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деятельности</w:t>
            </w:r>
            <w:proofErr w:type="spellEnd"/>
            <w:r w:rsidRPr="002722C0">
              <w:rPr>
                <w:rFonts w:ascii="Times New Roman" w:eastAsia="Times New Roman" w:hAnsi="Times New Roman" w:cs="Times New Roman"/>
                <w:shd w:val="clear" w:color="auto" w:fill="FFFFFF"/>
              </w:rPr>
              <w:t>;</w:t>
            </w:r>
          </w:p>
          <w:p w14:paraId="3CBD4F1F" w14:textId="5587B361" w:rsidR="002722C0" w:rsidRPr="002722C0" w:rsidRDefault="002722C0" w:rsidP="00FD37F1">
            <w:pPr>
              <w:pStyle w:val="Standard"/>
              <w:numPr>
                <w:ilvl w:val="0"/>
                <w:numId w:val="177"/>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реализация планов работы методических объединений;</w:t>
            </w:r>
          </w:p>
          <w:p w14:paraId="4591225E" w14:textId="77777777" w:rsidR="002722C0" w:rsidRPr="002722C0" w:rsidRDefault="002722C0" w:rsidP="00FD37F1">
            <w:pPr>
              <w:pStyle w:val="Standard"/>
              <w:numPr>
                <w:ilvl w:val="0"/>
                <w:numId w:val="177"/>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реализация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плана</w:t>
            </w:r>
            <w:proofErr w:type="spellEnd"/>
            <w:r w:rsidRPr="002722C0">
              <w:rPr>
                <w:rFonts w:ascii="Times New Roman" w:eastAsia="Times New Roman" w:hAnsi="Times New Roman" w:cs="Times New Roman"/>
                <w:shd w:val="clear" w:color="auto" w:fill="FFFFFF"/>
              </w:rPr>
              <w:t xml:space="preserve"> ВШК.</w:t>
            </w:r>
          </w:p>
        </w:tc>
      </w:tr>
      <w:tr w:rsidR="002722C0" w:rsidRPr="00C9253C" w14:paraId="7E69EE6D" w14:textId="77777777" w:rsidTr="00BF7143">
        <w:tblPrEx>
          <w:tblCellMar>
            <w:top w:w="0" w:type="dxa"/>
            <w:bottom w:w="0" w:type="dxa"/>
          </w:tblCellMar>
        </w:tblPrEx>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753840"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3</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FBBB99"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Наличие педагогов, способных реализовать ООП (по квалификации, по опыту, наличие званий, победители/призеры профессиональных конкурсов, участие в проектах и т.п.)</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58E04F" w14:textId="77777777" w:rsidR="002722C0" w:rsidRPr="002722C0" w:rsidRDefault="002722C0" w:rsidP="00FD37F1">
            <w:pPr>
              <w:pStyle w:val="Standard"/>
              <w:numPr>
                <w:ilvl w:val="0"/>
                <w:numId w:val="178"/>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подбор квалифицированных кадров для работы;</w:t>
            </w:r>
          </w:p>
          <w:p w14:paraId="17A1F6C4" w14:textId="77777777" w:rsidR="002722C0" w:rsidRPr="002722C0" w:rsidRDefault="002722C0" w:rsidP="00FD37F1">
            <w:pPr>
              <w:pStyle w:val="Standard"/>
              <w:numPr>
                <w:ilvl w:val="0"/>
                <w:numId w:val="178"/>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повышение</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квалификации</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педагогических</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работников</w:t>
            </w:r>
            <w:proofErr w:type="spellEnd"/>
            <w:r w:rsidRPr="002722C0">
              <w:rPr>
                <w:rFonts w:ascii="Times New Roman" w:eastAsia="Times New Roman" w:hAnsi="Times New Roman" w:cs="Times New Roman"/>
                <w:shd w:val="clear" w:color="auto" w:fill="FFFFFF"/>
              </w:rPr>
              <w:t>;</w:t>
            </w:r>
          </w:p>
          <w:p w14:paraId="3B847C4B" w14:textId="77777777" w:rsidR="002722C0" w:rsidRPr="002722C0" w:rsidRDefault="002722C0" w:rsidP="00FD37F1">
            <w:pPr>
              <w:pStyle w:val="Standard"/>
              <w:numPr>
                <w:ilvl w:val="0"/>
                <w:numId w:val="178"/>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аттестация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педагогических</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работников</w:t>
            </w:r>
            <w:proofErr w:type="spellEnd"/>
            <w:r w:rsidRPr="002722C0">
              <w:rPr>
                <w:rFonts w:ascii="Times New Roman" w:eastAsia="Times New Roman" w:hAnsi="Times New Roman" w:cs="Times New Roman"/>
                <w:shd w:val="clear" w:color="auto" w:fill="FFFFFF"/>
              </w:rPr>
              <w:t>;</w:t>
            </w:r>
          </w:p>
          <w:p w14:paraId="64A120D6" w14:textId="77777777" w:rsidR="002722C0" w:rsidRPr="002722C0" w:rsidRDefault="002722C0" w:rsidP="00FD37F1">
            <w:pPr>
              <w:pStyle w:val="Standard"/>
              <w:numPr>
                <w:ilvl w:val="0"/>
                <w:numId w:val="178"/>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мониторинг инновационной готовности и профессиональной компетентности педагогических работников;</w:t>
            </w:r>
          </w:p>
          <w:p w14:paraId="1475988C" w14:textId="77777777" w:rsidR="002722C0" w:rsidRPr="002722C0" w:rsidRDefault="002722C0" w:rsidP="00FD37F1">
            <w:pPr>
              <w:pStyle w:val="Standard"/>
              <w:numPr>
                <w:ilvl w:val="0"/>
                <w:numId w:val="178"/>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эффективное методическое сопровождение деятельности педагогических работников.</w:t>
            </w:r>
          </w:p>
        </w:tc>
      </w:tr>
      <w:tr w:rsidR="002722C0" w:rsidRPr="002722C0" w14:paraId="3C012610" w14:textId="77777777" w:rsidTr="00BF7143">
        <w:tblPrEx>
          <w:tblCellMar>
            <w:top w:w="0" w:type="dxa"/>
            <w:bottom w:w="0" w:type="dxa"/>
          </w:tblCellMar>
        </w:tblPrEx>
        <w:trPr>
          <w:trHeight w:val="75"/>
        </w:trPr>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ECB4F2"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4</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E690BD"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4B80EB" w14:textId="77777777" w:rsidR="002722C0" w:rsidRPr="002722C0" w:rsidRDefault="002722C0" w:rsidP="00FD37F1">
            <w:pPr>
              <w:pStyle w:val="Standard"/>
              <w:numPr>
                <w:ilvl w:val="0"/>
                <w:numId w:val="179"/>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повышение профессиональной компетентности педагогических работников по программам информатизации образовательного пространства;</w:t>
            </w:r>
          </w:p>
          <w:p w14:paraId="1E9DA48B" w14:textId="77777777" w:rsidR="002722C0" w:rsidRPr="002722C0" w:rsidRDefault="002722C0" w:rsidP="00FD37F1">
            <w:pPr>
              <w:pStyle w:val="Standard"/>
              <w:numPr>
                <w:ilvl w:val="0"/>
                <w:numId w:val="179"/>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качественная организация работы официального сайта;</w:t>
            </w:r>
          </w:p>
          <w:p w14:paraId="20BE34ED" w14:textId="77777777" w:rsidR="002722C0" w:rsidRPr="002722C0" w:rsidRDefault="002722C0" w:rsidP="00FD37F1">
            <w:pPr>
              <w:pStyle w:val="Standard"/>
              <w:numPr>
                <w:ilvl w:val="0"/>
                <w:numId w:val="179"/>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реализация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плана</w:t>
            </w:r>
            <w:proofErr w:type="spellEnd"/>
            <w:r w:rsidRPr="002722C0">
              <w:rPr>
                <w:rFonts w:ascii="Times New Roman" w:eastAsia="Times New Roman" w:hAnsi="Times New Roman" w:cs="Times New Roman"/>
                <w:shd w:val="clear" w:color="auto" w:fill="FFFFFF"/>
              </w:rPr>
              <w:t xml:space="preserve"> ВШК.</w:t>
            </w:r>
          </w:p>
        </w:tc>
      </w:tr>
      <w:tr w:rsidR="002722C0" w:rsidRPr="00C9253C" w14:paraId="637906FF" w14:textId="77777777" w:rsidTr="00BF7143">
        <w:tblPrEx>
          <w:tblCellMar>
            <w:top w:w="0" w:type="dxa"/>
            <w:bottom w:w="0" w:type="dxa"/>
          </w:tblCellMar>
        </w:tblPrEx>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31E15F9"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5</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3DA2FD"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A279DC" w14:textId="77777777" w:rsidR="002722C0" w:rsidRPr="002722C0" w:rsidRDefault="002722C0" w:rsidP="00FD37F1">
            <w:pPr>
              <w:pStyle w:val="Standard"/>
              <w:numPr>
                <w:ilvl w:val="0"/>
                <w:numId w:val="180"/>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соответствие лицензионным требованиям и аккредитационным нормам образовательной деятельности;</w:t>
            </w:r>
          </w:p>
          <w:p w14:paraId="3329BE5F" w14:textId="77777777" w:rsidR="002722C0" w:rsidRPr="002722C0" w:rsidRDefault="002722C0" w:rsidP="00FD37F1">
            <w:pPr>
              <w:pStyle w:val="Standard"/>
              <w:numPr>
                <w:ilvl w:val="0"/>
                <w:numId w:val="180"/>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эффективная деятельность органов государственно-общественного управления в соответствии с нормативными документами школы.</w:t>
            </w:r>
          </w:p>
        </w:tc>
      </w:tr>
      <w:tr w:rsidR="002722C0" w:rsidRPr="002722C0" w14:paraId="6C7813E8" w14:textId="77777777" w:rsidTr="00BF7143">
        <w:tblPrEx>
          <w:tblCellMar>
            <w:top w:w="0" w:type="dxa"/>
            <w:bottom w:w="0" w:type="dxa"/>
          </w:tblCellMar>
        </w:tblPrEx>
        <w:trPr>
          <w:trHeight w:val="323"/>
        </w:trPr>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0E3F3A" w14:textId="77777777" w:rsidR="002722C0" w:rsidRPr="002722C0" w:rsidRDefault="002722C0" w:rsidP="00FD37F1">
            <w:pPr>
              <w:pStyle w:val="Standard"/>
              <w:jc w:val="both"/>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6</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9C5EB2"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E9CF92" w14:textId="77777777" w:rsidR="002722C0" w:rsidRPr="002722C0" w:rsidRDefault="002722C0" w:rsidP="00FD37F1">
            <w:pPr>
              <w:pStyle w:val="Standard"/>
              <w:numPr>
                <w:ilvl w:val="0"/>
                <w:numId w:val="181"/>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приобретение учебников, учебных пособий, цифровых образовательных ресурсов;</w:t>
            </w:r>
          </w:p>
          <w:p w14:paraId="57CCE616" w14:textId="77777777" w:rsidR="002722C0" w:rsidRPr="002722C0" w:rsidRDefault="002722C0" w:rsidP="00FD37F1">
            <w:pPr>
              <w:pStyle w:val="Standard"/>
              <w:numPr>
                <w:ilvl w:val="0"/>
                <w:numId w:val="181"/>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аттестация учебных кабинетов через проведение Смотра учебных кабинетов;</w:t>
            </w:r>
          </w:p>
          <w:p w14:paraId="6AA3AFDC" w14:textId="77777777" w:rsidR="002722C0" w:rsidRPr="002722C0" w:rsidRDefault="002722C0" w:rsidP="00FD37F1">
            <w:pPr>
              <w:pStyle w:val="Standard"/>
              <w:numPr>
                <w:ilvl w:val="0"/>
                <w:numId w:val="181"/>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эффективное методическое сопровождение деятельности педагогических работников;</w:t>
            </w:r>
          </w:p>
          <w:p w14:paraId="249E6AE8" w14:textId="77777777" w:rsidR="002722C0" w:rsidRPr="002722C0" w:rsidRDefault="002722C0" w:rsidP="00FD37F1">
            <w:pPr>
              <w:pStyle w:val="Standard"/>
              <w:numPr>
                <w:ilvl w:val="0"/>
                <w:numId w:val="181"/>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реализация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плана</w:t>
            </w:r>
            <w:proofErr w:type="spellEnd"/>
            <w:r w:rsidRPr="002722C0">
              <w:rPr>
                <w:rFonts w:ascii="Times New Roman" w:eastAsia="Times New Roman" w:hAnsi="Times New Roman" w:cs="Times New Roman"/>
                <w:shd w:val="clear" w:color="auto" w:fill="FFFFFF"/>
              </w:rPr>
              <w:t xml:space="preserve"> ВШК.</w:t>
            </w:r>
          </w:p>
        </w:tc>
      </w:tr>
      <w:tr w:rsidR="002722C0" w:rsidRPr="002722C0" w14:paraId="6A2CD977" w14:textId="77777777" w:rsidTr="00BF7143">
        <w:tblPrEx>
          <w:tblCellMar>
            <w:top w:w="0" w:type="dxa"/>
            <w:bottom w:w="0" w:type="dxa"/>
          </w:tblCellMar>
        </w:tblPrEx>
        <w:trPr>
          <w:trHeight w:val="323"/>
        </w:trPr>
        <w:tc>
          <w:tcPr>
            <w:tcW w:w="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A08C03" w14:textId="77777777" w:rsidR="002722C0" w:rsidRPr="002722C0" w:rsidRDefault="002722C0" w:rsidP="00FD37F1">
            <w:pPr>
              <w:pStyle w:val="Standard"/>
              <w:jc w:val="center"/>
              <w:rPr>
                <w:rFonts w:ascii="Times New Roman" w:eastAsia="Times New Roman" w:hAnsi="Times New Roman" w:cs="Times New Roman"/>
                <w:shd w:val="clear" w:color="auto" w:fill="FFFFFF"/>
              </w:rPr>
            </w:pPr>
            <w:r w:rsidRPr="002722C0">
              <w:rPr>
                <w:rFonts w:ascii="Times New Roman" w:eastAsia="Times New Roman" w:hAnsi="Times New Roman" w:cs="Times New Roman"/>
                <w:shd w:val="clear" w:color="auto" w:fill="FFFFFF"/>
              </w:rPr>
              <w:t>7</w:t>
            </w:r>
          </w:p>
        </w:tc>
        <w:tc>
          <w:tcPr>
            <w:tcW w:w="3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283C1D" w14:textId="77777777" w:rsidR="002722C0" w:rsidRPr="002722C0" w:rsidRDefault="002722C0" w:rsidP="00FD37F1">
            <w:pPr>
              <w:pStyle w:val="Standard"/>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t xml:space="preserve">Соответствие условий физического воспитания гигиеническим требованиям; </w:t>
            </w:r>
            <w:r w:rsidRPr="002722C0">
              <w:rPr>
                <w:rFonts w:ascii="Times New Roman" w:eastAsia="Times New Roman" w:hAnsi="Times New Roman" w:cs="Times New Roman"/>
                <w:shd w:val="clear" w:color="auto" w:fill="FFFFFF"/>
                <w:lang w:val="ru-RU"/>
              </w:rPr>
              <w:lastRenderedPageBreak/>
              <w:t>обеспеченность горячим питанием, осуществление медицинского обслуживания, состояние здоровья учащихся</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96E307" w14:textId="77777777" w:rsidR="002722C0" w:rsidRPr="002722C0" w:rsidRDefault="002722C0" w:rsidP="00FD37F1">
            <w:pPr>
              <w:pStyle w:val="Standard"/>
              <w:numPr>
                <w:ilvl w:val="0"/>
                <w:numId w:val="182"/>
              </w:numPr>
              <w:ind w:left="0"/>
              <w:jc w:val="both"/>
              <w:rPr>
                <w:rFonts w:ascii="Times New Roman" w:eastAsia="Times New Roman" w:hAnsi="Times New Roman" w:cs="Times New Roman"/>
                <w:shd w:val="clear" w:color="auto" w:fill="FFFFFF"/>
                <w:lang w:val="ru-RU"/>
              </w:rPr>
            </w:pPr>
            <w:r w:rsidRPr="002722C0">
              <w:rPr>
                <w:rFonts w:ascii="Times New Roman" w:eastAsia="Times New Roman" w:hAnsi="Times New Roman" w:cs="Times New Roman"/>
                <w:shd w:val="clear" w:color="auto" w:fill="FFFFFF"/>
                <w:lang w:val="ru-RU"/>
              </w:rPr>
              <w:lastRenderedPageBreak/>
              <w:t>эффективная работа спортивного зала, спортивной площадки;</w:t>
            </w:r>
          </w:p>
          <w:p w14:paraId="349049C0" w14:textId="77777777" w:rsidR="002722C0" w:rsidRPr="002722C0" w:rsidRDefault="002722C0" w:rsidP="00FD37F1">
            <w:pPr>
              <w:pStyle w:val="Standard"/>
              <w:numPr>
                <w:ilvl w:val="0"/>
                <w:numId w:val="182"/>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t>эффективная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работа</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столовой</w:t>
            </w:r>
            <w:proofErr w:type="spellEnd"/>
            <w:r w:rsidRPr="002722C0">
              <w:rPr>
                <w:rFonts w:ascii="Times New Roman" w:eastAsia="Times New Roman" w:hAnsi="Times New Roman" w:cs="Times New Roman"/>
                <w:shd w:val="clear" w:color="auto" w:fill="FFFFFF"/>
              </w:rPr>
              <w:t>;</w:t>
            </w:r>
          </w:p>
          <w:p w14:paraId="1E6A2C29" w14:textId="77777777" w:rsidR="002722C0" w:rsidRPr="002722C0" w:rsidRDefault="002722C0" w:rsidP="00FD37F1">
            <w:pPr>
              <w:pStyle w:val="Standard"/>
              <w:numPr>
                <w:ilvl w:val="0"/>
                <w:numId w:val="182"/>
              </w:numPr>
              <w:ind w:left="0"/>
              <w:jc w:val="both"/>
              <w:rPr>
                <w:rFonts w:ascii="Times New Roman" w:eastAsia="Times New Roman" w:hAnsi="Times New Roman" w:cs="Times New Roman"/>
                <w:shd w:val="clear" w:color="auto" w:fill="FFFFFF"/>
              </w:rPr>
            </w:pPr>
            <w:proofErr w:type="spellStart"/>
            <w:r w:rsidRPr="002722C0">
              <w:rPr>
                <w:rFonts w:ascii="Times New Roman" w:eastAsia="Times New Roman" w:hAnsi="Times New Roman" w:cs="Times New Roman"/>
                <w:shd w:val="clear" w:color="auto" w:fill="FFFFFF"/>
              </w:rPr>
              <w:lastRenderedPageBreak/>
              <w:t>эффективная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оздоровительная</w:t>
            </w:r>
            <w:proofErr w:type="spellEnd"/>
            <w:r w:rsidRPr="002722C0">
              <w:rPr>
                <w:rFonts w:ascii="Times New Roman" w:eastAsia="Times New Roman" w:hAnsi="Times New Roman" w:cs="Times New Roman"/>
                <w:shd w:val="clear" w:color="auto" w:fill="FFFFFF"/>
              </w:rPr>
              <w:t xml:space="preserve"> </w:t>
            </w:r>
            <w:proofErr w:type="spellStart"/>
            <w:r w:rsidRPr="002722C0">
              <w:rPr>
                <w:rFonts w:ascii="Times New Roman" w:eastAsia="Times New Roman" w:hAnsi="Times New Roman" w:cs="Times New Roman"/>
                <w:shd w:val="clear" w:color="auto" w:fill="FFFFFF"/>
              </w:rPr>
              <w:t>работа</w:t>
            </w:r>
            <w:proofErr w:type="spellEnd"/>
            <w:r w:rsidRPr="002722C0">
              <w:rPr>
                <w:rFonts w:ascii="Times New Roman" w:eastAsia="Times New Roman" w:hAnsi="Times New Roman" w:cs="Times New Roman"/>
                <w:shd w:val="clear" w:color="auto" w:fill="FFFFFF"/>
              </w:rPr>
              <w:t>.</w:t>
            </w:r>
          </w:p>
        </w:tc>
      </w:tr>
    </w:tbl>
    <w:p w14:paraId="559F8963" w14:textId="77777777" w:rsidR="002722C0" w:rsidRPr="002722C0" w:rsidRDefault="002722C0" w:rsidP="00FD37F1">
      <w:pPr>
        <w:pStyle w:val="Standard"/>
        <w:jc w:val="center"/>
        <w:rPr>
          <w:rFonts w:ascii="Times New Roman" w:hAnsi="Times New Roman" w:cs="Times New Roman"/>
        </w:rPr>
      </w:pPr>
      <w:r w:rsidRPr="002722C0">
        <w:rPr>
          <w:rFonts w:ascii="Times New Roman" w:eastAsia="Times New Roman" w:hAnsi="Times New Roman" w:cs="Times New Roman"/>
          <w:shd w:val="clear" w:color="auto" w:fill="FFFFFF"/>
        </w:rPr>
        <w:lastRenderedPageBreak/>
        <w:t xml:space="preserve">  </w:t>
      </w:r>
      <w:r w:rsidRPr="002722C0">
        <w:rPr>
          <w:rFonts w:ascii="Times New Roman" w:eastAsia="Times New Roman" w:hAnsi="Times New Roman" w:cs="Times New Roman"/>
          <w:b/>
          <w:shd w:val="clear" w:color="auto" w:fill="FFFFFF"/>
        </w:rPr>
        <w:t xml:space="preserve"> </w:t>
      </w:r>
      <w:r w:rsidRPr="002722C0">
        <w:rPr>
          <w:rFonts w:ascii="Times New Roman" w:eastAsia="Times New Roman" w:hAnsi="Times New Roman" w:cs="Times New Roman"/>
          <w:shd w:val="clear" w:color="auto" w:fill="FFFFFF"/>
          <w:lang w:val="ru-RU"/>
        </w:rPr>
        <w:t xml:space="preserve">                                                                                                                                                                </w:t>
      </w:r>
    </w:p>
    <w:p w14:paraId="64668F07" w14:textId="77777777" w:rsidR="002722C0" w:rsidRPr="00C9253C" w:rsidRDefault="002722C0" w:rsidP="00FD37F1">
      <w:pPr>
        <w:spacing w:line="240" w:lineRule="atLeast"/>
        <w:rPr>
          <w:rFonts w:ascii="Times New Roman" w:hAnsi="Times New Roman" w:cs="Times New Roman"/>
          <w:lang w:val="ru-RU"/>
        </w:rPr>
      </w:pPr>
      <w:r w:rsidRPr="002722C0">
        <w:rPr>
          <w:rFonts w:ascii="Times New Roman" w:eastAsia="Times New Roman" w:hAnsi="Times New Roman" w:cs="Times New Roman"/>
          <w:b/>
          <w:shd w:val="clear" w:color="auto" w:fill="FFFFFF"/>
          <w:lang w:val="ru-RU"/>
        </w:rPr>
        <w:t>3.2.7.</w:t>
      </w:r>
      <w:r w:rsidRPr="002722C0">
        <w:rPr>
          <w:rFonts w:ascii="Times New Roman" w:eastAsia="Times New Roman" w:hAnsi="Times New Roman" w:cs="Times New Roman"/>
          <w:b/>
          <w:shd w:val="clear" w:color="auto" w:fill="FFFFFF"/>
        </w:rPr>
        <w:t> </w:t>
      </w:r>
      <w:r w:rsidRPr="002722C0">
        <w:rPr>
          <w:rFonts w:ascii="Times New Roman" w:eastAsia="Times New Roman" w:hAnsi="Times New Roman" w:cs="Times New Roman"/>
          <w:b/>
          <w:shd w:val="clear" w:color="auto" w:fill="FFFFFF"/>
          <w:lang w:val="ru-RU"/>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Pr="002722C0">
        <w:rPr>
          <w:rFonts w:ascii="Times New Roman" w:eastAsia="Times New Roman" w:hAnsi="Times New Roman" w:cs="Times New Roman"/>
          <w:b/>
          <w:color w:val="auto"/>
          <w:kern w:val="0"/>
          <w:shd w:val="clear" w:color="auto" w:fill="FFFFFF"/>
          <w:lang w:val="ru-RU" w:eastAsia="ru-RU" w:bidi="ar-SA"/>
        </w:rPr>
        <w:t xml:space="preserve">   </w:t>
      </w:r>
    </w:p>
    <w:p w14:paraId="4D89E73E" w14:textId="77777777" w:rsidR="002722C0" w:rsidRPr="002722C0" w:rsidRDefault="002722C0" w:rsidP="00FD37F1">
      <w:pPr>
        <w:spacing w:line="240" w:lineRule="atLeast"/>
        <w:rPr>
          <w:rFonts w:ascii="Times New Roman" w:hAnsi="Times New Roman" w:cs="Times New Roman"/>
          <w:lang w:val="ru-RU"/>
        </w:rPr>
      </w:pPr>
    </w:p>
    <w:tbl>
      <w:tblPr>
        <w:tblW w:w="10041" w:type="dxa"/>
        <w:tblInd w:w="-148" w:type="dxa"/>
        <w:tblLayout w:type="fixed"/>
        <w:tblCellMar>
          <w:left w:w="10" w:type="dxa"/>
          <w:right w:w="10" w:type="dxa"/>
        </w:tblCellMar>
        <w:tblLook w:val="04A0" w:firstRow="1" w:lastRow="0" w:firstColumn="1" w:lastColumn="0" w:noHBand="0" w:noVBand="1"/>
      </w:tblPr>
      <w:tblGrid>
        <w:gridCol w:w="1931"/>
        <w:gridCol w:w="4932"/>
        <w:gridCol w:w="1462"/>
        <w:gridCol w:w="1716"/>
      </w:tblGrid>
      <w:tr w:rsidR="002722C0" w:rsidRPr="002722C0" w14:paraId="5620866C" w14:textId="77777777" w:rsidTr="00BF7143">
        <w:tblPrEx>
          <w:tblCellMar>
            <w:top w:w="0" w:type="dxa"/>
            <w:bottom w:w="0" w:type="dxa"/>
          </w:tblCellMar>
        </w:tblPrEx>
        <w:tc>
          <w:tcPr>
            <w:tcW w:w="1931"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E791E59" w14:textId="77777777" w:rsidR="002722C0" w:rsidRPr="002722C0" w:rsidRDefault="002722C0" w:rsidP="00FD37F1">
            <w:pPr>
              <w:pStyle w:val="Standarduser"/>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Направление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мероприятий</w:t>
            </w:r>
            <w:proofErr w:type="spellEnd"/>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478E1A97" w14:textId="77777777" w:rsidR="002722C0" w:rsidRPr="002722C0" w:rsidRDefault="002722C0" w:rsidP="00FD37F1">
            <w:pPr>
              <w:pStyle w:val="Standarduser"/>
              <w:jc w:val="both"/>
              <w:rPr>
                <w:rFonts w:ascii="Times New Roman" w:eastAsia="Times New Roman" w:hAnsi="Times New Roman" w:cs="Times New Roman"/>
              </w:rPr>
            </w:pPr>
            <w:proofErr w:type="spellStart"/>
            <w:r w:rsidRPr="002722C0">
              <w:rPr>
                <w:rFonts w:ascii="Times New Roman" w:eastAsia="Times New Roman" w:hAnsi="Times New Roman" w:cs="Times New Roman"/>
              </w:rPr>
              <w:t>Мероприятия</w:t>
            </w:r>
            <w:proofErr w:type="spellEnd"/>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19F0007" w14:textId="77777777" w:rsidR="002722C0" w:rsidRPr="002722C0" w:rsidRDefault="002722C0" w:rsidP="00FD37F1">
            <w:pPr>
              <w:pStyle w:val="Standarduser"/>
              <w:jc w:val="both"/>
              <w:rPr>
                <w:rFonts w:ascii="Times New Roman" w:eastAsia="Times New Roman" w:hAnsi="Times New Roman" w:cs="Times New Roman"/>
              </w:rPr>
            </w:pPr>
            <w:proofErr w:type="spellStart"/>
            <w:r w:rsidRPr="002722C0">
              <w:rPr>
                <w:rFonts w:ascii="Times New Roman" w:eastAsia="Times New Roman" w:hAnsi="Times New Roman" w:cs="Times New Roman"/>
              </w:rPr>
              <w:t>Сроки</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реализации</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BD0D8F8" w14:textId="77777777" w:rsidR="002722C0" w:rsidRPr="002722C0" w:rsidRDefault="002722C0" w:rsidP="00FD37F1">
            <w:pPr>
              <w:pStyle w:val="Standarduser"/>
              <w:jc w:val="both"/>
              <w:rPr>
                <w:rFonts w:ascii="Times New Roman" w:eastAsia="Times New Roman" w:hAnsi="Times New Roman" w:cs="Times New Roman"/>
                <w:lang w:val="ru-RU"/>
              </w:rPr>
            </w:pPr>
            <w:r w:rsidRPr="002722C0">
              <w:rPr>
                <w:rFonts w:ascii="Times New Roman" w:eastAsia="Times New Roman" w:hAnsi="Times New Roman" w:cs="Times New Roman"/>
                <w:lang w:val="ru-RU"/>
              </w:rPr>
              <w:t>Исполнители</w:t>
            </w:r>
          </w:p>
        </w:tc>
      </w:tr>
      <w:tr w:rsidR="002722C0" w:rsidRPr="002722C0" w14:paraId="77D0CC2A" w14:textId="77777777" w:rsidTr="00BF7143">
        <w:tblPrEx>
          <w:tblCellMar>
            <w:top w:w="0" w:type="dxa"/>
            <w:bottom w:w="0" w:type="dxa"/>
          </w:tblCellMar>
        </w:tblPrEx>
        <w:trPr>
          <w:trHeight w:val="838"/>
        </w:trPr>
        <w:tc>
          <w:tcPr>
            <w:tcW w:w="1931"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8D1BF64"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rPr>
              <w:t>I</w:t>
            </w:r>
            <w:r w:rsidRPr="002722C0">
              <w:rPr>
                <w:rFonts w:ascii="Times New Roman" w:eastAsia="Times New Roman" w:hAnsi="Times New Roman" w:cs="Times New Roman"/>
                <w:lang w:val="ru-RU"/>
              </w:rPr>
              <w:t>.Организационно-управленческие условия ФГОС</w:t>
            </w: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61A83738" w14:textId="77777777" w:rsidR="002722C0" w:rsidRPr="002722C0" w:rsidRDefault="002722C0" w:rsidP="00FD37F1">
            <w:pPr>
              <w:pStyle w:val="Standarduser"/>
              <w:rPr>
                <w:rFonts w:ascii="Times New Roman" w:hAnsi="Times New Roman" w:cs="Times New Roman"/>
              </w:rPr>
            </w:pPr>
            <w:r w:rsidRPr="002722C0">
              <w:rPr>
                <w:rFonts w:ascii="Times New Roman" w:eastAsia="Times New Roman" w:hAnsi="Times New Roman" w:cs="Times New Roman"/>
                <w:lang w:val="ru-RU"/>
              </w:rPr>
              <w:t xml:space="preserve">1.Составление основной образовательной программы основного общего образования с учетом изменений в нормативно-правовой документации. Обеспечение соответствия нормативной базы школы требованиям ФГОС. </w:t>
            </w:r>
            <w:r w:rsidRPr="002722C0">
              <w:rPr>
                <w:rFonts w:ascii="Times New Roman" w:eastAsia="Times New Roman" w:hAnsi="Times New Roman" w:cs="Times New Roman"/>
                <w:lang w:val="ru-RU"/>
              </w:rPr>
              <w:tab/>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D5B3BA9"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Май-август</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00C6D7C"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Администрация</w:t>
            </w:r>
          </w:p>
        </w:tc>
      </w:tr>
      <w:tr w:rsidR="002722C0" w:rsidRPr="00C9253C" w14:paraId="4023FED5" w14:textId="77777777" w:rsidTr="00BF7143">
        <w:tblPrEx>
          <w:tblCellMar>
            <w:top w:w="0" w:type="dxa"/>
            <w:bottom w:w="0" w:type="dxa"/>
          </w:tblCellMar>
        </w:tblPrEx>
        <w:trPr>
          <w:trHeight w:val="1114"/>
        </w:trPr>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0356837"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BEBB7F5"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2.Определение списка учебников и учебных пособий, используемых в образовательном процессе в соответствии с ФГОС.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Создание банка программ по организации внеурочной деятельности.</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CFD11C3"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Август 2022 г.</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39F44EC"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Учителя-предметники, Зам. директора по УР   Зам. директора по ВР   </w:t>
            </w:r>
          </w:p>
        </w:tc>
      </w:tr>
      <w:tr w:rsidR="002722C0" w:rsidRPr="002722C0" w14:paraId="3F302B0D"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FF3F6D6" w14:textId="77777777" w:rsidR="002722C0" w:rsidRPr="002722C0" w:rsidRDefault="002722C0" w:rsidP="00FD37F1">
            <w:pPr>
              <w:suppressAutoHyphens w:val="0"/>
              <w:rPr>
                <w:rFonts w:ascii="Times New Roman" w:hAnsi="Times New Roman" w:cs="Times New Roman"/>
                <w:lang w:val="ru-RU"/>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D515832"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3.Разработка плана методического сопровождения учебного процесса.</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4B13196"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Июнь</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CC7FC8B"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Зам. директора по УР  </w:t>
            </w:r>
          </w:p>
        </w:tc>
      </w:tr>
      <w:tr w:rsidR="002722C0" w:rsidRPr="002722C0" w14:paraId="49137B22" w14:textId="77777777" w:rsidTr="00BF7143">
        <w:tblPrEx>
          <w:tblCellMar>
            <w:top w:w="0" w:type="dxa"/>
            <w:bottom w:w="0" w:type="dxa"/>
          </w:tblCellMar>
        </w:tblPrEx>
        <w:trPr>
          <w:trHeight w:val="1380"/>
        </w:trPr>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5F0614C"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61D176B3"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4. Проведение инструктивно-методических совещаний и обучающих семинаров по вопросам реализации ФГОС ООО для различных категорий педагогических работников.</w:t>
            </w:r>
          </w:p>
          <w:p w14:paraId="3BC3A5EB" w14:textId="77777777" w:rsidR="002722C0" w:rsidRPr="002722C0" w:rsidRDefault="002722C0" w:rsidP="00FD37F1">
            <w:pPr>
              <w:pStyle w:val="Standarduser"/>
              <w:rPr>
                <w:rFonts w:ascii="Times New Roman" w:eastAsia="Times New Roman" w:hAnsi="Times New Roman" w:cs="Times New Roman"/>
                <w:lang w:val="ru-RU"/>
              </w:rPr>
            </w:pP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BC0E9A2"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В </w:t>
            </w:r>
            <w:proofErr w:type="spellStart"/>
            <w:r w:rsidRPr="002722C0">
              <w:rPr>
                <w:rFonts w:ascii="Times New Roman" w:eastAsia="Times New Roman" w:hAnsi="Times New Roman" w:cs="Times New Roman"/>
              </w:rPr>
              <w:t>течение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учебного</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года</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2CFCDB6"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055E7710"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B67B427"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476E5C1"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5. Организация повышения квалификации педагогов по внедрению в практику работы ФГОС ООО. </w:t>
            </w:r>
            <w:r w:rsidRPr="002722C0">
              <w:rPr>
                <w:rFonts w:ascii="Times New Roman" w:eastAsia="Times New Roman" w:hAnsi="Times New Roman" w:cs="Times New Roman"/>
                <w:lang w:val="ru-RU"/>
              </w:rPr>
              <w:tab/>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058EFB0"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Систематически</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EEFECDB"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6B259C99"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40A5916"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6C086447" w14:textId="51F98520"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6. Разработка методических рекомендаций: по организации пребывания детей в ОУ во второй половине </w:t>
            </w:r>
            <w:proofErr w:type="gramStart"/>
            <w:r w:rsidRPr="002722C0">
              <w:rPr>
                <w:rFonts w:ascii="Times New Roman" w:eastAsia="Times New Roman" w:hAnsi="Times New Roman" w:cs="Times New Roman"/>
                <w:lang w:val="ru-RU"/>
              </w:rPr>
              <w:t>дня;  по</w:t>
            </w:r>
            <w:proofErr w:type="gramEnd"/>
            <w:r w:rsidRPr="002722C0">
              <w:rPr>
                <w:rFonts w:ascii="Times New Roman" w:eastAsia="Times New Roman" w:hAnsi="Times New Roman" w:cs="Times New Roman"/>
                <w:lang w:val="ru-RU"/>
              </w:rPr>
              <w:t xml:space="preserve"> организации образовательного процесса в условиях  ФГОС.</w:t>
            </w:r>
            <w:r w:rsidRPr="002722C0">
              <w:rPr>
                <w:rFonts w:ascii="Times New Roman" w:eastAsia="Times New Roman" w:hAnsi="Times New Roman" w:cs="Times New Roman"/>
                <w:lang w:val="ru-RU"/>
              </w:rPr>
              <w:tab/>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8FBD5FB"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Август-сентябрь 2022 г. Ноябрь-декабрь 2022 г.</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04CBE1A" w14:textId="77777777" w:rsidR="002722C0" w:rsidRPr="002722C0" w:rsidRDefault="002722C0" w:rsidP="00FD37F1">
            <w:pPr>
              <w:pStyle w:val="Standarduser"/>
              <w:rPr>
                <w:rFonts w:ascii="Times New Roman" w:hAnsi="Times New Roman" w:cs="Times New Roman"/>
              </w:rPr>
            </w:pPr>
            <w:proofErr w:type="spellStart"/>
            <w:r w:rsidRPr="002722C0">
              <w:rPr>
                <w:rFonts w:ascii="Times New Roman" w:eastAsia="Times New Roman" w:hAnsi="Times New Roman" w:cs="Times New Roman"/>
              </w:rPr>
              <w:t>Руководител</w:t>
            </w:r>
            <w:proofErr w:type="spellEnd"/>
            <w:r w:rsidRPr="002722C0">
              <w:rPr>
                <w:rFonts w:ascii="Times New Roman" w:eastAsia="Times New Roman" w:hAnsi="Times New Roman" w:cs="Times New Roman"/>
                <w:lang w:val="ru-RU"/>
              </w:rPr>
              <w:t>ь</w:t>
            </w:r>
            <w:r w:rsidRPr="002722C0">
              <w:rPr>
                <w:rFonts w:ascii="Times New Roman" w:eastAsia="Times New Roman" w:hAnsi="Times New Roman" w:cs="Times New Roman"/>
              </w:rPr>
              <w:t xml:space="preserve"> МО</w:t>
            </w:r>
          </w:p>
        </w:tc>
      </w:tr>
      <w:tr w:rsidR="002722C0" w:rsidRPr="002722C0" w14:paraId="735BBFBE"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CF5796B"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03FBDA3"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7.Оснащение образовательного учреждения комплексом учебного, учебно-лабораторного и компьютерного оборудования.</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85ADFCB"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В </w:t>
            </w:r>
            <w:proofErr w:type="spellStart"/>
            <w:r w:rsidRPr="002722C0">
              <w:rPr>
                <w:rFonts w:ascii="Times New Roman" w:eastAsia="Times New Roman" w:hAnsi="Times New Roman" w:cs="Times New Roman"/>
              </w:rPr>
              <w:t>течение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года</w:t>
            </w:r>
            <w:proofErr w:type="spellEnd"/>
          </w:p>
          <w:p w14:paraId="514856D2"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 </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F379BAA"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Директор</w:t>
            </w:r>
            <w:proofErr w:type="spellEnd"/>
          </w:p>
        </w:tc>
      </w:tr>
      <w:tr w:rsidR="002722C0" w:rsidRPr="002722C0" w14:paraId="584D9333"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1D7C6F3"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6DF8138B" w14:textId="77777777" w:rsidR="002722C0" w:rsidRPr="002722C0" w:rsidRDefault="002722C0" w:rsidP="00FD37F1">
            <w:pPr>
              <w:pStyle w:val="Standarduser"/>
              <w:rPr>
                <w:rFonts w:ascii="Times New Roman" w:hAnsi="Times New Roman" w:cs="Times New Roman"/>
                <w:lang w:val="ru-RU"/>
              </w:rPr>
            </w:pPr>
            <w:r w:rsidRPr="002722C0">
              <w:rPr>
                <w:rFonts w:ascii="Times New Roman" w:hAnsi="Times New Roman" w:cs="Times New Roman"/>
                <w:lang w:val="ru-RU"/>
              </w:rPr>
              <w:t>8.Разработка и утверждение учебного плана.</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6112AF5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3</w:t>
            </w:r>
            <w:r w:rsidRPr="002722C0">
              <w:rPr>
                <w:rFonts w:ascii="Times New Roman" w:eastAsia="Times New Roman" w:hAnsi="Times New Roman" w:cs="Times New Roman"/>
                <w:lang w:val="ru-RU"/>
              </w:rPr>
              <w:t>0</w:t>
            </w:r>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августа</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4DD4931"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31F4DC16"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314E06C"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42F2615B" w14:textId="77777777" w:rsidR="002722C0" w:rsidRPr="002722C0" w:rsidRDefault="002722C0" w:rsidP="00FD37F1">
            <w:pPr>
              <w:pStyle w:val="Standarduser"/>
              <w:rPr>
                <w:rFonts w:ascii="Times New Roman" w:hAnsi="Times New Roman" w:cs="Times New Roman"/>
                <w:lang w:val="ru-RU"/>
              </w:rPr>
            </w:pPr>
            <w:r w:rsidRPr="002722C0">
              <w:rPr>
                <w:rFonts w:ascii="Times New Roman" w:hAnsi="Times New Roman" w:cs="Times New Roman"/>
                <w:lang w:val="ru-RU"/>
              </w:rPr>
              <w:t>9.Разработка и утверждение программ внеурочной деятельности образовательного учреждения</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678DBCE5"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До</w:t>
            </w:r>
            <w:proofErr w:type="spellEnd"/>
            <w:r w:rsidRPr="002722C0">
              <w:rPr>
                <w:rFonts w:ascii="Times New Roman" w:eastAsia="Times New Roman" w:hAnsi="Times New Roman" w:cs="Times New Roman"/>
              </w:rPr>
              <w:t xml:space="preserve"> 3</w:t>
            </w:r>
            <w:r w:rsidRPr="002722C0">
              <w:rPr>
                <w:rFonts w:ascii="Times New Roman" w:eastAsia="Times New Roman" w:hAnsi="Times New Roman" w:cs="Times New Roman"/>
                <w:lang w:val="ru-RU"/>
              </w:rPr>
              <w:t>0</w:t>
            </w:r>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августа</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394790E"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Зам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директора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по</w:t>
            </w:r>
            <w:proofErr w:type="spellEnd"/>
            <w:r w:rsidRPr="002722C0">
              <w:rPr>
                <w:rFonts w:ascii="Times New Roman" w:eastAsia="Times New Roman" w:hAnsi="Times New Roman" w:cs="Times New Roman"/>
              </w:rPr>
              <w:t xml:space="preserve"> УР</w:t>
            </w:r>
          </w:p>
        </w:tc>
      </w:tr>
      <w:tr w:rsidR="002722C0" w:rsidRPr="00C9253C" w14:paraId="18672BF1"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9AC1535"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79B6443A" w14:textId="77777777" w:rsidR="002722C0" w:rsidRPr="002722C0" w:rsidRDefault="002722C0" w:rsidP="00FD37F1">
            <w:pPr>
              <w:pStyle w:val="Standarduser"/>
              <w:rPr>
                <w:rFonts w:ascii="Times New Roman" w:hAnsi="Times New Roman" w:cs="Times New Roman"/>
                <w:lang w:val="ru-RU"/>
              </w:rPr>
            </w:pPr>
            <w:r w:rsidRPr="002722C0">
              <w:rPr>
                <w:rFonts w:ascii="Times New Roman" w:hAnsi="Times New Roman" w:cs="Times New Roman"/>
                <w:lang w:val="ru-RU"/>
              </w:rPr>
              <w:t xml:space="preserve">10.Разработка рабочих программ учебных </w:t>
            </w:r>
            <w:r w:rsidRPr="002722C0">
              <w:rPr>
                <w:rFonts w:ascii="Times New Roman" w:hAnsi="Times New Roman" w:cs="Times New Roman"/>
                <w:lang w:val="ru-RU"/>
              </w:rPr>
              <w:lastRenderedPageBreak/>
              <w:t>предметов.</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60646B31"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lastRenderedPageBreak/>
              <w:t>Июнь-август</w:t>
            </w:r>
            <w:proofErr w:type="spellEnd"/>
            <w:r w:rsidRPr="002722C0">
              <w:rPr>
                <w:rFonts w:ascii="Times New Roman" w:eastAsia="Times New Roman" w:hAnsi="Times New Roman" w:cs="Times New Roman"/>
              </w:rPr>
              <w:t xml:space="preserve"> </w:t>
            </w:r>
            <w:r w:rsidRPr="002722C0">
              <w:rPr>
                <w:rFonts w:ascii="Times New Roman" w:eastAsia="Times New Roman" w:hAnsi="Times New Roman" w:cs="Times New Roman"/>
              </w:rPr>
              <w:lastRenderedPageBreak/>
              <w:t>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771160A"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lastRenderedPageBreak/>
              <w:t xml:space="preserve">Педагоги </w:t>
            </w:r>
            <w:r w:rsidRPr="002722C0">
              <w:rPr>
                <w:rFonts w:ascii="Times New Roman" w:eastAsia="Times New Roman" w:hAnsi="Times New Roman" w:cs="Times New Roman"/>
                <w:lang w:val="ru-RU"/>
              </w:rPr>
              <w:lastRenderedPageBreak/>
              <w:t>школы, зам. директора по УР</w:t>
            </w:r>
          </w:p>
        </w:tc>
      </w:tr>
      <w:tr w:rsidR="002722C0" w:rsidRPr="002722C0" w14:paraId="366CF362"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490D79C4" w14:textId="77777777" w:rsidR="002722C0" w:rsidRPr="002722C0" w:rsidRDefault="002722C0" w:rsidP="00FD37F1">
            <w:pPr>
              <w:suppressAutoHyphens w:val="0"/>
              <w:rPr>
                <w:rFonts w:ascii="Times New Roman" w:hAnsi="Times New Roman" w:cs="Times New Roman"/>
                <w:lang w:val="ru-RU"/>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25053D68" w14:textId="6C750440" w:rsidR="002722C0" w:rsidRPr="002722C0" w:rsidRDefault="002722C0" w:rsidP="00FD37F1">
            <w:pPr>
              <w:pStyle w:val="Standarduser"/>
              <w:rPr>
                <w:rFonts w:ascii="Times New Roman" w:hAnsi="Times New Roman" w:cs="Times New Roman"/>
                <w:lang w:val="ru-RU"/>
              </w:rPr>
            </w:pPr>
            <w:r w:rsidRPr="002722C0">
              <w:rPr>
                <w:rFonts w:ascii="Times New Roman" w:hAnsi="Times New Roman" w:cs="Times New Roman"/>
                <w:lang w:val="ru-RU"/>
              </w:rPr>
              <w:t>11.Реализация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55117328" w14:textId="6030ED1B"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Май</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97B9E19"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Администрация</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педагог-психолог</w:t>
            </w:r>
            <w:proofErr w:type="spellEnd"/>
          </w:p>
        </w:tc>
      </w:tr>
      <w:tr w:rsidR="002722C0" w:rsidRPr="002722C0" w14:paraId="6E5D115C" w14:textId="77777777" w:rsidTr="00BF7143">
        <w:tblPrEx>
          <w:tblCellMar>
            <w:top w:w="0" w:type="dxa"/>
            <w:bottom w:w="0" w:type="dxa"/>
          </w:tblCellMar>
        </w:tblPrEx>
        <w:tc>
          <w:tcPr>
            <w:tcW w:w="1931"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CC1C953"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rPr>
              <w:t>II</w:t>
            </w:r>
            <w:r w:rsidRPr="002722C0">
              <w:rPr>
                <w:rFonts w:ascii="Times New Roman" w:eastAsia="Times New Roman" w:hAnsi="Times New Roman" w:cs="Times New Roman"/>
                <w:lang w:val="ru-RU"/>
              </w:rPr>
              <w:t xml:space="preserve">. Финансовые и материально-технические условия </w:t>
            </w: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1553D03"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1. Применение механизма оплаты труда работников ОУ.  </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E1256F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Сентябрь 2022</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09FD28B"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65B20F1D"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36FE1B9"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6332DE0"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473E901"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Август 2022</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DBEA44E"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68B94857" w14:textId="77777777" w:rsidTr="00BF7143">
        <w:tblPrEx>
          <w:tblCellMar>
            <w:top w:w="0" w:type="dxa"/>
            <w:bottom w:w="0" w:type="dxa"/>
          </w:tblCellMar>
        </w:tblPrEx>
        <w:trPr>
          <w:trHeight w:val="828"/>
        </w:trPr>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AFAB003"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E3F532E" w14:textId="769E3C6F"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3.Приобретение компьютерной и мультимедийной техники в учебные кабинеты</w:t>
            </w:r>
            <w:r w:rsidR="009572C7">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 xml:space="preserve">для реализации требований ФГОС </w:t>
            </w:r>
            <w:r w:rsidRPr="002722C0">
              <w:rPr>
                <w:rFonts w:ascii="Times New Roman" w:eastAsia="Times New Roman" w:hAnsi="Times New Roman" w:cs="Times New Roman"/>
                <w:lang w:val="ru-RU"/>
              </w:rPr>
              <w:tab/>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E6701B9"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В течение года</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0B9F358"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6ED24037" w14:textId="77777777" w:rsidTr="00BF7143">
        <w:tblPrEx>
          <w:tblCellMar>
            <w:top w:w="0" w:type="dxa"/>
            <w:bottom w:w="0" w:type="dxa"/>
          </w:tblCellMar>
        </w:tblPrEx>
        <w:trPr>
          <w:trHeight w:val="828"/>
        </w:trPr>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719157D"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085A14C3"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4.Текущий ремонт кабинетов, подсобных помещений</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02DB20BC"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Июнь-август</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B838000"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54C63987" w14:textId="77777777" w:rsidTr="00BF7143">
        <w:tblPrEx>
          <w:tblCellMar>
            <w:top w:w="0" w:type="dxa"/>
            <w:bottom w:w="0" w:type="dxa"/>
          </w:tblCellMar>
        </w:tblPrEx>
        <w:trPr>
          <w:trHeight w:val="562"/>
        </w:trPr>
        <w:tc>
          <w:tcPr>
            <w:tcW w:w="1931"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2F66203"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rPr>
              <w:t>III</w:t>
            </w:r>
            <w:r w:rsidRPr="002722C0">
              <w:rPr>
                <w:rFonts w:ascii="Times New Roman" w:eastAsia="Times New Roman" w:hAnsi="Times New Roman" w:cs="Times New Roman"/>
                <w:lang w:val="ru-RU"/>
              </w:rPr>
              <w:t>. Научно-методическое сопровождение, кадровые условия</w:t>
            </w: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11AD373"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1. Корректировка локальных актов (внесение изменений в них),</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4D2EABC2" w14:textId="77777777" w:rsidR="002722C0" w:rsidRPr="002722C0" w:rsidRDefault="002722C0" w:rsidP="00FD37F1">
            <w:pPr>
              <w:pStyle w:val="Standard"/>
              <w:rPr>
                <w:rFonts w:ascii="Times New Roman" w:hAnsi="Times New Roman" w:cs="Times New Roman"/>
              </w:rPr>
            </w:pPr>
            <w:r w:rsidRPr="002722C0">
              <w:rPr>
                <w:rFonts w:ascii="Times New Roman" w:eastAsia="Times New Roman" w:hAnsi="Times New Roman" w:cs="Times New Roman"/>
                <w:lang w:val="ru-RU"/>
              </w:rPr>
              <w:t>Август</w:t>
            </w:r>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22</w:t>
            </w:r>
            <w:r w:rsidRPr="002722C0">
              <w:rPr>
                <w:rFonts w:ascii="Times New Roman" w:eastAsia="Times New Roman" w:hAnsi="Times New Roman" w:cs="Times New Roman"/>
              </w:rPr>
              <w:t xml:space="preserve"> г.</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280082C"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32DCBB48"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399DD10"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0C293AA" w14:textId="6BF768F9"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2</w:t>
            </w:r>
            <w:r w:rsidRPr="002722C0">
              <w:rPr>
                <w:rFonts w:ascii="Times New Roman" w:eastAsia="Times New Roman" w:hAnsi="Times New Roman" w:cs="Times New Roman"/>
                <w:shd w:val="clear" w:color="auto" w:fill="FFFFFF"/>
                <w:lang w:val="ru-RU"/>
              </w:rPr>
              <w:t>. Инструктивно-методическое совещание «О ходе внедрения ФГОС ООО: проблемы, пути решения»</w:t>
            </w:r>
          </w:p>
          <w:p w14:paraId="53A7CD54" w14:textId="77777777" w:rsidR="002722C0" w:rsidRPr="002722C0" w:rsidRDefault="002722C0" w:rsidP="00FD37F1">
            <w:pPr>
              <w:pStyle w:val="Standarduser"/>
              <w:rPr>
                <w:rFonts w:ascii="Times New Roman" w:hAnsi="Times New Roman" w:cs="Times New Roman"/>
                <w:lang w:val="ru-RU"/>
              </w:rPr>
            </w:pP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677CF0EC" w14:textId="77777777" w:rsidR="002722C0" w:rsidRPr="002722C0" w:rsidRDefault="002722C0" w:rsidP="00FD37F1">
            <w:pPr>
              <w:pStyle w:val="Standard"/>
              <w:rPr>
                <w:rFonts w:ascii="Times New Roman" w:hAnsi="Times New Roman" w:cs="Times New Roman"/>
              </w:rPr>
            </w:pPr>
            <w:r w:rsidRPr="002722C0">
              <w:rPr>
                <w:rFonts w:ascii="Times New Roman" w:eastAsia="Times New Roman" w:hAnsi="Times New Roman" w:cs="Times New Roman"/>
                <w:lang w:val="ru-RU"/>
              </w:rPr>
              <w:t xml:space="preserve"> </w:t>
            </w:r>
            <w:proofErr w:type="spellStart"/>
            <w:r w:rsidRPr="002722C0">
              <w:rPr>
                <w:rFonts w:ascii="Times New Roman" w:eastAsia="Times New Roman" w:hAnsi="Times New Roman" w:cs="Times New Roman"/>
              </w:rPr>
              <w:t>февраль</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23</w:t>
            </w:r>
            <w:r w:rsidRPr="002722C0">
              <w:rPr>
                <w:rFonts w:ascii="Times New Roman" w:eastAsia="Times New Roman" w:hAnsi="Times New Roman" w:cs="Times New Roman"/>
              </w:rPr>
              <w:t>г.</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F336CAB"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Зам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директора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по</w:t>
            </w:r>
            <w:proofErr w:type="spellEnd"/>
            <w:r w:rsidRPr="002722C0">
              <w:rPr>
                <w:rFonts w:ascii="Times New Roman" w:eastAsia="Times New Roman" w:hAnsi="Times New Roman" w:cs="Times New Roman"/>
              </w:rPr>
              <w:t xml:space="preserve"> УР</w:t>
            </w:r>
          </w:p>
        </w:tc>
      </w:tr>
      <w:tr w:rsidR="002722C0" w:rsidRPr="002722C0" w14:paraId="2AC7F83D"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90986DB"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D876742" w14:textId="2F8174E6"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3. Постоянно действующие семинары: «Современные педагогические технологии как фактор формирования образовательного пространства </w:t>
            </w:r>
            <w:proofErr w:type="gramStart"/>
            <w:r w:rsidRPr="002722C0">
              <w:rPr>
                <w:rFonts w:ascii="Times New Roman" w:eastAsia="Times New Roman" w:hAnsi="Times New Roman" w:cs="Times New Roman"/>
                <w:lang w:val="ru-RU"/>
              </w:rPr>
              <w:t>школы»  «</w:t>
            </w:r>
            <w:proofErr w:type="gramEnd"/>
            <w:r w:rsidRPr="002722C0">
              <w:rPr>
                <w:rFonts w:ascii="Times New Roman" w:eastAsia="Times New Roman" w:hAnsi="Times New Roman" w:cs="Times New Roman"/>
                <w:lang w:val="ru-RU"/>
              </w:rPr>
              <w:t>Организация образовательного процесса в условиях реализации ФГОС ООО»</w:t>
            </w:r>
          </w:p>
          <w:p w14:paraId="2E9137CD" w14:textId="77777777" w:rsidR="002722C0" w:rsidRPr="002722C0" w:rsidRDefault="002722C0" w:rsidP="00FD37F1">
            <w:pPr>
              <w:pStyle w:val="Standarduser"/>
              <w:rPr>
                <w:rFonts w:ascii="Times New Roman" w:eastAsia="Times New Roman" w:hAnsi="Times New Roman" w:cs="Times New Roman"/>
                <w:lang w:val="ru-RU"/>
              </w:rPr>
            </w:pP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41691BC"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1 </w:t>
            </w:r>
            <w:proofErr w:type="spellStart"/>
            <w:r w:rsidRPr="002722C0">
              <w:rPr>
                <w:rFonts w:ascii="Times New Roman" w:eastAsia="Times New Roman" w:hAnsi="Times New Roman" w:cs="Times New Roman"/>
              </w:rPr>
              <w:t>раз</w:t>
            </w:r>
            <w:proofErr w:type="spellEnd"/>
            <w:r w:rsidRPr="002722C0">
              <w:rPr>
                <w:rFonts w:ascii="Times New Roman" w:eastAsia="Times New Roman" w:hAnsi="Times New Roman" w:cs="Times New Roman"/>
              </w:rPr>
              <w:t xml:space="preserve"> в </w:t>
            </w:r>
            <w:proofErr w:type="spellStart"/>
            <w:r w:rsidRPr="002722C0">
              <w:rPr>
                <w:rFonts w:ascii="Times New Roman" w:eastAsia="Times New Roman" w:hAnsi="Times New Roman" w:cs="Times New Roman"/>
              </w:rPr>
              <w:t>четверть</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0E1A01B"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Зам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директора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по</w:t>
            </w:r>
            <w:proofErr w:type="spellEnd"/>
            <w:r w:rsidRPr="002722C0">
              <w:rPr>
                <w:rFonts w:ascii="Times New Roman" w:eastAsia="Times New Roman" w:hAnsi="Times New Roman" w:cs="Times New Roman"/>
              </w:rPr>
              <w:t xml:space="preserve"> УР</w:t>
            </w:r>
          </w:p>
        </w:tc>
      </w:tr>
      <w:tr w:rsidR="002722C0" w:rsidRPr="002722C0" w14:paraId="3A052F4E"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48AFA20"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72AA7FC7"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4.Повышение квалификации педагогов по вопросам реализации ФГОС ООО.</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11F4F38D" w14:textId="77777777" w:rsidR="002722C0" w:rsidRPr="002722C0" w:rsidRDefault="002722C0" w:rsidP="00FD37F1">
            <w:pPr>
              <w:pStyle w:val="Standard"/>
              <w:rPr>
                <w:rFonts w:ascii="Times New Roman" w:eastAsia="Times New Roman" w:hAnsi="Times New Roman" w:cs="Times New Roman"/>
                <w:lang w:val="ru-RU"/>
              </w:rPr>
            </w:pPr>
            <w:r w:rsidRPr="002722C0">
              <w:rPr>
                <w:rFonts w:ascii="Times New Roman" w:eastAsia="Times New Roman" w:hAnsi="Times New Roman" w:cs="Times New Roman"/>
                <w:lang w:val="ru-RU"/>
              </w:rPr>
              <w:t>По графику</w:t>
            </w: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D301E3E"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7A9C47F4"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3F483B2" w14:textId="77777777" w:rsidR="002722C0" w:rsidRPr="002722C0" w:rsidRDefault="002722C0" w:rsidP="00FD37F1">
            <w:pPr>
              <w:suppressAutoHyphens w:val="0"/>
              <w:rPr>
                <w:rFonts w:ascii="Times New Roman" w:hAnsi="Times New Roman" w:cs="Times New Roman"/>
              </w:rPr>
            </w:pPr>
          </w:p>
        </w:tc>
        <w:tc>
          <w:tcPr>
            <w:tcW w:w="4932" w:type="dxa"/>
            <w:tcBorders>
              <w:left w:val="single" w:sz="4" w:space="0" w:color="000000"/>
              <w:bottom w:val="single" w:sz="4" w:space="0" w:color="000000"/>
            </w:tcBorders>
            <w:shd w:val="clear" w:color="auto" w:fill="FFFFFF"/>
            <w:tcMar>
              <w:top w:w="0" w:type="dxa"/>
              <w:left w:w="10" w:type="dxa"/>
              <w:bottom w:w="0" w:type="dxa"/>
              <w:right w:w="10" w:type="dxa"/>
            </w:tcMar>
          </w:tcPr>
          <w:p w14:paraId="066D44FF"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5.Участие педагогов школы в методических мероприятиях различных уровней (региональный, муниципальный).</w:t>
            </w:r>
          </w:p>
        </w:tc>
        <w:tc>
          <w:tcPr>
            <w:tcW w:w="1462" w:type="dxa"/>
            <w:tcBorders>
              <w:left w:val="single" w:sz="4" w:space="0" w:color="000000"/>
              <w:bottom w:val="single" w:sz="4" w:space="0" w:color="000000"/>
            </w:tcBorders>
            <w:shd w:val="clear" w:color="auto" w:fill="FFFFFF"/>
            <w:tcMar>
              <w:top w:w="0" w:type="dxa"/>
              <w:left w:w="10" w:type="dxa"/>
              <w:bottom w:w="0" w:type="dxa"/>
              <w:right w:w="10" w:type="dxa"/>
            </w:tcMar>
          </w:tcPr>
          <w:p w14:paraId="28FC8B88"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В </w:t>
            </w:r>
            <w:proofErr w:type="spellStart"/>
            <w:r w:rsidRPr="002722C0">
              <w:rPr>
                <w:rFonts w:ascii="Times New Roman" w:eastAsia="Times New Roman" w:hAnsi="Times New Roman" w:cs="Times New Roman"/>
              </w:rPr>
              <w:t>течение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года</w:t>
            </w:r>
            <w:proofErr w:type="spellEnd"/>
          </w:p>
          <w:p w14:paraId="7B81B047" w14:textId="77777777" w:rsidR="002722C0" w:rsidRPr="002722C0" w:rsidRDefault="002722C0" w:rsidP="00FD37F1">
            <w:pPr>
              <w:pStyle w:val="Standard"/>
              <w:rPr>
                <w:rFonts w:ascii="Times New Roman" w:eastAsia="Times New Roman" w:hAnsi="Times New Roman" w:cs="Times New Roman"/>
              </w:rPr>
            </w:pPr>
          </w:p>
        </w:tc>
        <w:tc>
          <w:tcPr>
            <w:tcW w:w="1716"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95485C2"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Зам</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директора</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по</w:t>
            </w:r>
            <w:proofErr w:type="spellEnd"/>
            <w:r w:rsidRPr="002722C0">
              <w:rPr>
                <w:rFonts w:ascii="Times New Roman" w:eastAsia="Times New Roman" w:hAnsi="Times New Roman" w:cs="Times New Roman"/>
              </w:rPr>
              <w:t xml:space="preserve"> УР</w:t>
            </w:r>
          </w:p>
        </w:tc>
      </w:tr>
      <w:tr w:rsidR="002722C0" w:rsidRPr="002722C0" w14:paraId="03D51187" w14:textId="77777777" w:rsidTr="00BF7143">
        <w:tblPrEx>
          <w:tblCellMar>
            <w:top w:w="0" w:type="dxa"/>
            <w:bottom w:w="0" w:type="dxa"/>
          </w:tblCellMar>
        </w:tblPrEx>
        <w:tc>
          <w:tcPr>
            <w:tcW w:w="1931"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8814BBB"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rPr>
              <w:t>IV</w:t>
            </w:r>
            <w:r w:rsidRPr="002722C0">
              <w:rPr>
                <w:rFonts w:ascii="Times New Roman" w:eastAsia="Times New Roman" w:hAnsi="Times New Roman" w:cs="Times New Roman"/>
                <w:lang w:val="ru-RU"/>
              </w:rPr>
              <w:t xml:space="preserve">. Учебно-методическое и информационное обеспечение </w:t>
            </w: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3433AF1" w14:textId="146E57BA"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1. Размещение на сайте ОУ информационных материалов о реализации ФГОС основного общего образования.</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53932F9" w14:textId="77777777" w:rsidR="002722C0" w:rsidRPr="002722C0" w:rsidRDefault="002722C0" w:rsidP="00FD37F1">
            <w:pPr>
              <w:pStyle w:val="Standard"/>
              <w:rPr>
                <w:rFonts w:ascii="Times New Roman" w:eastAsia="Times New Roman" w:hAnsi="Times New Roman" w:cs="Times New Roman"/>
              </w:rPr>
            </w:pPr>
            <w:r w:rsidRPr="002722C0">
              <w:rPr>
                <w:rFonts w:ascii="Times New Roman" w:eastAsia="Times New Roman" w:hAnsi="Times New Roman" w:cs="Times New Roman"/>
              </w:rPr>
              <w:t xml:space="preserve">В </w:t>
            </w:r>
            <w:proofErr w:type="spellStart"/>
            <w:r w:rsidRPr="002722C0">
              <w:rPr>
                <w:rFonts w:ascii="Times New Roman" w:eastAsia="Times New Roman" w:hAnsi="Times New Roman" w:cs="Times New Roman"/>
              </w:rPr>
              <w:t>течение</w:t>
            </w:r>
            <w:proofErr w:type="spellEnd"/>
            <w:r w:rsidRPr="002722C0">
              <w:rPr>
                <w:rFonts w:ascii="Times New Roman" w:eastAsia="Times New Roman" w:hAnsi="Times New Roman" w:cs="Times New Roman"/>
              </w:rPr>
              <w:t xml:space="preserve"> </w:t>
            </w:r>
            <w:proofErr w:type="spellStart"/>
            <w:r w:rsidRPr="002722C0">
              <w:rPr>
                <w:rFonts w:ascii="Times New Roman" w:eastAsia="Times New Roman" w:hAnsi="Times New Roman" w:cs="Times New Roman"/>
              </w:rPr>
              <w:t>года</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E656B60"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r w:rsidR="002722C0" w:rsidRPr="002722C0" w14:paraId="410F7626"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200E1EBE"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8BE296D" w14:textId="7F6131D0"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2. Анализ обеспеченности учебниками в соответствии с ФГОС ООО. </w:t>
            </w:r>
            <w:r w:rsidRPr="002722C0">
              <w:rPr>
                <w:rFonts w:ascii="Times New Roman" w:eastAsia="Times New Roman" w:hAnsi="Times New Roman" w:cs="Times New Roman"/>
                <w:lang w:val="ru-RU"/>
              </w:rPr>
              <w:tab/>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1248229A" w14:textId="77777777" w:rsidR="002722C0" w:rsidRPr="002722C0" w:rsidRDefault="002722C0" w:rsidP="00FD37F1">
            <w:pPr>
              <w:pStyle w:val="Standard"/>
              <w:rPr>
                <w:rFonts w:ascii="Times New Roman" w:eastAsia="Times New Roman" w:hAnsi="Times New Roman" w:cs="Times New Roman"/>
              </w:rPr>
            </w:pPr>
            <w:proofErr w:type="spellStart"/>
            <w:r w:rsidRPr="002722C0">
              <w:rPr>
                <w:rFonts w:ascii="Times New Roman" w:eastAsia="Times New Roman" w:hAnsi="Times New Roman" w:cs="Times New Roman"/>
              </w:rPr>
              <w:t>Август-сентябрь</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46425EA"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Библиотекарь</w:t>
            </w:r>
            <w:proofErr w:type="spellEnd"/>
          </w:p>
        </w:tc>
      </w:tr>
      <w:tr w:rsidR="002722C0" w:rsidRPr="002722C0" w14:paraId="37FCC3CC"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9345844"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382ACE9E"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3. Оформление заявки на приобретение учебников на следующий учебный год</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5D4559CA"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Февраль-март</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23</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89284C8" w14:textId="77777777" w:rsidR="002722C0" w:rsidRPr="002722C0" w:rsidRDefault="002722C0" w:rsidP="00FD37F1">
            <w:pPr>
              <w:pStyle w:val="Standarduser"/>
              <w:rPr>
                <w:rFonts w:ascii="Times New Roman" w:eastAsia="Times New Roman" w:hAnsi="Times New Roman" w:cs="Times New Roman"/>
              </w:rPr>
            </w:pPr>
            <w:proofErr w:type="spellStart"/>
            <w:r w:rsidRPr="002722C0">
              <w:rPr>
                <w:rFonts w:ascii="Times New Roman" w:eastAsia="Times New Roman" w:hAnsi="Times New Roman" w:cs="Times New Roman"/>
              </w:rPr>
              <w:t>Библиотекарь</w:t>
            </w:r>
            <w:proofErr w:type="spellEnd"/>
          </w:p>
        </w:tc>
      </w:tr>
      <w:tr w:rsidR="002722C0" w:rsidRPr="002722C0" w14:paraId="3D5EDDB6" w14:textId="77777777" w:rsidTr="00BF7143">
        <w:tblPrEx>
          <w:tblCellMar>
            <w:top w:w="0" w:type="dxa"/>
            <w:bottom w:w="0" w:type="dxa"/>
          </w:tblCellMar>
        </w:tblPrEx>
        <w:tc>
          <w:tcPr>
            <w:tcW w:w="1931"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6F04C76" w14:textId="77777777" w:rsidR="002722C0" w:rsidRPr="002722C0" w:rsidRDefault="002722C0" w:rsidP="00FD37F1">
            <w:pPr>
              <w:suppressAutoHyphens w:val="0"/>
              <w:rPr>
                <w:rFonts w:ascii="Times New Roman" w:hAnsi="Times New Roman" w:cs="Times New Roman"/>
              </w:rPr>
            </w:pPr>
          </w:p>
        </w:tc>
        <w:tc>
          <w:tcPr>
            <w:tcW w:w="493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7BB24586"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4.  Обеспечение публичной отчётности ОУ о проделанной работе.</w:t>
            </w:r>
          </w:p>
        </w:tc>
        <w:tc>
          <w:tcPr>
            <w:tcW w:w="146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14:paraId="01220CDC" w14:textId="77777777" w:rsidR="002722C0" w:rsidRPr="002722C0" w:rsidRDefault="002722C0" w:rsidP="00FD37F1">
            <w:pPr>
              <w:pStyle w:val="Standard"/>
              <w:rPr>
                <w:rFonts w:ascii="Times New Roman" w:hAnsi="Times New Roman" w:cs="Times New Roman"/>
              </w:rPr>
            </w:pPr>
            <w:proofErr w:type="spellStart"/>
            <w:r w:rsidRPr="002722C0">
              <w:rPr>
                <w:rFonts w:ascii="Times New Roman" w:eastAsia="Times New Roman" w:hAnsi="Times New Roman" w:cs="Times New Roman"/>
              </w:rPr>
              <w:t>май</w:t>
            </w:r>
            <w:proofErr w:type="spellEnd"/>
            <w:r w:rsidRPr="002722C0">
              <w:rPr>
                <w:rFonts w:ascii="Times New Roman" w:eastAsia="Times New Roman" w:hAnsi="Times New Roman" w:cs="Times New Roman"/>
              </w:rPr>
              <w:t xml:space="preserve"> 20</w:t>
            </w:r>
            <w:r w:rsidRPr="002722C0">
              <w:rPr>
                <w:rFonts w:ascii="Times New Roman" w:eastAsia="Times New Roman" w:hAnsi="Times New Roman" w:cs="Times New Roman"/>
                <w:lang w:val="ru-RU"/>
              </w:rPr>
              <w:t>23</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2540C0C"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Директор</w:t>
            </w:r>
          </w:p>
        </w:tc>
      </w:tr>
    </w:tbl>
    <w:p w14:paraId="7B6C5AAE" w14:textId="67A97D78" w:rsidR="002722C0" w:rsidRDefault="002722C0" w:rsidP="00FD37F1">
      <w:pPr>
        <w:pStyle w:val="Standard"/>
        <w:spacing w:line="240" w:lineRule="atLeast"/>
        <w:rPr>
          <w:rFonts w:ascii="Times New Roman" w:eastAsia="Times New Roman" w:hAnsi="Times New Roman" w:cs="Times New Roman"/>
          <w:b/>
          <w:color w:val="auto"/>
          <w:kern w:val="0"/>
          <w:lang w:val="ru-RU" w:eastAsia="ru-RU" w:bidi="ar-SA"/>
        </w:rPr>
      </w:pPr>
    </w:p>
    <w:p w14:paraId="6C3F5E46" w14:textId="5610A308" w:rsidR="009572C7" w:rsidRDefault="009572C7" w:rsidP="00FD37F1">
      <w:pPr>
        <w:pStyle w:val="Standard"/>
        <w:spacing w:line="240" w:lineRule="atLeast"/>
        <w:rPr>
          <w:rFonts w:ascii="Times New Roman" w:eastAsia="Times New Roman" w:hAnsi="Times New Roman" w:cs="Times New Roman"/>
          <w:b/>
          <w:color w:val="auto"/>
          <w:kern w:val="0"/>
          <w:lang w:val="ru-RU" w:eastAsia="ru-RU" w:bidi="ar-SA"/>
        </w:rPr>
      </w:pPr>
    </w:p>
    <w:p w14:paraId="06DFB95B" w14:textId="77777777" w:rsidR="002722C0" w:rsidRPr="002722C0" w:rsidRDefault="002722C0" w:rsidP="00FD37F1">
      <w:pPr>
        <w:pStyle w:val="Standarduser"/>
        <w:rPr>
          <w:rFonts w:ascii="Times New Roman" w:eastAsia="Times New Roman" w:hAnsi="Times New Roman" w:cs="Times New Roman"/>
          <w:b/>
          <w:lang w:val="ru-RU"/>
        </w:rPr>
      </w:pPr>
      <w:r w:rsidRPr="002722C0">
        <w:rPr>
          <w:rFonts w:ascii="Times New Roman" w:eastAsia="Times New Roman" w:hAnsi="Times New Roman" w:cs="Times New Roman"/>
          <w:b/>
          <w:lang w:val="ru-RU"/>
        </w:rPr>
        <w:lastRenderedPageBreak/>
        <w:t xml:space="preserve">3.2.8. Система контроля за условиями реализации основной образовательной программы основного общего образования.  </w:t>
      </w:r>
    </w:p>
    <w:p w14:paraId="7218F671" w14:textId="4EC0E608"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Контроль за состоянием системы условий осуществляется через систему электронного мониторинга соответствии с формой и порядком, утвержденными Министерством образования и науки Российской Федерации.   </w:t>
      </w:r>
    </w:p>
    <w:p w14:paraId="42B349CE"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 xml:space="preserve">   Контроль за реализацией ООП ООО закреплен: как на школьном уровне, так и на муниципальном уровне за МУ Управление образования Миллеровского района.   </w:t>
      </w:r>
    </w:p>
    <w:p w14:paraId="73234E4E" w14:textId="77777777"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w:t>
      </w:r>
    </w:p>
    <w:p w14:paraId="2C800AD0"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14:paraId="472B866F"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Прогнозируемые риски в реализации сетевого графика:</w:t>
      </w:r>
    </w:p>
    <w:p w14:paraId="6BD124FE" w14:textId="74B040AA"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дисбаланс спроса и предложения на рынке оборудования для</w:t>
      </w:r>
      <w:r w:rsidR="009572C7">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ОО при строгом соблюдении требований к его качеству;</w:t>
      </w:r>
    </w:p>
    <w:p w14:paraId="518507DA"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отсутствие достаточных навыков у части учителей Учреждения в использовании нового оборудования в образовательном процессе;</w:t>
      </w:r>
    </w:p>
    <w:p w14:paraId="778B1F77"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14:paraId="2F43204D"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недостаточная обеспеченность инструментарием оценки качества образования в части измерения учебных и внеучебных достижений.</w:t>
      </w:r>
    </w:p>
    <w:p w14:paraId="3D3AFE6B" w14:textId="73D08603"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 xml:space="preserve">    В ходе создания системы условий реализации ООП ООО проводится</w:t>
      </w:r>
      <w:r w:rsidR="009572C7">
        <w:rPr>
          <w:rFonts w:ascii="Times New Roman" w:eastAsia="Times New Roman" w:hAnsi="Times New Roman" w:cs="Times New Roman"/>
          <w:lang w:val="ru-RU"/>
        </w:rPr>
        <w:t xml:space="preserve"> </w:t>
      </w:r>
      <w:r w:rsidRPr="002722C0">
        <w:rPr>
          <w:rFonts w:ascii="Times New Roman" w:eastAsia="Times New Roman" w:hAnsi="Times New Roman" w:cs="Times New Roman"/>
          <w:lang w:val="ru-RU"/>
        </w:rPr>
        <w:t xml:space="preserve">мониторинг с целью ее управления. Оценки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               </w:t>
      </w:r>
    </w:p>
    <w:p w14:paraId="1B3F1D8C" w14:textId="21B22172" w:rsidR="002722C0" w:rsidRPr="00C9253C" w:rsidRDefault="002722C0" w:rsidP="00FD37F1">
      <w:pPr>
        <w:pStyle w:val="Standarduser"/>
        <w:rPr>
          <w:rFonts w:ascii="Times New Roman" w:hAnsi="Times New Roman" w:cs="Times New Roman"/>
          <w:lang w:val="ru-RU"/>
        </w:rPr>
      </w:pPr>
      <w:r w:rsidRPr="002722C0">
        <w:rPr>
          <w:rFonts w:ascii="Times New Roman" w:eastAsia="Times New Roman" w:hAnsi="Times New Roman" w:cs="Times New Roman"/>
          <w:lang w:val="ru-RU"/>
        </w:rPr>
        <w:t xml:space="preserve"> Контроль за состоянием системы условий реализации ООП ООО будет осуществляться на основе внутришкольного контроля и системы образовательного мониторинга, сложившегося в школе.</w:t>
      </w:r>
    </w:p>
    <w:p w14:paraId="5F5D530F"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xml:space="preserve">   В содержательном плане образовательный мониторинг отражает следующие стороны функционирования школы:</w:t>
      </w:r>
    </w:p>
    <w:p w14:paraId="1A484011"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контингент учащихся, его демографические и медицинские характеристики, движение: поступление в школу, перевод, окончание;</w:t>
      </w:r>
    </w:p>
    <w:p w14:paraId="60CE88F1"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14:paraId="6E686B4D"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фонды, обеспечение функций учреждения: обеспеченность учебниками, дополнительной литературой и пособиями, средствами обучения;</w:t>
      </w:r>
    </w:p>
    <w:p w14:paraId="36E95C70"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состояние персонала учреждения: тарификация преподавательского состава, обеспеченность вспомогательным персоналом;</w:t>
      </w:r>
    </w:p>
    <w:p w14:paraId="318C0B15" w14:textId="77777777" w:rsidR="002722C0" w:rsidRPr="002722C0" w:rsidRDefault="002722C0" w:rsidP="00FD37F1">
      <w:pPr>
        <w:pStyle w:val="Standarduser"/>
        <w:rPr>
          <w:rFonts w:ascii="Times New Roman" w:eastAsia="Times New Roman" w:hAnsi="Times New Roman" w:cs="Times New Roman"/>
          <w:lang w:val="ru-RU"/>
        </w:rPr>
      </w:pPr>
      <w:r w:rsidRPr="002722C0">
        <w:rPr>
          <w:rFonts w:ascii="Times New Roman" w:eastAsia="Times New Roman" w:hAnsi="Times New Roman" w:cs="Times New Roman"/>
          <w:lang w:val="ru-RU"/>
        </w:rPr>
        <w:t>- инфраструктура учреждения.</w:t>
      </w:r>
    </w:p>
    <w:p w14:paraId="6491E8A9" w14:textId="49B9CBBC" w:rsidR="002722C0" w:rsidRPr="002722C0" w:rsidRDefault="002722C0" w:rsidP="00FD37F1">
      <w:pPr>
        <w:pStyle w:val="Standarduser"/>
        <w:rPr>
          <w:rFonts w:ascii="Times New Roman" w:hAnsi="Times New Roman" w:cs="Times New Roman"/>
          <w:b/>
          <w:lang w:val="ru-RU"/>
        </w:rPr>
      </w:pPr>
      <w:r w:rsidRPr="002722C0">
        <w:rPr>
          <w:rFonts w:ascii="Times New Roman" w:hAnsi="Times New Roman" w:cs="Times New Roman"/>
          <w:b/>
          <w:lang w:val="ru-RU"/>
        </w:rPr>
        <w:t>Контроль за состоянием системы сформированности условий реализации ОП ООО.</w:t>
      </w:r>
    </w:p>
    <w:p w14:paraId="4C9798E6" w14:textId="77777777" w:rsidR="002722C0" w:rsidRPr="002722C0" w:rsidRDefault="002722C0" w:rsidP="00FD37F1">
      <w:pPr>
        <w:pStyle w:val="Standarduser"/>
        <w:rPr>
          <w:rFonts w:ascii="Times New Roman" w:hAnsi="Times New Roman" w:cs="Times New Roman"/>
          <w:b/>
          <w:lang w:val="ru-RU"/>
        </w:rPr>
      </w:pPr>
    </w:p>
    <w:tbl>
      <w:tblPr>
        <w:tblW w:w="10210" w:type="dxa"/>
        <w:tblInd w:w="-261" w:type="dxa"/>
        <w:tblLayout w:type="fixed"/>
        <w:tblCellMar>
          <w:left w:w="10" w:type="dxa"/>
          <w:right w:w="10" w:type="dxa"/>
        </w:tblCellMar>
        <w:tblLook w:val="04A0" w:firstRow="1" w:lastRow="0" w:firstColumn="1" w:lastColumn="0" w:noHBand="0" w:noVBand="1"/>
      </w:tblPr>
      <w:tblGrid>
        <w:gridCol w:w="1650"/>
        <w:gridCol w:w="5719"/>
        <w:gridCol w:w="1425"/>
        <w:gridCol w:w="1416"/>
      </w:tblGrid>
      <w:tr w:rsidR="002722C0" w:rsidRPr="002722C0" w14:paraId="3A323EB8" w14:textId="77777777" w:rsidTr="00BF7143">
        <w:tblPrEx>
          <w:tblCellMar>
            <w:top w:w="0" w:type="dxa"/>
            <w:bottom w:w="0" w:type="dxa"/>
          </w:tblCellMar>
        </w:tblPrEx>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ED192E8" w14:textId="77777777" w:rsidR="002722C0" w:rsidRPr="002722C0" w:rsidRDefault="002722C0" w:rsidP="00FD37F1">
            <w:pPr>
              <w:pStyle w:val="Standarduser"/>
              <w:jc w:val="center"/>
              <w:rPr>
                <w:rFonts w:ascii="Times New Roman" w:hAnsi="Times New Roman" w:cs="Times New Roman"/>
                <w:b/>
              </w:rPr>
            </w:pPr>
            <w:proofErr w:type="spellStart"/>
            <w:r w:rsidRPr="002722C0">
              <w:rPr>
                <w:rFonts w:ascii="Times New Roman" w:hAnsi="Times New Roman" w:cs="Times New Roman"/>
                <w:b/>
              </w:rPr>
              <w:t>Условия</w:t>
            </w:r>
            <w:proofErr w:type="spellEnd"/>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8FDC8F0" w14:textId="77777777" w:rsidR="002722C0" w:rsidRPr="002722C0" w:rsidRDefault="002722C0" w:rsidP="00FD37F1">
            <w:pPr>
              <w:pStyle w:val="Standarduser"/>
              <w:jc w:val="center"/>
              <w:rPr>
                <w:rFonts w:ascii="Times New Roman" w:hAnsi="Times New Roman" w:cs="Times New Roman"/>
                <w:b/>
                <w:lang w:val="ru-RU"/>
              </w:rPr>
            </w:pPr>
            <w:r w:rsidRPr="002722C0">
              <w:rPr>
                <w:rFonts w:ascii="Times New Roman" w:hAnsi="Times New Roman" w:cs="Times New Roman"/>
                <w:b/>
                <w:lang w:val="ru-RU"/>
              </w:rPr>
              <w:t>Контрольные мероприятия</w:t>
            </w:r>
          </w:p>
          <w:p w14:paraId="3B12865D" w14:textId="77777777" w:rsidR="002722C0" w:rsidRPr="002722C0" w:rsidRDefault="002722C0" w:rsidP="00FD37F1">
            <w:pPr>
              <w:pStyle w:val="Standarduser"/>
              <w:jc w:val="center"/>
              <w:rPr>
                <w:rFonts w:ascii="Times New Roman" w:hAnsi="Times New Roman" w:cs="Times New Roman"/>
                <w:b/>
                <w:lang w:val="ru-RU"/>
              </w:rPr>
            </w:pPr>
            <w:r w:rsidRPr="002722C0">
              <w:rPr>
                <w:rFonts w:ascii="Times New Roman" w:hAnsi="Times New Roman" w:cs="Times New Roman"/>
                <w:b/>
                <w:lang w:val="ru-RU"/>
              </w:rPr>
              <w:t>за состоянием условий реализации ОП НОО</w:t>
            </w: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0B97C45" w14:textId="77777777" w:rsidR="002722C0" w:rsidRPr="002722C0" w:rsidRDefault="002722C0" w:rsidP="00FD37F1">
            <w:pPr>
              <w:pStyle w:val="Standarduser"/>
              <w:jc w:val="center"/>
              <w:rPr>
                <w:rFonts w:ascii="Times New Roman" w:hAnsi="Times New Roman" w:cs="Times New Roman"/>
                <w:b/>
                <w:lang w:val="ru-RU"/>
              </w:rPr>
            </w:pPr>
            <w:r w:rsidRPr="002722C0">
              <w:rPr>
                <w:rFonts w:ascii="Times New Roman" w:hAnsi="Times New Roman" w:cs="Times New Roman"/>
                <w:b/>
                <w:lang w:val="ru-RU"/>
              </w:rPr>
              <w:t>Сроки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E13EC7" w14:textId="77777777" w:rsidR="002722C0" w:rsidRPr="002722C0" w:rsidRDefault="002722C0" w:rsidP="00FD37F1">
            <w:pPr>
              <w:pStyle w:val="Standarduser"/>
              <w:jc w:val="center"/>
              <w:rPr>
                <w:rFonts w:ascii="Times New Roman" w:hAnsi="Times New Roman" w:cs="Times New Roman"/>
                <w:b/>
                <w:lang w:val="ru-RU"/>
              </w:rPr>
            </w:pPr>
            <w:r w:rsidRPr="002722C0">
              <w:rPr>
                <w:rFonts w:ascii="Times New Roman" w:hAnsi="Times New Roman" w:cs="Times New Roman"/>
                <w:b/>
                <w:lang w:val="ru-RU"/>
              </w:rPr>
              <w:t>Ответственные</w:t>
            </w:r>
          </w:p>
        </w:tc>
      </w:tr>
      <w:tr w:rsidR="002722C0" w:rsidRPr="00C9253C" w14:paraId="0C45971C" w14:textId="77777777" w:rsidTr="00BF7143">
        <w:tblPrEx>
          <w:tblCellMar>
            <w:top w:w="0" w:type="dxa"/>
            <w:bottom w:w="0" w:type="dxa"/>
          </w:tblCellMar>
        </w:tblPrEx>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49CFE5F" w14:textId="77777777" w:rsidR="002722C0" w:rsidRPr="002722C0" w:rsidRDefault="002722C0" w:rsidP="00FD37F1">
            <w:pPr>
              <w:pStyle w:val="11"/>
            </w:pPr>
            <w:r w:rsidRPr="002722C0">
              <w:rPr>
                <w:b/>
              </w:rPr>
              <w:t xml:space="preserve">1.Кадровое сопровождение </w:t>
            </w:r>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5D76113" w14:textId="77777777" w:rsidR="002722C0" w:rsidRPr="002722C0" w:rsidRDefault="002722C0" w:rsidP="00FD37F1">
            <w:pPr>
              <w:pStyle w:val="11"/>
              <w:rPr>
                <w:shd w:val="clear" w:color="auto" w:fill="FFFFFF"/>
              </w:rPr>
            </w:pPr>
            <w:r w:rsidRPr="002722C0">
              <w:rPr>
                <w:shd w:val="clear" w:color="auto" w:fill="FFFFFF"/>
              </w:rPr>
              <w:t xml:space="preserve">1. Мониторинг курсовой подготовки педагогов  </w:t>
            </w:r>
          </w:p>
          <w:p w14:paraId="32B3D239" w14:textId="77777777" w:rsidR="002722C0" w:rsidRPr="002722C0" w:rsidRDefault="002722C0" w:rsidP="00FD37F1">
            <w:pPr>
              <w:pStyle w:val="11"/>
            </w:pPr>
            <w:r w:rsidRPr="002722C0">
              <w:t>2. Мониторинг аттестации педагогических кадров.</w:t>
            </w:r>
          </w:p>
          <w:p w14:paraId="379490A7" w14:textId="77777777" w:rsidR="002722C0" w:rsidRPr="002722C0" w:rsidRDefault="002722C0" w:rsidP="00FD37F1">
            <w:pPr>
              <w:pStyle w:val="11"/>
            </w:pPr>
            <w:r w:rsidRPr="002722C0">
              <w:t>3. Мониторинг затруднений педагогов при реализации ФГОС.</w:t>
            </w:r>
          </w:p>
          <w:p w14:paraId="597E1622" w14:textId="77777777" w:rsidR="002722C0" w:rsidRPr="002722C0" w:rsidRDefault="002722C0" w:rsidP="00FD37F1">
            <w:pPr>
              <w:pStyle w:val="11"/>
            </w:pPr>
            <w:r w:rsidRPr="002722C0">
              <w:lastRenderedPageBreak/>
              <w:t>4. Анализ выполнения плана методической работы в условиях ФГОС.</w:t>
            </w:r>
          </w:p>
          <w:p w14:paraId="5523EA6C" w14:textId="77777777" w:rsidR="002722C0" w:rsidRPr="002722C0" w:rsidRDefault="002722C0" w:rsidP="00FD37F1">
            <w:pPr>
              <w:pStyle w:val="11"/>
            </w:pPr>
            <w:r w:rsidRPr="002722C0">
              <w:t>5. Мониторинг уровня учебных достижений по предметам, итоги диагностических метапредметных работ.</w:t>
            </w:r>
          </w:p>
          <w:p w14:paraId="5DE5036E" w14:textId="125A845D" w:rsidR="002722C0" w:rsidRPr="002722C0" w:rsidRDefault="002722C0" w:rsidP="00FD37F1">
            <w:pPr>
              <w:pStyle w:val="11"/>
            </w:pPr>
            <w:r w:rsidRPr="002722C0">
              <w:t>6. Мониторинг учителей, ведущих часы в основной школе: рабочие программы, расписание.</w:t>
            </w: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5C176C4" w14:textId="77777777" w:rsidR="002722C0" w:rsidRPr="002722C0" w:rsidRDefault="002722C0" w:rsidP="00FD37F1">
            <w:pPr>
              <w:pStyle w:val="11"/>
              <w:rPr>
                <w:shd w:val="clear" w:color="auto" w:fill="FFFFFF"/>
              </w:rPr>
            </w:pPr>
            <w:r w:rsidRPr="002722C0">
              <w:rPr>
                <w:shd w:val="clear" w:color="auto" w:fill="FFFFFF"/>
              </w:rPr>
              <w:lastRenderedPageBreak/>
              <w:t xml:space="preserve"> сентябрь</w:t>
            </w:r>
          </w:p>
          <w:p w14:paraId="59F614F1" w14:textId="77777777" w:rsidR="002722C0" w:rsidRPr="002722C0" w:rsidRDefault="002722C0" w:rsidP="00FD37F1">
            <w:pPr>
              <w:pStyle w:val="11"/>
              <w:rPr>
                <w:shd w:val="clear" w:color="auto" w:fill="FFFFFF"/>
              </w:rPr>
            </w:pPr>
            <w:r w:rsidRPr="002722C0">
              <w:rPr>
                <w:shd w:val="clear" w:color="auto" w:fill="FFFFFF"/>
              </w:rPr>
              <w:t xml:space="preserve"> </w:t>
            </w:r>
          </w:p>
          <w:p w14:paraId="508E564A" w14:textId="77C9C369" w:rsidR="002722C0" w:rsidRPr="002722C0" w:rsidRDefault="002722C0" w:rsidP="00FD37F1">
            <w:pPr>
              <w:pStyle w:val="11"/>
              <w:rPr>
                <w:shd w:val="clear" w:color="auto" w:fill="FFFFFF"/>
              </w:rPr>
            </w:pPr>
            <w:r w:rsidRPr="002722C0">
              <w:rPr>
                <w:shd w:val="clear" w:color="auto" w:fill="FFFFFF"/>
              </w:rPr>
              <w:t>сентябрь,</w:t>
            </w:r>
            <w:r w:rsidR="009572C7">
              <w:rPr>
                <w:shd w:val="clear" w:color="auto" w:fill="FFFFFF"/>
              </w:rPr>
              <w:t xml:space="preserve"> </w:t>
            </w:r>
            <w:r w:rsidRPr="002722C0">
              <w:rPr>
                <w:shd w:val="clear" w:color="auto" w:fill="FFFFFF"/>
              </w:rPr>
              <w:t>май</w:t>
            </w:r>
          </w:p>
          <w:p w14:paraId="7F912E92" w14:textId="77777777" w:rsidR="002722C0" w:rsidRPr="002722C0" w:rsidRDefault="002722C0" w:rsidP="00FD37F1">
            <w:pPr>
              <w:pStyle w:val="11"/>
              <w:rPr>
                <w:shd w:val="clear" w:color="auto" w:fill="FFFFFF"/>
              </w:rPr>
            </w:pPr>
            <w:r w:rsidRPr="002722C0">
              <w:rPr>
                <w:shd w:val="clear" w:color="auto" w:fill="FFFFFF"/>
              </w:rPr>
              <w:t xml:space="preserve"> </w:t>
            </w:r>
          </w:p>
          <w:p w14:paraId="7FB48122" w14:textId="77777777" w:rsidR="002722C0" w:rsidRPr="002722C0" w:rsidRDefault="002722C0" w:rsidP="00FD37F1">
            <w:pPr>
              <w:pStyle w:val="11"/>
              <w:rPr>
                <w:shd w:val="clear" w:color="auto" w:fill="FFFFFF"/>
              </w:rPr>
            </w:pPr>
            <w:r w:rsidRPr="002722C0">
              <w:rPr>
                <w:shd w:val="clear" w:color="auto" w:fill="FFFFFF"/>
              </w:rPr>
              <w:lastRenderedPageBreak/>
              <w:t>май</w:t>
            </w:r>
          </w:p>
          <w:p w14:paraId="4ACAFD59" w14:textId="77777777" w:rsidR="002722C0" w:rsidRPr="002722C0" w:rsidRDefault="002722C0" w:rsidP="00FD37F1">
            <w:pPr>
              <w:pStyle w:val="11"/>
              <w:rPr>
                <w:shd w:val="clear" w:color="auto" w:fill="FFFFFF"/>
              </w:rPr>
            </w:pPr>
          </w:p>
          <w:p w14:paraId="68660CE1" w14:textId="77777777" w:rsidR="002722C0" w:rsidRPr="002722C0" w:rsidRDefault="002722C0" w:rsidP="00FD37F1">
            <w:pPr>
              <w:pStyle w:val="11"/>
            </w:pPr>
            <w:r w:rsidRPr="002722C0">
              <w:rPr>
                <w:shd w:val="clear" w:color="auto" w:fill="FFFFFF"/>
              </w:rPr>
              <w:t>в течение года</w:t>
            </w:r>
          </w:p>
          <w:p w14:paraId="2E0913DE" w14:textId="77777777" w:rsidR="002722C0" w:rsidRPr="002722C0" w:rsidRDefault="002722C0" w:rsidP="00FD37F1">
            <w:pPr>
              <w:pStyle w:val="11"/>
              <w:rPr>
                <w:shd w:val="clear" w:color="auto" w:fill="FFFFFF"/>
              </w:rPr>
            </w:pPr>
          </w:p>
          <w:p w14:paraId="2D4BF65A" w14:textId="77777777" w:rsidR="002722C0" w:rsidRPr="002722C0" w:rsidRDefault="002722C0" w:rsidP="00FD37F1">
            <w:pPr>
              <w:pStyle w:val="11"/>
              <w:rPr>
                <w:shd w:val="clear" w:color="auto" w:fill="FFFFFF"/>
              </w:rPr>
            </w:pPr>
            <w:r w:rsidRPr="002722C0">
              <w:rPr>
                <w:shd w:val="clear" w:color="auto" w:fill="FFFFFF"/>
              </w:rPr>
              <w:t>сентябрь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36B834" w14:textId="77777777" w:rsidR="002722C0" w:rsidRPr="002722C0" w:rsidRDefault="002722C0" w:rsidP="00FD37F1">
            <w:pPr>
              <w:pStyle w:val="11"/>
            </w:pPr>
            <w:r w:rsidRPr="002722C0">
              <w:rPr>
                <w:shd w:val="clear" w:color="auto" w:fill="FFFFFF"/>
              </w:rPr>
              <w:lastRenderedPageBreak/>
              <w:t>Директор, зам. директора по УР</w:t>
            </w:r>
          </w:p>
        </w:tc>
      </w:tr>
      <w:tr w:rsidR="002722C0" w:rsidRPr="002722C0" w14:paraId="25997A0C" w14:textId="77777777" w:rsidTr="00BF7143">
        <w:tblPrEx>
          <w:tblCellMar>
            <w:top w:w="0" w:type="dxa"/>
            <w:bottom w:w="0" w:type="dxa"/>
          </w:tblCellMar>
        </w:tblPrEx>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4C2B615" w14:textId="77777777" w:rsidR="002722C0" w:rsidRPr="002722C0" w:rsidRDefault="002722C0" w:rsidP="00FD37F1">
            <w:pPr>
              <w:pStyle w:val="11"/>
              <w:rPr>
                <w:b/>
              </w:rPr>
            </w:pPr>
            <w:r w:rsidRPr="002722C0">
              <w:rPr>
                <w:b/>
              </w:rPr>
              <w:lastRenderedPageBreak/>
              <w:t>2. Финансовое</w:t>
            </w:r>
          </w:p>
          <w:p w14:paraId="1CD02437" w14:textId="77777777" w:rsidR="002722C0" w:rsidRPr="002722C0" w:rsidRDefault="002722C0" w:rsidP="00FD37F1">
            <w:pPr>
              <w:pStyle w:val="11"/>
            </w:pPr>
            <w:r w:rsidRPr="002722C0">
              <w:rPr>
                <w:b/>
              </w:rPr>
              <w:t xml:space="preserve">сопровождение </w:t>
            </w:r>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80A0AA0" w14:textId="6E1265AC" w:rsidR="002722C0" w:rsidRPr="002722C0" w:rsidRDefault="002722C0" w:rsidP="00FD37F1">
            <w:pPr>
              <w:pStyle w:val="11"/>
            </w:pPr>
            <w:r w:rsidRPr="002722C0">
              <w:t xml:space="preserve">1. Заседание комиссии </w:t>
            </w:r>
            <w:proofErr w:type="gramStart"/>
            <w:r w:rsidRPr="002722C0">
              <w:t>по</w:t>
            </w:r>
            <w:r w:rsidR="009572C7">
              <w:t xml:space="preserve"> </w:t>
            </w:r>
            <w:r w:rsidRPr="002722C0">
              <w:t>начислению</w:t>
            </w:r>
            <w:proofErr w:type="gramEnd"/>
            <w:r w:rsidRPr="002722C0">
              <w:t xml:space="preserve"> стимулирующей выплат по результатам работы педагогов.   </w:t>
            </w:r>
          </w:p>
          <w:p w14:paraId="34468241" w14:textId="2322187E" w:rsidR="002722C0" w:rsidRPr="002722C0" w:rsidRDefault="002722C0" w:rsidP="00FD37F1">
            <w:pPr>
              <w:pStyle w:val="11"/>
            </w:pPr>
            <w:r w:rsidRPr="002722C0">
              <w:t>2. Дополнительное соглашение к трудовому договору педагогических работников.</w:t>
            </w:r>
          </w:p>
          <w:p w14:paraId="0FFFC145" w14:textId="77777777" w:rsidR="002722C0" w:rsidRPr="002722C0" w:rsidRDefault="002722C0" w:rsidP="00FD37F1">
            <w:pPr>
              <w:pStyle w:val="11"/>
            </w:pPr>
            <w:r w:rsidRPr="002722C0">
              <w:t>3. Мониторинг заработной платы педагогических работников учреждения</w:t>
            </w: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1A63CBF" w14:textId="77777777" w:rsidR="002722C0" w:rsidRPr="002722C0" w:rsidRDefault="002722C0" w:rsidP="00FD37F1">
            <w:pPr>
              <w:pStyle w:val="11"/>
            </w:pPr>
            <w:r w:rsidRPr="002722C0">
              <w:t>Ежемесячно</w:t>
            </w:r>
          </w:p>
          <w:p w14:paraId="41754C92" w14:textId="77777777" w:rsidR="002722C0" w:rsidRPr="002722C0" w:rsidRDefault="002722C0" w:rsidP="00FD37F1">
            <w:pPr>
              <w:pStyle w:val="11"/>
            </w:pPr>
          </w:p>
          <w:p w14:paraId="4C074711" w14:textId="77777777" w:rsidR="002722C0" w:rsidRPr="002722C0" w:rsidRDefault="002722C0" w:rsidP="00FD37F1">
            <w:pPr>
              <w:pStyle w:val="11"/>
            </w:pPr>
            <w:r w:rsidRPr="002722C0">
              <w:t>по мере необходимости</w:t>
            </w:r>
          </w:p>
          <w:p w14:paraId="4E3E42B3" w14:textId="77777777" w:rsidR="002722C0" w:rsidRPr="002722C0" w:rsidRDefault="002722C0" w:rsidP="00FD37F1">
            <w:pPr>
              <w:pStyle w:val="11"/>
            </w:pPr>
            <w:r w:rsidRPr="002722C0">
              <w:t>сентябрь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91999B" w14:textId="77777777" w:rsidR="002722C0" w:rsidRPr="002722C0" w:rsidRDefault="002722C0" w:rsidP="00FD37F1">
            <w:pPr>
              <w:pStyle w:val="11"/>
            </w:pPr>
            <w:r w:rsidRPr="002722C0">
              <w:t>Профком</w:t>
            </w:r>
          </w:p>
          <w:p w14:paraId="7DBE9B35" w14:textId="77777777" w:rsidR="002722C0" w:rsidRPr="002722C0" w:rsidRDefault="002722C0" w:rsidP="00FD37F1">
            <w:pPr>
              <w:pStyle w:val="11"/>
            </w:pPr>
          </w:p>
          <w:p w14:paraId="14554089" w14:textId="77777777" w:rsidR="002722C0" w:rsidRPr="002722C0" w:rsidRDefault="002722C0" w:rsidP="00FD37F1">
            <w:pPr>
              <w:pStyle w:val="11"/>
            </w:pPr>
            <w:r w:rsidRPr="002722C0">
              <w:t>Директор</w:t>
            </w:r>
          </w:p>
        </w:tc>
      </w:tr>
      <w:tr w:rsidR="002722C0" w:rsidRPr="002722C0" w14:paraId="396BDD05" w14:textId="77777777" w:rsidTr="00BF7143">
        <w:tblPrEx>
          <w:tblCellMar>
            <w:top w:w="0" w:type="dxa"/>
            <w:bottom w:w="0" w:type="dxa"/>
          </w:tblCellMar>
        </w:tblPrEx>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BEBF3A2" w14:textId="77777777" w:rsidR="002722C0" w:rsidRPr="002722C0" w:rsidRDefault="002722C0" w:rsidP="00FD37F1">
            <w:pPr>
              <w:pStyle w:val="11"/>
            </w:pPr>
            <w:r w:rsidRPr="002722C0">
              <w:rPr>
                <w:b/>
              </w:rPr>
              <w:t xml:space="preserve">3.Материально- техническое сопровождение </w:t>
            </w:r>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5EE3616" w14:textId="77777777" w:rsidR="002722C0" w:rsidRPr="002722C0" w:rsidRDefault="002722C0" w:rsidP="00FD37F1">
            <w:pPr>
              <w:pStyle w:val="11"/>
            </w:pPr>
            <w:r w:rsidRPr="002722C0">
              <w:t>1. Мониторинг обеспеченности учебниками, методическими и дидактическим материалами.</w:t>
            </w:r>
          </w:p>
          <w:p w14:paraId="4E9DD896" w14:textId="77777777" w:rsidR="002722C0" w:rsidRPr="002722C0" w:rsidRDefault="002722C0" w:rsidP="00FD37F1">
            <w:pPr>
              <w:pStyle w:val="11"/>
            </w:pPr>
            <w:r w:rsidRPr="002722C0">
              <w:t>2. Мониторинг обеспеченности библиотеки детской художественной и научно- популярной литературой, справочно- библиографическими и периодическим изданиями.</w:t>
            </w:r>
          </w:p>
          <w:p w14:paraId="188AD03B" w14:textId="77777777" w:rsidR="002722C0" w:rsidRPr="002722C0" w:rsidRDefault="002722C0" w:rsidP="00FD37F1">
            <w:pPr>
              <w:pStyle w:val="11"/>
            </w:pPr>
            <w:r w:rsidRPr="002722C0">
              <w:t>3. Мониторинг оснащенности и благоустройства школы, выполнения требований надзорных органов.</w:t>
            </w: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06323D4" w14:textId="77777777" w:rsidR="002722C0" w:rsidRPr="002722C0" w:rsidRDefault="002722C0" w:rsidP="00FD37F1">
            <w:pPr>
              <w:pStyle w:val="11"/>
            </w:pPr>
            <w:r w:rsidRPr="002722C0">
              <w:t>Сентябрь</w:t>
            </w:r>
          </w:p>
          <w:p w14:paraId="16623EEE" w14:textId="77777777" w:rsidR="002722C0" w:rsidRPr="002722C0" w:rsidRDefault="002722C0" w:rsidP="00FD37F1">
            <w:pPr>
              <w:pStyle w:val="11"/>
            </w:pPr>
          </w:p>
          <w:p w14:paraId="5214EBCE" w14:textId="77777777" w:rsidR="002722C0" w:rsidRPr="002722C0" w:rsidRDefault="002722C0" w:rsidP="00FD37F1">
            <w:pPr>
              <w:pStyle w:val="11"/>
            </w:pPr>
            <w:r w:rsidRPr="002722C0">
              <w:t>Сентябрь</w:t>
            </w:r>
          </w:p>
          <w:p w14:paraId="07A71249" w14:textId="77777777" w:rsidR="002722C0" w:rsidRPr="002722C0" w:rsidRDefault="002722C0" w:rsidP="00FD37F1">
            <w:pPr>
              <w:pStyle w:val="11"/>
            </w:pPr>
          </w:p>
          <w:p w14:paraId="2F7522D5" w14:textId="77777777" w:rsidR="002722C0" w:rsidRPr="002722C0" w:rsidRDefault="002722C0" w:rsidP="00FD37F1">
            <w:pPr>
              <w:pStyle w:val="11"/>
            </w:pPr>
          </w:p>
          <w:p w14:paraId="3BC61494" w14:textId="77777777" w:rsidR="002722C0" w:rsidRPr="002722C0" w:rsidRDefault="002722C0" w:rsidP="00FD37F1">
            <w:pPr>
              <w:pStyle w:val="11"/>
            </w:pPr>
          </w:p>
          <w:p w14:paraId="39104B61" w14:textId="77777777" w:rsidR="002722C0" w:rsidRPr="002722C0" w:rsidRDefault="002722C0" w:rsidP="00FD37F1">
            <w:pPr>
              <w:pStyle w:val="11"/>
            </w:pPr>
            <w:r w:rsidRPr="002722C0">
              <w:t xml:space="preserve">в </w:t>
            </w:r>
            <w:proofErr w:type="spellStart"/>
            <w:proofErr w:type="gramStart"/>
            <w:r w:rsidRPr="002722C0">
              <w:t>теч.года</w:t>
            </w:r>
            <w:proofErr w:type="spellEnd"/>
            <w:proofErr w:type="gramEnd"/>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28AB5E" w14:textId="77777777" w:rsidR="002722C0" w:rsidRPr="002722C0" w:rsidRDefault="002722C0" w:rsidP="00FD37F1">
            <w:pPr>
              <w:pStyle w:val="11"/>
            </w:pPr>
            <w:r w:rsidRPr="002722C0">
              <w:t>Директор</w:t>
            </w:r>
          </w:p>
          <w:p w14:paraId="50431AE6" w14:textId="77777777" w:rsidR="002722C0" w:rsidRPr="002722C0" w:rsidRDefault="002722C0" w:rsidP="00FD37F1">
            <w:pPr>
              <w:pStyle w:val="11"/>
            </w:pPr>
            <w:r w:rsidRPr="002722C0">
              <w:t>Библиотекарь</w:t>
            </w:r>
          </w:p>
        </w:tc>
      </w:tr>
      <w:tr w:rsidR="002722C0" w:rsidRPr="002722C0" w14:paraId="7E253AC2" w14:textId="77777777" w:rsidTr="00BF7143">
        <w:tblPrEx>
          <w:tblCellMar>
            <w:top w:w="0" w:type="dxa"/>
            <w:bottom w:w="0" w:type="dxa"/>
          </w:tblCellMar>
        </w:tblPrEx>
        <w:trPr>
          <w:trHeight w:val="1122"/>
        </w:trPr>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A0ADF21" w14:textId="77777777" w:rsidR="002722C0" w:rsidRPr="002722C0" w:rsidRDefault="002722C0" w:rsidP="00FD37F1">
            <w:pPr>
              <w:pStyle w:val="11"/>
            </w:pPr>
            <w:r w:rsidRPr="002722C0">
              <w:rPr>
                <w:b/>
              </w:rPr>
              <w:t xml:space="preserve">4.Организационное сопровождение </w:t>
            </w:r>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E1EFEC9" w14:textId="77777777" w:rsidR="002722C0" w:rsidRPr="002722C0" w:rsidRDefault="002722C0" w:rsidP="00FD37F1">
            <w:pPr>
              <w:pStyle w:val="11"/>
            </w:pPr>
            <w:r w:rsidRPr="002722C0">
              <w:t>1. Мониторинг образовательных потребностей обучающихся и родителей.</w:t>
            </w:r>
          </w:p>
          <w:p w14:paraId="562119FE" w14:textId="77777777" w:rsidR="002722C0" w:rsidRPr="002722C0" w:rsidRDefault="002722C0" w:rsidP="00FD37F1">
            <w:pPr>
              <w:pStyle w:val="11"/>
            </w:pPr>
            <w:r w:rsidRPr="002722C0">
              <w:t xml:space="preserve">2. Мониторинг запроса родителей на внеурочную деятельность, вариативную часть учебного плана.  </w:t>
            </w:r>
          </w:p>
          <w:p w14:paraId="4EEF0F39" w14:textId="77777777" w:rsidR="002722C0" w:rsidRPr="002722C0" w:rsidRDefault="002722C0" w:rsidP="00FD37F1">
            <w:pPr>
              <w:pStyle w:val="11"/>
            </w:pP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427D167" w14:textId="77777777" w:rsidR="002722C0" w:rsidRPr="002722C0" w:rsidRDefault="002722C0" w:rsidP="00FD37F1">
            <w:pPr>
              <w:pStyle w:val="11"/>
            </w:pPr>
            <w:r w:rsidRPr="002722C0">
              <w:t>май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993223" w14:textId="77777777" w:rsidR="002722C0" w:rsidRPr="002722C0" w:rsidRDefault="002722C0" w:rsidP="00FD37F1">
            <w:pPr>
              <w:pStyle w:val="11"/>
            </w:pPr>
            <w:r w:rsidRPr="002722C0">
              <w:t xml:space="preserve">Зам </w:t>
            </w:r>
            <w:proofErr w:type="spellStart"/>
            <w:r w:rsidRPr="002722C0">
              <w:t>дир</w:t>
            </w:r>
            <w:proofErr w:type="spellEnd"/>
            <w:r w:rsidRPr="002722C0">
              <w:t>. По УР</w:t>
            </w:r>
          </w:p>
        </w:tc>
      </w:tr>
      <w:tr w:rsidR="002722C0" w:rsidRPr="002722C0" w14:paraId="61D1D7F8" w14:textId="77777777" w:rsidTr="00BF7143">
        <w:tblPrEx>
          <w:tblCellMar>
            <w:top w:w="0" w:type="dxa"/>
            <w:bottom w:w="0" w:type="dxa"/>
          </w:tblCellMar>
        </w:tblPrEx>
        <w:tc>
          <w:tcPr>
            <w:tcW w:w="16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54C20B4" w14:textId="77777777" w:rsidR="002722C0" w:rsidRPr="002722C0" w:rsidRDefault="002722C0" w:rsidP="00FD37F1">
            <w:pPr>
              <w:pStyle w:val="11"/>
            </w:pPr>
            <w:r w:rsidRPr="002722C0">
              <w:rPr>
                <w:b/>
              </w:rPr>
              <w:t xml:space="preserve">5.Психолого – педагогическое сопровождение </w:t>
            </w:r>
          </w:p>
        </w:tc>
        <w:tc>
          <w:tcPr>
            <w:tcW w:w="57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48F9FE4" w14:textId="77777777" w:rsidR="002722C0" w:rsidRPr="002722C0" w:rsidRDefault="002722C0" w:rsidP="00FD37F1">
            <w:pPr>
              <w:pStyle w:val="11"/>
            </w:pPr>
            <w:r w:rsidRPr="002722C0">
              <w:t>1.Диагностика родителей на выявление взаимоотношений между родителями и детьми в основной школе.</w:t>
            </w:r>
          </w:p>
          <w:p w14:paraId="14F5A31B" w14:textId="77777777" w:rsidR="002722C0" w:rsidRPr="002722C0" w:rsidRDefault="002722C0" w:rsidP="00FD37F1">
            <w:pPr>
              <w:pStyle w:val="11"/>
            </w:pPr>
            <w:r w:rsidRPr="002722C0">
              <w:t>2.Мониторинг на выявление семей, находящихся в социально опасном положении.</w:t>
            </w:r>
          </w:p>
          <w:p w14:paraId="2E7EFBE8" w14:textId="77777777" w:rsidR="002722C0" w:rsidRPr="002722C0" w:rsidRDefault="002722C0" w:rsidP="00FD37F1">
            <w:pPr>
              <w:pStyle w:val="11"/>
            </w:pPr>
            <w:r w:rsidRPr="002722C0">
              <w:t>3.Мониторинг родителей на удовлетворенность предоставляемыми образовательными услугами.</w:t>
            </w:r>
          </w:p>
          <w:p w14:paraId="5892B67E" w14:textId="77777777" w:rsidR="002722C0" w:rsidRPr="002722C0" w:rsidRDefault="002722C0" w:rsidP="00FD37F1">
            <w:pPr>
              <w:pStyle w:val="11"/>
            </w:pPr>
          </w:p>
        </w:tc>
        <w:tc>
          <w:tcPr>
            <w:tcW w:w="14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F6FD6FE" w14:textId="77777777" w:rsidR="002722C0" w:rsidRPr="002722C0" w:rsidRDefault="002722C0" w:rsidP="00FD37F1">
            <w:pPr>
              <w:pStyle w:val="11"/>
            </w:pPr>
            <w:r w:rsidRPr="002722C0">
              <w:t>май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97923C" w14:textId="77777777" w:rsidR="002722C0" w:rsidRPr="002722C0" w:rsidRDefault="002722C0" w:rsidP="00FD37F1">
            <w:pPr>
              <w:pStyle w:val="11"/>
            </w:pPr>
            <w:r w:rsidRPr="002722C0">
              <w:t>Педагог-психолог</w:t>
            </w:r>
          </w:p>
        </w:tc>
      </w:tr>
    </w:tbl>
    <w:p w14:paraId="4A572C92" w14:textId="77777777" w:rsidR="002722C0" w:rsidRPr="002722C0" w:rsidRDefault="002722C0" w:rsidP="00FD37F1">
      <w:pPr>
        <w:pStyle w:val="Standarduser"/>
        <w:spacing w:line="276" w:lineRule="auto"/>
        <w:rPr>
          <w:rFonts w:ascii="Times New Roman" w:eastAsia="Calibri" w:hAnsi="Times New Roman" w:cs="Times New Roman"/>
          <w:lang w:val="ru-RU"/>
        </w:rPr>
      </w:pPr>
    </w:p>
    <w:p w14:paraId="0D55B0F6" w14:textId="132C623E" w:rsidR="002722C0" w:rsidRPr="002722C0" w:rsidRDefault="002722C0" w:rsidP="00FD37F1">
      <w:pPr>
        <w:pStyle w:val="Standard"/>
        <w:rPr>
          <w:rFonts w:ascii="Times New Roman" w:hAnsi="Times New Roman" w:cs="Times New Roman"/>
        </w:rPr>
      </w:pPr>
      <w:r w:rsidRPr="002722C0">
        <w:rPr>
          <w:rFonts w:ascii="Times New Roman" w:eastAsia="Calibri" w:hAnsi="Times New Roman" w:cs="Times New Roman"/>
          <w:b/>
          <w:bCs/>
          <w:lang w:val="ru-RU"/>
        </w:rPr>
        <w:t>3.2.9. Этапы реализации ООП ООО</w:t>
      </w:r>
    </w:p>
    <w:p w14:paraId="2B7291A1" w14:textId="28C1ACC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В соответствии с возрастными особенностями школьников основная образовательная программа основного общего образования условно реализуется:</w:t>
      </w:r>
    </w:p>
    <w:p w14:paraId="6549932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1) оформляется мотивация учения, зарождаются познавательные интересы, выходящие за рамки учебных предметов;</w:t>
      </w:r>
    </w:p>
    <w:p w14:paraId="529FD5FA"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2)  происходит формирование учебной деятельности в классе.</w:t>
      </w:r>
    </w:p>
    <w:p w14:paraId="58E0AD3D" w14:textId="290D45DA"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14:paraId="3E62D9B2"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4) складывается коллектив класса как учебное сообщество;</w:t>
      </w:r>
    </w:p>
    <w:p w14:paraId="71466803" w14:textId="77777777" w:rsidR="002722C0" w:rsidRPr="002722C0" w:rsidRDefault="002722C0" w:rsidP="00FD37F1">
      <w:pPr>
        <w:pStyle w:val="Standard"/>
        <w:rPr>
          <w:rFonts w:ascii="Times New Roman" w:hAnsi="Times New Roman" w:cs="Times New Roman"/>
          <w:lang w:val="ru-RU"/>
        </w:rPr>
      </w:pPr>
      <w:r w:rsidRPr="002722C0">
        <w:rPr>
          <w:rFonts w:ascii="Times New Roman" w:eastAsia="Calibri" w:hAnsi="Times New Roman" w:cs="Times New Roman"/>
          <w:b/>
          <w:bCs/>
          <w:lang w:val="ru-RU"/>
        </w:rPr>
        <w:t>А</w:t>
      </w:r>
      <w:r w:rsidRPr="002722C0">
        <w:rPr>
          <w:rFonts w:ascii="Times New Roman" w:eastAsia="Calibri" w:hAnsi="Times New Roman" w:cs="Times New Roman"/>
          <w:lang w:val="ru-RU"/>
        </w:rPr>
        <w:t>пробирования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14:paraId="35113FF0" w14:textId="6ADEF1F5"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w:t>
      </w:r>
      <w:proofErr w:type="gramStart"/>
      <w:r w:rsidRPr="002722C0">
        <w:rPr>
          <w:rFonts w:ascii="Times New Roman" w:hAnsi="Times New Roman" w:cs="Times New Roman"/>
          <w:lang w:val="ru-RU"/>
        </w:rPr>
        <w:t>под</w:t>
      </w:r>
      <w:r w:rsidR="009572C7">
        <w:rPr>
          <w:rFonts w:ascii="Times New Roman" w:hAnsi="Times New Roman" w:cs="Times New Roman"/>
          <w:lang w:val="ru-RU"/>
        </w:rPr>
        <w:t xml:space="preserve"> </w:t>
      </w:r>
      <w:r w:rsidRPr="002722C0">
        <w:rPr>
          <w:rFonts w:ascii="Times New Roman" w:hAnsi="Times New Roman" w:cs="Times New Roman"/>
          <w:lang w:val="ru-RU"/>
        </w:rPr>
        <w:lastRenderedPageBreak/>
        <w:t>этапа</w:t>
      </w:r>
      <w:proofErr w:type="gramEnd"/>
      <w:r w:rsidRPr="002722C0">
        <w:rPr>
          <w:rFonts w:ascii="Times New Roman" w:hAnsi="Times New Roman" w:cs="Times New Roman"/>
          <w:lang w:val="ru-RU"/>
        </w:rPr>
        <w:t xml:space="preserve">:  </w:t>
      </w:r>
    </w:p>
    <w:p w14:paraId="71CEB5F9" w14:textId="2AFC1162"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совместное проектирование и планирование задач учебного года на основе стартовых </w:t>
      </w:r>
      <w:proofErr w:type="gramStart"/>
      <w:r w:rsidRPr="002722C0">
        <w:rPr>
          <w:rFonts w:ascii="Times New Roman" w:hAnsi="Times New Roman" w:cs="Times New Roman"/>
          <w:lang w:val="ru-RU"/>
        </w:rPr>
        <w:t>проверочных  работ</w:t>
      </w:r>
      <w:proofErr w:type="gramEnd"/>
      <w:r w:rsidRPr="002722C0">
        <w:rPr>
          <w:rFonts w:ascii="Times New Roman" w:hAnsi="Times New Roman" w:cs="Times New Roman"/>
          <w:lang w:val="ru-RU"/>
        </w:rPr>
        <w:t xml:space="preserve">  по  основным  учебным  предметам  выявляется  начальный  уровень  знаний  и умений  учащихся  на  начало  учебного  года  и  определяются  способы  коррекции,  восстановления навыков,  утраченных  учащимися  в  течение  летнего  перерыва;  определяются  границы  знаний  и направления  учебной    деятельности каждого  учащегося;</w:t>
      </w:r>
    </w:p>
    <w:p w14:paraId="2227FEDB"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постановка и решение учебных задач года;</w:t>
      </w:r>
    </w:p>
    <w:p w14:paraId="7368D286" w14:textId="6177EF18"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рефлексия - определение количественного и качественного прироста в знаниях и способностях учащихся по отношению к началу учебного года посредством </w:t>
      </w:r>
      <w:proofErr w:type="gramStart"/>
      <w:r w:rsidRPr="002722C0">
        <w:rPr>
          <w:rFonts w:ascii="Times New Roman" w:hAnsi="Times New Roman" w:cs="Times New Roman"/>
          <w:lang w:val="ru-RU"/>
        </w:rPr>
        <w:t>подготовки  и</w:t>
      </w:r>
      <w:proofErr w:type="gramEnd"/>
      <w:r w:rsidRPr="002722C0">
        <w:rPr>
          <w:rFonts w:ascii="Times New Roman" w:hAnsi="Times New Roman" w:cs="Times New Roman"/>
          <w:lang w:val="ru-RU"/>
        </w:rPr>
        <w:t xml:space="preserve">  проведения  итоговых проверочных  работ,  анализа  и  обсуждения  их  результатов.</w:t>
      </w:r>
    </w:p>
    <w:p w14:paraId="17615D03" w14:textId="511C63D4" w:rsid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Учреждение несёт ответственность за выполнение ООП ООО перед родителями (законными представителями) учащихся, учащимися и учредителем. Ежегодно директор школы выступает с публичным докладом о результатах деятельности школы, который публикуется на сайте учреждения.</w:t>
      </w:r>
    </w:p>
    <w:p w14:paraId="492E9C60" w14:textId="1C31D8FB" w:rsidR="009572C7" w:rsidRDefault="009572C7" w:rsidP="00FD37F1">
      <w:pPr>
        <w:pStyle w:val="Standard"/>
        <w:rPr>
          <w:rFonts w:ascii="Times New Roman" w:hAnsi="Times New Roman" w:cs="Times New Roman"/>
          <w:lang w:val="ru-RU"/>
        </w:rPr>
      </w:pPr>
    </w:p>
    <w:p w14:paraId="3F5DE150" w14:textId="0F998285" w:rsidR="009572C7" w:rsidRDefault="009572C7" w:rsidP="00FD37F1">
      <w:pPr>
        <w:pStyle w:val="Standard"/>
        <w:rPr>
          <w:rFonts w:ascii="Times New Roman" w:hAnsi="Times New Roman" w:cs="Times New Roman"/>
          <w:lang w:val="ru-RU"/>
        </w:rPr>
      </w:pPr>
    </w:p>
    <w:p w14:paraId="0F30F499" w14:textId="6424419C" w:rsidR="009572C7" w:rsidRDefault="009572C7" w:rsidP="00FD37F1">
      <w:pPr>
        <w:pStyle w:val="Standard"/>
        <w:rPr>
          <w:rFonts w:ascii="Times New Roman" w:hAnsi="Times New Roman" w:cs="Times New Roman"/>
          <w:lang w:val="ru-RU"/>
        </w:rPr>
      </w:pPr>
    </w:p>
    <w:p w14:paraId="5DF5E812" w14:textId="3DD4D1AE" w:rsidR="009572C7" w:rsidRDefault="009572C7" w:rsidP="00FD37F1">
      <w:pPr>
        <w:pStyle w:val="Standard"/>
        <w:rPr>
          <w:rFonts w:ascii="Times New Roman" w:hAnsi="Times New Roman" w:cs="Times New Roman"/>
          <w:lang w:val="ru-RU"/>
        </w:rPr>
      </w:pPr>
    </w:p>
    <w:p w14:paraId="287CE391" w14:textId="5A3305F8" w:rsidR="009572C7" w:rsidRDefault="009572C7" w:rsidP="00FD37F1">
      <w:pPr>
        <w:pStyle w:val="Standard"/>
        <w:rPr>
          <w:rFonts w:ascii="Times New Roman" w:hAnsi="Times New Roman" w:cs="Times New Roman"/>
          <w:lang w:val="ru-RU"/>
        </w:rPr>
      </w:pPr>
    </w:p>
    <w:p w14:paraId="7278E231" w14:textId="228A6F9C" w:rsidR="009572C7" w:rsidRDefault="009572C7" w:rsidP="00FD37F1">
      <w:pPr>
        <w:pStyle w:val="Standard"/>
        <w:rPr>
          <w:rFonts w:ascii="Times New Roman" w:hAnsi="Times New Roman" w:cs="Times New Roman"/>
          <w:lang w:val="ru-RU"/>
        </w:rPr>
      </w:pPr>
    </w:p>
    <w:p w14:paraId="33E86640" w14:textId="75A77007" w:rsidR="009572C7" w:rsidRDefault="009572C7" w:rsidP="00FD37F1">
      <w:pPr>
        <w:pStyle w:val="Standard"/>
        <w:rPr>
          <w:rFonts w:ascii="Times New Roman" w:hAnsi="Times New Roman" w:cs="Times New Roman"/>
          <w:lang w:val="ru-RU"/>
        </w:rPr>
      </w:pPr>
    </w:p>
    <w:p w14:paraId="3381A106" w14:textId="0F0B2CFD" w:rsidR="009572C7" w:rsidRDefault="009572C7" w:rsidP="00FD37F1">
      <w:pPr>
        <w:pStyle w:val="Standard"/>
        <w:rPr>
          <w:rFonts w:ascii="Times New Roman" w:hAnsi="Times New Roman" w:cs="Times New Roman"/>
          <w:lang w:val="ru-RU"/>
        </w:rPr>
      </w:pPr>
    </w:p>
    <w:p w14:paraId="3AC9962A" w14:textId="6292A232" w:rsidR="009572C7" w:rsidRDefault="009572C7" w:rsidP="00FD37F1">
      <w:pPr>
        <w:pStyle w:val="Standard"/>
        <w:rPr>
          <w:rFonts w:ascii="Times New Roman" w:hAnsi="Times New Roman" w:cs="Times New Roman"/>
          <w:lang w:val="ru-RU"/>
        </w:rPr>
      </w:pPr>
    </w:p>
    <w:p w14:paraId="2E65494F" w14:textId="7EBA19D0" w:rsidR="009572C7" w:rsidRDefault="009572C7" w:rsidP="00FD37F1">
      <w:pPr>
        <w:pStyle w:val="Standard"/>
        <w:rPr>
          <w:rFonts w:ascii="Times New Roman" w:hAnsi="Times New Roman" w:cs="Times New Roman"/>
          <w:lang w:val="ru-RU"/>
        </w:rPr>
      </w:pPr>
    </w:p>
    <w:p w14:paraId="447D30A8" w14:textId="11C06CAF" w:rsidR="009572C7" w:rsidRDefault="009572C7" w:rsidP="00FD37F1">
      <w:pPr>
        <w:pStyle w:val="Standard"/>
        <w:rPr>
          <w:rFonts w:ascii="Times New Roman" w:hAnsi="Times New Roman" w:cs="Times New Roman"/>
          <w:lang w:val="ru-RU"/>
        </w:rPr>
      </w:pPr>
    </w:p>
    <w:p w14:paraId="1E162C46" w14:textId="53AD43D5" w:rsidR="009572C7" w:rsidRDefault="009572C7" w:rsidP="00FD37F1">
      <w:pPr>
        <w:pStyle w:val="Standard"/>
        <w:rPr>
          <w:rFonts w:ascii="Times New Roman" w:hAnsi="Times New Roman" w:cs="Times New Roman"/>
          <w:lang w:val="ru-RU"/>
        </w:rPr>
      </w:pPr>
    </w:p>
    <w:p w14:paraId="39102A61" w14:textId="3C36A993" w:rsidR="009572C7" w:rsidRDefault="009572C7" w:rsidP="00FD37F1">
      <w:pPr>
        <w:pStyle w:val="Standard"/>
        <w:rPr>
          <w:rFonts w:ascii="Times New Roman" w:hAnsi="Times New Roman" w:cs="Times New Roman"/>
          <w:lang w:val="ru-RU"/>
        </w:rPr>
      </w:pPr>
    </w:p>
    <w:p w14:paraId="18143A2E" w14:textId="5B08BF04" w:rsidR="009572C7" w:rsidRDefault="009572C7" w:rsidP="00FD37F1">
      <w:pPr>
        <w:pStyle w:val="Standard"/>
        <w:rPr>
          <w:rFonts w:ascii="Times New Roman" w:hAnsi="Times New Roman" w:cs="Times New Roman"/>
          <w:lang w:val="ru-RU"/>
        </w:rPr>
      </w:pPr>
    </w:p>
    <w:p w14:paraId="7994E127" w14:textId="5F8E9A2A" w:rsidR="009572C7" w:rsidRDefault="009572C7" w:rsidP="00FD37F1">
      <w:pPr>
        <w:pStyle w:val="Standard"/>
        <w:rPr>
          <w:rFonts w:ascii="Times New Roman" w:hAnsi="Times New Roman" w:cs="Times New Roman"/>
          <w:lang w:val="ru-RU"/>
        </w:rPr>
      </w:pPr>
    </w:p>
    <w:p w14:paraId="7CBD26FA" w14:textId="7F8D5055" w:rsidR="009572C7" w:rsidRDefault="009572C7" w:rsidP="00FD37F1">
      <w:pPr>
        <w:pStyle w:val="Standard"/>
        <w:rPr>
          <w:rFonts w:ascii="Times New Roman" w:hAnsi="Times New Roman" w:cs="Times New Roman"/>
          <w:lang w:val="ru-RU"/>
        </w:rPr>
      </w:pPr>
    </w:p>
    <w:p w14:paraId="6B4FD579" w14:textId="70BD61E3" w:rsidR="009572C7" w:rsidRDefault="009572C7" w:rsidP="00FD37F1">
      <w:pPr>
        <w:pStyle w:val="Standard"/>
        <w:rPr>
          <w:rFonts w:ascii="Times New Roman" w:hAnsi="Times New Roman" w:cs="Times New Roman"/>
          <w:lang w:val="ru-RU"/>
        </w:rPr>
      </w:pPr>
    </w:p>
    <w:p w14:paraId="2C614710" w14:textId="2AF0058F" w:rsidR="009572C7" w:rsidRDefault="009572C7" w:rsidP="00FD37F1">
      <w:pPr>
        <w:pStyle w:val="Standard"/>
        <w:rPr>
          <w:rFonts w:ascii="Times New Roman" w:hAnsi="Times New Roman" w:cs="Times New Roman"/>
          <w:lang w:val="ru-RU"/>
        </w:rPr>
      </w:pPr>
    </w:p>
    <w:p w14:paraId="55120322" w14:textId="2F0F146E" w:rsidR="009572C7" w:rsidRDefault="009572C7" w:rsidP="00FD37F1">
      <w:pPr>
        <w:pStyle w:val="Standard"/>
        <w:rPr>
          <w:rFonts w:ascii="Times New Roman" w:hAnsi="Times New Roman" w:cs="Times New Roman"/>
          <w:lang w:val="ru-RU"/>
        </w:rPr>
      </w:pPr>
    </w:p>
    <w:p w14:paraId="708F9B12" w14:textId="503CFCF2" w:rsidR="009572C7" w:rsidRDefault="009572C7" w:rsidP="00FD37F1">
      <w:pPr>
        <w:pStyle w:val="Standard"/>
        <w:rPr>
          <w:rFonts w:ascii="Times New Roman" w:hAnsi="Times New Roman" w:cs="Times New Roman"/>
          <w:lang w:val="ru-RU"/>
        </w:rPr>
      </w:pPr>
    </w:p>
    <w:p w14:paraId="4EC0B00C" w14:textId="512E97EC" w:rsidR="009572C7" w:rsidRDefault="009572C7" w:rsidP="00FD37F1">
      <w:pPr>
        <w:pStyle w:val="Standard"/>
        <w:rPr>
          <w:rFonts w:ascii="Times New Roman" w:hAnsi="Times New Roman" w:cs="Times New Roman"/>
          <w:lang w:val="ru-RU"/>
        </w:rPr>
      </w:pPr>
    </w:p>
    <w:p w14:paraId="0387113B" w14:textId="6FACA566" w:rsidR="009572C7" w:rsidRDefault="009572C7" w:rsidP="00FD37F1">
      <w:pPr>
        <w:pStyle w:val="Standard"/>
        <w:rPr>
          <w:rFonts w:ascii="Times New Roman" w:hAnsi="Times New Roman" w:cs="Times New Roman"/>
          <w:lang w:val="ru-RU"/>
        </w:rPr>
      </w:pPr>
    </w:p>
    <w:p w14:paraId="4D523742" w14:textId="661ECCE5" w:rsidR="009572C7" w:rsidRDefault="009572C7" w:rsidP="00FD37F1">
      <w:pPr>
        <w:pStyle w:val="Standard"/>
        <w:rPr>
          <w:rFonts w:ascii="Times New Roman" w:hAnsi="Times New Roman" w:cs="Times New Roman"/>
          <w:lang w:val="ru-RU"/>
        </w:rPr>
      </w:pPr>
    </w:p>
    <w:p w14:paraId="46A758F0" w14:textId="1D0BD0AC" w:rsidR="009572C7" w:rsidRDefault="009572C7" w:rsidP="00FD37F1">
      <w:pPr>
        <w:pStyle w:val="Standard"/>
        <w:rPr>
          <w:rFonts w:ascii="Times New Roman" w:hAnsi="Times New Roman" w:cs="Times New Roman"/>
          <w:lang w:val="ru-RU"/>
        </w:rPr>
      </w:pPr>
    </w:p>
    <w:p w14:paraId="69511605" w14:textId="66C6BF37" w:rsidR="009572C7" w:rsidRDefault="009572C7" w:rsidP="00FD37F1">
      <w:pPr>
        <w:pStyle w:val="Standard"/>
        <w:rPr>
          <w:rFonts w:ascii="Times New Roman" w:hAnsi="Times New Roman" w:cs="Times New Roman"/>
          <w:lang w:val="ru-RU"/>
        </w:rPr>
      </w:pPr>
    </w:p>
    <w:p w14:paraId="71A2956B" w14:textId="054B0E0E" w:rsidR="009572C7" w:rsidRDefault="009572C7" w:rsidP="00FD37F1">
      <w:pPr>
        <w:pStyle w:val="Standard"/>
        <w:rPr>
          <w:rFonts w:ascii="Times New Roman" w:hAnsi="Times New Roman" w:cs="Times New Roman"/>
          <w:lang w:val="ru-RU"/>
        </w:rPr>
      </w:pPr>
    </w:p>
    <w:p w14:paraId="2B66DD05" w14:textId="2439C98E" w:rsidR="009572C7" w:rsidRDefault="009572C7" w:rsidP="00FD37F1">
      <w:pPr>
        <w:pStyle w:val="Standard"/>
        <w:rPr>
          <w:rFonts w:ascii="Times New Roman" w:hAnsi="Times New Roman" w:cs="Times New Roman"/>
          <w:lang w:val="ru-RU"/>
        </w:rPr>
      </w:pPr>
    </w:p>
    <w:p w14:paraId="57F62407" w14:textId="18D0F969" w:rsidR="009572C7" w:rsidRDefault="009572C7" w:rsidP="00FD37F1">
      <w:pPr>
        <w:pStyle w:val="Standard"/>
        <w:rPr>
          <w:rFonts w:ascii="Times New Roman" w:hAnsi="Times New Roman" w:cs="Times New Roman"/>
          <w:lang w:val="ru-RU"/>
        </w:rPr>
      </w:pPr>
    </w:p>
    <w:p w14:paraId="23FCF4F5" w14:textId="3A4E1D3E" w:rsidR="009572C7" w:rsidRDefault="009572C7" w:rsidP="00FD37F1">
      <w:pPr>
        <w:pStyle w:val="Standard"/>
        <w:rPr>
          <w:rFonts w:ascii="Times New Roman" w:hAnsi="Times New Roman" w:cs="Times New Roman"/>
          <w:lang w:val="ru-RU"/>
        </w:rPr>
      </w:pPr>
    </w:p>
    <w:p w14:paraId="61C49CE0" w14:textId="4EC336E8" w:rsidR="009572C7" w:rsidRDefault="009572C7" w:rsidP="00FD37F1">
      <w:pPr>
        <w:pStyle w:val="Standard"/>
        <w:rPr>
          <w:rFonts w:ascii="Times New Roman" w:hAnsi="Times New Roman" w:cs="Times New Roman"/>
          <w:lang w:val="ru-RU"/>
        </w:rPr>
      </w:pPr>
    </w:p>
    <w:p w14:paraId="321E53F3" w14:textId="508759CF" w:rsidR="009572C7" w:rsidRDefault="009572C7" w:rsidP="00FD37F1">
      <w:pPr>
        <w:pStyle w:val="Standard"/>
        <w:rPr>
          <w:rFonts w:ascii="Times New Roman" w:hAnsi="Times New Roman" w:cs="Times New Roman"/>
          <w:lang w:val="ru-RU"/>
        </w:rPr>
      </w:pPr>
    </w:p>
    <w:p w14:paraId="738D2D71" w14:textId="0A1540B0" w:rsidR="009572C7" w:rsidRDefault="009572C7" w:rsidP="00FD37F1">
      <w:pPr>
        <w:pStyle w:val="Standard"/>
        <w:rPr>
          <w:rFonts w:ascii="Times New Roman" w:hAnsi="Times New Roman" w:cs="Times New Roman"/>
          <w:lang w:val="ru-RU"/>
        </w:rPr>
      </w:pPr>
    </w:p>
    <w:p w14:paraId="6C5F647F" w14:textId="229F3DB2" w:rsidR="009572C7" w:rsidRDefault="009572C7" w:rsidP="00FD37F1">
      <w:pPr>
        <w:pStyle w:val="Standard"/>
        <w:rPr>
          <w:rFonts w:ascii="Times New Roman" w:hAnsi="Times New Roman" w:cs="Times New Roman"/>
          <w:lang w:val="ru-RU"/>
        </w:rPr>
      </w:pPr>
    </w:p>
    <w:p w14:paraId="520E9C52" w14:textId="158FDAA5" w:rsidR="009572C7" w:rsidRDefault="009572C7" w:rsidP="00FD37F1">
      <w:pPr>
        <w:pStyle w:val="Standard"/>
        <w:rPr>
          <w:rFonts w:ascii="Times New Roman" w:hAnsi="Times New Roman" w:cs="Times New Roman"/>
          <w:lang w:val="ru-RU"/>
        </w:rPr>
      </w:pPr>
    </w:p>
    <w:p w14:paraId="4AC3B226" w14:textId="50963D36" w:rsidR="009572C7" w:rsidRDefault="009572C7" w:rsidP="00FD37F1">
      <w:pPr>
        <w:pStyle w:val="Standard"/>
        <w:rPr>
          <w:rFonts w:ascii="Times New Roman" w:hAnsi="Times New Roman" w:cs="Times New Roman"/>
          <w:lang w:val="ru-RU"/>
        </w:rPr>
      </w:pPr>
    </w:p>
    <w:p w14:paraId="2EB71F8D" w14:textId="42424362" w:rsidR="009572C7" w:rsidRDefault="009572C7" w:rsidP="00FD37F1">
      <w:pPr>
        <w:pStyle w:val="Standard"/>
        <w:rPr>
          <w:rFonts w:ascii="Times New Roman" w:hAnsi="Times New Roman" w:cs="Times New Roman"/>
          <w:lang w:val="ru-RU"/>
        </w:rPr>
      </w:pPr>
    </w:p>
    <w:p w14:paraId="031FD44E" w14:textId="772075AC" w:rsidR="009572C7" w:rsidRDefault="009572C7" w:rsidP="00FD37F1">
      <w:pPr>
        <w:pStyle w:val="Standard"/>
        <w:rPr>
          <w:rFonts w:ascii="Times New Roman" w:hAnsi="Times New Roman" w:cs="Times New Roman"/>
          <w:lang w:val="ru-RU"/>
        </w:rPr>
      </w:pPr>
    </w:p>
    <w:p w14:paraId="4A59BC7A" w14:textId="77777777" w:rsidR="009572C7" w:rsidRPr="009572C7" w:rsidRDefault="009572C7" w:rsidP="009572C7">
      <w:pPr>
        <w:jc w:val="center"/>
        <w:rPr>
          <w:rFonts w:ascii="Times New Roman" w:hAnsi="Times New Roman" w:cs="Times New Roman"/>
          <w:b/>
          <w:lang w:val="ru-RU"/>
        </w:rPr>
      </w:pPr>
      <w:r w:rsidRPr="009572C7">
        <w:rPr>
          <w:rFonts w:ascii="Times New Roman" w:hAnsi="Times New Roman" w:cs="Times New Roman"/>
          <w:b/>
          <w:lang w:val="ru-RU"/>
        </w:rPr>
        <w:lastRenderedPageBreak/>
        <w:t>Муниципальное бюджетное общеобразовательное учреждение</w:t>
      </w:r>
    </w:p>
    <w:p w14:paraId="6FA06E88" w14:textId="77777777" w:rsidR="009572C7" w:rsidRPr="009572C7" w:rsidRDefault="009572C7" w:rsidP="009572C7">
      <w:pPr>
        <w:jc w:val="center"/>
        <w:rPr>
          <w:rFonts w:ascii="Times New Roman" w:hAnsi="Times New Roman" w:cs="Times New Roman"/>
          <w:b/>
          <w:lang w:val="ru-RU"/>
        </w:rPr>
      </w:pPr>
      <w:r w:rsidRPr="009572C7">
        <w:rPr>
          <w:rFonts w:ascii="Times New Roman" w:hAnsi="Times New Roman" w:cs="Times New Roman"/>
          <w:b/>
          <w:lang w:val="ru-RU"/>
        </w:rPr>
        <w:t>Рогаликовская основная общеобразовательная школа</w:t>
      </w:r>
    </w:p>
    <w:p w14:paraId="78BD4BEB" w14:textId="77777777" w:rsidR="009572C7" w:rsidRPr="009572C7" w:rsidRDefault="009572C7" w:rsidP="009572C7">
      <w:pPr>
        <w:shd w:val="clear" w:color="auto" w:fill="FFFFFF"/>
        <w:jc w:val="right"/>
        <w:rPr>
          <w:rFonts w:ascii="Times New Roman" w:eastAsia="Times New Roman" w:hAnsi="Times New Roman" w:cs="Times New Roman"/>
          <w:b/>
          <w:bCs/>
          <w:color w:val="181818"/>
          <w:lang w:val="ru-RU" w:eastAsia="ru-RU"/>
        </w:rPr>
      </w:pPr>
    </w:p>
    <w:p w14:paraId="11166199" w14:textId="77777777" w:rsidR="009572C7" w:rsidRPr="009572C7" w:rsidRDefault="009572C7" w:rsidP="009572C7">
      <w:pPr>
        <w:shd w:val="clear" w:color="auto" w:fill="FFFFFF"/>
        <w:jc w:val="right"/>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 xml:space="preserve">Утверждаю </w:t>
      </w:r>
    </w:p>
    <w:p w14:paraId="22AADB5D" w14:textId="77777777" w:rsidR="009572C7" w:rsidRPr="009572C7" w:rsidRDefault="009572C7" w:rsidP="009572C7">
      <w:pPr>
        <w:shd w:val="clear" w:color="auto" w:fill="FFFFFF"/>
        <w:jc w:val="right"/>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Директор МБОУ Рогаликовской ООШ</w:t>
      </w:r>
    </w:p>
    <w:p w14:paraId="0FAE3BC8" w14:textId="77777777" w:rsidR="009572C7" w:rsidRPr="009572C7" w:rsidRDefault="009572C7" w:rsidP="009572C7">
      <w:pPr>
        <w:shd w:val="clear" w:color="auto" w:fill="FFFFFF"/>
        <w:jc w:val="right"/>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_____________ Стахурлова Н.П.</w:t>
      </w:r>
    </w:p>
    <w:p w14:paraId="2A381597" w14:textId="77777777" w:rsidR="009572C7" w:rsidRPr="009572C7" w:rsidRDefault="009572C7" w:rsidP="009572C7">
      <w:pPr>
        <w:shd w:val="clear" w:color="auto" w:fill="FFFFFF"/>
        <w:jc w:val="right"/>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Приказ № ______ от ___________2022г</w:t>
      </w:r>
    </w:p>
    <w:p w14:paraId="44A1029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FED58A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7F6F2442"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5CEE24C"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CCC743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5A9376C9"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640F32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4BE16B5"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B7A0647"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34FBA8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4B43DEF"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71B8F90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03751E5"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54DA6D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F0762F9"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96CB981" w14:textId="77777777" w:rsidR="009572C7" w:rsidRPr="009572C7" w:rsidRDefault="009572C7" w:rsidP="009572C7">
      <w:pPr>
        <w:shd w:val="clear" w:color="auto" w:fill="FFFFFF"/>
        <w:jc w:val="center"/>
        <w:rPr>
          <w:rFonts w:ascii="Times New Roman" w:eastAsia="Times New Roman" w:hAnsi="Times New Roman" w:cs="Times New Roman"/>
          <w:b/>
          <w:bCs/>
          <w:color w:val="181818"/>
          <w:sz w:val="36"/>
          <w:szCs w:val="36"/>
          <w:lang w:val="ru-RU" w:eastAsia="ru-RU"/>
        </w:rPr>
      </w:pPr>
      <w:r w:rsidRPr="009572C7">
        <w:rPr>
          <w:rFonts w:ascii="Times New Roman" w:eastAsia="Times New Roman" w:hAnsi="Times New Roman" w:cs="Times New Roman"/>
          <w:b/>
          <w:bCs/>
          <w:color w:val="181818"/>
          <w:sz w:val="36"/>
          <w:szCs w:val="36"/>
          <w:lang w:val="ru-RU" w:eastAsia="ru-RU"/>
        </w:rPr>
        <w:t>ПРОГРАММА ВОСПИТАНИЯ</w:t>
      </w:r>
    </w:p>
    <w:p w14:paraId="0B157BE8" w14:textId="77777777" w:rsidR="009572C7" w:rsidRPr="009572C7" w:rsidRDefault="009572C7" w:rsidP="009572C7">
      <w:pPr>
        <w:shd w:val="clear" w:color="auto" w:fill="FFFFFF"/>
        <w:jc w:val="center"/>
        <w:rPr>
          <w:rFonts w:ascii="Times New Roman" w:eastAsia="Times New Roman" w:hAnsi="Times New Roman" w:cs="Times New Roman"/>
          <w:b/>
          <w:bCs/>
          <w:color w:val="181818"/>
          <w:sz w:val="36"/>
          <w:szCs w:val="36"/>
          <w:lang w:val="ru-RU" w:eastAsia="ru-RU"/>
        </w:rPr>
      </w:pPr>
      <w:r w:rsidRPr="009572C7">
        <w:rPr>
          <w:rFonts w:ascii="Times New Roman" w:eastAsia="Times New Roman" w:hAnsi="Times New Roman" w:cs="Times New Roman"/>
          <w:b/>
          <w:bCs/>
          <w:color w:val="181818"/>
          <w:sz w:val="36"/>
          <w:szCs w:val="36"/>
          <w:lang w:val="ru-RU" w:eastAsia="ru-RU"/>
        </w:rPr>
        <w:t>МБОУ РОГАЛИКОВСКОЙ ООШ</w:t>
      </w:r>
    </w:p>
    <w:p w14:paraId="523F384A" w14:textId="77777777" w:rsidR="009572C7" w:rsidRPr="009572C7" w:rsidRDefault="009572C7" w:rsidP="009572C7">
      <w:pPr>
        <w:shd w:val="clear" w:color="auto" w:fill="FFFFFF"/>
        <w:jc w:val="center"/>
        <w:rPr>
          <w:rFonts w:ascii="Times New Roman" w:eastAsia="Times New Roman" w:hAnsi="Times New Roman" w:cs="Times New Roman"/>
          <w:b/>
          <w:bCs/>
          <w:color w:val="181818"/>
          <w:sz w:val="36"/>
          <w:szCs w:val="36"/>
          <w:lang w:val="ru-RU" w:eastAsia="ru-RU"/>
        </w:rPr>
      </w:pPr>
    </w:p>
    <w:p w14:paraId="5E5F53E2"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A21FF9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5557DCD6"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6BFDD6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99E76B7"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3F3D1556"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568495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CD1E120"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AB658A7"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1073B1D9"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17A87A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14B2155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EEA5D8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5012446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7D801A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4C37D3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3AA881C0"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D866E80"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594A16D7"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A5B172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3937C2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C0F7163"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77DAECA" w14:textId="77777777" w:rsidR="009572C7" w:rsidRPr="009572C7" w:rsidRDefault="009572C7" w:rsidP="009572C7">
      <w:pPr>
        <w:shd w:val="clear" w:color="auto" w:fill="FFFFFF"/>
        <w:jc w:val="center"/>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 xml:space="preserve">Сл. Рогалик </w:t>
      </w:r>
    </w:p>
    <w:p w14:paraId="5BA774B1" w14:textId="77777777" w:rsidR="009572C7" w:rsidRPr="009572C7" w:rsidRDefault="009572C7" w:rsidP="009572C7">
      <w:pPr>
        <w:shd w:val="clear" w:color="auto" w:fill="FFFFFF"/>
        <w:jc w:val="center"/>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2022г.</w:t>
      </w:r>
    </w:p>
    <w:p w14:paraId="42348710"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Пояснительная записка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742E45B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РАЗДЕЛ 1. ЦЕЛЕВОЙ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2E3502E0"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1.1 Цель и задачи воспитания обучающихся</w:t>
      </w:r>
    </w:p>
    <w:p w14:paraId="42BC2836"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1.2 Направления воспитания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475F7B7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1.3 Целевые ориентиры результатов воспитания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3510EBAF"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РАЗДЕЛ 2. СОДЕРЖАТЕЛЬНЫЙ</w:t>
      </w:r>
    </w:p>
    <w:p w14:paraId="652E75C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2.1 Уклад общеобразовательной организации</w:t>
      </w:r>
      <w:r w:rsidRPr="009130E2">
        <w:rPr>
          <w:rFonts w:ascii="Times New Roman" w:eastAsia="Times New Roman" w:hAnsi="Times New Roman" w:cs="Times New Roman"/>
          <w:color w:val="181818"/>
          <w:lang w:eastAsia="ru-RU"/>
        </w:rPr>
        <w:t> </w:t>
      </w:r>
    </w:p>
    <w:p w14:paraId="4269785C"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2.2 Виды, формы и содержание воспитательной деятельности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633B412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РАЗДЕЛ 3. ОРГАНИЗАЦИОННЫЙ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734060C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3.1 Кадровое обеспечение</w:t>
      </w:r>
      <w:r w:rsidRPr="009130E2">
        <w:rPr>
          <w:rFonts w:ascii="Times New Roman" w:eastAsia="Times New Roman" w:hAnsi="Times New Roman" w:cs="Times New Roman"/>
          <w:color w:val="181818"/>
          <w:lang w:eastAsia="ru-RU"/>
        </w:rPr>
        <w:t> </w:t>
      </w:r>
    </w:p>
    <w:p w14:paraId="07CE38D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3.2 Нормативно-методическое обеспечение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0D677BE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3.3 Требования к условиям работы с обучающимися с особыми образовательными потребностями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560A1B8C"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3.4 Система поощрения социальной успешности и проявлений активной жизненной позиции обучающихся</w:t>
      </w:r>
      <w:r w:rsidRPr="009130E2">
        <w:rPr>
          <w:rFonts w:ascii="Times New Roman" w:eastAsia="Times New Roman" w:hAnsi="Times New Roman" w:cs="Times New Roman"/>
          <w:color w:val="181818"/>
          <w:lang w:eastAsia="ru-RU"/>
        </w:rPr>
        <w:t> </w:t>
      </w:r>
    </w:p>
    <w:p w14:paraId="5CCFABA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3.5 Анализ воспитательного процесса</w:t>
      </w:r>
      <w:r w:rsidRPr="009130E2">
        <w:rPr>
          <w:rFonts w:ascii="Times New Roman" w:eastAsia="Times New Roman" w:hAnsi="Times New Roman" w:cs="Times New Roman"/>
          <w:color w:val="181818"/>
          <w:lang w:eastAsia="ru-RU"/>
        </w:rPr>
        <w:t> </w:t>
      </w:r>
    </w:p>
    <w:p w14:paraId="25F88DFE"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Примерный календарный план воспитательной работы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4B6C13D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0C417B98"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472F25F3"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76CFA9C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7B2051A"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237A720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2B74C67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39ED9F5D"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6C07831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773D983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1058E76"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D3710EC"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6490EF3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27362E1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649397D3"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0D346793"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2E7637CA"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846FB8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62B4368"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4C5A174"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0CCFD395"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BF4B8F3"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1667F023"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C74287C"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7F41F89B"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0EB512A"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7E957FA9"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484F7A9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C1DF667"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14828C36"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6F49AF55"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78D84729"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1C2EF6B1"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p>
    <w:p w14:paraId="25CFCBC1" w14:textId="556D89B1" w:rsidR="009572C7" w:rsidRDefault="009572C7" w:rsidP="009572C7">
      <w:pPr>
        <w:shd w:val="clear" w:color="auto" w:fill="FFFFFF"/>
        <w:rPr>
          <w:rFonts w:ascii="Times New Roman" w:eastAsia="Times New Roman" w:hAnsi="Times New Roman" w:cs="Times New Roman"/>
          <w:color w:val="181818"/>
          <w:lang w:val="ru-RU" w:eastAsia="ru-RU"/>
        </w:rPr>
      </w:pPr>
    </w:p>
    <w:p w14:paraId="664840B6" w14:textId="7CE77828" w:rsidR="007907B1" w:rsidRDefault="007907B1" w:rsidP="009572C7">
      <w:pPr>
        <w:shd w:val="clear" w:color="auto" w:fill="FFFFFF"/>
        <w:rPr>
          <w:rFonts w:ascii="Times New Roman" w:eastAsia="Times New Roman" w:hAnsi="Times New Roman" w:cs="Times New Roman"/>
          <w:color w:val="181818"/>
          <w:lang w:val="ru-RU" w:eastAsia="ru-RU"/>
        </w:rPr>
      </w:pPr>
    </w:p>
    <w:p w14:paraId="56F981E7" w14:textId="3CF95FFF" w:rsidR="007907B1" w:rsidRDefault="007907B1" w:rsidP="009572C7">
      <w:pPr>
        <w:shd w:val="clear" w:color="auto" w:fill="FFFFFF"/>
        <w:rPr>
          <w:rFonts w:ascii="Times New Roman" w:eastAsia="Times New Roman" w:hAnsi="Times New Roman" w:cs="Times New Roman"/>
          <w:color w:val="181818"/>
          <w:lang w:val="ru-RU" w:eastAsia="ru-RU"/>
        </w:rPr>
      </w:pPr>
    </w:p>
    <w:p w14:paraId="45E494C0" w14:textId="77777777" w:rsidR="007907B1" w:rsidRPr="009572C7" w:rsidRDefault="007907B1" w:rsidP="009572C7">
      <w:pPr>
        <w:shd w:val="clear" w:color="auto" w:fill="FFFFFF"/>
        <w:rPr>
          <w:rFonts w:ascii="Times New Roman" w:eastAsia="Times New Roman" w:hAnsi="Times New Roman" w:cs="Times New Roman"/>
          <w:color w:val="181818"/>
          <w:lang w:val="ru-RU" w:eastAsia="ru-RU"/>
        </w:rPr>
      </w:pPr>
    </w:p>
    <w:p w14:paraId="2FC86FD3"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lastRenderedPageBreak/>
        <w:t> </w:t>
      </w:r>
      <w:r w:rsidRPr="009572C7">
        <w:rPr>
          <w:rFonts w:ascii="Times New Roman" w:eastAsia="Times New Roman" w:hAnsi="Times New Roman" w:cs="Times New Roman"/>
          <w:b/>
          <w:bCs/>
          <w:color w:val="181818"/>
          <w:lang w:val="ru-RU" w:eastAsia="ru-RU"/>
        </w:rPr>
        <w:t>Пояснительная записка</w:t>
      </w:r>
      <w:r w:rsidRPr="009130E2">
        <w:rPr>
          <w:rFonts w:ascii="Times New Roman" w:eastAsia="Times New Roman" w:hAnsi="Times New Roman" w:cs="Times New Roman"/>
          <w:b/>
          <w:bCs/>
          <w:color w:val="181818"/>
          <w:lang w:eastAsia="ru-RU"/>
        </w:rPr>
        <w:t> </w:t>
      </w:r>
    </w:p>
    <w:p w14:paraId="3776BAC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Рабочая программа воспитания (далее, соответственно — Программа школы),</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муниципального бюджетного общеобразовательного учреждения Рогаликовской основной общеобразовательной школы (далее МБОУ Рогаликовской ООШ)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14:paraId="60E86F4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(Приказ Минпросвещения России от 31.05.2021 № 286),основного общего образования (Приказ Минпросвещения России от 31.05.2021 № 287), с учетом</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Примерной рабочей программы воспитания для общеобразовательных организаций, одобренной</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решением Федерального учебно-методического объединения по общему образованию,</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от 23.06.2022 года протокол № 3/22.</w:t>
      </w:r>
      <w:r w:rsidRPr="009130E2">
        <w:rPr>
          <w:rFonts w:ascii="Times New Roman" w:eastAsia="Times New Roman" w:hAnsi="Times New Roman" w:cs="Times New Roman"/>
          <w:color w:val="181818"/>
          <w:lang w:eastAsia="ru-RU"/>
        </w:rPr>
        <w:t> </w:t>
      </w:r>
    </w:p>
    <w:p w14:paraId="50021B2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7BD9C7D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6CD4874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056988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Разрабатывается и утверждается с участием коллегиальных органов управления школой</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9130E2">
        <w:rPr>
          <w:rFonts w:ascii="Times New Roman" w:eastAsia="Times New Roman" w:hAnsi="Times New Roman" w:cs="Times New Roman"/>
          <w:color w:val="181818"/>
          <w:lang w:eastAsia="ru-RU"/>
        </w:rPr>
        <w:t> </w:t>
      </w:r>
    </w:p>
    <w:p w14:paraId="0525E52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9572C7">
        <w:rPr>
          <w:rFonts w:ascii="Times New Roman" w:eastAsia="Times New Roman" w:hAnsi="Times New Roman" w:cs="Times New Roman"/>
          <w:b/>
          <w:bCs/>
          <w:color w:val="181818"/>
          <w:lang w:val="ru-RU" w:eastAsia="ru-RU"/>
        </w:rPr>
        <w:t>гражданского, патриотического, духовно-нравственного, эстетического,</w:t>
      </w:r>
    </w:p>
    <w:p w14:paraId="19D5FEC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физического, трудового, экологического, познавательного воспитания.</w:t>
      </w:r>
    </w:p>
    <w:p w14:paraId="419B4BA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Программа включает три раздела: целевой, содержательный, организационный.</w:t>
      </w:r>
    </w:p>
    <w:p w14:paraId="7DB1B362"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Приложение — примерный календарный план воспитательной работы.</w:t>
      </w:r>
      <w:r w:rsidRPr="009130E2">
        <w:rPr>
          <w:rFonts w:ascii="Times New Roman" w:eastAsia="Times New Roman" w:hAnsi="Times New Roman" w:cs="Times New Roman"/>
          <w:color w:val="181818"/>
          <w:lang w:eastAsia="ru-RU"/>
        </w:rPr>
        <w:t> </w:t>
      </w:r>
    </w:p>
    <w:p w14:paraId="253BAA8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7D0963CA" w14:textId="77777777" w:rsidR="009572C7" w:rsidRPr="009572C7" w:rsidRDefault="009572C7" w:rsidP="009572C7">
      <w:pPr>
        <w:shd w:val="clear" w:color="auto" w:fill="FFFFFF"/>
        <w:jc w:val="center"/>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РАЗДЕЛ 1. ЦЕЛЕВОЙ</w:t>
      </w:r>
    </w:p>
    <w:p w14:paraId="6C46346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w:t>
      </w:r>
      <w:r w:rsidRPr="009572C7">
        <w:rPr>
          <w:rFonts w:ascii="Times New Roman" w:eastAsia="Times New Roman" w:hAnsi="Times New Roman" w:cs="Times New Roman"/>
          <w:color w:val="181818"/>
          <w:lang w:val="ru-RU" w:eastAsia="ru-RU"/>
        </w:rPr>
        <w:lastRenderedPageBreak/>
        <w:t>Российской Федерации.</w:t>
      </w:r>
      <w:r w:rsidRPr="009130E2">
        <w:rPr>
          <w:rFonts w:ascii="Times New Roman" w:eastAsia="Times New Roman" w:hAnsi="Times New Roman" w:cs="Times New Roman"/>
          <w:color w:val="181818"/>
          <w:lang w:eastAsia="ru-RU"/>
        </w:rPr>
        <w:t> </w:t>
      </w:r>
    </w:p>
    <w:p w14:paraId="5C55C66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 потребностями родителей (законных представителей) несовершеннолетних обучающихся.</w:t>
      </w:r>
      <w:r w:rsidRPr="009130E2">
        <w:rPr>
          <w:rFonts w:ascii="Times New Roman" w:eastAsia="Times New Roman" w:hAnsi="Times New Roman" w:cs="Times New Roman"/>
          <w:color w:val="181818"/>
          <w:lang w:eastAsia="ru-RU"/>
        </w:rPr>
        <w:t> </w:t>
      </w:r>
    </w:p>
    <w:p w14:paraId="61A9866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Воспитательная деятельность в школе реализуется в соответствии с приоритетами государственной</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F95281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582F763C"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1.1. Цели и задачи воспитания обучающихся</w:t>
      </w:r>
    </w:p>
    <w:p w14:paraId="2FD7B60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14:paraId="016E5F3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В соответствии с этим идеалом и нормативными правовыми актами Российской Федерации в сфере образования,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цель воспитания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0248925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Задачами воспитания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обучающихся в школе являются:</w:t>
      </w:r>
    </w:p>
    <w:p w14:paraId="3521B0C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68886E1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формирование и развитие позитивных личностных отношений к этим нормам, ценностям, традициям (их освоение, принятие);</w:t>
      </w:r>
    </w:p>
    <w:p w14:paraId="54F5449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6054FBD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74D6C2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w:t>
      </w:r>
      <w:r w:rsidRPr="009572C7">
        <w:rPr>
          <w:rFonts w:ascii="Times New Roman" w:eastAsia="Times New Roman" w:hAnsi="Times New Roman" w:cs="Times New Roman"/>
          <w:color w:val="181818"/>
          <w:lang w:val="ru-RU" w:eastAsia="ru-RU"/>
        </w:rPr>
        <w:lastRenderedPageBreak/>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03AC4D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599F7B66"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1.2 Направления воспитания</w:t>
      </w:r>
    </w:p>
    <w:p w14:paraId="564DD07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2437253"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гражданское воспитание</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0858EC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патриотическое воспитание</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EC2493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духовно-нравственное воспитание</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E7FE8A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эстетическое воспитание</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C0CF31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физическое воспитание</w:t>
      </w: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b/>
          <w:bCs/>
          <w:color w:val="181818"/>
          <w:lang w:val="ru-RU" w:eastAsia="ru-RU"/>
        </w:rPr>
        <w:t>формирование культуры здорового образа жизни и эмоционального благополучия</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7D6511B"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трудовое воспитание</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3F268E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экологическое воспитание</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5AF359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ценности научного познания</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DA6D8D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24D874F0"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1.3 Целевые ориентиры результатов воспитания</w:t>
      </w:r>
    </w:p>
    <w:p w14:paraId="1F0AD8B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w:t>
      </w:r>
      <w:r w:rsidRPr="009130E2">
        <w:rPr>
          <w:rFonts w:ascii="Times New Roman" w:eastAsia="Times New Roman" w:hAnsi="Times New Roman" w:cs="Times New Roman"/>
          <w:b/>
          <w:bCs/>
          <w:color w:val="181818"/>
          <w:lang w:eastAsia="ru-RU"/>
        </w:rPr>
        <w:t> </w:t>
      </w:r>
      <w:r w:rsidRPr="009572C7">
        <w:rPr>
          <w:rFonts w:ascii="Times New Roman" w:eastAsia="Times New Roman" w:hAnsi="Times New Roman" w:cs="Times New Roman"/>
          <w:color w:val="181818"/>
          <w:lang w:val="ru-RU" w:eastAsia="ru-RU"/>
        </w:rPr>
        <w:t>(Федеральный закон от 29.12.2012 № 273-ФЗ «Об образовании в Российской Федерации, (ст. 2, п. 2).</w:t>
      </w:r>
    </w:p>
    <w:p w14:paraId="7E28501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6B95BFB2" w14:textId="77777777" w:rsidR="009572C7" w:rsidRPr="009572C7" w:rsidRDefault="009572C7" w:rsidP="009572C7">
      <w:pPr>
        <w:shd w:val="clear" w:color="auto" w:fill="FFFFFF"/>
        <w:jc w:val="center"/>
        <w:rPr>
          <w:rFonts w:ascii="Times New Roman" w:eastAsia="Times New Roman" w:hAnsi="Times New Roman" w:cs="Times New Roman"/>
          <w:b/>
          <w:bCs/>
          <w:color w:val="181818"/>
          <w:lang w:val="ru-RU" w:eastAsia="ru-RU"/>
        </w:rPr>
      </w:pPr>
    </w:p>
    <w:p w14:paraId="6AE8102A"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Целевые ориентиры результатов воспитания на уровне начального общего образования</w:t>
      </w:r>
    </w:p>
    <w:tbl>
      <w:tblPr>
        <w:tblW w:w="9352" w:type="dxa"/>
        <w:shd w:val="clear" w:color="auto" w:fill="FFFFFF"/>
        <w:tblCellMar>
          <w:left w:w="0" w:type="dxa"/>
          <w:right w:w="0" w:type="dxa"/>
        </w:tblCellMar>
        <w:tblLook w:val="04A0" w:firstRow="1" w:lastRow="0" w:firstColumn="1" w:lastColumn="0" w:noHBand="0" w:noVBand="1"/>
      </w:tblPr>
      <w:tblGrid>
        <w:gridCol w:w="9352"/>
      </w:tblGrid>
      <w:tr w:rsidR="009572C7" w:rsidRPr="009130E2" w14:paraId="7F7E6FAF" w14:textId="77777777" w:rsidTr="00BF7143">
        <w:trPr>
          <w:trHeight w:val="341"/>
        </w:trPr>
        <w:tc>
          <w:tcPr>
            <w:tcW w:w="935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8" w:type="dxa"/>
              <w:bottom w:w="0" w:type="dxa"/>
              <w:right w:w="48" w:type="dxa"/>
            </w:tcMar>
            <w:hideMark/>
          </w:tcPr>
          <w:p w14:paraId="63C108E0" w14:textId="77777777" w:rsidR="009572C7" w:rsidRPr="009130E2" w:rsidRDefault="009572C7" w:rsidP="00BF7143">
            <w:pPr>
              <w:jc w:val="cente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lastRenderedPageBreak/>
              <w:t>Целевые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ориентиры</w:t>
            </w:r>
            <w:proofErr w:type="spellEnd"/>
          </w:p>
        </w:tc>
      </w:tr>
      <w:tr w:rsidR="009572C7" w:rsidRPr="009130E2" w14:paraId="0D01ACAA" w14:textId="77777777" w:rsidTr="00BF7143">
        <w:trPr>
          <w:trHeight w:val="34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8" w:type="dxa"/>
            </w:tcMar>
            <w:hideMark/>
          </w:tcPr>
          <w:p w14:paraId="308F8582" w14:textId="77777777" w:rsidR="009572C7" w:rsidRPr="009130E2" w:rsidRDefault="009572C7" w:rsidP="00BF7143">
            <w:pPr>
              <w:rPr>
                <w:rFonts w:ascii="Times New Roman" w:eastAsia="Times New Roman" w:hAnsi="Times New Roman" w:cs="Times New Roman"/>
                <w:color w:val="181818"/>
                <w:lang w:eastAsia="ru-RU"/>
              </w:rPr>
            </w:pPr>
            <w:r w:rsidRPr="009130E2">
              <w:rPr>
                <w:rFonts w:ascii="Times New Roman" w:eastAsia="Times New Roman" w:hAnsi="Times New Roman" w:cs="Times New Roman"/>
                <w:b/>
                <w:bCs/>
                <w:color w:val="181818"/>
                <w:lang w:eastAsia="ru-RU"/>
              </w:rPr>
              <w:t>Гражданско-</w:t>
            </w:r>
            <w:proofErr w:type="spellStart"/>
            <w:r w:rsidRPr="009130E2">
              <w:rPr>
                <w:rFonts w:ascii="Times New Roman" w:eastAsia="Times New Roman" w:hAnsi="Times New Roman" w:cs="Times New Roman"/>
                <w:b/>
                <w:bCs/>
                <w:color w:val="181818"/>
                <w:lang w:eastAsia="ru-RU"/>
              </w:rPr>
              <w:t>патриотическое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7C357D08" w14:textId="77777777" w:rsidTr="00BF7143">
        <w:trPr>
          <w:trHeight w:val="3317"/>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8" w:type="dxa"/>
            </w:tcMar>
            <w:hideMark/>
          </w:tcPr>
          <w:p w14:paraId="1449A078"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Знающий и любящий свою малую родину, свой край, имеющий представление о Родине — России, её территории, расположении.</w:t>
            </w:r>
          </w:p>
          <w:p w14:paraId="679DE399"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Сознающий принадлежность к своему народу и к общности граждан России, проявляющий уважение к своему и другим народам.</w:t>
            </w:r>
          </w:p>
          <w:p w14:paraId="2F3153C7"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Понимающий свою сопричастность к прошлому, настоящему и будущему родного края, своей Родины — России, Российского государства.</w:t>
            </w:r>
          </w:p>
          <w:p w14:paraId="1267C20D"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18C2E83"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Имеющий первоначальные представления о правах и ответственности человека в обществе, гражданских правах и обязанностях. </w:t>
            </w:r>
          </w:p>
          <w:p w14:paraId="69E11D7F"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Принимающий участие в жизни класса, общеобразовательной организации, в доступной по возрасту социально значимой деятельности.</w:t>
            </w:r>
          </w:p>
        </w:tc>
      </w:tr>
      <w:tr w:rsidR="009572C7" w:rsidRPr="009130E2" w14:paraId="4E8FCCE3" w14:textId="77777777" w:rsidTr="00BF7143">
        <w:trPr>
          <w:trHeight w:val="34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2B0A8B54"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Духовно-нравственное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F24BDB5" w14:textId="77777777" w:rsidTr="00BF7143">
        <w:trPr>
          <w:trHeight w:val="4030"/>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7DB40338"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Уважающий духовно-нравственную культуру своей семьи, своего народа, семейные ценности с учётом национальной, религиозной принадлежности.</w:t>
            </w:r>
          </w:p>
          <w:p w14:paraId="7DEC649D"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Сознающий ценность каждой человеческой жизни, признающий индивидуальность и достоинство каждого человека.</w:t>
            </w:r>
            <w:r w:rsidRPr="009130E2">
              <w:rPr>
                <w:rFonts w:ascii="Times New Roman" w:eastAsia="Times New Roman" w:hAnsi="Times New Roman" w:cs="Times New Roman"/>
                <w:color w:val="181818"/>
                <w:lang w:eastAsia="ru-RU"/>
              </w:rPr>
              <w:t> </w:t>
            </w:r>
          </w:p>
          <w:p w14:paraId="70DCE32D"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sidRPr="009130E2">
              <w:rPr>
                <w:rFonts w:ascii="Times New Roman" w:eastAsia="Times New Roman" w:hAnsi="Times New Roman" w:cs="Times New Roman"/>
                <w:color w:val="181818"/>
                <w:lang w:eastAsia="ru-RU"/>
              </w:rPr>
              <w:t> </w:t>
            </w:r>
          </w:p>
          <w:p w14:paraId="65043732"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Умеющий оценивать поступки с позиции их соответствия нравственным нормам, осознающий ответственность за свои поступки.</w:t>
            </w:r>
          </w:p>
          <w:p w14:paraId="6DC6711F"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Pr="009130E2">
              <w:rPr>
                <w:rFonts w:ascii="Times New Roman" w:eastAsia="Times New Roman" w:hAnsi="Times New Roman" w:cs="Times New Roman"/>
                <w:color w:val="181818"/>
                <w:lang w:eastAsia="ru-RU"/>
              </w:rPr>
              <w:t> </w:t>
            </w:r>
          </w:p>
          <w:p w14:paraId="70EEAB0B"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Сознающий нравственную и эстетическую ценность литературы, родного языка, русского языка, проявляющий интерес к чтению.</w:t>
            </w:r>
          </w:p>
        </w:tc>
      </w:tr>
      <w:tr w:rsidR="009572C7" w:rsidRPr="009130E2" w14:paraId="6BD88BB8" w14:textId="77777777" w:rsidTr="00BF7143">
        <w:trPr>
          <w:trHeight w:val="338"/>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0F8E9436"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Эстетическое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40B73773" w14:textId="77777777" w:rsidTr="00BF7143">
        <w:trPr>
          <w:trHeight w:val="1812"/>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6D750335"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Способный воспринимать и чувствовать прекрасное в быту, природе, искусстве, творчестве людей.</w:t>
            </w:r>
          </w:p>
          <w:p w14:paraId="3D0901B7"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интерес и уважение к отечественной и мировой художественной культуре.</w:t>
            </w:r>
          </w:p>
          <w:p w14:paraId="1D938DE4"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стремление к самовыражению в разных видах художественной деятельности, искусстве.</w:t>
            </w:r>
          </w:p>
        </w:tc>
      </w:tr>
      <w:tr w:rsidR="009572C7" w:rsidRPr="009572C7" w14:paraId="06FBE237" w14:textId="77777777" w:rsidTr="00BF7143">
        <w:trPr>
          <w:trHeight w:val="672"/>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4FD70587" w14:textId="77777777" w:rsidR="009572C7" w:rsidRPr="009572C7" w:rsidRDefault="009572C7" w:rsidP="00BF7143">
            <w:pPr>
              <w:ind w:firstLine="180"/>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Физическое воспитание, формирование культуры здоровья и эмоционального благополучия</w:t>
            </w:r>
          </w:p>
        </w:tc>
      </w:tr>
      <w:tr w:rsidR="009572C7" w:rsidRPr="009572C7" w14:paraId="176AF0D2" w14:textId="77777777" w:rsidTr="00BF7143">
        <w:trPr>
          <w:trHeight w:val="65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tcPr>
          <w:p w14:paraId="0822071D"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C77A0AE"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Владеющий основными навыками личной и общественной гигиены, безопасного поведения в быту, природе, обществе.</w:t>
            </w:r>
          </w:p>
          <w:p w14:paraId="345BEF14"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Ориентированный на физическое развитие с учётом возможностей здоровья, занятия физкультурой и спортом.</w:t>
            </w:r>
          </w:p>
          <w:p w14:paraId="45EFB120"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Сознающий и принимающий свою половую принадлежность, соответствующие ей психофизические и поведенческие особенности с учётом возраста.</w:t>
            </w:r>
            <w:r w:rsidRPr="009130E2">
              <w:rPr>
                <w:rFonts w:ascii="Times New Roman" w:eastAsia="Times New Roman" w:hAnsi="Times New Roman" w:cs="Times New Roman"/>
                <w:color w:val="181818"/>
                <w:lang w:eastAsia="ru-RU"/>
              </w:rPr>
              <w:t>  </w:t>
            </w:r>
          </w:p>
        </w:tc>
      </w:tr>
      <w:tr w:rsidR="009572C7" w:rsidRPr="009130E2" w14:paraId="6D8AADB6" w14:textId="77777777" w:rsidTr="00BF7143">
        <w:trPr>
          <w:trHeight w:val="34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7CA553BE"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lastRenderedPageBreak/>
              <w:t>Трудовое</w:t>
            </w:r>
            <w:proofErr w:type="spellEnd"/>
            <w:r w:rsidRPr="009130E2">
              <w:rPr>
                <w:rFonts w:ascii="Times New Roman" w:eastAsia="Times New Roman" w:hAnsi="Times New Roman" w:cs="Times New Roman"/>
                <w:color w:val="181818"/>
                <w:lang w:eastAsia="ru-RU"/>
              </w:rPr>
              <w:t>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3E57C70" w14:textId="77777777" w:rsidTr="00BF7143">
        <w:trPr>
          <w:trHeight w:val="1465"/>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7C370B89"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Сознающий ценность труда в жизни человека, семьи, общества.</w:t>
            </w:r>
            <w:r w:rsidRPr="009130E2">
              <w:rPr>
                <w:rFonts w:ascii="Times New Roman" w:eastAsia="Times New Roman" w:hAnsi="Times New Roman" w:cs="Times New Roman"/>
                <w:color w:val="181818"/>
                <w:lang w:eastAsia="ru-RU"/>
              </w:rPr>
              <w:t> </w:t>
            </w:r>
          </w:p>
          <w:p w14:paraId="66C280AD"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14:paraId="4ECF5B11"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Участвующий в различных видах доступного по возрасту труда, трудовой деятельности.</w:t>
            </w:r>
          </w:p>
        </w:tc>
      </w:tr>
      <w:tr w:rsidR="009572C7" w:rsidRPr="009130E2" w14:paraId="53985430" w14:textId="77777777" w:rsidTr="00BF7143">
        <w:trPr>
          <w:trHeight w:val="34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15E37F53"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Экологическое</w:t>
            </w:r>
            <w:proofErr w:type="spellEnd"/>
            <w:r w:rsidRPr="009130E2">
              <w:rPr>
                <w:rFonts w:ascii="Times New Roman" w:eastAsia="Times New Roman" w:hAnsi="Times New Roman" w:cs="Times New Roman"/>
                <w:color w:val="181818"/>
                <w:lang w:eastAsia="ru-RU"/>
              </w:rPr>
              <w:t>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106904EE" w14:textId="77777777" w:rsidTr="00BF7143">
        <w:trPr>
          <w:trHeight w:val="1676"/>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15E2A8C1"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Понимающий ценность природы, зависимость жизни людей от природы, влияние людей на природу, окружающую среду.</w:t>
            </w:r>
          </w:p>
          <w:p w14:paraId="3370BC7F"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любовь и бережное отношение к природе, неприятие действий, приносящих вред природе, особенно живым существам.</w:t>
            </w:r>
          </w:p>
          <w:p w14:paraId="06FC1973"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Выражающий готовность в своей деятельности придерживаться экологических норм.</w:t>
            </w:r>
          </w:p>
        </w:tc>
      </w:tr>
      <w:tr w:rsidR="009572C7" w:rsidRPr="009130E2" w14:paraId="126599EE" w14:textId="77777777" w:rsidTr="00BF7143">
        <w:trPr>
          <w:trHeight w:val="341"/>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27EEE21F"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Ценности</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научного</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познания</w:t>
            </w:r>
            <w:proofErr w:type="spellEnd"/>
          </w:p>
        </w:tc>
      </w:tr>
      <w:tr w:rsidR="009572C7" w:rsidRPr="009572C7" w14:paraId="6F0903FB" w14:textId="77777777" w:rsidTr="00BF7143">
        <w:trPr>
          <w:trHeight w:val="2090"/>
        </w:trPr>
        <w:tc>
          <w:tcPr>
            <w:tcW w:w="9352"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5ECEEAB1"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w:t>
            </w:r>
          </w:p>
          <w:p w14:paraId="430E8116"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E7AFB57"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Имеющий первоначальные навыки наблюдений, систематизации и осмысления опыта в естественнонаучной и гуманитарной областях знания.</w:t>
            </w:r>
          </w:p>
        </w:tc>
      </w:tr>
    </w:tbl>
    <w:p w14:paraId="47EAAA0C"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108A5D90"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Целевые ориентиры результатов воспитания на уровне основного общего образования.</w:t>
      </w:r>
    </w:p>
    <w:tbl>
      <w:tblPr>
        <w:tblW w:w="9357" w:type="dxa"/>
        <w:shd w:val="clear" w:color="auto" w:fill="FFFFFF"/>
        <w:tblCellMar>
          <w:left w:w="0" w:type="dxa"/>
          <w:right w:w="0" w:type="dxa"/>
        </w:tblCellMar>
        <w:tblLook w:val="04A0" w:firstRow="1" w:lastRow="0" w:firstColumn="1" w:lastColumn="0" w:noHBand="0" w:noVBand="1"/>
      </w:tblPr>
      <w:tblGrid>
        <w:gridCol w:w="9357"/>
      </w:tblGrid>
      <w:tr w:rsidR="009572C7" w:rsidRPr="009130E2" w14:paraId="136C4772" w14:textId="77777777" w:rsidTr="00BF7143">
        <w:trPr>
          <w:trHeight w:val="341"/>
        </w:trPr>
        <w:tc>
          <w:tcPr>
            <w:tcW w:w="9357"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27341091" w14:textId="77777777" w:rsidR="009572C7" w:rsidRPr="009130E2" w:rsidRDefault="009572C7" w:rsidP="00BF7143">
            <w:pPr>
              <w:jc w:val="cente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Целевые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ориентиры</w:t>
            </w:r>
            <w:proofErr w:type="spellEnd"/>
          </w:p>
        </w:tc>
      </w:tr>
      <w:tr w:rsidR="009572C7" w:rsidRPr="009130E2" w14:paraId="0BE86EF1"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3BFD9FCE"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Гражданское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4BE4C66D" w14:textId="77777777" w:rsidTr="00BF7143">
        <w:trPr>
          <w:trHeight w:val="4195"/>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6EF4C381"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EFD0F4B"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D408B96"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уважение к государственным символам России, праздникам.</w:t>
            </w:r>
          </w:p>
          <w:p w14:paraId="0037BD15"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55D7BF5"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неприятие любой дискриминации граждан, проявлений экстремизма, терроризма, коррупции в обществе.</w:t>
            </w:r>
          </w:p>
          <w:p w14:paraId="1E696217"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9572C7" w:rsidRPr="009130E2" w14:paraId="7F2ED27D"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hideMark/>
          </w:tcPr>
          <w:p w14:paraId="229D14AC"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Патриотическое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6C1FF77"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6" w:type="dxa"/>
            </w:tcMar>
          </w:tcPr>
          <w:p w14:paraId="424DF49B"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Сознающий свою национальную, этническую принадлежность, любящий свой народ, его традиции, культуру.</w:t>
            </w:r>
          </w:p>
          <w:p w14:paraId="43ADA710"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7EEF8F6"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 xml:space="preserve"> Проявляющий интерес к познанию родного языка, истории и культуры своего края, своего народа, других народов России.</w:t>
            </w:r>
            <w:r w:rsidRPr="009130E2">
              <w:rPr>
                <w:rFonts w:ascii="Times New Roman" w:eastAsia="Times New Roman" w:hAnsi="Times New Roman" w:cs="Times New Roman"/>
                <w:color w:val="181818"/>
                <w:lang w:eastAsia="ru-RU"/>
              </w:rPr>
              <w:t> </w:t>
            </w:r>
          </w:p>
          <w:p w14:paraId="25D1E1A4"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r w:rsidRPr="009130E2">
              <w:rPr>
                <w:rFonts w:ascii="Times New Roman" w:eastAsia="Times New Roman" w:hAnsi="Times New Roman" w:cs="Times New Roman"/>
                <w:color w:val="181818"/>
                <w:lang w:eastAsia="ru-RU"/>
              </w:rPr>
              <w:t> </w:t>
            </w:r>
          </w:p>
          <w:p w14:paraId="7FCA162F"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Принимающий участие в мероприятиях патриотической направленности.</w:t>
            </w:r>
          </w:p>
        </w:tc>
      </w:tr>
      <w:tr w:rsidR="009572C7" w:rsidRPr="009130E2" w14:paraId="45F810F1"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5B722B68"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lastRenderedPageBreak/>
              <w:t>Духовно-нравственное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1326212" w14:textId="77777777" w:rsidTr="00BF7143">
        <w:trPr>
          <w:trHeight w:val="5046"/>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58AED76C"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68B3D53"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6BC72FD"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6944BF1"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2325C4D"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10BEA90"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572C7" w:rsidRPr="009130E2" w14:paraId="779EA30C"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04E8F228"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Эстетическое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8BB5ACF" w14:textId="77777777" w:rsidTr="00BF7143">
        <w:trPr>
          <w:trHeight w:val="2798"/>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1BE209BE"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понимание ценности отечественного и мирового искусства, народных традиций и народного творчества в искусстве.</w:t>
            </w:r>
            <w:r w:rsidRPr="009130E2">
              <w:rPr>
                <w:rFonts w:ascii="Times New Roman" w:eastAsia="Times New Roman" w:hAnsi="Times New Roman" w:cs="Times New Roman"/>
                <w:color w:val="181818"/>
                <w:lang w:eastAsia="ru-RU"/>
              </w:rPr>
              <w:t> </w:t>
            </w:r>
          </w:p>
          <w:p w14:paraId="499C7459"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2284843"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E68E238"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Ориентированный на самовыражение в разных видах искусства, в художественном творчестве.</w:t>
            </w:r>
          </w:p>
        </w:tc>
      </w:tr>
      <w:tr w:rsidR="009572C7" w:rsidRPr="009572C7" w14:paraId="4AB8F6F3" w14:textId="77777777" w:rsidTr="00BF7143">
        <w:trPr>
          <w:trHeight w:val="672"/>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16977039"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Физическое воспитание, формирование культуры здоровья и эмоционального благополучия</w:t>
            </w:r>
          </w:p>
        </w:tc>
      </w:tr>
      <w:tr w:rsidR="009572C7" w:rsidRPr="009572C7" w14:paraId="2C4F4CE9" w14:textId="77777777" w:rsidTr="00BF7143">
        <w:trPr>
          <w:trHeight w:val="672"/>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tcPr>
          <w:p w14:paraId="34E6A39E"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F1FA7FD"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7C423E"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6061A3E"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3298E92" w14:textId="77777777" w:rsidR="009572C7" w:rsidRPr="009572C7" w:rsidRDefault="009572C7" w:rsidP="00BF7143">
            <w:pPr>
              <w:ind w:firstLine="178"/>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color w:val="181818"/>
                <w:lang w:val="ru-RU" w:eastAsia="ru-RU"/>
              </w:rPr>
              <w:lastRenderedPageBreak/>
              <w:t>Способный адаптироваться к меняющимся социальным, информационным и природным условиям, стрессовым ситуациям.</w:t>
            </w:r>
            <w:r w:rsidRPr="009130E2">
              <w:rPr>
                <w:rFonts w:ascii="Times New Roman" w:eastAsia="Times New Roman" w:hAnsi="Times New Roman" w:cs="Times New Roman"/>
                <w:color w:val="181818"/>
                <w:lang w:eastAsia="ru-RU"/>
              </w:rPr>
              <w:t> </w:t>
            </w:r>
          </w:p>
        </w:tc>
      </w:tr>
      <w:tr w:rsidR="009572C7" w:rsidRPr="009130E2" w14:paraId="171C3E55"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79464043"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lastRenderedPageBreak/>
              <w:t>Трудовое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786E5088" w14:textId="77777777" w:rsidTr="00BF7143">
        <w:trPr>
          <w:trHeight w:val="3628"/>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318FFD40"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Уважающий труд, результаты своего труда, труда других людей.</w:t>
            </w:r>
          </w:p>
          <w:p w14:paraId="7BF346D4"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3EF13744"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6E1F61B"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5AB51CF"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572C7" w:rsidRPr="009130E2" w14:paraId="18887451"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3B14658C"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Экологическое</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воспитание</w:t>
            </w:r>
            <w:proofErr w:type="spellEnd"/>
          </w:p>
        </w:tc>
      </w:tr>
      <w:tr w:rsidR="009572C7" w:rsidRPr="009572C7" w14:paraId="0CFA630C" w14:textId="77777777" w:rsidTr="00BF7143">
        <w:trPr>
          <w:trHeight w:val="2684"/>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45E313B4"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3377B6C9"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12AC010F" w14:textId="77777777" w:rsidR="009572C7" w:rsidRPr="009572C7" w:rsidRDefault="009572C7" w:rsidP="00BF7143">
            <w:pP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активное неприятие действий, приносящих вред природе.</w:t>
            </w:r>
          </w:p>
          <w:p w14:paraId="6BB14D3A"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BEC8D6E"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Участвующий в практической деятельности экологической, природоохранной направленности.</w:t>
            </w:r>
          </w:p>
        </w:tc>
      </w:tr>
      <w:tr w:rsidR="009572C7" w:rsidRPr="009130E2" w14:paraId="7D4D74AE" w14:textId="77777777" w:rsidTr="00BF7143">
        <w:trPr>
          <w:trHeight w:val="341"/>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7CB66BAB" w14:textId="77777777" w:rsidR="009572C7" w:rsidRPr="009130E2" w:rsidRDefault="009572C7" w:rsidP="00BF7143">
            <w:pPr>
              <w:rPr>
                <w:rFonts w:ascii="Times New Roman" w:eastAsia="Times New Roman" w:hAnsi="Times New Roman" w:cs="Times New Roman"/>
                <w:color w:val="181818"/>
                <w:lang w:eastAsia="ru-RU"/>
              </w:rPr>
            </w:pPr>
            <w:proofErr w:type="spellStart"/>
            <w:r w:rsidRPr="009130E2">
              <w:rPr>
                <w:rFonts w:ascii="Times New Roman" w:eastAsia="Times New Roman" w:hAnsi="Times New Roman" w:cs="Times New Roman"/>
                <w:b/>
                <w:bCs/>
                <w:color w:val="181818"/>
                <w:lang w:eastAsia="ru-RU"/>
              </w:rPr>
              <w:t>Ценности</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научного</w:t>
            </w:r>
            <w:proofErr w:type="spellEnd"/>
            <w:r w:rsidRPr="009130E2">
              <w:rPr>
                <w:rFonts w:ascii="Times New Roman" w:eastAsia="Times New Roman" w:hAnsi="Times New Roman" w:cs="Times New Roman"/>
                <w:b/>
                <w:bCs/>
                <w:color w:val="181818"/>
                <w:lang w:eastAsia="ru-RU"/>
              </w:rPr>
              <w:t xml:space="preserve"> </w:t>
            </w:r>
            <w:proofErr w:type="spellStart"/>
            <w:r w:rsidRPr="009130E2">
              <w:rPr>
                <w:rFonts w:ascii="Times New Roman" w:eastAsia="Times New Roman" w:hAnsi="Times New Roman" w:cs="Times New Roman"/>
                <w:b/>
                <w:bCs/>
                <w:color w:val="181818"/>
                <w:lang w:eastAsia="ru-RU"/>
              </w:rPr>
              <w:t>познания</w:t>
            </w:r>
            <w:proofErr w:type="spellEnd"/>
          </w:p>
        </w:tc>
      </w:tr>
      <w:tr w:rsidR="009572C7" w:rsidRPr="009572C7" w14:paraId="4639D3B4" w14:textId="77777777" w:rsidTr="00BF7143">
        <w:trPr>
          <w:trHeight w:val="2798"/>
        </w:trPr>
        <w:tc>
          <w:tcPr>
            <w:tcW w:w="9357" w:type="dxa"/>
            <w:tcBorders>
              <w:top w:val="nil"/>
              <w:left w:val="single" w:sz="8" w:space="0" w:color="000000"/>
              <w:bottom w:val="single" w:sz="8" w:space="0" w:color="000000"/>
              <w:right w:val="single" w:sz="8" w:space="0" w:color="000000"/>
            </w:tcBorders>
            <w:shd w:val="clear" w:color="auto" w:fill="FFFFFF"/>
            <w:tcMar>
              <w:top w:w="57" w:type="dxa"/>
              <w:left w:w="108" w:type="dxa"/>
              <w:bottom w:w="0" w:type="dxa"/>
              <w:right w:w="47" w:type="dxa"/>
            </w:tcMar>
            <w:hideMark/>
          </w:tcPr>
          <w:p w14:paraId="1F823744"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Выражающий познавательные интересы в разных предметных областях с учётом индивидуальных интересов, способностей, достижений.</w:t>
            </w:r>
          </w:p>
          <w:p w14:paraId="618EEF83"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Ориентированный в деятельности на научные знания о природе и обществе, взаимосвязях человека с природной и социальной средой.</w:t>
            </w:r>
          </w:p>
          <w:p w14:paraId="43875D31"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B0EEA28" w14:textId="77777777" w:rsidR="009572C7" w:rsidRPr="009572C7" w:rsidRDefault="009572C7" w:rsidP="00BF7143">
            <w:pPr>
              <w:ind w:firstLine="17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337B6BB2" w14:textId="77777777" w:rsidR="009572C7" w:rsidRPr="009572C7" w:rsidRDefault="009572C7" w:rsidP="009572C7">
      <w:pPr>
        <w:shd w:val="clear" w:color="auto" w:fill="FFFFFF"/>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20DF5432" w14:textId="77777777" w:rsidR="009572C7" w:rsidRPr="009572C7" w:rsidRDefault="009572C7" w:rsidP="009572C7">
      <w:pPr>
        <w:shd w:val="clear" w:color="auto" w:fill="FFFFFF"/>
        <w:ind w:firstLine="708"/>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Выделение в общей цели воспитания целевых приоритетов, связанных</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9130E2">
        <w:rPr>
          <w:rFonts w:ascii="Times New Roman" w:eastAsia="Times New Roman" w:hAnsi="Times New Roman" w:cs="Times New Roman"/>
          <w:color w:val="181818"/>
          <w:lang w:eastAsia="ru-RU"/>
        </w:rPr>
        <w:t> </w:t>
      </w:r>
    </w:p>
    <w:p w14:paraId="32ADD569" w14:textId="77777777" w:rsidR="009572C7" w:rsidRPr="009572C7" w:rsidRDefault="009572C7" w:rsidP="009572C7">
      <w:pPr>
        <w:shd w:val="clear" w:color="auto" w:fill="FFFFFF"/>
        <w:outlineLvl w:val="0"/>
        <w:rPr>
          <w:rFonts w:ascii="Times New Roman" w:eastAsia="Times New Roman" w:hAnsi="Times New Roman" w:cs="Times New Roman"/>
          <w:b/>
          <w:bCs/>
          <w:color w:val="181818"/>
          <w:kern w:val="36"/>
          <w:lang w:val="ru-RU" w:eastAsia="ru-RU"/>
        </w:rPr>
      </w:pPr>
    </w:p>
    <w:p w14:paraId="51E0EF6A" w14:textId="77777777" w:rsidR="009572C7" w:rsidRPr="009572C7" w:rsidRDefault="009572C7" w:rsidP="009572C7">
      <w:pPr>
        <w:shd w:val="clear" w:color="auto" w:fill="FFFFFF"/>
        <w:jc w:val="center"/>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РАЗДЕЛ 2. СОДЕРЖАТЕЛЬНЫЙ</w:t>
      </w:r>
    </w:p>
    <w:p w14:paraId="3D4DA048"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2.1. Уклад общеобразовательной организации</w:t>
      </w:r>
    </w:p>
    <w:p w14:paraId="660ABDC6"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p>
    <w:p w14:paraId="451F4A0B"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color w:val="181818"/>
          <w:sz w:val="24"/>
          <w:szCs w:val="24"/>
          <w:lang w:val="ru-RU"/>
        </w:rPr>
        <w:t xml:space="preserve">МБОУ Рогаликовская ООШ основана в 1996 году и является основной </w:t>
      </w:r>
      <w:r w:rsidRPr="009572C7">
        <w:rPr>
          <w:b w:val="0"/>
          <w:bCs w:val="0"/>
          <w:color w:val="181818"/>
          <w:sz w:val="24"/>
          <w:szCs w:val="24"/>
          <w:lang w:val="ru-RU"/>
        </w:rPr>
        <w:lastRenderedPageBreak/>
        <w:t xml:space="preserve">общеобразовательной школой, в которой обучение ведется с 1 по 9 класс по двум уровням образования: начальное общее образование, основное общее образование. </w:t>
      </w:r>
      <w:r w:rsidRPr="009572C7">
        <w:rPr>
          <w:b w:val="0"/>
          <w:bCs w:val="0"/>
          <w:sz w:val="24"/>
          <w:szCs w:val="24"/>
          <w:lang w:val="ru-RU"/>
        </w:rPr>
        <w:t xml:space="preserve">Муниципальное бюджетное общеобразовательное учреждение Рогаликовская основная общеобразовательная школа (далее МБОУ Рогаликовская ООШ) расположена в слободе Рогалик Миллеровского района Ростовской области, по адресу улица Дружбы, дом 51. </w:t>
      </w:r>
    </w:p>
    <w:p w14:paraId="5C685E2A"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Социально – экономическая сфера развита слабо. В шаговой доступности школы расположены учреждение дошкольного образования – МБДОУ Рогаликовский д/с «Солнышко», социальные объекты: сельский Дом Культуры, сеть магазинов, МБУК </w:t>
      </w:r>
      <w:proofErr w:type="spellStart"/>
      <w:r w:rsidRPr="009572C7">
        <w:rPr>
          <w:b w:val="0"/>
          <w:bCs w:val="0"/>
          <w:sz w:val="24"/>
          <w:szCs w:val="24"/>
          <w:lang w:val="ru-RU"/>
        </w:rPr>
        <w:t>межпоселенческая</w:t>
      </w:r>
      <w:proofErr w:type="spellEnd"/>
      <w:r w:rsidRPr="009572C7">
        <w:rPr>
          <w:b w:val="0"/>
          <w:bCs w:val="0"/>
          <w:sz w:val="24"/>
          <w:szCs w:val="24"/>
          <w:lang w:val="ru-RU"/>
        </w:rPr>
        <w:t xml:space="preserve"> библиотека, отделение почты России. </w:t>
      </w:r>
    </w:p>
    <w:p w14:paraId="2AF146C1"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МБОУ Рогаликовская ООШ тесно сотрудничает с указанными объектами для организации учебно-воспитательного процесса, дополнительного образования и социокультурной деятельности. </w:t>
      </w:r>
    </w:p>
    <w:p w14:paraId="05341742"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Большая часть обучающихся, свыше 70 % заняты в кружках по интересам, секциях, детских и молодежных объединениях, работе сельского дома культуры.</w:t>
      </w:r>
    </w:p>
    <w:p w14:paraId="3A6CFAD8"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 В МБОУ Рогаликовская ООШ действуют волонтерский и экологический отряды, дружина юных пожарных (ДЮП), юные инспекторы движения (ЮИД).</w:t>
      </w:r>
    </w:p>
    <w:p w14:paraId="01E00F55"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По вопросам профориентации обучающихся, получающих основное общее образование, МБОУ Рогаликовская ООШ сотрудничает с Миллеровским казачьим кадетским профессиональным — техникумом, Миллеровским — техникумом агропромышленных технологий и управления, </w:t>
      </w:r>
      <w:proofErr w:type="spellStart"/>
      <w:r w:rsidRPr="009572C7">
        <w:rPr>
          <w:b w:val="0"/>
          <w:bCs w:val="0"/>
          <w:sz w:val="24"/>
          <w:szCs w:val="24"/>
          <w:lang w:val="ru-RU"/>
        </w:rPr>
        <w:t>Митякинским</w:t>
      </w:r>
      <w:proofErr w:type="spellEnd"/>
      <w:r w:rsidRPr="009572C7">
        <w:rPr>
          <w:b w:val="0"/>
          <w:bCs w:val="0"/>
          <w:sz w:val="24"/>
          <w:szCs w:val="24"/>
          <w:lang w:val="ru-RU"/>
        </w:rPr>
        <w:t xml:space="preserve"> техникумом агротехнологий, Тарасовским многопрофильным техникумом. </w:t>
      </w:r>
    </w:p>
    <w:p w14:paraId="0BB8E1B6"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У обучающихся МБОУ Рогаликовская ООШ есть возможность в каникулярное время </w:t>
      </w:r>
      <w:proofErr w:type="spellStart"/>
      <w:r w:rsidRPr="009572C7">
        <w:rPr>
          <w:b w:val="0"/>
          <w:bCs w:val="0"/>
          <w:sz w:val="24"/>
          <w:szCs w:val="24"/>
          <w:lang w:val="ru-RU"/>
        </w:rPr>
        <w:t>оздоравливаться</w:t>
      </w:r>
      <w:proofErr w:type="spellEnd"/>
      <w:r w:rsidRPr="009572C7">
        <w:rPr>
          <w:b w:val="0"/>
          <w:bCs w:val="0"/>
          <w:sz w:val="24"/>
          <w:szCs w:val="24"/>
          <w:lang w:val="ru-RU"/>
        </w:rPr>
        <w:t xml:space="preserve"> в пришкольном лагере, в загородных муниципальных лагерях отдыха.</w:t>
      </w:r>
    </w:p>
    <w:p w14:paraId="4EB7AE94" w14:textId="77777777" w:rsidR="009572C7" w:rsidRPr="009130E2" w:rsidRDefault="009572C7" w:rsidP="009572C7">
      <w:pPr>
        <w:pStyle w:val="1"/>
        <w:tabs>
          <w:tab w:val="left" w:pos="1683"/>
        </w:tabs>
        <w:spacing w:before="0" w:after="0"/>
        <w:ind w:firstLine="709"/>
        <w:jc w:val="both"/>
        <w:rPr>
          <w:b w:val="0"/>
          <w:bCs w:val="0"/>
          <w:sz w:val="24"/>
          <w:szCs w:val="24"/>
        </w:rPr>
      </w:pPr>
      <w:r w:rsidRPr="009572C7">
        <w:rPr>
          <w:b w:val="0"/>
          <w:bCs w:val="0"/>
          <w:sz w:val="24"/>
          <w:szCs w:val="24"/>
          <w:lang w:val="ru-RU"/>
        </w:rPr>
        <w:t xml:space="preserve">В МБОУ Рогаликовская ООШ обучается 74 человека, большинство детей проживают на территории слободы, 2 человека проживают в хуторе Ануфриевка, 14 человек проживают в слободе Волошино.  </w:t>
      </w:r>
      <w:proofErr w:type="spellStart"/>
      <w:r w:rsidRPr="009130E2">
        <w:rPr>
          <w:b w:val="0"/>
          <w:bCs w:val="0"/>
          <w:sz w:val="24"/>
          <w:szCs w:val="24"/>
        </w:rPr>
        <w:t>Состав</w:t>
      </w:r>
      <w:proofErr w:type="spellEnd"/>
      <w:r w:rsidRPr="009130E2">
        <w:rPr>
          <w:b w:val="0"/>
          <w:bCs w:val="0"/>
          <w:sz w:val="24"/>
          <w:szCs w:val="24"/>
        </w:rPr>
        <w:t xml:space="preserve"> </w:t>
      </w:r>
      <w:proofErr w:type="spellStart"/>
      <w:r w:rsidRPr="009130E2">
        <w:rPr>
          <w:b w:val="0"/>
          <w:bCs w:val="0"/>
          <w:sz w:val="24"/>
          <w:szCs w:val="24"/>
        </w:rPr>
        <w:t>обучающихся</w:t>
      </w:r>
      <w:proofErr w:type="spellEnd"/>
      <w:r w:rsidRPr="009130E2">
        <w:rPr>
          <w:b w:val="0"/>
          <w:bCs w:val="0"/>
          <w:sz w:val="24"/>
          <w:szCs w:val="24"/>
        </w:rPr>
        <w:t xml:space="preserve"> </w:t>
      </w:r>
      <w:proofErr w:type="spellStart"/>
      <w:r w:rsidRPr="009130E2">
        <w:rPr>
          <w:b w:val="0"/>
          <w:bCs w:val="0"/>
          <w:sz w:val="24"/>
          <w:szCs w:val="24"/>
        </w:rPr>
        <w:t>школы</w:t>
      </w:r>
      <w:proofErr w:type="spellEnd"/>
      <w:r w:rsidRPr="009130E2">
        <w:rPr>
          <w:b w:val="0"/>
          <w:bCs w:val="0"/>
          <w:sz w:val="24"/>
          <w:szCs w:val="24"/>
        </w:rPr>
        <w:t xml:space="preserve"> </w:t>
      </w:r>
      <w:proofErr w:type="spellStart"/>
      <w:r w:rsidRPr="009130E2">
        <w:rPr>
          <w:b w:val="0"/>
          <w:bCs w:val="0"/>
          <w:sz w:val="24"/>
          <w:szCs w:val="24"/>
        </w:rPr>
        <w:t>неоднороден</w:t>
      </w:r>
      <w:proofErr w:type="spellEnd"/>
      <w:r w:rsidRPr="009130E2">
        <w:rPr>
          <w:b w:val="0"/>
          <w:bCs w:val="0"/>
          <w:sz w:val="24"/>
          <w:szCs w:val="24"/>
        </w:rPr>
        <w:t xml:space="preserve"> и </w:t>
      </w:r>
      <w:proofErr w:type="spellStart"/>
      <w:r w:rsidRPr="009130E2">
        <w:rPr>
          <w:b w:val="0"/>
          <w:bCs w:val="0"/>
          <w:sz w:val="24"/>
          <w:szCs w:val="24"/>
        </w:rPr>
        <w:t>различается</w:t>
      </w:r>
      <w:proofErr w:type="spellEnd"/>
      <w:r w:rsidRPr="009130E2">
        <w:rPr>
          <w:b w:val="0"/>
          <w:bCs w:val="0"/>
          <w:sz w:val="24"/>
          <w:szCs w:val="24"/>
        </w:rPr>
        <w:t xml:space="preserve">: </w:t>
      </w:r>
    </w:p>
    <w:p w14:paraId="77B13BB8" w14:textId="77777777" w:rsidR="009572C7" w:rsidRPr="009572C7" w:rsidRDefault="009572C7" w:rsidP="009572C7">
      <w:pPr>
        <w:pStyle w:val="1"/>
        <w:numPr>
          <w:ilvl w:val="0"/>
          <w:numId w:val="183"/>
        </w:numPr>
        <w:tabs>
          <w:tab w:val="num" w:pos="360"/>
          <w:tab w:val="left" w:pos="1683"/>
        </w:tabs>
        <w:spacing w:before="0" w:after="0"/>
        <w:ind w:left="0" w:firstLine="709"/>
        <w:jc w:val="both"/>
        <w:rPr>
          <w:b w:val="0"/>
          <w:bCs w:val="0"/>
          <w:sz w:val="24"/>
          <w:szCs w:val="24"/>
          <w:lang w:val="ru-RU"/>
        </w:rPr>
      </w:pPr>
      <w:r w:rsidRPr="009572C7">
        <w:rPr>
          <w:b w:val="0"/>
          <w:bCs w:val="0"/>
          <w:sz w:val="24"/>
          <w:szCs w:val="24"/>
          <w:lang w:val="ru-RU"/>
        </w:rPr>
        <w:t>по учебным возможностям, которые зависят от общего развития ребенка и его уровня подготовки к обучению в школе. Основными проблемами в развитии являются нарушения речи, задержка в развитии, умственная отсталость. Имеются обучающиеся по программам коррекционно-развивающей направленности. Ежегодно разрабатываются программы по курсам внеурочной деятельности;</w:t>
      </w:r>
    </w:p>
    <w:p w14:paraId="654CFC33" w14:textId="77777777" w:rsidR="009572C7" w:rsidRPr="009572C7" w:rsidRDefault="009572C7" w:rsidP="009572C7">
      <w:pPr>
        <w:pStyle w:val="1"/>
        <w:numPr>
          <w:ilvl w:val="0"/>
          <w:numId w:val="183"/>
        </w:numPr>
        <w:tabs>
          <w:tab w:val="num" w:pos="360"/>
          <w:tab w:val="left" w:pos="1683"/>
        </w:tabs>
        <w:spacing w:before="0" w:after="0"/>
        <w:ind w:left="0" w:firstLine="709"/>
        <w:jc w:val="both"/>
        <w:rPr>
          <w:b w:val="0"/>
          <w:bCs w:val="0"/>
          <w:sz w:val="24"/>
          <w:szCs w:val="24"/>
          <w:lang w:val="ru-RU"/>
        </w:rPr>
      </w:pPr>
      <w:r w:rsidRPr="009572C7">
        <w:rPr>
          <w:b w:val="0"/>
          <w:bCs w:val="0"/>
          <w:sz w:val="24"/>
          <w:szCs w:val="24"/>
          <w:lang w:val="ru-RU"/>
        </w:rPr>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девиантном поведением.</w:t>
      </w:r>
    </w:p>
    <w:p w14:paraId="55742231"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Педагогический коллектив МБОУ Рогаликовская ООШ составляет 12 человек. Большая часть, 84 %, это квалифицированные учителя с большим стажем и педагогическим опытом. 16 % молодые специалисты с достаточно высоким уровнем творческой активности и профессиональной инициативы. Именно педагоги выступают основным источником положительного влияния на детей. </w:t>
      </w:r>
    </w:p>
    <w:p w14:paraId="6350A0B1"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Наряду с положительными имеются возможные отрицательные источники влияния на детей-социальные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ребенка.  </w:t>
      </w:r>
    </w:p>
    <w:p w14:paraId="27319FE9"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В МБОУ Рогаликовская ООШ созданы все необходимые условия для обучения и воспитания детей: кабинеты обеспечены компьютерной техникой и доступов в сеть Интернет, имеется кабинет трудового обучения, большой спортивный зал, оснащенный спортинвентарем и различными спортивными тренажерами, спортивная площадка.  Необходимые меры доступности и безопасности обеспечены в соответствии с нормативными требованиями. </w:t>
      </w:r>
    </w:p>
    <w:p w14:paraId="35D07FEB"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lastRenderedPageBreak/>
        <w:t xml:space="preserve">Рассмотрев социальный статус населения слободы, можно сделать вывод о его неоднородности: большинство населения – люди среднего или преклонного возраста, наблюдается </w:t>
      </w:r>
      <w:proofErr w:type="spellStart"/>
      <w:r w:rsidRPr="009572C7">
        <w:rPr>
          <w:b w:val="0"/>
          <w:bCs w:val="0"/>
          <w:sz w:val="24"/>
          <w:szCs w:val="24"/>
          <w:lang w:val="ru-RU"/>
        </w:rPr>
        <w:t>полинациональность</w:t>
      </w:r>
      <w:proofErr w:type="spellEnd"/>
      <w:r w:rsidRPr="009572C7">
        <w:rPr>
          <w:b w:val="0"/>
          <w:bCs w:val="0"/>
          <w:sz w:val="24"/>
          <w:szCs w:val="24"/>
          <w:lang w:val="ru-RU"/>
        </w:rPr>
        <w:t>.</w:t>
      </w:r>
    </w:p>
    <w:p w14:paraId="1AC81EC9" w14:textId="77777777" w:rsidR="009572C7" w:rsidRPr="009572C7" w:rsidRDefault="009572C7" w:rsidP="009572C7">
      <w:pPr>
        <w:pStyle w:val="1"/>
        <w:tabs>
          <w:tab w:val="left" w:pos="1683"/>
        </w:tabs>
        <w:spacing w:before="0" w:after="0"/>
        <w:ind w:firstLine="709"/>
        <w:jc w:val="both"/>
        <w:rPr>
          <w:b w:val="0"/>
          <w:bCs w:val="0"/>
          <w:sz w:val="24"/>
          <w:szCs w:val="24"/>
          <w:lang w:val="ru-RU"/>
        </w:rPr>
      </w:pPr>
      <w:r w:rsidRPr="009572C7">
        <w:rPr>
          <w:b w:val="0"/>
          <w:bCs w:val="0"/>
          <w:sz w:val="24"/>
          <w:szCs w:val="24"/>
          <w:lang w:val="ru-RU"/>
        </w:rPr>
        <w:t xml:space="preserve">Вблизи школы расположена Братская могила с захоронением воинов, погибших при освобождении сл. Рогалик в годы Великой Отечественной войны. </w:t>
      </w:r>
    </w:p>
    <w:p w14:paraId="0A51B248" w14:textId="77777777" w:rsidR="009572C7" w:rsidRPr="009572C7" w:rsidRDefault="009572C7" w:rsidP="009572C7">
      <w:pPr>
        <w:pStyle w:val="a3"/>
        <w:tabs>
          <w:tab w:val="left" w:pos="4004"/>
        </w:tabs>
        <w:ind w:left="0" w:firstLine="709"/>
        <w:rPr>
          <w:lang w:val="ru-RU"/>
        </w:rPr>
      </w:pPr>
      <w:r w:rsidRPr="009572C7">
        <w:rPr>
          <w:lang w:val="ru-RU"/>
        </w:rPr>
        <w:t>Процесс воспитания основывается на следующих принципах взаимодействия педагогов и обучающихся:</w:t>
      </w:r>
    </w:p>
    <w:p w14:paraId="7B311C8A" w14:textId="77777777" w:rsidR="009572C7" w:rsidRPr="009572C7" w:rsidRDefault="009572C7" w:rsidP="009572C7">
      <w:pPr>
        <w:pStyle w:val="a3"/>
        <w:tabs>
          <w:tab w:val="left" w:pos="4004"/>
        </w:tabs>
        <w:ind w:left="0" w:firstLine="709"/>
        <w:rPr>
          <w:lang w:val="ru-RU"/>
        </w:rPr>
      </w:pPr>
      <w:r w:rsidRPr="009572C7">
        <w:rPr>
          <w:lang w:val="ru-RU"/>
        </w:rPr>
        <w:t xml:space="preserve">1.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w:t>
      </w:r>
    </w:p>
    <w:p w14:paraId="2620D6AA" w14:textId="77777777" w:rsidR="009572C7" w:rsidRPr="009572C7" w:rsidRDefault="009572C7" w:rsidP="009572C7">
      <w:pPr>
        <w:pStyle w:val="a3"/>
        <w:tabs>
          <w:tab w:val="left" w:pos="4004"/>
        </w:tabs>
        <w:ind w:left="0" w:firstLine="709"/>
        <w:rPr>
          <w:lang w:val="ru-RU"/>
        </w:rPr>
      </w:pPr>
      <w:r w:rsidRPr="009572C7">
        <w:rPr>
          <w:lang w:val="ru-RU"/>
        </w:rPr>
        <w:t xml:space="preserve">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54D80D66" w14:textId="77777777" w:rsidR="009572C7" w:rsidRPr="009572C7" w:rsidRDefault="009572C7" w:rsidP="009572C7">
      <w:pPr>
        <w:pStyle w:val="a3"/>
        <w:tabs>
          <w:tab w:val="left" w:pos="4004"/>
        </w:tabs>
        <w:ind w:left="0" w:firstLine="709"/>
        <w:rPr>
          <w:lang w:val="ru-RU"/>
        </w:rPr>
      </w:pPr>
      <w:r w:rsidRPr="009572C7">
        <w:rPr>
          <w:lang w:val="ru-RU"/>
        </w:rPr>
        <w:t>3.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7F86F37E" w14:textId="77777777" w:rsidR="009572C7" w:rsidRPr="009572C7" w:rsidRDefault="009572C7" w:rsidP="009572C7">
      <w:pPr>
        <w:pStyle w:val="a3"/>
        <w:tabs>
          <w:tab w:val="left" w:pos="4004"/>
        </w:tabs>
        <w:ind w:left="0" w:firstLine="709"/>
        <w:rPr>
          <w:lang w:val="ru-RU"/>
        </w:rPr>
      </w:pPr>
      <w:r w:rsidRPr="009572C7">
        <w:rPr>
          <w:lang w:val="ru-RU"/>
        </w:rPr>
        <w:t xml:space="preserve">4. организация основных совместных дел обучающихся и педагогических работников как предмета совместной заботы и взрослых, и обучающихся; системность, целесообразность и </w:t>
      </w:r>
      <w:proofErr w:type="spellStart"/>
      <w:r w:rsidRPr="009572C7">
        <w:rPr>
          <w:lang w:val="ru-RU"/>
        </w:rPr>
        <w:t>нешаблонность</w:t>
      </w:r>
      <w:proofErr w:type="spellEnd"/>
      <w:r w:rsidRPr="009572C7">
        <w:rPr>
          <w:lang w:val="ru-RU"/>
        </w:rPr>
        <w:t xml:space="preserve"> воспитания как условия его эффективности. </w:t>
      </w:r>
    </w:p>
    <w:p w14:paraId="7738291F" w14:textId="77777777" w:rsidR="009572C7" w:rsidRPr="009572C7" w:rsidRDefault="009572C7" w:rsidP="009572C7">
      <w:pPr>
        <w:tabs>
          <w:tab w:val="left" w:pos="4004"/>
        </w:tabs>
        <w:ind w:firstLine="709"/>
        <w:jc w:val="both"/>
        <w:rPr>
          <w:rFonts w:ascii="Times New Roman" w:hAnsi="Times New Roman" w:cs="Times New Roman"/>
          <w:lang w:val="ru-RU"/>
        </w:rPr>
      </w:pPr>
      <w:r w:rsidRPr="009572C7">
        <w:rPr>
          <w:rFonts w:ascii="Times New Roman" w:hAnsi="Times New Roman" w:cs="Times New Roman"/>
          <w:lang w:val="ru-RU"/>
        </w:rPr>
        <w:t xml:space="preserve">Основными традициями воспитания в образовательной организации являются: </w:t>
      </w:r>
    </w:p>
    <w:p w14:paraId="408E904F" w14:textId="77777777" w:rsidR="009572C7" w:rsidRPr="009572C7" w:rsidRDefault="009572C7" w:rsidP="009572C7">
      <w:pPr>
        <w:pStyle w:val="a3"/>
        <w:numPr>
          <w:ilvl w:val="0"/>
          <w:numId w:val="184"/>
        </w:numPr>
        <w:tabs>
          <w:tab w:val="left" w:pos="4004"/>
        </w:tabs>
        <w:suppressAutoHyphens w:val="0"/>
        <w:autoSpaceDE w:val="0"/>
        <w:jc w:val="both"/>
        <w:textAlignment w:val="auto"/>
        <w:rPr>
          <w:lang w:val="ru-RU"/>
        </w:rPr>
      </w:pPr>
      <w:r w:rsidRPr="009572C7">
        <w:rPr>
          <w:lang w:val="ru-RU"/>
        </w:rPr>
        <w:t xml:space="preserve">ключевые общешкольные дела, через которые осуществляется интеграция воспитательных усилий педагогических работников; </w:t>
      </w:r>
    </w:p>
    <w:p w14:paraId="3842FEE4" w14:textId="77777777" w:rsidR="009572C7" w:rsidRPr="009572C7" w:rsidRDefault="009572C7" w:rsidP="009572C7">
      <w:pPr>
        <w:pStyle w:val="a3"/>
        <w:numPr>
          <w:ilvl w:val="0"/>
          <w:numId w:val="184"/>
        </w:numPr>
        <w:tabs>
          <w:tab w:val="left" w:pos="4004"/>
        </w:tabs>
        <w:suppressAutoHyphens w:val="0"/>
        <w:autoSpaceDE w:val="0"/>
        <w:jc w:val="both"/>
        <w:textAlignment w:val="auto"/>
        <w:rPr>
          <w:lang w:val="ru-RU"/>
        </w:rPr>
      </w:pPr>
      <w:r w:rsidRPr="009572C7">
        <w:rPr>
          <w:lang w:val="ru-RU"/>
        </w:rPr>
        <w:t xml:space="preserve"> коллективная разработка, коллективное планирование, коллективное проведение и коллективный анализ их результатов; </w:t>
      </w:r>
    </w:p>
    <w:p w14:paraId="7D3942A5" w14:textId="77777777" w:rsidR="009572C7" w:rsidRPr="009572C7" w:rsidRDefault="009572C7" w:rsidP="009572C7">
      <w:pPr>
        <w:pStyle w:val="a3"/>
        <w:numPr>
          <w:ilvl w:val="0"/>
          <w:numId w:val="184"/>
        </w:numPr>
        <w:tabs>
          <w:tab w:val="left" w:pos="4004"/>
        </w:tabs>
        <w:suppressAutoHyphens w:val="0"/>
        <w:autoSpaceDE w:val="0"/>
        <w:jc w:val="both"/>
        <w:textAlignment w:val="auto"/>
        <w:rPr>
          <w:lang w:val="ru-RU"/>
        </w:rPr>
      </w:pPr>
      <w:r w:rsidRPr="009572C7">
        <w:rPr>
          <w:lang w:val="ru-RU"/>
        </w:rPr>
        <w:t xml:space="preserve">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18BEC1A2" w14:textId="77777777" w:rsidR="009572C7" w:rsidRPr="009572C7" w:rsidRDefault="009572C7" w:rsidP="009572C7">
      <w:pPr>
        <w:pStyle w:val="a3"/>
        <w:numPr>
          <w:ilvl w:val="0"/>
          <w:numId w:val="184"/>
        </w:numPr>
        <w:tabs>
          <w:tab w:val="left" w:pos="4004"/>
        </w:tabs>
        <w:suppressAutoHyphens w:val="0"/>
        <w:autoSpaceDE w:val="0"/>
        <w:jc w:val="both"/>
        <w:textAlignment w:val="auto"/>
        <w:rPr>
          <w:lang w:val="ru-RU"/>
        </w:rPr>
      </w:pPr>
      <w:r w:rsidRPr="009572C7">
        <w:rPr>
          <w:lang w:val="ru-RU"/>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691729E8" w14:textId="77777777" w:rsidR="009572C7" w:rsidRPr="009572C7" w:rsidRDefault="009572C7" w:rsidP="009572C7">
      <w:pPr>
        <w:shd w:val="clear" w:color="auto" w:fill="FFFFFF"/>
        <w:ind w:firstLine="708"/>
        <w:jc w:val="both"/>
        <w:rPr>
          <w:rFonts w:ascii="Times New Roman" w:hAnsi="Times New Roman" w:cs="Times New Roman"/>
          <w:lang w:val="ru-RU"/>
        </w:rPr>
      </w:pPr>
      <w:r w:rsidRPr="009572C7">
        <w:rPr>
          <w:rFonts w:ascii="Times New Roman" w:hAnsi="Times New Roman" w:cs="Times New Roman"/>
          <w:lang w:val="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8AFA31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«Вахта Памяти»,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отряда ЮИД ,  отряда «Юный пожарник», работа социально-психологической службы, профилактические мероприятия, библиотечные уроки, музейные уроки,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участие в проектах и Днях единых действий РДШ, участие в профилактических акциях. Обучающиеся участвуют в трудовых делах школы и </w:t>
      </w:r>
      <w:r w:rsidRPr="009572C7">
        <w:rPr>
          <w:rFonts w:ascii="Times New Roman" w:eastAsia="Times New Roman" w:hAnsi="Times New Roman" w:cs="Times New Roman"/>
          <w:color w:val="181818"/>
          <w:lang w:val="ru-RU" w:eastAsia="ru-RU"/>
        </w:rPr>
        <w:lastRenderedPageBreak/>
        <w:t>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451176B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Приоритетом воспитательной работы школы является патриотическое воспитание, уклад школьной жизни основан на духовно-нравственных традициях.</w:t>
      </w:r>
    </w:p>
    <w:p w14:paraId="4A04028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Также школа активно принимает участие в реализации Всероссийских проектах и конкурсах:</w:t>
      </w:r>
    </w:p>
    <w:p w14:paraId="16E1C9C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14:paraId="6F070E9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p>
    <w:p w14:paraId="7CC6B5C0" w14:textId="77777777" w:rsidR="009572C7" w:rsidRPr="009572C7" w:rsidRDefault="009572C7" w:rsidP="009572C7">
      <w:pPr>
        <w:shd w:val="clear" w:color="auto" w:fill="FFFFFF"/>
        <w:jc w:val="center"/>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2.2 Виды, формы и содержание воспитательной деятельности</w:t>
      </w:r>
    </w:p>
    <w:p w14:paraId="6E37884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14:paraId="6374CE0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14:paraId="1311F86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Инвариантные модули: «Урочная деятельность», «Классное руководство»,</w:t>
      </w:r>
    </w:p>
    <w:p w14:paraId="33746BC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уровне основного общего   образования).</w:t>
      </w:r>
    </w:p>
    <w:p w14:paraId="145786A4"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7CD4F0C8"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3.1. Модуль «Урочная деятельность»</w:t>
      </w:r>
    </w:p>
    <w:p w14:paraId="10261322"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школьными педагогами воспитательного потенциала урока предполагает следующее:</w:t>
      </w:r>
    </w:p>
    <w:p w14:paraId="1FB8B72D"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организацию работы с детьми как в офлайн, так и онлайн формате;</w:t>
      </w:r>
    </w:p>
    <w:p w14:paraId="0C57F931"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5FF76F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5484858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B02652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5F05BD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sidRPr="009130E2">
        <w:rPr>
          <w:rFonts w:ascii="Times New Roman" w:eastAsia="Times New Roman" w:hAnsi="Times New Roman" w:cs="Times New Roman"/>
          <w:color w:val="181818"/>
          <w:lang w:eastAsia="ru-RU"/>
        </w:rPr>
        <w:t> </w:t>
      </w:r>
      <w:r w:rsidRPr="009130E2">
        <w:rPr>
          <w:rFonts w:ascii="Times New Roman" w:eastAsia="Times New Roman" w:hAnsi="Times New Roman" w:cs="Times New Roman"/>
          <w:i/>
          <w:iCs/>
          <w:color w:val="181818"/>
          <w:lang w:eastAsia="ru-RU"/>
        </w:rPr>
        <w:t> </w:t>
      </w:r>
    </w:p>
    <w:p w14:paraId="110047E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применение интерактивных форм учебной работы</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sidRPr="009130E2">
        <w:rPr>
          <w:rFonts w:ascii="Times New Roman" w:eastAsia="Times New Roman" w:hAnsi="Times New Roman" w:cs="Times New Roman"/>
          <w:color w:val="181818"/>
          <w:lang w:eastAsia="ru-RU"/>
        </w:rPr>
        <w:t> </w:t>
      </w:r>
    </w:p>
    <w:p w14:paraId="52D3725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r w:rsidRPr="009130E2">
        <w:rPr>
          <w:rFonts w:ascii="Times New Roman" w:eastAsia="Times New Roman" w:hAnsi="Times New Roman" w:cs="Times New Roman"/>
          <w:color w:val="181818"/>
          <w:lang w:eastAsia="ru-RU"/>
        </w:rPr>
        <w:t> </w:t>
      </w:r>
      <w:r w:rsidRPr="009130E2">
        <w:rPr>
          <w:rFonts w:ascii="Times New Roman" w:eastAsia="Times New Roman" w:hAnsi="Times New Roman" w:cs="Times New Roman"/>
          <w:i/>
          <w:iCs/>
          <w:color w:val="181818"/>
          <w:lang w:eastAsia="ru-RU"/>
        </w:rPr>
        <w:t> </w:t>
      </w:r>
    </w:p>
    <w:p w14:paraId="14D62C0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763D9C3"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CA60A2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8E01478"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3.2</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b/>
          <w:bCs/>
          <w:color w:val="181818"/>
          <w:lang w:val="ru-RU" w:eastAsia="ru-RU"/>
        </w:rPr>
        <w:t>Внеурочная деятельность</w:t>
      </w:r>
    </w:p>
    <w:p w14:paraId="677E1011"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sidRPr="009130E2">
        <w:rPr>
          <w:rFonts w:ascii="Times New Roman" w:eastAsia="Times New Roman" w:hAnsi="Times New Roman" w:cs="Times New Roman"/>
          <w:color w:val="181818"/>
          <w:lang w:eastAsia="ru-RU"/>
        </w:rPr>
        <w:t> </w:t>
      </w:r>
    </w:p>
    <w:p w14:paraId="6A3B3929"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(факультатив «История Донского края», - «</w:t>
      </w:r>
      <w:proofErr w:type="spellStart"/>
      <w:r w:rsidRPr="009572C7">
        <w:rPr>
          <w:rFonts w:ascii="Times New Roman" w:eastAsia="Times New Roman" w:hAnsi="Times New Roman" w:cs="Times New Roman"/>
          <w:color w:val="181818"/>
          <w:lang w:val="ru-RU" w:eastAsia="ru-RU"/>
        </w:rPr>
        <w:t>Доноведение</w:t>
      </w:r>
      <w:proofErr w:type="spellEnd"/>
      <w:r w:rsidRPr="009572C7">
        <w:rPr>
          <w:rFonts w:ascii="Times New Roman" w:eastAsia="Times New Roman" w:hAnsi="Times New Roman" w:cs="Times New Roman"/>
          <w:color w:val="181818"/>
          <w:lang w:val="ru-RU" w:eastAsia="ru-RU"/>
        </w:rPr>
        <w:t>», -«Правильное питание» - Всероссийский проект «Разговор о важном», уроки мужества);</w:t>
      </w:r>
    </w:p>
    <w:p w14:paraId="7D0CC3B1"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(Спецкурс «ОДНКНР»);</w:t>
      </w:r>
    </w:p>
    <w:p w14:paraId="6DBC496B"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курсы, занятия познавательной, научной, исследовательской, просветительской направленности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(Факультативы: «Занимательный английский», «К тайна слова: увлекательная грамматика», «О сова – к предложению», «Экономика – первые шаги» кружок, «Мир профессий», «Финансовая грамотность», «Родной язык и родная литература», «Читаем с увлечением");</w:t>
      </w:r>
    </w:p>
    <w:p w14:paraId="6B599244"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-курсы, занятия в области искусств, художественного творчества разных видов и жанров (кружок «Ритм»);</w:t>
      </w:r>
    </w:p>
    <w:p w14:paraId="664D3968"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курсы, занятия оздоровительной и спортивной направленности («Шахматы в школе», «Спорт – это жизнь»,</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кружок «Олимпийцы»);</w:t>
      </w:r>
      <w:r w:rsidRPr="009130E2">
        <w:rPr>
          <w:rFonts w:ascii="Times New Roman" w:eastAsia="Times New Roman" w:hAnsi="Times New Roman" w:cs="Times New Roman"/>
          <w:color w:val="181818"/>
          <w:lang w:eastAsia="ru-RU"/>
        </w:rPr>
        <w:t> </w:t>
      </w:r>
    </w:p>
    <w:p w14:paraId="3BA02A9D"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(«ЮИД», «Юный пожарник».)</w:t>
      </w:r>
    </w:p>
    <w:p w14:paraId="0A8FAF17"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453CC7F7"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-патриотической, гражданско-патриотической, военно-патриотической, краеведческой, историко-культурной, направленности;</w:t>
      </w:r>
    </w:p>
    <w:p w14:paraId="47D03AED"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-духовно-нравственной направленности, занятий по традиционным религиозным культурам народов России, духовно-историческому краеведению;</w:t>
      </w:r>
    </w:p>
    <w:p w14:paraId="1A717B0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-познавательной, научной, исследовательской, просветительской направленности;</w:t>
      </w:r>
    </w:p>
    <w:p w14:paraId="0E8988B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-художественной, эстетической направленности в области искусств, художественного творчества разных видов и жанров; </w:t>
      </w:r>
    </w:p>
    <w:p w14:paraId="4D4ED82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-оздоровительной и спортивной направленности.</w:t>
      </w:r>
    </w:p>
    <w:p w14:paraId="64C6494C"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25F6C440"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3.3. Модуль «Классное руководство»</w:t>
      </w:r>
    </w:p>
    <w:p w14:paraId="06D3845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Реализация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7B890D8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планирование и проведение классных часов целевой воспитательной тематической направленности («уроки Мужества»);</w:t>
      </w:r>
    </w:p>
    <w:p w14:paraId="53D964B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выставки и другое), оказание необходимой помощи обучающимся в их подготовке, проведении и анализе;</w:t>
      </w:r>
    </w:p>
    <w:p w14:paraId="55F9847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sidRPr="009130E2">
        <w:rPr>
          <w:rFonts w:ascii="Times New Roman" w:eastAsia="Times New Roman" w:hAnsi="Times New Roman" w:cs="Times New Roman"/>
          <w:color w:val="181818"/>
          <w:lang w:eastAsia="ru-RU"/>
        </w:rPr>
        <w:t> </w:t>
      </w:r>
    </w:p>
    <w:p w14:paraId="605AB33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сплочение коллектива класса через игры и тренинги на </w:t>
      </w:r>
      <w:proofErr w:type="spellStart"/>
      <w:r w:rsidRPr="009572C7">
        <w:rPr>
          <w:rFonts w:ascii="Times New Roman" w:eastAsia="Times New Roman" w:hAnsi="Times New Roman" w:cs="Times New Roman"/>
          <w:color w:val="181818"/>
          <w:lang w:val="ru-RU" w:eastAsia="ru-RU"/>
        </w:rPr>
        <w:t>командообразование</w:t>
      </w:r>
      <w:proofErr w:type="spellEnd"/>
      <w:r w:rsidRPr="009572C7">
        <w:rPr>
          <w:rFonts w:ascii="Times New Roman" w:eastAsia="Times New Roman" w:hAnsi="Times New Roman" w:cs="Times New Roman"/>
          <w:color w:val="181818"/>
          <w:lang w:val="ru-RU" w:eastAsia="ru-RU"/>
        </w:rPr>
        <w:t>,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и другое;</w:t>
      </w:r>
      <w:r w:rsidRPr="009130E2">
        <w:rPr>
          <w:rFonts w:ascii="Times New Roman" w:eastAsia="Times New Roman" w:hAnsi="Times New Roman" w:cs="Times New Roman"/>
          <w:color w:val="181818"/>
          <w:lang w:eastAsia="ru-RU"/>
        </w:rPr>
        <w:t> </w:t>
      </w:r>
    </w:p>
    <w:p w14:paraId="129A793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14:paraId="4B27D3F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r w:rsidRPr="009130E2">
        <w:rPr>
          <w:rFonts w:ascii="Times New Roman" w:eastAsia="Times New Roman" w:hAnsi="Times New Roman" w:cs="Times New Roman"/>
          <w:color w:val="181818"/>
          <w:lang w:eastAsia="ru-RU"/>
        </w:rPr>
        <w:t> </w:t>
      </w:r>
    </w:p>
    <w:p w14:paraId="51FCA1E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14:paraId="63DBBA3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14:paraId="7F848D2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1B27E69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4C5E50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sidRPr="009130E2">
        <w:rPr>
          <w:rFonts w:ascii="Times New Roman" w:eastAsia="Times New Roman" w:hAnsi="Times New Roman" w:cs="Times New Roman"/>
          <w:color w:val="181818"/>
          <w:lang w:eastAsia="ru-RU"/>
        </w:rPr>
        <w:t> </w:t>
      </w:r>
    </w:p>
    <w:p w14:paraId="16F023E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создание и организацию работы родительского комитета класса, участвующего в решении вопросов воспитания и обучения в классе, МБОУ Рогаликовской ООШ;</w:t>
      </w:r>
    </w:p>
    <w:p w14:paraId="159DE6A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14:paraId="65A7568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проведение в классе праздников, конкурсов, соревнований («День варенья», «А ну-ка девушки», «23 февраля», классные турниры по волейболу, </w:t>
      </w:r>
      <w:proofErr w:type="spellStart"/>
      <w:r w:rsidRPr="009572C7">
        <w:rPr>
          <w:rFonts w:ascii="Times New Roman" w:eastAsia="Times New Roman" w:hAnsi="Times New Roman" w:cs="Times New Roman"/>
          <w:color w:val="181818"/>
          <w:lang w:val="ru-RU" w:eastAsia="ru-RU"/>
        </w:rPr>
        <w:t>минифутболу</w:t>
      </w:r>
      <w:proofErr w:type="spellEnd"/>
      <w:r w:rsidRPr="009572C7">
        <w:rPr>
          <w:rFonts w:ascii="Times New Roman" w:eastAsia="Times New Roman" w:hAnsi="Times New Roman" w:cs="Times New Roman"/>
          <w:color w:val="181818"/>
          <w:lang w:val="ru-RU" w:eastAsia="ru-RU"/>
        </w:rPr>
        <w:t>, пионерболу, теннис и другое).</w:t>
      </w:r>
    </w:p>
    <w:p w14:paraId="5FB0926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p>
    <w:p w14:paraId="13EC5255"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lastRenderedPageBreak/>
        <w:t>3.4 Основные школьные дела</w:t>
      </w:r>
    </w:p>
    <w:p w14:paraId="6C1F381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Реализация воспитательного потенциала основных школьных дел может предусматривать:</w:t>
      </w:r>
    </w:p>
    <w:p w14:paraId="04B84A9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 общешкольные праздники, ежегодные творческие мероприятия,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связанные с общероссийскими, региональными праздниками, памятными датами, в которых участвуют все классы:</w:t>
      </w:r>
    </w:p>
    <w:p w14:paraId="2D13249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Сентябрь: </w:t>
      </w:r>
    </w:p>
    <w:p w14:paraId="5270114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знаний;</w:t>
      </w:r>
      <w:r w:rsidRPr="009130E2">
        <w:rPr>
          <w:rFonts w:ascii="Times New Roman" w:eastAsia="Times New Roman" w:hAnsi="Times New Roman" w:cs="Times New Roman"/>
          <w:color w:val="181818"/>
          <w:lang w:eastAsia="ru-RU"/>
        </w:rPr>
        <w:t> </w:t>
      </w:r>
    </w:p>
    <w:p w14:paraId="305452EC"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окончания Второй мировой войны, День солидарности в борьбе с терроризмом.</w:t>
      </w:r>
    </w:p>
    <w:p w14:paraId="2DFDF80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Октябрь:</w:t>
      </w:r>
      <w:r w:rsidRPr="009130E2">
        <w:rPr>
          <w:rFonts w:ascii="Times New Roman" w:eastAsia="Times New Roman" w:hAnsi="Times New Roman" w:cs="Times New Roman"/>
          <w:color w:val="181818"/>
          <w:lang w:eastAsia="ru-RU"/>
        </w:rPr>
        <w:t> </w:t>
      </w:r>
    </w:p>
    <w:p w14:paraId="0322268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Международный день пожилых людей;</w:t>
      </w:r>
    </w:p>
    <w:p w14:paraId="502BC82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Учителя;</w:t>
      </w:r>
      <w:r w:rsidRPr="009130E2">
        <w:rPr>
          <w:rFonts w:ascii="Times New Roman" w:eastAsia="Times New Roman" w:hAnsi="Times New Roman" w:cs="Times New Roman"/>
          <w:color w:val="181818"/>
          <w:lang w:eastAsia="ru-RU"/>
        </w:rPr>
        <w:t> </w:t>
      </w:r>
    </w:p>
    <w:p w14:paraId="3AAB51B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День памяти жертв политических репрессий. </w:t>
      </w:r>
    </w:p>
    <w:p w14:paraId="596AFBD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Ноябрь:</w:t>
      </w:r>
      <w:r w:rsidRPr="009130E2">
        <w:rPr>
          <w:rFonts w:ascii="Times New Roman" w:eastAsia="Times New Roman" w:hAnsi="Times New Roman" w:cs="Times New Roman"/>
          <w:color w:val="181818"/>
          <w:lang w:eastAsia="ru-RU"/>
        </w:rPr>
        <w:t> </w:t>
      </w:r>
    </w:p>
    <w:p w14:paraId="784CA54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народного единства.</w:t>
      </w:r>
    </w:p>
    <w:p w14:paraId="2F6D486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Декабрь:</w:t>
      </w:r>
      <w:r w:rsidRPr="009130E2">
        <w:rPr>
          <w:rFonts w:ascii="Times New Roman" w:eastAsia="Times New Roman" w:hAnsi="Times New Roman" w:cs="Times New Roman"/>
          <w:color w:val="181818"/>
          <w:lang w:eastAsia="ru-RU"/>
        </w:rPr>
        <w:t> </w:t>
      </w:r>
    </w:p>
    <w:p w14:paraId="0E80108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Героев Отечества;</w:t>
      </w:r>
      <w:r w:rsidRPr="009130E2">
        <w:rPr>
          <w:rFonts w:ascii="Times New Roman" w:eastAsia="Times New Roman" w:hAnsi="Times New Roman" w:cs="Times New Roman"/>
          <w:color w:val="181818"/>
          <w:lang w:eastAsia="ru-RU"/>
        </w:rPr>
        <w:t> </w:t>
      </w:r>
    </w:p>
    <w:p w14:paraId="6207EFB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Конституции Российской Федерации;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p>
    <w:p w14:paraId="6583973E"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Освобождение слободы Рогалик от немецко-фашистских захватчиков</w:t>
      </w:r>
    </w:p>
    <w:p w14:paraId="044E10F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Январь:</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p>
    <w:p w14:paraId="41EDE61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Новый год;</w:t>
      </w:r>
      <w:r w:rsidRPr="009130E2">
        <w:rPr>
          <w:rFonts w:ascii="Times New Roman" w:eastAsia="Times New Roman" w:hAnsi="Times New Roman" w:cs="Times New Roman"/>
          <w:color w:val="181818"/>
          <w:lang w:eastAsia="ru-RU"/>
        </w:rPr>
        <w:t> </w:t>
      </w:r>
    </w:p>
    <w:p w14:paraId="5E9FEA3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снятия блокады Ленинграда.</w:t>
      </w:r>
    </w:p>
    <w:p w14:paraId="37E8801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Февраль:</w:t>
      </w:r>
      <w:r w:rsidRPr="009130E2">
        <w:rPr>
          <w:rFonts w:ascii="Times New Roman" w:eastAsia="Times New Roman" w:hAnsi="Times New Roman" w:cs="Times New Roman"/>
          <w:color w:val="181818"/>
          <w:lang w:eastAsia="ru-RU"/>
        </w:rPr>
        <w:t> </w:t>
      </w:r>
    </w:p>
    <w:p w14:paraId="6D85E85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Месячник военно- патриотического воспитания День защитника Отечества.</w:t>
      </w:r>
    </w:p>
    <w:p w14:paraId="452F151E"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Март:</w:t>
      </w:r>
    </w:p>
    <w:p w14:paraId="3A49ECB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Масленица</w:t>
      </w:r>
    </w:p>
    <w:p w14:paraId="410A6FD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Международный женский день;</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p>
    <w:p w14:paraId="4871324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воссоединения Крыма с Россией.</w:t>
      </w:r>
    </w:p>
    <w:p w14:paraId="39A3410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Апрель:</w:t>
      </w:r>
      <w:r w:rsidRPr="009130E2">
        <w:rPr>
          <w:rFonts w:ascii="Times New Roman" w:eastAsia="Times New Roman" w:hAnsi="Times New Roman" w:cs="Times New Roman"/>
          <w:color w:val="181818"/>
          <w:lang w:eastAsia="ru-RU"/>
        </w:rPr>
        <w:t> </w:t>
      </w:r>
    </w:p>
    <w:p w14:paraId="4701DAC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День космонавтики. </w:t>
      </w:r>
    </w:p>
    <w:p w14:paraId="2D337B42"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Пасха </w:t>
      </w:r>
    </w:p>
    <w:p w14:paraId="2B0C60D4"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Май:</w:t>
      </w:r>
      <w:r w:rsidRPr="009130E2">
        <w:rPr>
          <w:rFonts w:ascii="Times New Roman" w:eastAsia="Times New Roman" w:hAnsi="Times New Roman" w:cs="Times New Roman"/>
          <w:color w:val="181818"/>
          <w:lang w:eastAsia="ru-RU"/>
        </w:rPr>
        <w:t> </w:t>
      </w:r>
    </w:p>
    <w:p w14:paraId="14EB744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Праздник Весны и Труда;</w:t>
      </w:r>
    </w:p>
    <w:p w14:paraId="27D91B78"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Победы;</w:t>
      </w:r>
      <w:r w:rsidRPr="009130E2">
        <w:rPr>
          <w:rFonts w:ascii="Times New Roman" w:eastAsia="Times New Roman" w:hAnsi="Times New Roman" w:cs="Times New Roman"/>
          <w:color w:val="181818"/>
          <w:lang w:eastAsia="ru-RU"/>
        </w:rPr>
        <w:t> </w:t>
      </w:r>
    </w:p>
    <w:p w14:paraId="4EFF833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славянской письменности и культуры.</w:t>
      </w:r>
    </w:p>
    <w:p w14:paraId="3B5AA14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Июнь:</w:t>
      </w:r>
      <w:r w:rsidRPr="009130E2">
        <w:rPr>
          <w:rFonts w:ascii="Times New Roman" w:eastAsia="Times New Roman" w:hAnsi="Times New Roman" w:cs="Times New Roman"/>
          <w:color w:val="181818"/>
          <w:lang w:eastAsia="ru-RU"/>
        </w:rPr>
        <w:t> </w:t>
      </w:r>
    </w:p>
    <w:p w14:paraId="1EEA5D7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Международный день защиты детей;</w:t>
      </w:r>
      <w:r w:rsidRPr="009130E2">
        <w:rPr>
          <w:rFonts w:ascii="Times New Roman" w:eastAsia="Times New Roman" w:hAnsi="Times New Roman" w:cs="Times New Roman"/>
          <w:color w:val="181818"/>
          <w:lang w:eastAsia="ru-RU"/>
        </w:rPr>
        <w:t> </w:t>
      </w:r>
    </w:p>
    <w:p w14:paraId="20105FF2"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России;</w:t>
      </w:r>
      <w:r w:rsidRPr="009130E2">
        <w:rPr>
          <w:rFonts w:ascii="Times New Roman" w:eastAsia="Times New Roman" w:hAnsi="Times New Roman" w:cs="Times New Roman"/>
          <w:color w:val="181818"/>
          <w:lang w:eastAsia="ru-RU"/>
        </w:rPr>
        <w:t> </w:t>
      </w:r>
    </w:p>
    <w:p w14:paraId="2F3D85D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памяти и скорби;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p>
    <w:p w14:paraId="6644EC3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Июль:</w:t>
      </w:r>
      <w:r w:rsidRPr="009130E2">
        <w:rPr>
          <w:rFonts w:ascii="Times New Roman" w:eastAsia="Times New Roman" w:hAnsi="Times New Roman" w:cs="Times New Roman"/>
          <w:color w:val="181818"/>
          <w:lang w:eastAsia="ru-RU"/>
        </w:rPr>
        <w:t> </w:t>
      </w:r>
    </w:p>
    <w:p w14:paraId="7D26C2A8"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семьи, любви и верности.</w:t>
      </w:r>
    </w:p>
    <w:p w14:paraId="5306AE9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Август:</w:t>
      </w:r>
      <w:r w:rsidRPr="009130E2">
        <w:rPr>
          <w:rFonts w:ascii="Times New Roman" w:eastAsia="Times New Roman" w:hAnsi="Times New Roman" w:cs="Times New Roman"/>
          <w:color w:val="181818"/>
          <w:lang w:eastAsia="ru-RU"/>
        </w:rPr>
        <w:t> </w:t>
      </w:r>
    </w:p>
    <w:p w14:paraId="42642DD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День Государственного флага Российской Федерации.</w:t>
      </w:r>
    </w:p>
    <w:p w14:paraId="1840902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«Крымская весна» и другое);</w:t>
      </w:r>
    </w:p>
    <w:p w14:paraId="7FE67D8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звонок», «Последний звонок», «Выпускной бал», «Прощание с Азбукой»); </w:t>
      </w:r>
    </w:p>
    <w:p w14:paraId="486ABD0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w:t>
      </w:r>
      <w:r w:rsidRPr="009572C7">
        <w:rPr>
          <w:rFonts w:ascii="Times New Roman" w:eastAsia="Times New Roman" w:hAnsi="Times New Roman" w:cs="Times New Roman"/>
          <w:color w:val="181818"/>
          <w:lang w:val="ru-RU" w:eastAsia="ru-RU"/>
        </w:rPr>
        <w:lastRenderedPageBreak/>
        <w:t>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r w:rsidRPr="009130E2">
        <w:rPr>
          <w:rFonts w:ascii="Times New Roman" w:eastAsia="Times New Roman" w:hAnsi="Times New Roman" w:cs="Times New Roman"/>
          <w:color w:val="181818"/>
          <w:lang w:eastAsia="ru-RU"/>
        </w:rPr>
        <w:t> </w:t>
      </w:r>
    </w:p>
    <w:p w14:paraId="41E34BE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социальные проекты в МБОУ Рогаликовской ООШ, совместно разрабатываемые и реализуемые обучающимися и педагогами,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комплексы дел благотворительной, экологической, патриотической, трудовой направленности (Ветеран рядом, Имя Героя);</w:t>
      </w:r>
    </w:p>
    <w:p w14:paraId="47E3AEE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проводимые для жителей поселения, своей местности и организуемые совместно с семьями обучающихся праздники представления в связи с памятными датами, значимыми событиями для жителей поселения (смотр</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«Строя и песни», посвященного Дню Победы);</w:t>
      </w:r>
    </w:p>
    <w:p w14:paraId="04B92FBB"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14:paraId="4F68D6A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0400781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p>
    <w:p w14:paraId="210C3B57"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3.5. Внешкольные мероприятия</w:t>
      </w:r>
    </w:p>
    <w:p w14:paraId="6D4D2D6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внешкольных мероприятий может предусматривать:</w:t>
      </w:r>
    </w:p>
    <w:p w14:paraId="44D4B0F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общие внешкольные мероприятия, в том числе организуемые совместно с социальными партнёрами МБОУ Рогаликовской ООШ («День Памяти», митинг «Освобождение слободы Рогалик от немецко-фашистских захватчиков», акция «Бессмертный пол», посвященная Дню Победы, реквием «Память», акция «Георгиевская лента», тематические концертные программы, экскурсии в библиотеку);</w:t>
      </w:r>
    </w:p>
    <w:p w14:paraId="2E961C6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w:t>
      </w:r>
    </w:p>
    <w:p w14:paraId="4FCC23A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(Парад Дедов Морозов, туристические походы).</w:t>
      </w:r>
    </w:p>
    <w:p w14:paraId="6580E37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CA3E4C4" w14:textId="77777777" w:rsidR="009572C7" w:rsidRPr="009572C7" w:rsidRDefault="009572C7" w:rsidP="009572C7">
      <w:pPr>
        <w:shd w:val="clear" w:color="auto" w:fill="FFFFFF"/>
        <w:jc w:val="center"/>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3.6. Организация предметно-пространственной среды</w:t>
      </w:r>
    </w:p>
    <w:p w14:paraId="568BE91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0796EB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оформление внешнего вида здания, фасада, холла при входе в школу, кабинета государственной символикой Российской Федерации, субъекта Российской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Федерации, муниципального образования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(флаг, герб), изображениями символики Российского государства в разные периоды тысячелетней истории, исторической символики региона;</w:t>
      </w:r>
    </w:p>
    <w:p w14:paraId="5D9A5DF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организацию и проведение церемоний поднятия (спуска) государственного флага Российской Федерации;</w:t>
      </w:r>
    </w:p>
    <w:p w14:paraId="0614B37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размещение портретов выдающихся государственных деятелей России, ветеранов ВОВ слободы Рогалик;</w:t>
      </w:r>
    </w:p>
    <w:p w14:paraId="6336908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организацию и поддержание в школе звукового пространства позитивной духовно-нравственной, гражданско-патриотической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воспитательной направленности, исполнение гимна Российской Федерации;</w:t>
      </w:r>
      <w:r w:rsidRPr="009130E2">
        <w:rPr>
          <w:rFonts w:ascii="Times New Roman" w:eastAsia="Times New Roman" w:hAnsi="Times New Roman" w:cs="Times New Roman"/>
          <w:color w:val="181818"/>
          <w:lang w:eastAsia="ru-RU"/>
        </w:rPr>
        <w:t> </w:t>
      </w:r>
    </w:p>
    <w:p w14:paraId="3F54A91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поддержание, использование в воспитательном процессе «мест гражданского почитания» мемориалов воинской славы, памятников, памятной доски имени П.А. </w:t>
      </w:r>
      <w:proofErr w:type="spellStart"/>
      <w:r w:rsidRPr="009572C7">
        <w:rPr>
          <w:rFonts w:ascii="Times New Roman" w:eastAsia="Times New Roman" w:hAnsi="Times New Roman" w:cs="Times New Roman"/>
          <w:color w:val="181818"/>
          <w:lang w:val="ru-RU" w:eastAsia="ru-RU"/>
        </w:rPr>
        <w:t>Жерихова</w:t>
      </w:r>
      <w:proofErr w:type="spellEnd"/>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p>
    <w:p w14:paraId="2DE7F42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r w:rsidRPr="009130E2">
        <w:rPr>
          <w:rFonts w:ascii="Times New Roman" w:eastAsia="Times New Roman" w:hAnsi="Times New Roman" w:cs="Times New Roman"/>
          <w:color w:val="181818"/>
          <w:lang w:eastAsia="ru-RU"/>
        </w:rPr>
        <w:t> </w:t>
      </w:r>
    </w:p>
    <w:p w14:paraId="368F693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sidRPr="009130E2">
        <w:rPr>
          <w:rFonts w:ascii="Times New Roman" w:eastAsia="Times New Roman" w:hAnsi="Times New Roman" w:cs="Times New Roman"/>
          <w:color w:val="181818"/>
          <w:lang w:eastAsia="ru-RU"/>
        </w:rPr>
        <w:t> </w:t>
      </w:r>
    </w:p>
    <w:p w14:paraId="36C46163"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26D8D6D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(субботники, озеленение класса и другое);</w:t>
      </w:r>
      <w:r w:rsidRPr="009130E2">
        <w:rPr>
          <w:rFonts w:ascii="Times New Roman" w:eastAsia="Times New Roman" w:hAnsi="Times New Roman" w:cs="Times New Roman"/>
          <w:color w:val="181818"/>
          <w:lang w:eastAsia="ru-RU"/>
        </w:rPr>
        <w:t> </w:t>
      </w:r>
    </w:p>
    <w:p w14:paraId="67B7326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разработку и оформление пространств проведения значимых событий, праздников (Творческие композиции, тематическая фотозона);</w:t>
      </w:r>
      <w:r w:rsidRPr="009130E2">
        <w:rPr>
          <w:rFonts w:ascii="Times New Roman" w:eastAsia="Times New Roman" w:hAnsi="Times New Roman" w:cs="Times New Roman"/>
          <w:color w:val="181818"/>
          <w:lang w:eastAsia="ru-RU"/>
        </w:rPr>
        <w:t> </w:t>
      </w:r>
    </w:p>
    <w:p w14:paraId="7A155EA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w:t>
      </w:r>
      <w:proofErr w:type="spellStart"/>
      <w:r w:rsidRPr="009572C7">
        <w:rPr>
          <w:rFonts w:ascii="Times New Roman" w:eastAsia="Times New Roman" w:hAnsi="Times New Roman" w:cs="Times New Roman"/>
          <w:color w:val="181818"/>
          <w:lang w:val="ru-RU" w:eastAsia="ru-RU"/>
        </w:rPr>
        <w:t>антинарко</w:t>
      </w:r>
      <w:proofErr w:type="spellEnd"/>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профориентация).</w:t>
      </w:r>
      <w:r w:rsidRPr="009130E2">
        <w:rPr>
          <w:rFonts w:ascii="Times New Roman" w:eastAsia="Times New Roman" w:hAnsi="Times New Roman" w:cs="Times New Roman"/>
          <w:color w:val="181818"/>
          <w:lang w:eastAsia="ru-RU"/>
        </w:rPr>
        <w:t> </w:t>
      </w:r>
    </w:p>
    <w:p w14:paraId="20DD003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Предметно-пространственная среда строится как максимально доступная для обучающихся с особыми образовательными потребностями.</w:t>
      </w:r>
    </w:p>
    <w:p w14:paraId="595E05D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p>
    <w:p w14:paraId="0712C401"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3.6. Взаимодействие с родителями (законными представителями)</w:t>
      </w:r>
    </w:p>
    <w:p w14:paraId="75F604F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взаимодействия с родителями (законными представителями) обучающихся может предусматривать:</w:t>
      </w:r>
    </w:p>
    <w:p w14:paraId="7A2A920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МБОУ Рогаликовской ООШ;</w:t>
      </w:r>
    </w:p>
    <w:p w14:paraId="4E31569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sidRPr="009130E2">
        <w:rPr>
          <w:rFonts w:ascii="Times New Roman" w:eastAsia="Times New Roman" w:hAnsi="Times New Roman" w:cs="Times New Roman"/>
          <w:color w:val="333333"/>
          <w:lang w:eastAsia="ru-RU"/>
        </w:rPr>
        <w:t> </w:t>
      </w:r>
      <w:r w:rsidRPr="009572C7">
        <w:rPr>
          <w:rFonts w:ascii="Times New Roman" w:eastAsia="Times New Roman" w:hAnsi="Times New Roman" w:cs="Times New Roman"/>
          <w:color w:val="181818"/>
          <w:lang w:val="ru-RU" w:eastAsia="ru-RU"/>
        </w:rPr>
        <w:t>общероссийские «родительское собрание» для родителей («Особенности образовательного процесса в новом учебном году», «Безопасность» и другое);</w:t>
      </w:r>
    </w:p>
    <w:p w14:paraId="55D380F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проведение для родителей консультации педагога-психолога, сотрудников ОПДН, МВД Миллеровского района;</w:t>
      </w:r>
      <w:r w:rsidRPr="009130E2">
        <w:rPr>
          <w:rFonts w:ascii="Times New Roman" w:eastAsia="Times New Roman" w:hAnsi="Times New Roman" w:cs="Times New Roman"/>
          <w:color w:val="181818"/>
          <w:lang w:eastAsia="ru-RU"/>
        </w:rPr>
        <w:t>  </w:t>
      </w:r>
    </w:p>
    <w:p w14:paraId="2E06B68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родительские</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интернет-сообществ - группы в </w:t>
      </w:r>
      <w:proofErr w:type="spellStart"/>
      <w:r w:rsidRPr="009572C7">
        <w:rPr>
          <w:rFonts w:ascii="Times New Roman" w:eastAsia="Times New Roman" w:hAnsi="Times New Roman" w:cs="Times New Roman"/>
          <w:color w:val="181818"/>
          <w:lang w:val="ru-RU" w:eastAsia="ru-RU"/>
        </w:rPr>
        <w:t>Вацап</w:t>
      </w:r>
      <w:proofErr w:type="spellEnd"/>
      <w:r w:rsidRPr="009572C7">
        <w:rPr>
          <w:rFonts w:ascii="Times New Roman" w:eastAsia="Times New Roman" w:hAnsi="Times New Roman" w:cs="Times New Roman"/>
          <w:color w:val="181818"/>
          <w:lang w:val="ru-RU" w:eastAsia="ru-RU"/>
        </w:rPr>
        <w:t>, Телеграмм с участием педагогов, на которых обсуждаются интересующие родителей вопросы согласуется совместная деятельность;</w:t>
      </w:r>
      <w:r w:rsidRPr="009130E2">
        <w:rPr>
          <w:rFonts w:ascii="Times New Roman" w:eastAsia="Times New Roman" w:hAnsi="Times New Roman" w:cs="Times New Roman"/>
          <w:color w:val="181818"/>
          <w:lang w:eastAsia="ru-RU"/>
        </w:rPr>
        <w:t>  </w:t>
      </w:r>
    </w:p>
    <w:p w14:paraId="52963BF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Рогаликовской ООШ в соответствии с порядком привлечения родителей (законных представителей);</w:t>
      </w:r>
    </w:p>
    <w:p w14:paraId="6887D03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привлечение родителей (законных представителей) к подготовке и проведению классных и общешкольных мероприятий (День знаний, День учителя, Новый год,</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Праздник </w:t>
      </w:r>
      <w:r w:rsidRPr="009572C7">
        <w:rPr>
          <w:rFonts w:ascii="Times New Roman" w:eastAsia="Times New Roman" w:hAnsi="Times New Roman" w:cs="Times New Roman"/>
          <w:color w:val="181818"/>
          <w:lang w:val="ru-RU" w:eastAsia="ru-RU"/>
        </w:rPr>
        <w:lastRenderedPageBreak/>
        <w:t>Весны и Труда, День Победы,</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День семьи, любви и верности и другое);</w:t>
      </w:r>
    </w:p>
    <w:p w14:paraId="3D4BCB7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FCA376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p>
    <w:p w14:paraId="2BBC3EB7"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3.7. Самоуправление</w:t>
      </w:r>
    </w:p>
    <w:p w14:paraId="6FBEB33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Реализация воспитательного потенциала ученического самоуправления в общеобразовательной организации может предусматривать:</w:t>
      </w:r>
    </w:p>
    <w:p w14:paraId="01EE42C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организацию и деятельность органов ученического самоуправления (совет актива), избранных обучающимися;</w:t>
      </w:r>
    </w:p>
    <w:p w14:paraId="2C84F1F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Рогаликовской ООШ;</w:t>
      </w:r>
    </w:p>
    <w:p w14:paraId="0343352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члены совета самоуправления школы активные участники РДШ.</w:t>
      </w:r>
    </w:p>
    <w:p w14:paraId="445AC7EC"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69B48FC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4EFC1351"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3.8. Профилактика и безопасность</w:t>
      </w:r>
    </w:p>
    <w:p w14:paraId="377DDE5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72C7C09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74344CE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577111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2.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3D64FE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14:paraId="1FC3460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4.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16150F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5.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r w:rsidRPr="009572C7">
        <w:rPr>
          <w:rFonts w:ascii="Times New Roman" w:eastAsia="Times New Roman" w:hAnsi="Times New Roman" w:cs="Times New Roman"/>
          <w:color w:val="181818"/>
          <w:lang w:val="ru-RU" w:eastAsia="ru-RU"/>
        </w:rPr>
        <w:lastRenderedPageBreak/>
        <w:t>безопасность, гражданская оборона, антитеррористическая, антиэкстремистская безопасность и т.д.);</w:t>
      </w:r>
    </w:p>
    <w:p w14:paraId="2D6C850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6. Организацию превентивной работы со сценариями социально одобряемого поведения, развитие у обучающихся навыков </w:t>
      </w:r>
      <w:proofErr w:type="spellStart"/>
      <w:r w:rsidRPr="009572C7">
        <w:rPr>
          <w:rFonts w:ascii="Times New Roman" w:eastAsia="Times New Roman" w:hAnsi="Times New Roman" w:cs="Times New Roman"/>
          <w:color w:val="181818"/>
          <w:lang w:val="ru-RU" w:eastAsia="ru-RU"/>
        </w:rPr>
        <w:t>саморефлексии</w:t>
      </w:r>
      <w:proofErr w:type="spellEnd"/>
      <w:r w:rsidRPr="009572C7">
        <w:rPr>
          <w:rFonts w:ascii="Times New Roman" w:eastAsia="Times New Roman" w:hAnsi="Times New Roman" w:cs="Times New Roman"/>
          <w:color w:val="181818"/>
          <w:lang w:val="ru-RU" w:eastAsia="ru-RU"/>
        </w:rPr>
        <w:t>, самоконтроля, устойчивости к негативному воздействию, групповому давлению;</w:t>
      </w:r>
    </w:p>
    <w:p w14:paraId="3737265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7.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59C6D38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8.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14:paraId="3BAE193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9.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210B3DA3"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10.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14:paraId="47484F1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3C0ED3A9" w14:textId="77777777" w:rsidR="009572C7" w:rsidRPr="009572C7" w:rsidRDefault="009572C7" w:rsidP="009572C7">
      <w:pPr>
        <w:shd w:val="clear" w:color="auto" w:fill="FFFFFF"/>
        <w:jc w:val="center"/>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3.9. Социальное партнёрство</w:t>
      </w:r>
    </w:p>
    <w:p w14:paraId="1FDADDF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Рогаликовской ООШ это: Рогаликовский СДК, администрация Сулинского сельского поселения, МБУК "Рогаликовская библиотека", КДН, ОПДН, МВД Миллеровского района.</w:t>
      </w:r>
    </w:p>
    <w:p w14:paraId="2A8282A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Реализация воспитательного потенциала социального партнёрства может предусматривать:</w:t>
      </w:r>
    </w:p>
    <w:p w14:paraId="6BDB41C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экскурсии, тематические беседы, заседания Совета профилактики, рейды по семьям и другое);</w:t>
      </w:r>
    </w:p>
    <w:p w14:paraId="5576FB2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w:t>
      </w:r>
    </w:p>
    <w:p w14:paraId="508D15C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4F8A3A21"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3.10. Профориентация</w:t>
      </w:r>
    </w:p>
    <w:p w14:paraId="04E4E9F8" w14:textId="77777777" w:rsidR="009572C7" w:rsidRPr="009572C7" w:rsidRDefault="009572C7" w:rsidP="009572C7">
      <w:pPr>
        <w:shd w:val="clear" w:color="auto" w:fill="FFFFFF"/>
        <w:jc w:val="both"/>
        <w:outlineLvl w:val="1"/>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br w:type="textWrapping" w:clear="all"/>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14:paraId="5CF08ABC"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Реализация воспитательного потенциала профориентационной работы школы предусматривает:</w:t>
      </w:r>
      <w:r w:rsidRPr="009130E2">
        <w:rPr>
          <w:rFonts w:ascii="Times New Roman" w:eastAsia="Times New Roman" w:hAnsi="Times New Roman" w:cs="Times New Roman"/>
          <w:color w:val="181818"/>
          <w:lang w:eastAsia="ru-RU"/>
        </w:rPr>
        <w:t> </w:t>
      </w:r>
    </w:p>
    <w:p w14:paraId="13073E9E" w14:textId="77777777" w:rsidR="009572C7" w:rsidRPr="009572C7" w:rsidRDefault="009572C7" w:rsidP="009572C7">
      <w:pPr>
        <w:pStyle w:val="1"/>
        <w:tabs>
          <w:tab w:val="left" w:pos="1683"/>
        </w:tabs>
        <w:spacing w:before="0" w:after="0"/>
        <w:ind w:firstLine="709"/>
        <w:jc w:val="both"/>
        <w:rPr>
          <w:color w:val="181818"/>
          <w:sz w:val="24"/>
          <w:szCs w:val="24"/>
          <w:lang w:val="ru-RU"/>
        </w:rPr>
      </w:pPr>
      <w:r w:rsidRPr="009572C7">
        <w:rPr>
          <w:b w:val="0"/>
          <w:bCs w:val="0"/>
          <w:color w:val="181818"/>
          <w:sz w:val="24"/>
          <w:szCs w:val="24"/>
          <w:lang w:val="ru-RU"/>
        </w:rPr>
        <w:t xml:space="preserve">- 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 и ВУЗов (ДСХТ, Казачий техникум г. Миллерово, </w:t>
      </w:r>
      <w:proofErr w:type="spellStart"/>
      <w:r w:rsidRPr="009572C7">
        <w:rPr>
          <w:b w:val="0"/>
          <w:bCs w:val="0"/>
          <w:sz w:val="24"/>
          <w:szCs w:val="24"/>
          <w:lang w:val="ru-RU"/>
        </w:rPr>
        <w:t>Митякинский</w:t>
      </w:r>
      <w:proofErr w:type="spellEnd"/>
      <w:r w:rsidRPr="009572C7">
        <w:rPr>
          <w:b w:val="0"/>
          <w:bCs w:val="0"/>
          <w:sz w:val="24"/>
          <w:szCs w:val="24"/>
          <w:lang w:val="ru-RU"/>
        </w:rPr>
        <w:t xml:space="preserve"> техникум агротехнологий, Тарасовский многопрофильный</w:t>
      </w:r>
      <w:r w:rsidRPr="009572C7">
        <w:rPr>
          <w:b w:val="0"/>
          <w:sz w:val="24"/>
          <w:szCs w:val="24"/>
          <w:lang w:val="ru-RU"/>
        </w:rPr>
        <w:t xml:space="preserve"> техникум)</w:t>
      </w:r>
      <w:r w:rsidRPr="009572C7">
        <w:rPr>
          <w:color w:val="181818"/>
          <w:sz w:val="24"/>
          <w:szCs w:val="24"/>
          <w:lang w:val="ru-RU"/>
        </w:rPr>
        <w:t>;</w:t>
      </w:r>
    </w:p>
    <w:p w14:paraId="17F9F19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lastRenderedPageBreak/>
        <w:t> </w:t>
      </w:r>
      <w:r w:rsidRPr="009572C7">
        <w:rPr>
          <w:rFonts w:ascii="Times New Roman" w:eastAsia="Times New Roman" w:hAnsi="Times New Roman" w:cs="Times New Roman"/>
          <w:color w:val="181818"/>
          <w:lang w:val="ru-RU" w:eastAsia="ru-RU"/>
        </w:rPr>
        <w:tab/>
        <w:t>- циклы профориентационных часов, направленных на подготовку обучающегося к осознанному планированию и реализации своего профессионального будущего; экскурсии на предприятия города, дающие начальные представления о существующих профессиях и условиях работы;</w:t>
      </w:r>
    </w:p>
    <w:p w14:paraId="6AB5FE8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ab/>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sidRPr="009130E2">
        <w:rPr>
          <w:rFonts w:ascii="Times New Roman" w:eastAsia="Times New Roman" w:hAnsi="Times New Roman" w:cs="Times New Roman"/>
          <w:color w:val="181818"/>
          <w:lang w:eastAsia="ru-RU"/>
        </w:rPr>
        <w:t>  </w:t>
      </w:r>
    </w:p>
    <w:p w14:paraId="62F3591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w:t>
      </w:r>
      <w:r w:rsidRPr="009130E2">
        <w:rPr>
          <w:rFonts w:ascii="Times New Roman" w:eastAsia="Times New Roman" w:hAnsi="Times New Roman" w:cs="Times New Roman"/>
          <w:color w:val="181818"/>
          <w:lang w:eastAsia="ru-RU"/>
        </w:rPr>
        <w:t> </w:t>
      </w:r>
    </w:p>
    <w:p w14:paraId="2CAE8AF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портале «</w:t>
      </w:r>
      <w:proofErr w:type="spellStart"/>
      <w:r w:rsidRPr="009572C7">
        <w:rPr>
          <w:rFonts w:ascii="Times New Roman" w:eastAsia="Times New Roman" w:hAnsi="Times New Roman" w:cs="Times New Roman"/>
          <w:color w:val="181818"/>
          <w:lang w:val="ru-RU" w:eastAsia="ru-RU"/>
        </w:rPr>
        <w:t>ПроеКТОриЯ</w:t>
      </w:r>
      <w:proofErr w:type="spellEnd"/>
      <w:r w:rsidRPr="009572C7">
        <w:rPr>
          <w:rFonts w:ascii="Times New Roman" w:eastAsia="Times New Roman" w:hAnsi="Times New Roman" w:cs="Times New Roman"/>
          <w:color w:val="181818"/>
          <w:lang w:val="ru-RU" w:eastAsia="ru-RU"/>
        </w:rPr>
        <w:t>» -8-9 классы);</w:t>
      </w:r>
    </w:p>
    <w:p w14:paraId="3F16395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решение учебно-тренировочных задач, участие в мастер классах, посещение открытых уроков;</w:t>
      </w:r>
    </w:p>
    <w:p w14:paraId="52A2920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14:paraId="41C7EA3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ab/>
        <w:t>- 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r w:rsidRPr="009130E2">
        <w:rPr>
          <w:rFonts w:ascii="Times New Roman" w:eastAsia="Times New Roman" w:hAnsi="Times New Roman" w:cs="Times New Roman"/>
          <w:b/>
          <w:bCs/>
          <w:color w:val="181818"/>
          <w:lang w:eastAsia="ru-RU"/>
        </w:rPr>
        <w:t> </w:t>
      </w:r>
      <w:r w:rsidRPr="009130E2">
        <w:rPr>
          <w:rFonts w:ascii="Times New Roman" w:eastAsia="Times New Roman" w:hAnsi="Times New Roman" w:cs="Times New Roman"/>
          <w:color w:val="181818"/>
          <w:lang w:eastAsia="ru-RU"/>
        </w:rPr>
        <w:t> </w:t>
      </w:r>
    </w:p>
    <w:p w14:paraId="2D70D5C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p>
    <w:p w14:paraId="5CC65463" w14:textId="77777777" w:rsidR="009572C7" w:rsidRPr="009572C7" w:rsidRDefault="009572C7" w:rsidP="009572C7">
      <w:pPr>
        <w:shd w:val="clear" w:color="auto" w:fill="FFFFFF"/>
        <w:jc w:val="center"/>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РАЗДЕЛ 3. ОРГАНИЗАЦИОННЫЙ</w:t>
      </w:r>
    </w:p>
    <w:p w14:paraId="3FA0480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02F85498"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3.1. Кадровое обеспечение</w:t>
      </w:r>
    </w:p>
    <w:p w14:paraId="0BD1FE19"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Общая численность педагогических работников 12 человек основных педагогических работников, 2 педагога дополнительного образования - внутренний совместитель.</w:t>
      </w:r>
      <w:r w:rsidRPr="009130E2">
        <w:rPr>
          <w:rFonts w:ascii="Times New Roman" w:eastAsia="Times New Roman" w:hAnsi="Times New Roman" w:cs="Times New Roman"/>
          <w:color w:val="181818"/>
          <w:lang w:eastAsia="ru-RU"/>
        </w:rPr>
        <w:t> </w:t>
      </w:r>
    </w:p>
    <w:p w14:paraId="120DC56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68 % от общей численности педагогических работников имеют высшее педагогическое образование, 33 % имеют высшую квалификационную категорию, 33 % - первую квалификационную категорию.</w:t>
      </w:r>
      <w:r w:rsidRPr="009130E2">
        <w:rPr>
          <w:rFonts w:ascii="Times New Roman" w:eastAsia="Times New Roman" w:hAnsi="Times New Roman" w:cs="Times New Roman"/>
          <w:color w:val="181818"/>
          <w:lang w:eastAsia="ru-RU"/>
        </w:rPr>
        <w:t>                </w:t>
      </w:r>
    </w:p>
    <w:p w14:paraId="3559B88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Психолого- педагогическим сопровождением обучающихся, в том числе и с ОВЗ, привлечены следующие специалисты; педагог-психолог. В школе 9 классов, в которых работают 8 классных руководителя.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Кадровое обеспечение воспитательного процесса:</w:t>
      </w:r>
    </w:p>
    <w:p w14:paraId="4E07DFC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заместитель директора по учебной работе;</w:t>
      </w:r>
      <w:r w:rsidRPr="009130E2">
        <w:rPr>
          <w:rFonts w:ascii="Times New Roman" w:eastAsia="Times New Roman" w:hAnsi="Times New Roman" w:cs="Times New Roman"/>
          <w:color w:val="181818"/>
          <w:lang w:eastAsia="ru-RU"/>
        </w:rPr>
        <w:t> </w:t>
      </w:r>
    </w:p>
    <w:p w14:paraId="1F20AC4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старшая вожатая;</w:t>
      </w:r>
      <w:r w:rsidRPr="009130E2">
        <w:rPr>
          <w:rFonts w:ascii="Times New Roman" w:eastAsia="Times New Roman" w:hAnsi="Times New Roman" w:cs="Times New Roman"/>
          <w:color w:val="181818"/>
          <w:lang w:eastAsia="ru-RU"/>
        </w:rPr>
        <w:t> </w:t>
      </w:r>
    </w:p>
    <w:p w14:paraId="437CD20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советник РДШ школы;</w:t>
      </w:r>
    </w:p>
    <w:p w14:paraId="2692ABB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классные руководители;</w:t>
      </w:r>
    </w:p>
    <w:p w14:paraId="63D25C6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педагог-психолог;</w:t>
      </w:r>
    </w:p>
    <w:p w14:paraId="182FBBD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педагоги дополнительного образования.</w:t>
      </w:r>
    </w:p>
    <w:p w14:paraId="7A466B44"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p>
    <w:p w14:paraId="7A8DFE12"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3.2. Нормативно-методическое обеспечение</w:t>
      </w:r>
    </w:p>
    <w:p w14:paraId="3458E7C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Управление качеством воспитательной деятельности в МБОУ Рогаликовской ООШ связывается, прежде всего, с качеством ее нормативно-правового обеспечения:</w:t>
      </w:r>
    </w:p>
    <w:p w14:paraId="51C1BFF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1.Положение о классном руководителе;</w:t>
      </w:r>
    </w:p>
    <w:p w14:paraId="10EF84A3"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2.Положение о дежурстве МБОУ Рогаликовской ООШ;</w:t>
      </w:r>
    </w:p>
    <w:p w14:paraId="4FC0236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 Положение о методическом объединении;</w:t>
      </w:r>
    </w:p>
    <w:p w14:paraId="191A02A1"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4.Положение о внутришкольном контроле;</w:t>
      </w:r>
    </w:p>
    <w:p w14:paraId="15E38B6B"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5.Положение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о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комиссии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по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урегулировании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споров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между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участниками образовательных отношений МБОУ Рогаликовской ООШ; </w:t>
      </w:r>
    </w:p>
    <w:p w14:paraId="556852CC"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6.Положение о Совете профилактике правонарушений;</w:t>
      </w:r>
    </w:p>
    <w:p w14:paraId="1E3D4E8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7.Положение о родительском комитете МБОУ Рогаликовской ООШ;</w:t>
      </w:r>
    </w:p>
    <w:p w14:paraId="30FA5288"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8.Положение о социально-психологической службе МБОУ Рогаликовской ООШ;</w:t>
      </w:r>
    </w:p>
    <w:p w14:paraId="0E3CFBCF"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9. Положение о школьной службе медиации МБОУ Рогаликовской ООШ;</w:t>
      </w:r>
    </w:p>
    <w:p w14:paraId="5494E3D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10.Положение об организации дополнительного образования в МБОУ Рогаликовской ООШ;</w:t>
      </w:r>
    </w:p>
    <w:p w14:paraId="6EF6101D"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11. Положение о внеурочной деятельности обучающихся МБОУ Рогаликовской ООШ;</w:t>
      </w:r>
    </w:p>
    <w:p w14:paraId="70D51448"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12.Положение о школьном ученическом самоуправлении;</w:t>
      </w:r>
    </w:p>
    <w:p w14:paraId="3977EFC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13. Правила внутреннего распорядка для обучающихся МБОУ Рогаликовской ООШ.</w:t>
      </w:r>
    </w:p>
    <w:p w14:paraId="4936E5EF" w14:textId="77777777" w:rsidR="009572C7" w:rsidRPr="009572C7" w:rsidRDefault="009572C7" w:rsidP="009572C7">
      <w:pPr>
        <w:shd w:val="clear" w:color="auto" w:fill="FFFFFF"/>
        <w:jc w:val="both"/>
        <w:rPr>
          <w:rFonts w:ascii="Times New Roman" w:hAnsi="Times New Roman" w:cs="Times New Roman"/>
          <w:lang w:val="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Ссылка на размещенные документы: Нормативно-методическое обеспечение в МБОУ Рогаликовской ООШ </w:t>
      </w:r>
      <w:r w:rsidRPr="009130E2">
        <w:rPr>
          <w:rFonts w:ascii="Times New Roman" w:eastAsia="Times New Roman" w:hAnsi="Times New Roman" w:cs="Times New Roman"/>
          <w:color w:val="181818"/>
          <w:lang w:eastAsia="ru-RU"/>
        </w:rPr>
        <w:t> </w:t>
      </w:r>
      <w:hyperlink r:id="rId22" w:history="1"/>
      <w:r w:rsidRPr="009572C7">
        <w:rPr>
          <w:rFonts w:ascii="Times New Roman" w:hAnsi="Times New Roman" w:cs="Times New Roman"/>
          <w:lang w:val="ru-RU"/>
        </w:rPr>
        <w:t xml:space="preserve"> </w:t>
      </w:r>
      <w:hyperlink r:id="rId23" w:history="1">
        <w:r w:rsidRPr="009130E2">
          <w:rPr>
            <w:rStyle w:val="af1"/>
          </w:rPr>
          <w:t>https</w:t>
        </w:r>
        <w:r w:rsidRPr="009572C7">
          <w:rPr>
            <w:rStyle w:val="af1"/>
            <w:lang w:val="ru-RU"/>
          </w:rPr>
          <w:t>://</w:t>
        </w:r>
        <w:proofErr w:type="spellStart"/>
        <w:r w:rsidRPr="009130E2">
          <w:rPr>
            <w:rStyle w:val="af1"/>
          </w:rPr>
          <w:t>rogalikovskaya</w:t>
        </w:r>
        <w:proofErr w:type="spellEnd"/>
        <w:r w:rsidRPr="009572C7">
          <w:rPr>
            <w:rStyle w:val="af1"/>
            <w:lang w:val="ru-RU"/>
          </w:rPr>
          <w:t>.</w:t>
        </w:r>
        <w:proofErr w:type="spellStart"/>
        <w:r w:rsidRPr="009130E2">
          <w:rPr>
            <w:rStyle w:val="af1"/>
          </w:rPr>
          <w:t>rostovschool</w:t>
        </w:r>
        <w:proofErr w:type="spellEnd"/>
        <w:r w:rsidRPr="009572C7">
          <w:rPr>
            <w:rStyle w:val="af1"/>
            <w:lang w:val="ru-RU"/>
          </w:rPr>
          <w:t>.</w:t>
        </w:r>
        <w:proofErr w:type="spellStart"/>
        <w:r w:rsidRPr="009130E2">
          <w:rPr>
            <w:rStyle w:val="af1"/>
          </w:rPr>
          <w:t>ru</w:t>
        </w:r>
        <w:proofErr w:type="spellEnd"/>
        <w:r w:rsidRPr="009572C7">
          <w:rPr>
            <w:rStyle w:val="af1"/>
            <w:lang w:val="ru-RU"/>
          </w:rPr>
          <w:t>/</w:t>
        </w:r>
        <w:proofErr w:type="spellStart"/>
        <w:r w:rsidRPr="009130E2">
          <w:rPr>
            <w:rStyle w:val="af1"/>
          </w:rPr>
          <w:t>sveden</w:t>
        </w:r>
        <w:proofErr w:type="spellEnd"/>
        <w:r w:rsidRPr="009572C7">
          <w:rPr>
            <w:rStyle w:val="af1"/>
            <w:lang w:val="ru-RU"/>
          </w:rPr>
          <w:t>/</w:t>
        </w:r>
        <w:r w:rsidRPr="009130E2">
          <w:rPr>
            <w:rStyle w:val="af1"/>
          </w:rPr>
          <w:t>document</w:t>
        </w:r>
      </w:hyperlink>
      <w:r w:rsidRPr="009572C7">
        <w:rPr>
          <w:rStyle w:val="af1"/>
          <w:lang w:val="ru-RU"/>
        </w:rPr>
        <w:t>.</w:t>
      </w:r>
      <w:r w:rsidRPr="009572C7">
        <w:rPr>
          <w:rFonts w:ascii="Times New Roman" w:hAnsi="Times New Roman" w:cs="Times New Roman"/>
          <w:lang w:val="ru-RU"/>
        </w:rPr>
        <w:t xml:space="preserve"> </w:t>
      </w:r>
    </w:p>
    <w:p w14:paraId="5A1FDB9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hAnsi="Times New Roman" w:cs="Times New Roman"/>
          <w:lang w:val="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1337FA90"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1. Федеральный закон от 14.07.2022 № 298-ФЗ "О внесении изменений в Федеральный закон "Об образовании в Российской Федерации".</w:t>
      </w:r>
    </w:p>
    <w:p w14:paraId="65941D7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2. Письмо «О внедрении примерной программы воспитания».</w:t>
      </w:r>
    </w:p>
    <w:p w14:paraId="7E3B05B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3. 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14:paraId="3957331E"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b/>
          <w:bCs/>
          <w:color w:val="181818"/>
          <w:lang w:eastAsia="ru-RU"/>
        </w:rPr>
        <w:t> </w:t>
      </w:r>
    </w:p>
    <w:p w14:paraId="6150E6A1" w14:textId="77777777" w:rsidR="009572C7" w:rsidRPr="009572C7" w:rsidRDefault="009572C7" w:rsidP="009572C7">
      <w:pPr>
        <w:shd w:val="clear" w:color="auto" w:fill="FFFFFF"/>
        <w:jc w:val="center"/>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b/>
          <w:bCs/>
          <w:color w:val="181818"/>
          <w:lang w:val="ru-RU" w:eastAsia="ru-RU"/>
        </w:rPr>
        <w:t>3.3. Требования к условиям работы с обучающимися с особыми образовательными потребностями.</w:t>
      </w:r>
    </w:p>
    <w:p w14:paraId="77AC9B6E"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 xml:space="preserve">         </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 настоящее время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в МБОУ Рогаликовской ООШ, получает образование примерно 6% детей с ОВЗ и детей инвалидов в НОО, ООО школы.</w:t>
      </w:r>
    </w:p>
    <w:p w14:paraId="33D3CF36"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FC11505"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0D5048D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Особыми задачами воспитания обучающихся с особыми образовательными потребностями являются:</w:t>
      </w:r>
    </w:p>
    <w:p w14:paraId="5C06584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A74D01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формирование доброжелательного отношения к обучающимся и их семьям со стороны всех участников образовательных отношений;</w:t>
      </w:r>
    </w:p>
    <w:p w14:paraId="6E60D73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построение воспитательной деятельности с учётом индивидуальных особенностей и возможностей каждого обучающегося;</w:t>
      </w:r>
    </w:p>
    <w:p w14:paraId="142CCAA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567E7C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При организации воспитания обучающихся с особыми образовательными потребностями педагоги ориентируются на:</w:t>
      </w:r>
    </w:p>
    <w:p w14:paraId="4E34699B"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w:t>
      </w:r>
      <w:r w:rsidRPr="009572C7">
        <w:rPr>
          <w:rFonts w:ascii="Times New Roman" w:eastAsia="Times New Roman" w:hAnsi="Times New Roman" w:cs="Times New Roman"/>
          <w:color w:val="181818"/>
          <w:lang w:val="ru-RU" w:eastAsia="ru-RU"/>
        </w:rPr>
        <w:lastRenderedPageBreak/>
        <w:t>воспитания;</w:t>
      </w:r>
    </w:p>
    <w:p w14:paraId="4BC439B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w:t>
      </w:r>
      <w:r w:rsidRPr="009130E2">
        <w:rPr>
          <w:rFonts w:ascii="Times New Roman" w:eastAsia="Times New Roman" w:hAnsi="Times New Roman" w:cs="Times New Roman"/>
          <w:color w:val="181818"/>
          <w:lang w:eastAsia="ru-RU"/>
        </w:rPr>
        <w:t> </w:t>
      </w:r>
    </w:p>
    <w:p w14:paraId="41E8377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личностно-ориентированный подход в организации всех видов деятельности</w:t>
      </w:r>
      <w:r w:rsidRPr="009130E2">
        <w:rPr>
          <w:rFonts w:ascii="Times New Roman" w:eastAsia="Times New Roman" w:hAnsi="Times New Roman" w:cs="Times New Roman"/>
          <w:i/>
          <w:iCs/>
          <w:color w:val="181818"/>
          <w:lang w:eastAsia="ru-RU"/>
        </w:rPr>
        <w:t> </w:t>
      </w:r>
      <w:r w:rsidRPr="009572C7">
        <w:rPr>
          <w:rFonts w:ascii="Times New Roman" w:eastAsia="Times New Roman" w:hAnsi="Times New Roman" w:cs="Times New Roman"/>
          <w:color w:val="181818"/>
          <w:lang w:val="ru-RU" w:eastAsia="ru-RU"/>
        </w:rPr>
        <w:t>обучающихся с особыми образовательными потребностями.</w:t>
      </w:r>
    </w:p>
    <w:p w14:paraId="04A3C8D7"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130E2">
        <w:rPr>
          <w:rFonts w:ascii="Times New Roman" w:eastAsia="Times New Roman" w:hAnsi="Times New Roman" w:cs="Times New Roman"/>
          <w:color w:val="181818"/>
          <w:lang w:eastAsia="ru-RU"/>
        </w:rPr>
        <w:t> </w:t>
      </w:r>
    </w:p>
    <w:p w14:paraId="1A5C8AF8"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t>3.4. Система поощрения социальной успешности и проявлений активной жизненной позиции обучающихся</w:t>
      </w:r>
    </w:p>
    <w:p w14:paraId="6B4BFBA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D02DC6F"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1CF7E57"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соответствия артефактов и процедур награждения укладу общеобразовательной организации, качеству воспитывающей среды, символике школы;</w:t>
      </w:r>
    </w:p>
    <w:p w14:paraId="202EBEA7"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C54C77D"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регулирования частоты награждений (недопущение избыточности в поощрениях, чрезмерно больших групп поощряемых и т. п.);</w:t>
      </w:r>
    </w:p>
    <w:p w14:paraId="1B75D071"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1CA4436"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7A79832" w14:textId="77777777" w:rsidR="009572C7" w:rsidRPr="009572C7" w:rsidRDefault="009572C7" w:rsidP="009572C7">
      <w:pPr>
        <w:shd w:val="clear" w:color="auto" w:fill="FFFFFF"/>
        <w:ind w:firstLine="567"/>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дифференцированности поощрений (наличие уровней и типов наград позволяет продлить стимулирующее действие системы поощрения).</w:t>
      </w:r>
    </w:p>
    <w:p w14:paraId="1386821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Формы поощрения проявлений активной жизненной позиции обучающихся и социальной успешности: индивидуальные портфолио, рейтинг.</w:t>
      </w:r>
    </w:p>
    <w:p w14:paraId="2A38A01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sidRPr="009130E2">
        <w:rPr>
          <w:rFonts w:ascii="Times New Roman" w:eastAsia="Times New Roman" w:hAnsi="Times New Roman" w:cs="Times New Roman"/>
          <w:color w:val="181818"/>
          <w:lang w:eastAsia="ru-RU"/>
        </w:rPr>
        <w:t> </w:t>
      </w:r>
    </w:p>
    <w:p w14:paraId="59626AFF"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14:paraId="2FAF8DE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Рейтинги — размещение обучающихся или групп в последовательности, определяемой их успешностью, достижениями в чем-либо.</w:t>
      </w:r>
    </w:p>
    <w:p w14:paraId="7CE3CBE1"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4A11655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p>
    <w:p w14:paraId="18694B9E" w14:textId="77777777" w:rsidR="009572C7" w:rsidRPr="009572C7" w:rsidRDefault="009572C7" w:rsidP="009572C7">
      <w:pPr>
        <w:shd w:val="clear" w:color="auto" w:fill="FFFFFF"/>
        <w:jc w:val="center"/>
        <w:outlineLvl w:val="1"/>
        <w:rPr>
          <w:rFonts w:ascii="Times New Roman" w:eastAsia="Times New Roman" w:hAnsi="Times New Roman" w:cs="Times New Roman"/>
          <w:b/>
          <w:bCs/>
          <w:color w:val="181818"/>
          <w:lang w:val="ru-RU" w:eastAsia="ru-RU"/>
        </w:rPr>
      </w:pPr>
      <w:r w:rsidRPr="009572C7">
        <w:rPr>
          <w:rFonts w:ascii="Times New Roman" w:eastAsia="Times New Roman" w:hAnsi="Times New Roman" w:cs="Times New Roman"/>
          <w:b/>
          <w:bCs/>
          <w:color w:val="181818"/>
          <w:lang w:val="ru-RU" w:eastAsia="ru-RU"/>
        </w:rPr>
        <w:lastRenderedPageBreak/>
        <w:t>3.5 Анализ воспитательного процесса</w:t>
      </w:r>
    </w:p>
    <w:p w14:paraId="1A86A8CB"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3B0636A8"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Основным методом анализа воспитательного процесса в МБОУ Рогаликовской ООШ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sidRPr="009130E2">
        <w:rPr>
          <w:rFonts w:ascii="Times New Roman" w:eastAsia="Times New Roman" w:hAnsi="Times New Roman" w:cs="Times New Roman"/>
          <w:color w:val="181818"/>
          <w:lang w:eastAsia="ru-RU"/>
        </w:rPr>
        <w:t> </w:t>
      </w:r>
    </w:p>
    <w:p w14:paraId="786BACBC"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Планирование анализа воспитательного процесса включается в календарный план воспитательной работы.</w:t>
      </w:r>
    </w:p>
    <w:p w14:paraId="55CEA31A" w14:textId="77777777" w:rsidR="009572C7" w:rsidRPr="009572C7" w:rsidRDefault="009572C7" w:rsidP="009572C7">
      <w:pPr>
        <w:shd w:val="clear" w:color="auto" w:fill="FFFFFF"/>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Основные принципы самоанализа воспитательной работы:</w:t>
      </w:r>
    </w:p>
    <w:p w14:paraId="7354118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взаимное уважение всех участников образовательных отношений;</w:t>
      </w:r>
      <w:r w:rsidRPr="009130E2">
        <w:rPr>
          <w:rFonts w:ascii="Times New Roman" w:eastAsia="Times New Roman" w:hAnsi="Times New Roman" w:cs="Times New Roman"/>
          <w:color w:val="181818"/>
          <w:lang w:eastAsia="ru-RU"/>
        </w:rPr>
        <w:t> </w:t>
      </w:r>
    </w:p>
    <w:p w14:paraId="7B32711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r w:rsidRPr="009130E2">
        <w:rPr>
          <w:rFonts w:ascii="Times New Roman" w:eastAsia="Times New Roman" w:hAnsi="Times New Roman" w:cs="Times New Roman"/>
          <w:color w:val="181818"/>
          <w:lang w:eastAsia="ru-RU"/>
        </w:rPr>
        <w:t>  </w:t>
      </w:r>
    </w:p>
    <w:p w14:paraId="592A618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49ECDCA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1ED9AD4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r w:rsidRPr="009130E2">
        <w:rPr>
          <w:rFonts w:ascii="Times New Roman" w:eastAsia="Times New Roman" w:hAnsi="Times New Roman" w:cs="Times New Roman"/>
          <w:color w:val="181818"/>
          <w:lang w:eastAsia="ru-RU"/>
        </w:rPr>
        <w:t> </w:t>
      </w:r>
    </w:p>
    <w:p w14:paraId="1FD8BED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w:t>
      </w:r>
    </w:p>
    <w:p w14:paraId="591D9C8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w:t>
      </w:r>
    </w:p>
    <w:p w14:paraId="600B2595"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реализации воспитательного потенциала урочной деятельности;</w:t>
      </w:r>
    </w:p>
    <w:p w14:paraId="26ADC1F6"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организуемой внеурочной деятельности обучающихся;</w:t>
      </w:r>
    </w:p>
    <w:p w14:paraId="72F6C55E"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деятельности классных руководителей и их классов;</w:t>
      </w:r>
    </w:p>
    <w:p w14:paraId="7FFEA08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проводимых общешкольных основных дел, мероприятий;</w:t>
      </w:r>
    </w:p>
    <w:p w14:paraId="6661652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внешкольных мероприятий;</w:t>
      </w:r>
      <w:r w:rsidRPr="009130E2">
        <w:rPr>
          <w:rFonts w:ascii="Times New Roman" w:eastAsia="Times New Roman" w:hAnsi="Times New Roman" w:cs="Times New Roman"/>
          <w:color w:val="181818"/>
          <w:lang w:eastAsia="ru-RU"/>
        </w:rPr>
        <w:t> </w:t>
      </w:r>
    </w:p>
    <w:p w14:paraId="4171C090"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создания и поддержки предметно-пространственной среды;</w:t>
      </w:r>
    </w:p>
    <w:p w14:paraId="43F52DC7"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взаимодействия с родительским сообществом;</w:t>
      </w:r>
    </w:p>
    <w:p w14:paraId="2FEA007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деятельности ученического самоуправления;</w:t>
      </w:r>
    </w:p>
    <w:p w14:paraId="3F21830B"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деятельности по профилактике и безопасности;</w:t>
      </w:r>
    </w:p>
    <w:p w14:paraId="03AD095A"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lastRenderedPageBreak/>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реализации потенциала социального партнёрства;</w:t>
      </w:r>
    </w:p>
    <w:p w14:paraId="204C78B2"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w:t>
      </w:r>
      <w:r w:rsidRPr="009130E2">
        <w:rPr>
          <w:rFonts w:ascii="Times New Roman" w:eastAsia="Times New Roman" w:hAnsi="Times New Roman" w:cs="Times New Roman"/>
          <w:color w:val="181818"/>
          <w:lang w:eastAsia="ru-RU"/>
        </w:rPr>
        <w:t> </w:t>
      </w:r>
      <w:r w:rsidRPr="009572C7">
        <w:rPr>
          <w:rFonts w:ascii="Times New Roman" w:eastAsia="Times New Roman" w:hAnsi="Times New Roman" w:cs="Times New Roman"/>
          <w:color w:val="181818"/>
          <w:lang w:val="ru-RU" w:eastAsia="ru-RU"/>
        </w:rPr>
        <w:t>деятельности по профориентации обучающихся.</w:t>
      </w:r>
    </w:p>
    <w:p w14:paraId="30BF0494"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Итогом самоанализа является перечень выявленных проблем, над решением которых предстоит работать педагогическому коллективу.</w:t>
      </w:r>
      <w:r w:rsidRPr="009130E2">
        <w:rPr>
          <w:rFonts w:ascii="Times New Roman" w:eastAsia="Times New Roman" w:hAnsi="Times New Roman" w:cs="Times New Roman"/>
          <w:color w:val="181818"/>
          <w:lang w:eastAsia="ru-RU"/>
        </w:rPr>
        <w:t> </w:t>
      </w:r>
    </w:p>
    <w:p w14:paraId="2B1F7949"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r w:rsidRPr="009572C7">
        <w:rPr>
          <w:rFonts w:ascii="Times New Roman" w:eastAsia="Times New Roman" w:hAnsi="Times New Roman" w:cs="Times New Roman"/>
          <w:color w:val="181818"/>
          <w:lang w:val="ru-RU" w:eastAsia="ru-RU"/>
        </w:rPr>
        <w:t>Итоги самоанализа оформляются в виде отчёта, составляемого старшей вожатой в конце учебного года, рассматриваются и утверждаются педагогическим советом МБОУ Рогаликовской ООШ.</w:t>
      </w:r>
    </w:p>
    <w:p w14:paraId="717C9EFD" w14:textId="77777777" w:rsidR="009572C7" w:rsidRPr="009572C7" w:rsidRDefault="009572C7" w:rsidP="009572C7">
      <w:pPr>
        <w:shd w:val="clear" w:color="auto" w:fill="FFFFFF"/>
        <w:ind w:firstLine="708"/>
        <w:jc w:val="both"/>
        <w:rPr>
          <w:rFonts w:ascii="Times New Roman" w:eastAsia="Times New Roman" w:hAnsi="Times New Roman" w:cs="Times New Roman"/>
          <w:color w:val="181818"/>
          <w:lang w:val="ru-RU" w:eastAsia="ru-RU"/>
        </w:rPr>
      </w:pPr>
    </w:p>
    <w:p w14:paraId="54EC35F6" w14:textId="77777777" w:rsidR="009572C7" w:rsidRPr="009572C7" w:rsidRDefault="009572C7" w:rsidP="009572C7">
      <w:pPr>
        <w:shd w:val="clear" w:color="auto" w:fill="FFFFFF"/>
        <w:outlineLvl w:val="0"/>
        <w:rPr>
          <w:rFonts w:ascii="Times New Roman" w:eastAsia="Times New Roman" w:hAnsi="Times New Roman" w:cs="Times New Roman"/>
          <w:b/>
          <w:bCs/>
          <w:color w:val="181818"/>
          <w:kern w:val="36"/>
          <w:lang w:val="ru-RU" w:eastAsia="ru-RU"/>
        </w:rPr>
      </w:pPr>
    </w:p>
    <w:p w14:paraId="04DF077F" w14:textId="77777777" w:rsidR="009572C7" w:rsidRPr="009572C7" w:rsidRDefault="009572C7" w:rsidP="009572C7">
      <w:pPr>
        <w:shd w:val="clear" w:color="auto" w:fill="FFFFFF"/>
        <w:outlineLvl w:val="0"/>
        <w:rPr>
          <w:rFonts w:ascii="Times New Roman" w:eastAsia="Times New Roman" w:hAnsi="Times New Roman" w:cs="Times New Roman"/>
          <w:b/>
          <w:bCs/>
          <w:color w:val="181818"/>
          <w:kern w:val="36"/>
          <w:lang w:val="ru-RU" w:eastAsia="ru-RU"/>
        </w:rPr>
      </w:pPr>
    </w:p>
    <w:p w14:paraId="7B2F408A"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r w:rsidRPr="009572C7">
        <w:rPr>
          <w:rFonts w:ascii="Times New Roman" w:eastAsia="Times New Roman" w:hAnsi="Times New Roman" w:cs="Times New Roman"/>
          <w:b/>
          <w:bCs/>
          <w:color w:val="181818"/>
          <w:kern w:val="36"/>
          <w:lang w:val="ru-RU" w:eastAsia="ru-RU"/>
        </w:rPr>
        <w:t xml:space="preserve">   </w:t>
      </w:r>
    </w:p>
    <w:p w14:paraId="5ECBF12E"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50F0661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3188C41D"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66D864E0"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6A2C52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7D71886F"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078BF76C"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F9FAFB2"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C2401C0"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C640489"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40EB0D2"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02A232D9"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2385580B"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D8F7417"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3657BE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374E6BA9"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5685151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A865C35"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F8C4315"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62F650B2"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E82B53A"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76F2F84"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1F7E8C55"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54DA6741"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59B8024D"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033D2E1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5D1D4A2B"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7B34776"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3C963AB"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20015CE2"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6F5501B2"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2B2F015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4552AA23" w14:textId="77777777" w:rsidR="009572C7" w:rsidRPr="009572C7" w:rsidRDefault="009572C7" w:rsidP="009572C7">
      <w:pPr>
        <w:shd w:val="clear" w:color="auto" w:fill="FFFFFF"/>
        <w:jc w:val="right"/>
        <w:outlineLvl w:val="0"/>
        <w:rPr>
          <w:rFonts w:ascii="Times New Roman" w:eastAsia="Times New Roman" w:hAnsi="Times New Roman" w:cs="Times New Roman"/>
          <w:b/>
          <w:bCs/>
          <w:color w:val="181818"/>
          <w:kern w:val="36"/>
          <w:lang w:val="ru-RU" w:eastAsia="ru-RU"/>
        </w:rPr>
      </w:pPr>
    </w:p>
    <w:p w14:paraId="0F55EA84" w14:textId="77777777" w:rsidR="009572C7" w:rsidRPr="009572C7" w:rsidRDefault="009572C7" w:rsidP="009572C7">
      <w:pPr>
        <w:shd w:val="clear" w:color="auto" w:fill="FFFFFF"/>
        <w:rPr>
          <w:rFonts w:ascii="Times New Roman" w:eastAsia="Times New Roman" w:hAnsi="Times New Roman" w:cs="Times New Roman"/>
          <w:b/>
          <w:bCs/>
          <w:color w:val="181818"/>
          <w:lang w:val="ru-RU" w:eastAsia="ru-RU"/>
        </w:rPr>
        <w:sectPr w:rsidR="009572C7" w:rsidRPr="009572C7" w:rsidSect="009572C7">
          <w:pgSz w:w="11906" w:h="16838"/>
          <w:pgMar w:top="1134" w:right="851" w:bottom="1134" w:left="1701" w:header="709" w:footer="709" w:gutter="0"/>
          <w:cols w:space="708"/>
          <w:docGrid w:linePitch="360"/>
        </w:sectPr>
      </w:pPr>
    </w:p>
    <w:p w14:paraId="6E128FB5" w14:textId="77777777" w:rsidR="009572C7" w:rsidRPr="009572C7" w:rsidRDefault="009572C7" w:rsidP="009572C7">
      <w:pPr>
        <w:jc w:val="right"/>
        <w:rPr>
          <w:rFonts w:ascii="Times New Roman" w:hAnsi="Times New Roman" w:cs="Times New Roman"/>
          <w:lang w:val="ru-RU"/>
        </w:rPr>
      </w:pPr>
      <w:r w:rsidRPr="00B1780E">
        <w:rPr>
          <w:rFonts w:ascii="Times New Roman" w:eastAsia="Times New Roman" w:hAnsi="Times New Roman" w:cs="Times New Roman"/>
          <w:b/>
          <w:bCs/>
          <w:color w:val="181818"/>
          <w:lang w:eastAsia="ru-RU"/>
        </w:rPr>
        <w:lastRenderedPageBreak/>
        <w:t> </w:t>
      </w:r>
      <w:r w:rsidRPr="009572C7">
        <w:rPr>
          <w:rFonts w:ascii="Times New Roman" w:hAnsi="Times New Roman" w:cs="Times New Roman"/>
          <w:lang w:val="ru-RU"/>
        </w:rPr>
        <w:t xml:space="preserve">ПРИЛОЖЕНИЕ </w:t>
      </w:r>
    </w:p>
    <w:p w14:paraId="59201713" w14:textId="77777777" w:rsidR="009572C7" w:rsidRPr="009572C7" w:rsidRDefault="009572C7" w:rsidP="009572C7">
      <w:pPr>
        <w:jc w:val="right"/>
        <w:rPr>
          <w:rFonts w:ascii="Times New Roman" w:hAnsi="Times New Roman" w:cs="Times New Roman"/>
          <w:lang w:val="ru-RU"/>
        </w:rPr>
      </w:pPr>
      <w:r w:rsidRPr="009572C7">
        <w:rPr>
          <w:rFonts w:ascii="Times New Roman" w:hAnsi="Times New Roman" w:cs="Times New Roman"/>
          <w:lang w:val="ru-RU"/>
        </w:rPr>
        <w:t>к программе воспитания</w:t>
      </w:r>
    </w:p>
    <w:p w14:paraId="3F222BB7" w14:textId="77777777" w:rsidR="009572C7" w:rsidRPr="009572C7" w:rsidRDefault="009572C7" w:rsidP="009572C7">
      <w:pPr>
        <w:ind w:left="3540" w:firstLine="708"/>
        <w:jc w:val="center"/>
        <w:rPr>
          <w:rFonts w:ascii="Times New Roman" w:hAnsi="Times New Roman" w:cs="Times New Roman"/>
          <w:b/>
          <w:lang w:val="ru-RU"/>
        </w:rPr>
      </w:pPr>
      <w:r w:rsidRPr="009572C7">
        <w:rPr>
          <w:rFonts w:ascii="Times New Roman" w:hAnsi="Times New Roman" w:cs="Times New Roman"/>
          <w:b/>
          <w:lang w:val="ru-RU"/>
        </w:rPr>
        <w:t xml:space="preserve">               «УТВЕРЖДАЮ»</w:t>
      </w:r>
    </w:p>
    <w:p w14:paraId="1CF3CFF8" w14:textId="77777777" w:rsidR="009572C7" w:rsidRPr="009572C7" w:rsidRDefault="009572C7" w:rsidP="009572C7">
      <w:pPr>
        <w:jc w:val="right"/>
        <w:rPr>
          <w:rFonts w:ascii="Times New Roman" w:hAnsi="Times New Roman" w:cs="Times New Roman"/>
          <w:lang w:val="ru-RU"/>
        </w:rPr>
      </w:pPr>
      <w:r w:rsidRPr="009572C7">
        <w:rPr>
          <w:rFonts w:ascii="Times New Roman" w:hAnsi="Times New Roman" w:cs="Times New Roman"/>
          <w:lang w:val="ru-RU"/>
        </w:rPr>
        <w:t>Директор МБОУ Рогаликовской ООШ</w:t>
      </w:r>
    </w:p>
    <w:p w14:paraId="507E1151" w14:textId="77777777" w:rsidR="009572C7" w:rsidRPr="009572C7" w:rsidRDefault="009572C7" w:rsidP="009572C7">
      <w:pPr>
        <w:ind w:left="5664"/>
        <w:rPr>
          <w:rFonts w:ascii="Times New Roman" w:hAnsi="Times New Roman" w:cs="Times New Roman"/>
          <w:lang w:val="ru-RU"/>
        </w:rPr>
      </w:pPr>
      <w:r w:rsidRPr="009572C7">
        <w:rPr>
          <w:rFonts w:ascii="Times New Roman" w:hAnsi="Times New Roman" w:cs="Times New Roman"/>
          <w:lang w:val="ru-RU"/>
        </w:rPr>
        <w:t xml:space="preserve">       ________Стахурлова Н.П.</w:t>
      </w:r>
    </w:p>
    <w:p w14:paraId="0F6B416C" w14:textId="77777777" w:rsidR="009572C7" w:rsidRPr="009572C7" w:rsidRDefault="009572C7" w:rsidP="009572C7">
      <w:pPr>
        <w:ind w:left="5664"/>
        <w:jc w:val="center"/>
        <w:rPr>
          <w:rFonts w:ascii="Times New Roman" w:hAnsi="Times New Roman" w:cs="Times New Roman"/>
          <w:lang w:val="ru-RU"/>
        </w:rPr>
      </w:pPr>
      <w:r w:rsidRPr="009572C7">
        <w:rPr>
          <w:rFonts w:ascii="Times New Roman" w:hAnsi="Times New Roman" w:cs="Times New Roman"/>
          <w:lang w:val="ru-RU"/>
        </w:rPr>
        <w:t xml:space="preserve">  Приказ №        от                    г.</w:t>
      </w:r>
    </w:p>
    <w:p w14:paraId="20B97C6A" w14:textId="77777777" w:rsidR="009572C7" w:rsidRPr="009572C7" w:rsidRDefault="009572C7" w:rsidP="009572C7">
      <w:pPr>
        <w:jc w:val="right"/>
        <w:rPr>
          <w:rFonts w:ascii="Times New Roman" w:hAnsi="Times New Roman" w:cs="Times New Roman"/>
          <w:b/>
          <w:lang w:val="ru-RU"/>
        </w:rPr>
      </w:pPr>
    </w:p>
    <w:p w14:paraId="06E6C07C" w14:textId="77777777" w:rsidR="009572C7" w:rsidRPr="009572C7" w:rsidRDefault="009572C7" w:rsidP="009572C7">
      <w:pPr>
        <w:jc w:val="right"/>
        <w:rPr>
          <w:rFonts w:ascii="Times New Roman" w:hAnsi="Times New Roman" w:cs="Times New Roman"/>
          <w:b/>
          <w:lang w:val="ru-RU"/>
        </w:rPr>
      </w:pPr>
    </w:p>
    <w:p w14:paraId="5D72FD95" w14:textId="77777777" w:rsidR="009572C7" w:rsidRPr="009572C7" w:rsidRDefault="009572C7" w:rsidP="009572C7">
      <w:pPr>
        <w:jc w:val="right"/>
        <w:rPr>
          <w:rFonts w:ascii="Times New Roman" w:hAnsi="Times New Roman" w:cs="Times New Roman"/>
          <w:b/>
          <w:lang w:val="ru-RU"/>
        </w:rPr>
      </w:pPr>
    </w:p>
    <w:p w14:paraId="1F77213C" w14:textId="77777777" w:rsidR="009572C7" w:rsidRPr="009572C7" w:rsidRDefault="009572C7" w:rsidP="009572C7">
      <w:pPr>
        <w:jc w:val="right"/>
        <w:rPr>
          <w:rFonts w:ascii="Times New Roman" w:hAnsi="Times New Roman" w:cs="Times New Roman"/>
          <w:b/>
          <w:lang w:val="ru-RU"/>
        </w:rPr>
      </w:pPr>
    </w:p>
    <w:p w14:paraId="3842C80C" w14:textId="77777777" w:rsidR="009572C7" w:rsidRPr="009572C7" w:rsidRDefault="009572C7" w:rsidP="009572C7">
      <w:pPr>
        <w:jc w:val="right"/>
        <w:rPr>
          <w:rFonts w:ascii="Times New Roman" w:hAnsi="Times New Roman" w:cs="Times New Roman"/>
          <w:b/>
          <w:lang w:val="ru-RU"/>
        </w:rPr>
      </w:pPr>
    </w:p>
    <w:p w14:paraId="7501589C" w14:textId="77777777" w:rsidR="009572C7" w:rsidRPr="009572C7" w:rsidRDefault="009572C7" w:rsidP="009572C7">
      <w:pPr>
        <w:jc w:val="right"/>
        <w:rPr>
          <w:rFonts w:ascii="Times New Roman" w:hAnsi="Times New Roman" w:cs="Times New Roman"/>
          <w:b/>
          <w:lang w:val="ru-RU"/>
        </w:rPr>
      </w:pPr>
    </w:p>
    <w:p w14:paraId="4FB15A39" w14:textId="77777777" w:rsidR="009572C7" w:rsidRPr="009572C7" w:rsidRDefault="009572C7" w:rsidP="009572C7">
      <w:pPr>
        <w:spacing w:line="480" w:lineRule="auto"/>
        <w:jc w:val="center"/>
        <w:rPr>
          <w:rFonts w:ascii="Times New Roman" w:hAnsi="Times New Roman" w:cs="Times New Roman"/>
          <w:b/>
          <w:sz w:val="48"/>
          <w:szCs w:val="48"/>
          <w:lang w:val="ru-RU"/>
        </w:rPr>
      </w:pPr>
      <w:r w:rsidRPr="009572C7">
        <w:rPr>
          <w:rFonts w:ascii="Times New Roman" w:hAnsi="Times New Roman" w:cs="Times New Roman"/>
          <w:b/>
          <w:sz w:val="48"/>
          <w:szCs w:val="48"/>
          <w:lang w:val="ru-RU"/>
        </w:rPr>
        <w:t>КАЛЕНДАРНЫЙ ПЛАН ВОСПИТАТЕЛЬНОЙ РАБОТЫ</w:t>
      </w:r>
    </w:p>
    <w:p w14:paraId="61DF18CB" w14:textId="77777777" w:rsidR="009572C7" w:rsidRPr="009572C7" w:rsidRDefault="009572C7" w:rsidP="009572C7">
      <w:pPr>
        <w:spacing w:line="480" w:lineRule="auto"/>
        <w:jc w:val="center"/>
        <w:rPr>
          <w:rFonts w:ascii="Times New Roman" w:hAnsi="Times New Roman" w:cs="Times New Roman"/>
          <w:b/>
          <w:sz w:val="44"/>
          <w:szCs w:val="44"/>
          <w:lang w:val="ru-RU"/>
        </w:rPr>
      </w:pPr>
      <w:r w:rsidRPr="009572C7">
        <w:rPr>
          <w:rFonts w:ascii="Times New Roman" w:hAnsi="Times New Roman" w:cs="Times New Roman"/>
          <w:b/>
          <w:sz w:val="44"/>
          <w:szCs w:val="44"/>
          <w:lang w:val="ru-RU"/>
        </w:rPr>
        <w:t xml:space="preserve">МБОУ Рогаликовской ООШ </w:t>
      </w:r>
    </w:p>
    <w:p w14:paraId="46C706A7" w14:textId="77777777" w:rsidR="009572C7" w:rsidRPr="009572C7" w:rsidRDefault="009572C7" w:rsidP="009572C7">
      <w:pPr>
        <w:spacing w:line="480" w:lineRule="auto"/>
        <w:jc w:val="center"/>
        <w:rPr>
          <w:rFonts w:ascii="Times New Roman" w:hAnsi="Times New Roman" w:cs="Times New Roman"/>
          <w:b/>
          <w:sz w:val="44"/>
          <w:szCs w:val="44"/>
          <w:lang w:val="ru-RU"/>
        </w:rPr>
      </w:pPr>
      <w:r w:rsidRPr="009572C7">
        <w:rPr>
          <w:rFonts w:ascii="Times New Roman" w:hAnsi="Times New Roman" w:cs="Times New Roman"/>
          <w:b/>
          <w:sz w:val="44"/>
          <w:szCs w:val="44"/>
          <w:lang w:val="ru-RU"/>
        </w:rPr>
        <w:t>на 2022 – 2023 учебный год</w:t>
      </w:r>
    </w:p>
    <w:p w14:paraId="5C570584" w14:textId="77777777" w:rsidR="009572C7" w:rsidRPr="009572C7" w:rsidRDefault="009572C7" w:rsidP="009572C7">
      <w:pPr>
        <w:spacing w:line="480" w:lineRule="auto"/>
        <w:rPr>
          <w:rFonts w:ascii="Times New Roman" w:hAnsi="Times New Roman" w:cs="Times New Roman"/>
          <w:b/>
          <w:sz w:val="44"/>
          <w:szCs w:val="44"/>
          <w:lang w:val="ru-RU"/>
        </w:rPr>
      </w:pPr>
    </w:p>
    <w:p w14:paraId="117B726C" w14:textId="77777777" w:rsidR="009572C7" w:rsidRPr="009572C7" w:rsidRDefault="009572C7" w:rsidP="009572C7">
      <w:pPr>
        <w:spacing w:line="480" w:lineRule="auto"/>
        <w:jc w:val="center"/>
        <w:rPr>
          <w:rFonts w:ascii="Times New Roman" w:hAnsi="Times New Roman" w:cs="Times New Roman"/>
          <w:b/>
          <w:noProof/>
          <w:sz w:val="44"/>
          <w:szCs w:val="44"/>
          <w:lang w:val="ru-RU" w:eastAsia="ru-RU"/>
        </w:rPr>
      </w:pPr>
    </w:p>
    <w:p w14:paraId="47E14810" w14:textId="77777777" w:rsidR="009572C7" w:rsidRPr="009572C7" w:rsidRDefault="009572C7" w:rsidP="009572C7">
      <w:pPr>
        <w:spacing w:line="480" w:lineRule="auto"/>
        <w:jc w:val="center"/>
        <w:rPr>
          <w:rFonts w:ascii="Times New Roman" w:hAnsi="Times New Roman" w:cs="Times New Roman"/>
          <w:b/>
          <w:noProof/>
          <w:sz w:val="44"/>
          <w:szCs w:val="44"/>
          <w:lang w:val="ru-RU" w:eastAsia="ru-RU"/>
        </w:rPr>
      </w:pPr>
    </w:p>
    <w:p w14:paraId="28967BCF" w14:textId="77777777" w:rsidR="009572C7" w:rsidRPr="009572C7" w:rsidRDefault="009572C7" w:rsidP="009572C7">
      <w:pPr>
        <w:jc w:val="center"/>
        <w:rPr>
          <w:rFonts w:ascii="Times New Roman" w:hAnsi="Times New Roman" w:cs="Times New Roman"/>
          <w:b/>
          <w:noProof/>
          <w:sz w:val="44"/>
          <w:szCs w:val="44"/>
          <w:lang w:val="ru-RU" w:eastAsia="ru-RU"/>
        </w:rPr>
      </w:pPr>
    </w:p>
    <w:p w14:paraId="3018808D" w14:textId="77777777" w:rsidR="009572C7" w:rsidRDefault="009572C7" w:rsidP="009572C7">
      <w:pPr>
        <w:pStyle w:val="33"/>
        <w:shd w:val="clear" w:color="auto" w:fill="auto"/>
        <w:spacing w:before="56" w:after="0" w:line="311" w:lineRule="exact"/>
        <w:ind w:left="240"/>
        <w:jc w:val="center"/>
        <w:rPr>
          <w:b/>
          <w:sz w:val="28"/>
          <w:szCs w:val="28"/>
        </w:rPr>
      </w:pPr>
    </w:p>
    <w:p w14:paraId="37087E96" w14:textId="77777777" w:rsidR="009572C7" w:rsidRDefault="009572C7" w:rsidP="009572C7">
      <w:pPr>
        <w:pStyle w:val="33"/>
        <w:shd w:val="clear" w:color="auto" w:fill="auto"/>
        <w:spacing w:before="56" w:after="0" w:line="311" w:lineRule="exact"/>
        <w:ind w:left="240"/>
        <w:jc w:val="center"/>
        <w:rPr>
          <w:b/>
          <w:sz w:val="28"/>
          <w:szCs w:val="28"/>
        </w:rPr>
      </w:pPr>
    </w:p>
    <w:p w14:paraId="5BED0068" w14:textId="77777777" w:rsidR="009572C7" w:rsidRDefault="009572C7" w:rsidP="009572C7">
      <w:pPr>
        <w:pStyle w:val="33"/>
        <w:shd w:val="clear" w:color="auto" w:fill="auto"/>
        <w:spacing w:before="56" w:after="0" w:line="311" w:lineRule="exact"/>
        <w:ind w:left="240"/>
        <w:jc w:val="center"/>
        <w:rPr>
          <w:b/>
          <w:sz w:val="28"/>
          <w:szCs w:val="28"/>
        </w:rPr>
      </w:pPr>
    </w:p>
    <w:p w14:paraId="2E356D4D" w14:textId="77777777" w:rsidR="009572C7" w:rsidRPr="009130E2" w:rsidRDefault="009572C7" w:rsidP="009572C7">
      <w:pPr>
        <w:pStyle w:val="33"/>
        <w:shd w:val="clear" w:color="auto" w:fill="auto"/>
        <w:spacing w:before="56" w:after="0" w:line="311" w:lineRule="exact"/>
        <w:ind w:left="240"/>
        <w:jc w:val="center"/>
        <w:rPr>
          <w:b/>
          <w:sz w:val="28"/>
          <w:szCs w:val="28"/>
        </w:rPr>
      </w:pPr>
      <w:r w:rsidRPr="009130E2">
        <w:rPr>
          <w:b/>
          <w:sz w:val="28"/>
          <w:szCs w:val="28"/>
        </w:rPr>
        <w:t xml:space="preserve">КАЛЕНДАРЬ </w:t>
      </w:r>
    </w:p>
    <w:p w14:paraId="52AEDC71" w14:textId="77777777" w:rsidR="009572C7" w:rsidRPr="009130E2" w:rsidRDefault="009572C7" w:rsidP="009572C7">
      <w:pPr>
        <w:pStyle w:val="33"/>
        <w:shd w:val="clear" w:color="auto" w:fill="auto"/>
        <w:spacing w:before="56" w:after="0" w:line="311" w:lineRule="exact"/>
        <w:ind w:left="240"/>
        <w:jc w:val="center"/>
        <w:rPr>
          <w:b/>
          <w:sz w:val="28"/>
          <w:szCs w:val="28"/>
        </w:rPr>
      </w:pPr>
      <w:r w:rsidRPr="009130E2">
        <w:rPr>
          <w:b/>
          <w:sz w:val="28"/>
          <w:szCs w:val="28"/>
        </w:rPr>
        <w:t>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r>
        <w:rPr>
          <w:b/>
          <w:sz w:val="28"/>
          <w:szCs w:val="28"/>
        </w:rPr>
        <w:t xml:space="preserve"> на</w:t>
      </w:r>
    </w:p>
    <w:p w14:paraId="194BC11B" w14:textId="77777777" w:rsidR="009572C7" w:rsidRPr="009130E2" w:rsidRDefault="009572C7" w:rsidP="009572C7">
      <w:pPr>
        <w:pStyle w:val="33"/>
        <w:shd w:val="clear" w:color="auto" w:fill="auto"/>
        <w:spacing w:after="358" w:line="311" w:lineRule="exact"/>
        <w:ind w:left="240"/>
        <w:jc w:val="center"/>
        <w:rPr>
          <w:b/>
          <w:sz w:val="28"/>
          <w:szCs w:val="28"/>
        </w:rPr>
      </w:pPr>
      <w:r w:rsidRPr="009130E2">
        <w:rPr>
          <w:b/>
          <w:sz w:val="28"/>
          <w:szCs w:val="28"/>
        </w:rPr>
        <w:t>202</w:t>
      </w:r>
      <w:r>
        <w:rPr>
          <w:b/>
          <w:sz w:val="28"/>
          <w:szCs w:val="28"/>
        </w:rPr>
        <w:t>2</w:t>
      </w:r>
      <w:r w:rsidRPr="009130E2">
        <w:rPr>
          <w:b/>
          <w:sz w:val="28"/>
          <w:szCs w:val="28"/>
        </w:rPr>
        <w:t>/2</w:t>
      </w:r>
      <w:r>
        <w:rPr>
          <w:b/>
          <w:sz w:val="28"/>
          <w:szCs w:val="28"/>
        </w:rPr>
        <w:t>023</w:t>
      </w:r>
      <w:r w:rsidRPr="009130E2">
        <w:rPr>
          <w:b/>
          <w:sz w:val="28"/>
          <w:szCs w:val="28"/>
        </w:rPr>
        <w:t xml:space="preserve"> учебный год</w:t>
      </w:r>
    </w:p>
    <w:tbl>
      <w:tblPr>
        <w:tblStyle w:val="af9"/>
        <w:tblW w:w="5000" w:type="pct"/>
        <w:tblLook w:val="04A0" w:firstRow="1" w:lastRow="0" w:firstColumn="1" w:lastColumn="0" w:noHBand="0" w:noVBand="1"/>
      </w:tblPr>
      <w:tblGrid>
        <w:gridCol w:w="1573"/>
        <w:gridCol w:w="8842"/>
      </w:tblGrid>
      <w:tr w:rsidR="009572C7" w:rsidRPr="009130E2" w14:paraId="5B7CF51A" w14:textId="77777777" w:rsidTr="00BF7143">
        <w:tc>
          <w:tcPr>
            <w:tcW w:w="755" w:type="pct"/>
            <w:vAlign w:val="bottom"/>
          </w:tcPr>
          <w:p w14:paraId="0A3BEB6C" w14:textId="77777777" w:rsidR="009572C7" w:rsidRPr="001406BC" w:rsidRDefault="009572C7" w:rsidP="00BF7143">
            <w:pPr>
              <w:jc w:val="cente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lastRenderedPageBreak/>
              <w:t>Дата</w:t>
            </w:r>
            <w:proofErr w:type="spellEnd"/>
          </w:p>
        </w:tc>
        <w:tc>
          <w:tcPr>
            <w:tcW w:w="4245" w:type="pct"/>
            <w:vAlign w:val="bottom"/>
          </w:tcPr>
          <w:p w14:paraId="37C35412" w14:textId="77777777" w:rsidR="009572C7" w:rsidRPr="001406BC" w:rsidRDefault="009572C7" w:rsidP="00BF7143">
            <w:pPr>
              <w:jc w:val="cente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Образовательное</w:t>
            </w:r>
            <w:proofErr w:type="spellEnd"/>
            <w:r w:rsidRPr="001406BC">
              <w:rPr>
                <w:rFonts w:ascii="Times New Roman" w:eastAsia="Times New Roman" w:hAnsi="Times New Roman" w:cs="Times New Roman"/>
                <w:b/>
                <w:bCs/>
                <w:color w:val="222337"/>
                <w:lang w:eastAsia="ru-RU"/>
              </w:rPr>
              <w:t xml:space="preserve"> </w:t>
            </w:r>
            <w:proofErr w:type="spellStart"/>
            <w:r w:rsidRPr="001406BC">
              <w:rPr>
                <w:rFonts w:ascii="Times New Roman" w:eastAsia="Times New Roman" w:hAnsi="Times New Roman" w:cs="Times New Roman"/>
                <w:b/>
                <w:bCs/>
                <w:color w:val="222337"/>
                <w:lang w:eastAsia="ru-RU"/>
              </w:rPr>
              <w:t>событие</w:t>
            </w:r>
            <w:proofErr w:type="spellEnd"/>
          </w:p>
        </w:tc>
      </w:tr>
      <w:tr w:rsidR="009572C7" w:rsidRPr="009130E2" w14:paraId="515E75D5" w14:textId="77777777" w:rsidTr="00BF7143">
        <w:tc>
          <w:tcPr>
            <w:tcW w:w="5000" w:type="pct"/>
            <w:gridSpan w:val="2"/>
            <w:vAlign w:val="bottom"/>
          </w:tcPr>
          <w:p w14:paraId="63D3D9FC"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Сентябрь</w:t>
            </w:r>
            <w:proofErr w:type="spellEnd"/>
          </w:p>
        </w:tc>
      </w:tr>
      <w:tr w:rsidR="009572C7" w:rsidRPr="009130E2" w14:paraId="39B238DD" w14:textId="77777777" w:rsidTr="00BF7143">
        <w:tc>
          <w:tcPr>
            <w:tcW w:w="755" w:type="pct"/>
            <w:vAlign w:val="bottom"/>
          </w:tcPr>
          <w:p w14:paraId="2FDB4BB0"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w:t>
            </w:r>
          </w:p>
        </w:tc>
        <w:tc>
          <w:tcPr>
            <w:tcW w:w="4245" w:type="pct"/>
            <w:vAlign w:val="bottom"/>
          </w:tcPr>
          <w:p w14:paraId="0AF37A94"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знаний</w:t>
            </w:r>
            <w:proofErr w:type="spellEnd"/>
          </w:p>
        </w:tc>
      </w:tr>
      <w:tr w:rsidR="009572C7" w:rsidRPr="009572C7" w14:paraId="4A262B05" w14:textId="77777777" w:rsidTr="00BF7143">
        <w:tc>
          <w:tcPr>
            <w:tcW w:w="755" w:type="pct"/>
            <w:vAlign w:val="bottom"/>
          </w:tcPr>
          <w:p w14:paraId="053C3980"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w:t>
            </w:r>
          </w:p>
        </w:tc>
        <w:tc>
          <w:tcPr>
            <w:tcW w:w="4245" w:type="pct"/>
            <w:vAlign w:val="bottom"/>
          </w:tcPr>
          <w:p w14:paraId="7276945A"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окончания Второй мировой войны</w:t>
            </w:r>
          </w:p>
        </w:tc>
      </w:tr>
      <w:tr w:rsidR="009572C7" w:rsidRPr="009572C7" w14:paraId="1C6D1EC7" w14:textId="77777777" w:rsidTr="00BF7143">
        <w:tc>
          <w:tcPr>
            <w:tcW w:w="755" w:type="pct"/>
            <w:vAlign w:val="bottom"/>
          </w:tcPr>
          <w:p w14:paraId="354D2F11"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w:t>
            </w:r>
          </w:p>
        </w:tc>
        <w:tc>
          <w:tcPr>
            <w:tcW w:w="4245" w:type="pct"/>
            <w:vAlign w:val="bottom"/>
          </w:tcPr>
          <w:p w14:paraId="6D136741"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солидарности в борьбе с терроризмом</w:t>
            </w:r>
          </w:p>
        </w:tc>
      </w:tr>
      <w:tr w:rsidR="009572C7" w:rsidRPr="009572C7" w14:paraId="50C9BE67" w14:textId="77777777" w:rsidTr="00BF7143">
        <w:tc>
          <w:tcPr>
            <w:tcW w:w="755" w:type="pct"/>
            <w:vAlign w:val="bottom"/>
          </w:tcPr>
          <w:p w14:paraId="21427D01"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7</w:t>
            </w:r>
          </w:p>
        </w:tc>
        <w:tc>
          <w:tcPr>
            <w:tcW w:w="4245" w:type="pct"/>
            <w:vAlign w:val="bottom"/>
          </w:tcPr>
          <w:p w14:paraId="0EC2587F"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210 лет со дня Бородинского сражения</w:t>
            </w:r>
          </w:p>
        </w:tc>
      </w:tr>
      <w:tr w:rsidR="009572C7" w:rsidRPr="009130E2" w14:paraId="3FC482DE" w14:textId="77777777" w:rsidTr="00BF7143">
        <w:tc>
          <w:tcPr>
            <w:tcW w:w="755" w:type="pct"/>
            <w:vAlign w:val="bottom"/>
          </w:tcPr>
          <w:p w14:paraId="669A4D15"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488C0C66"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распространения</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грамотности</w:t>
            </w:r>
            <w:proofErr w:type="spellEnd"/>
          </w:p>
        </w:tc>
      </w:tr>
      <w:tr w:rsidR="009572C7" w:rsidRPr="009572C7" w14:paraId="19B238F9" w14:textId="77777777" w:rsidTr="00BF7143">
        <w:tc>
          <w:tcPr>
            <w:tcW w:w="755" w:type="pct"/>
            <w:vAlign w:val="bottom"/>
          </w:tcPr>
          <w:p w14:paraId="70DD4202"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17</w:t>
            </w:r>
          </w:p>
        </w:tc>
        <w:tc>
          <w:tcPr>
            <w:tcW w:w="4245" w:type="pct"/>
            <w:vAlign w:val="bottom"/>
          </w:tcPr>
          <w:p w14:paraId="733A2BE1"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165 лет со дня рождения русского ученого, писателя Константина Эдуардовича Циолковского (1857-1935)</w:t>
            </w:r>
          </w:p>
        </w:tc>
      </w:tr>
      <w:tr w:rsidR="009572C7" w:rsidRPr="009130E2" w14:paraId="66414F17" w14:textId="77777777" w:rsidTr="00BF7143">
        <w:tc>
          <w:tcPr>
            <w:tcW w:w="755" w:type="pct"/>
            <w:vAlign w:val="bottom"/>
          </w:tcPr>
          <w:p w14:paraId="65406107"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71D728B3"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работника</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школьного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образования</w:t>
            </w:r>
            <w:proofErr w:type="spellEnd"/>
          </w:p>
        </w:tc>
      </w:tr>
      <w:tr w:rsidR="009572C7" w:rsidRPr="009130E2" w14:paraId="3256C4CC" w14:textId="77777777" w:rsidTr="00BF7143">
        <w:tc>
          <w:tcPr>
            <w:tcW w:w="755" w:type="pct"/>
            <w:vAlign w:val="bottom"/>
          </w:tcPr>
          <w:p w14:paraId="72840D21"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Октябрь</w:t>
            </w:r>
            <w:proofErr w:type="spellEnd"/>
          </w:p>
        </w:tc>
        <w:tc>
          <w:tcPr>
            <w:tcW w:w="4245" w:type="pct"/>
          </w:tcPr>
          <w:p w14:paraId="4EF89AC8" w14:textId="77777777" w:rsidR="009572C7" w:rsidRPr="009130E2" w:rsidRDefault="009572C7" w:rsidP="00BF7143">
            <w:pPr>
              <w:rPr>
                <w:rFonts w:ascii="Times New Roman" w:hAnsi="Times New Roman" w:cs="Times New Roman"/>
              </w:rPr>
            </w:pPr>
          </w:p>
        </w:tc>
      </w:tr>
      <w:tr w:rsidR="009572C7" w:rsidRPr="009130E2" w14:paraId="11408AE5" w14:textId="77777777" w:rsidTr="00BF7143">
        <w:tc>
          <w:tcPr>
            <w:tcW w:w="755" w:type="pct"/>
            <w:vAlign w:val="bottom"/>
          </w:tcPr>
          <w:p w14:paraId="45C88D4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w:t>
            </w:r>
          </w:p>
        </w:tc>
        <w:tc>
          <w:tcPr>
            <w:tcW w:w="4245" w:type="pct"/>
            <w:vAlign w:val="bottom"/>
          </w:tcPr>
          <w:p w14:paraId="39E13F27"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пожилых</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людей</w:t>
            </w:r>
            <w:proofErr w:type="spellEnd"/>
          </w:p>
        </w:tc>
      </w:tr>
      <w:tr w:rsidR="009572C7" w:rsidRPr="009130E2" w14:paraId="4C41696A" w14:textId="77777777" w:rsidTr="00BF7143">
        <w:tc>
          <w:tcPr>
            <w:tcW w:w="755" w:type="pct"/>
            <w:vAlign w:val="bottom"/>
          </w:tcPr>
          <w:p w14:paraId="741D30D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w:t>
            </w:r>
          </w:p>
        </w:tc>
        <w:tc>
          <w:tcPr>
            <w:tcW w:w="4245" w:type="pct"/>
            <w:vAlign w:val="bottom"/>
          </w:tcPr>
          <w:p w14:paraId="1EE82E35"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музыки</w:t>
            </w:r>
            <w:proofErr w:type="spellEnd"/>
          </w:p>
        </w:tc>
      </w:tr>
      <w:tr w:rsidR="009572C7" w:rsidRPr="009130E2" w14:paraId="74E480FE" w14:textId="77777777" w:rsidTr="00BF7143">
        <w:tc>
          <w:tcPr>
            <w:tcW w:w="755" w:type="pct"/>
            <w:vAlign w:val="bottom"/>
          </w:tcPr>
          <w:p w14:paraId="0475F043"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5</w:t>
            </w:r>
          </w:p>
        </w:tc>
        <w:tc>
          <w:tcPr>
            <w:tcW w:w="4245" w:type="pct"/>
            <w:vAlign w:val="bottom"/>
          </w:tcPr>
          <w:p w14:paraId="3B8EEB45" w14:textId="77777777" w:rsidR="009572C7" w:rsidRPr="009130E2" w:rsidRDefault="009572C7" w:rsidP="00BF7143">
            <w:pPr>
              <w:rPr>
                <w:rFonts w:ascii="Times New Roman" w:hAnsi="Times New Roman" w:cs="Times New Roman"/>
                <w:b/>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учителя</w:t>
            </w:r>
            <w:proofErr w:type="spellEnd"/>
          </w:p>
        </w:tc>
      </w:tr>
      <w:tr w:rsidR="009572C7" w:rsidRPr="009130E2" w14:paraId="1AF9D2BB" w14:textId="77777777" w:rsidTr="00BF7143">
        <w:tc>
          <w:tcPr>
            <w:tcW w:w="755" w:type="pct"/>
            <w:vAlign w:val="bottom"/>
          </w:tcPr>
          <w:p w14:paraId="7D3582AF"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16</w:t>
            </w:r>
          </w:p>
        </w:tc>
        <w:tc>
          <w:tcPr>
            <w:tcW w:w="4245" w:type="pct"/>
            <w:vAlign w:val="bottom"/>
          </w:tcPr>
          <w:p w14:paraId="08E381DE"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отца</w:t>
            </w:r>
            <w:proofErr w:type="spellEnd"/>
            <w:r w:rsidRPr="006F0B8D">
              <w:rPr>
                <w:rFonts w:ascii="Times New Roman" w:eastAsia="Times New Roman" w:hAnsi="Times New Roman" w:cs="Times New Roman"/>
                <w:color w:val="222337"/>
                <w:lang w:eastAsia="ru-RU"/>
              </w:rPr>
              <w:t xml:space="preserve"> в </w:t>
            </w:r>
            <w:proofErr w:type="spellStart"/>
            <w:r w:rsidRPr="006F0B8D">
              <w:rPr>
                <w:rFonts w:ascii="Times New Roman" w:eastAsia="Times New Roman" w:hAnsi="Times New Roman" w:cs="Times New Roman"/>
                <w:color w:val="222337"/>
                <w:lang w:eastAsia="ru-RU"/>
              </w:rPr>
              <w:t>России</w:t>
            </w:r>
            <w:proofErr w:type="spellEnd"/>
          </w:p>
        </w:tc>
      </w:tr>
      <w:tr w:rsidR="009572C7" w:rsidRPr="009130E2" w14:paraId="4B655ED0" w14:textId="77777777" w:rsidTr="00BF7143">
        <w:tc>
          <w:tcPr>
            <w:tcW w:w="755" w:type="pct"/>
            <w:vAlign w:val="bottom"/>
          </w:tcPr>
          <w:p w14:paraId="7D16026F"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25</w:t>
            </w:r>
          </w:p>
        </w:tc>
        <w:tc>
          <w:tcPr>
            <w:tcW w:w="4245" w:type="pct"/>
            <w:vAlign w:val="bottom"/>
          </w:tcPr>
          <w:p w14:paraId="5068467F"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школьных</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библиотек</w:t>
            </w:r>
            <w:proofErr w:type="spellEnd"/>
          </w:p>
        </w:tc>
      </w:tr>
      <w:tr w:rsidR="009572C7" w:rsidRPr="009130E2" w14:paraId="25B723A2" w14:textId="77777777" w:rsidTr="00BF7143">
        <w:tc>
          <w:tcPr>
            <w:tcW w:w="755" w:type="pct"/>
            <w:vAlign w:val="bottom"/>
          </w:tcPr>
          <w:p w14:paraId="0AF321E4"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Ноябрь</w:t>
            </w:r>
            <w:proofErr w:type="spellEnd"/>
          </w:p>
        </w:tc>
        <w:tc>
          <w:tcPr>
            <w:tcW w:w="4245" w:type="pct"/>
          </w:tcPr>
          <w:p w14:paraId="2C67D084" w14:textId="77777777" w:rsidR="009572C7" w:rsidRPr="009130E2" w:rsidRDefault="009572C7" w:rsidP="00BF7143">
            <w:pPr>
              <w:rPr>
                <w:rFonts w:ascii="Times New Roman" w:hAnsi="Times New Roman" w:cs="Times New Roman"/>
              </w:rPr>
            </w:pPr>
          </w:p>
        </w:tc>
      </w:tr>
      <w:tr w:rsidR="009572C7" w:rsidRPr="009130E2" w14:paraId="50A1963E" w14:textId="77777777" w:rsidTr="00BF7143">
        <w:tc>
          <w:tcPr>
            <w:tcW w:w="755" w:type="pct"/>
            <w:vAlign w:val="bottom"/>
          </w:tcPr>
          <w:p w14:paraId="7DDEC2D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4</w:t>
            </w:r>
          </w:p>
        </w:tc>
        <w:tc>
          <w:tcPr>
            <w:tcW w:w="4245" w:type="pct"/>
            <w:vAlign w:val="bottom"/>
          </w:tcPr>
          <w:p w14:paraId="65E656EC"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народного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единства</w:t>
            </w:r>
            <w:proofErr w:type="spellEnd"/>
          </w:p>
        </w:tc>
      </w:tr>
      <w:tr w:rsidR="009572C7" w:rsidRPr="009572C7" w14:paraId="7750F7E0" w14:textId="77777777" w:rsidTr="00BF7143">
        <w:tc>
          <w:tcPr>
            <w:tcW w:w="755" w:type="pct"/>
            <w:vAlign w:val="bottom"/>
          </w:tcPr>
          <w:p w14:paraId="620DA1B0"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4000BC9F"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памяти погибших при исполнении служебных обязанностей сотрудников органов внутренних дел России</w:t>
            </w:r>
          </w:p>
        </w:tc>
      </w:tr>
      <w:tr w:rsidR="009572C7" w:rsidRPr="009130E2" w14:paraId="13D816E5" w14:textId="77777777" w:rsidTr="00BF7143">
        <w:tc>
          <w:tcPr>
            <w:tcW w:w="755" w:type="pct"/>
            <w:vAlign w:val="bottom"/>
          </w:tcPr>
          <w:p w14:paraId="78423D97"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20</w:t>
            </w:r>
          </w:p>
        </w:tc>
        <w:tc>
          <w:tcPr>
            <w:tcW w:w="4245" w:type="pct"/>
            <w:vAlign w:val="bottom"/>
          </w:tcPr>
          <w:p w14:paraId="2041B561"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начала</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Нюрнбергского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процесса</w:t>
            </w:r>
            <w:proofErr w:type="spellEnd"/>
          </w:p>
        </w:tc>
      </w:tr>
      <w:tr w:rsidR="009572C7" w:rsidRPr="009130E2" w14:paraId="7D9A6C4D" w14:textId="77777777" w:rsidTr="00BF7143">
        <w:tc>
          <w:tcPr>
            <w:tcW w:w="755" w:type="pct"/>
            <w:vAlign w:val="bottom"/>
          </w:tcPr>
          <w:p w14:paraId="63F2FBB2"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27</w:t>
            </w:r>
          </w:p>
        </w:tc>
        <w:tc>
          <w:tcPr>
            <w:tcW w:w="4245" w:type="pct"/>
            <w:vAlign w:val="bottom"/>
          </w:tcPr>
          <w:p w14:paraId="7BAED7D1" w14:textId="77777777" w:rsidR="009572C7" w:rsidRPr="009130E2" w:rsidRDefault="009572C7" w:rsidP="00BF7143">
            <w:pPr>
              <w:rPr>
                <w:rFonts w:ascii="Times New Roman" w:hAnsi="Times New Roman" w:cs="Times New Roman"/>
                <w:b/>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матери</w:t>
            </w:r>
            <w:proofErr w:type="spellEnd"/>
            <w:r w:rsidRPr="006F0B8D">
              <w:rPr>
                <w:rFonts w:ascii="Times New Roman" w:eastAsia="Times New Roman" w:hAnsi="Times New Roman" w:cs="Times New Roman"/>
                <w:color w:val="222337"/>
                <w:lang w:eastAsia="ru-RU"/>
              </w:rPr>
              <w:t xml:space="preserve"> в </w:t>
            </w:r>
            <w:proofErr w:type="spellStart"/>
            <w:r w:rsidRPr="006F0B8D">
              <w:rPr>
                <w:rFonts w:ascii="Times New Roman" w:eastAsia="Times New Roman" w:hAnsi="Times New Roman" w:cs="Times New Roman"/>
                <w:color w:val="222337"/>
                <w:lang w:eastAsia="ru-RU"/>
              </w:rPr>
              <w:t>России</w:t>
            </w:r>
            <w:proofErr w:type="spellEnd"/>
          </w:p>
        </w:tc>
      </w:tr>
      <w:tr w:rsidR="009572C7" w:rsidRPr="009572C7" w14:paraId="496192E2" w14:textId="77777777" w:rsidTr="00BF7143">
        <w:tc>
          <w:tcPr>
            <w:tcW w:w="755" w:type="pct"/>
            <w:vAlign w:val="bottom"/>
          </w:tcPr>
          <w:p w14:paraId="2839BE16"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30</w:t>
            </w:r>
          </w:p>
        </w:tc>
        <w:tc>
          <w:tcPr>
            <w:tcW w:w="4245" w:type="pct"/>
            <w:vAlign w:val="bottom"/>
          </w:tcPr>
          <w:p w14:paraId="4A3E0C10"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Государственного герба Российской Федерации</w:t>
            </w:r>
          </w:p>
        </w:tc>
      </w:tr>
      <w:tr w:rsidR="009572C7" w:rsidRPr="009130E2" w14:paraId="23741624" w14:textId="77777777" w:rsidTr="00BF7143">
        <w:tc>
          <w:tcPr>
            <w:tcW w:w="755" w:type="pct"/>
            <w:vAlign w:val="bottom"/>
          </w:tcPr>
          <w:p w14:paraId="3F4CD679"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Декабрь</w:t>
            </w:r>
            <w:proofErr w:type="spellEnd"/>
          </w:p>
        </w:tc>
        <w:tc>
          <w:tcPr>
            <w:tcW w:w="4245" w:type="pct"/>
          </w:tcPr>
          <w:p w14:paraId="01CCA8CB" w14:textId="77777777" w:rsidR="009572C7" w:rsidRPr="009130E2" w:rsidRDefault="009572C7" w:rsidP="00BF7143">
            <w:pPr>
              <w:rPr>
                <w:rFonts w:ascii="Times New Roman" w:hAnsi="Times New Roman" w:cs="Times New Roman"/>
              </w:rPr>
            </w:pPr>
          </w:p>
        </w:tc>
      </w:tr>
      <w:tr w:rsidR="009572C7" w:rsidRPr="009130E2" w14:paraId="598C91C7" w14:textId="77777777" w:rsidTr="00BF7143">
        <w:tc>
          <w:tcPr>
            <w:tcW w:w="755" w:type="pct"/>
            <w:vAlign w:val="bottom"/>
          </w:tcPr>
          <w:p w14:paraId="378224DE"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w:t>
            </w:r>
          </w:p>
        </w:tc>
        <w:tc>
          <w:tcPr>
            <w:tcW w:w="4245" w:type="pct"/>
            <w:vAlign w:val="bottom"/>
          </w:tcPr>
          <w:p w14:paraId="16CD3590"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Неизвестного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Солдата</w:t>
            </w:r>
            <w:proofErr w:type="spellEnd"/>
          </w:p>
        </w:tc>
      </w:tr>
      <w:tr w:rsidR="009572C7" w:rsidRPr="009130E2" w14:paraId="230D4FE1" w14:textId="77777777" w:rsidTr="00BF7143">
        <w:tc>
          <w:tcPr>
            <w:tcW w:w="755" w:type="pct"/>
            <w:vAlign w:val="bottom"/>
          </w:tcPr>
          <w:p w14:paraId="00C16F8A"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w:t>
            </w:r>
          </w:p>
        </w:tc>
        <w:tc>
          <w:tcPr>
            <w:tcW w:w="4245" w:type="pct"/>
            <w:vAlign w:val="bottom"/>
          </w:tcPr>
          <w:p w14:paraId="17E0B85C"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инвалидов</w:t>
            </w:r>
            <w:proofErr w:type="spellEnd"/>
          </w:p>
        </w:tc>
      </w:tr>
      <w:tr w:rsidR="009572C7" w:rsidRPr="009572C7" w14:paraId="739514AF" w14:textId="77777777" w:rsidTr="00BF7143">
        <w:tc>
          <w:tcPr>
            <w:tcW w:w="755" w:type="pct"/>
            <w:vAlign w:val="bottom"/>
          </w:tcPr>
          <w:p w14:paraId="50BE4164"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5</w:t>
            </w:r>
          </w:p>
        </w:tc>
        <w:tc>
          <w:tcPr>
            <w:tcW w:w="4245" w:type="pct"/>
            <w:vAlign w:val="bottom"/>
          </w:tcPr>
          <w:p w14:paraId="2DDF88EF"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добровольца (волонтера) в России</w:t>
            </w:r>
          </w:p>
        </w:tc>
      </w:tr>
      <w:tr w:rsidR="009572C7" w:rsidRPr="009130E2" w14:paraId="41D8BE44" w14:textId="77777777" w:rsidTr="00BF7143">
        <w:tc>
          <w:tcPr>
            <w:tcW w:w="755" w:type="pct"/>
            <w:vAlign w:val="bottom"/>
          </w:tcPr>
          <w:p w14:paraId="394771F0"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04EAE17A"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художника</w:t>
            </w:r>
            <w:proofErr w:type="spellEnd"/>
          </w:p>
        </w:tc>
      </w:tr>
      <w:tr w:rsidR="009572C7" w:rsidRPr="009130E2" w14:paraId="40AF1663" w14:textId="77777777" w:rsidTr="00BF7143">
        <w:tc>
          <w:tcPr>
            <w:tcW w:w="755" w:type="pct"/>
            <w:vAlign w:val="bottom"/>
          </w:tcPr>
          <w:p w14:paraId="33081257"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9</w:t>
            </w:r>
          </w:p>
        </w:tc>
        <w:tc>
          <w:tcPr>
            <w:tcW w:w="4245" w:type="pct"/>
            <w:vAlign w:val="bottom"/>
          </w:tcPr>
          <w:p w14:paraId="57B47310"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Героев</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Отечества</w:t>
            </w:r>
            <w:proofErr w:type="spellEnd"/>
          </w:p>
        </w:tc>
      </w:tr>
      <w:tr w:rsidR="009572C7" w:rsidRPr="009130E2" w14:paraId="5B099F71" w14:textId="77777777" w:rsidTr="00BF7143">
        <w:tc>
          <w:tcPr>
            <w:tcW w:w="755" w:type="pct"/>
            <w:vAlign w:val="bottom"/>
          </w:tcPr>
          <w:p w14:paraId="17FAAB2F"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12</w:t>
            </w:r>
          </w:p>
        </w:tc>
        <w:tc>
          <w:tcPr>
            <w:tcW w:w="4245" w:type="pct"/>
            <w:vAlign w:val="bottom"/>
          </w:tcPr>
          <w:p w14:paraId="0685EE0A" w14:textId="77777777" w:rsidR="009572C7" w:rsidRPr="009130E2" w:rsidRDefault="009572C7" w:rsidP="00BF7143">
            <w:pPr>
              <w:rPr>
                <w:rFonts w:ascii="Times New Roman" w:hAnsi="Times New Roman" w:cs="Times New Roman"/>
                <w:b/>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Конституции</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Российской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Федерации</w:t>
            </w:r>
            <w:proofErr w:type="spellEnd"/>
          </w:p>
        </w:tc>
      </w:tr>
      <w:tr w:rsidR="009572C7" w:rsidRPr="009572C7" w14:paraId="321AFEFE" w14:textId="77777777" w:rsidTr="00BF7143">
        <w:tc>
          <w:tcPr>
            <w:tcW w:w="755" w:type="pct"/>
            <w:vAlign w:val="bottom"/>
          </w:tcPr>
          <w:p w14:paraId="1B369988"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25</w:t>
            </w:r>
          </w:p>
        </w:tc>
        <w:tc>
          <w:tcPr>
            <w:tcW w:w="4245" w:type="pct"/>
            <w:vAlign w:val="bottom"/>
          </w:tcPr>
          <w:p w14:paraId="18ACA3F7"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принятия Федеральных конституционных законов о Государственных символах Российской Федерации</w:t>
            </w:r>
          </w:p>
        </w:tc>
      </w:tr>
      <w:tr w:rsidR="009572C7" w:rsidRPr="009130E2" w14:paraId="0F42780F" w14:textId="77777777" w:rsidTr="00BF7143">
        <w:tc>
          <w:tcPr>
            <w:tcW w:w="755" w:type="pct"/>
            <w:vAlign w:val="bottom"/>
          </w:tcPr>
          <w:p w14:paraId="50B51BF5"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Январь</w:t>
            </w:r>
            <w:proofErr w:type="spellEnd"/>
          </w:p>
        </w:tc>
        <w:tc>
          <w:tcPr>
            <w:tcW w:w="4245" w:type="pct"/>
          </w:tcPr>
          <w:p w14:paraId="4EFE5CFF" w14:textId="77777777" w:rsidR="009572C7" w:rsidRPr="009130E2" w:rsidRDefault="009572C7" w:rsidP="00BF7143">
            <w:pPr>
              <w:rPr>
                <w:rFonts w:ascii="Times New Roman" w:hAnsi="Times New Roman" w:cs="Times New Roman"/>
              </w:rPr>
            </w:pPr>
          </w:p>
        </w:tc>
      </w:tr>
      <w:tr w:rsidR="009572C7" w:rsidRPr="009130E2" w14:paraId="21B07E06" w14:textId="77777777" w:rsidTr="00BF7143">
        <w:tc>
          <w:tcPr>
            <w:tcW w:w="755" w:type="pct"/>
            <w:vAlign w:val="bottom"/>
          </w:tcPr>
          <w:p w14:paraId="04048DA0"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25</w:t>
            </w:r>
          </w:p>
        </w:tc>
        <w:tc>
          <w:tcPr>
            <w:tcW w:w="4245" w:type="pct"/>
            <w:vAlign w:val="bottom"/>
          </w:tcPr>
          <w:p w14:paraId="3DB9F31D"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российского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студенчества</w:t>
            </w:r>
            <w:proofErr w:type="spellEnd"/>
          </w:p>
        </w:tc>
      </w:tr>
      <w:tr w:rsidR="009572C7" w:rsidRPr="009572C7" w14:paraId="340E070C" w14:textId="77777777" w:rsidTr="00BF7143">
        <w:tc>
          <w:tcPr>
            <w:tcW w:w="755" w:type="pct"/>
            <w:vAlign w:val="bottom"/>
          </w:tcPr>
          <w:p w14:paraId="0ADF6188"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36AD5E79"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полного освобождения Ленинграда от фашистской блокады</w:t>
            </w:r>
          </w:p>
        </w:tc>
      </w:tr>
      <w:tr w:rsidR="009572C7" w:rsidRPr="009572C7" w14:paraId="36936C33" w14:textId="77777777" w:rsidTr="00BF7143">
        <w:tc>
          <w:tcPr>
            <w:tcW w:w="755" w:type="pct"/>
            <w:vAlign w:val="bottom"/>
          </w:tcPr>
          <w:p w14:paraId="19312EF4"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0EE30715"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освобождения Красной армией крупнейшего «лагеря смерти» Аушвиц-</w:t>
            </w:r>
            <w:proofErr w:type="spellStart"/>
            <w:r w:rsidRPr="009572C7">
              <w:rPr>
                <w:rFonts w:ascii="Times New Roman" w:eastAsia="Times New Roman" w:hAnsi="Times New Roman" w:cs="Times New Roman"/>
                <w:color w:val="222337"/>
                <w:lang w:val="ru-RU" w:eastAsia="ru-RU"/>
              </w:rPr>
              <w:t>Биркенау</w:t>
            </w:r>
            <w:proofErr w:type="spellEnd"/>
            <w:r w:rsidRPr="009572C7">
              <w:rPr>
                <w:rFonts w:ascii="Times New Roman" w:eastAsia="Times New Roman" w:hAnsi="Times New Roman" w:cs="Times New Roman"/>
                <w:color w:val="222337"/>
                <w:lang w:val="ru-RU" w:eastAsia="ru-RU"/>
              </w:rPr>
              <w:t xml:space="preserve"> (Освенцима) – День памяти жертв Холокоста</w:t>
            </w:r>
          </w:p>
        </w:tc>
      </w:tr>
      <w:tr w:rsidR="009572C7" w:rsidRPr="009130E2" w14:paraId="37B61E07" w14:textId="77777777" w:rsidTr="00BF7143">
        <w:tc>
          <w:tcPr>
            <w:tcW w:w="755" w:type="pct"/>
            <w:vAlign w:val="bottom"/>
          </w:tcPr>
          <w:p w14:paraId="50AAA383"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Февраль</w:t>
            </w:r>
            <w:proofErr w:type="spellEnd"/>
          </w:p>
        </w:tc>
        <w:tc>
          <w:tcPr>
            <w:tcW w:w="4245" w:type="pct"/>
          </w:tcPr>
          <w:p w14:paraId="3D4FC144" w14:textId="77777777" w:rsidR="009572C7" w:rsidRPr="009130E2" w:rsidRDefault="009572C7" w:rsidP="00BF7143">
            <w:pPr>
              <w:rPr>
                <w:rFonts w:ascii="Times New Roman" w:hAnsi="Times New Roman" w:cs="Times New Roman"/>
              </w:rPr>
            </w:pPr>
          </w:p>
        </w:tc>
      </w:tr>
      <w:tr w:rsidR="009572C7" w:rsidRPr="009572C7" w14:paraId="3455CF91" w14:textId="77777777" w:rsidTr="00BF7143">
        <w:tc>
          <w:tcPr>
            <w:tcW w:w="755" w:type="pct"/>
            <w:vAlign w:val="bottom"/>
          </w:tcPr>
          <w:p w14:paraId="60AAC197"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w:t>
            </w:r>
          </w:p>
        </w:tc>
        <w:tc>
          <w:tcPr>
            <w:tcW w:w="4245" w:type="pct"/>
            <w:vAlign w:val="bottom"/>
          </w:tcPr>
          <w:p w14:paraId="11D1AFE6"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80 лет со дня победы Вооруженных сил СССР над армией гитлеровской Германии в 1943 году в Сталинградской битве</w:t>
            </w:r>
          </w:p>
        </w:tc>
      </w:tr>
      <w:tr w:rsidR="009572C7" w:rsidRPr="009130E2" w14:paraId="5CA98134" w14:textId="77777777" w:rsidTr="00BF7143">
        <w:tc>
          <w:tcPr>
            <w:tcW w:w="755" w:type="pct"/>
            <w:vAlign w:val="bottom"/>
          </w:tcPr>
          <w:p w14:paraId="5B08AC51"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76C77391"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российской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науки</w:t>
            </w:r>
            <w:proofErr w:type="spellEnd"/>
          </w:p>
        </w:tc>
      </w:tr>
      <w:tr w:rsidR="009572C7" w:rsidRPr="009572C7" w14:paraId="6A458F19" w14:textId="77777777" w:rsidTr="00BF7143">
        <w:tc>
          <w:tcPr>
            <w:tcW w:w="755" w:type="pct"/>
            <w:vAlign w:val="bottom"/>
          </w:tcPr>
          <w:p w14:paraId="6DCE87B9"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15</w:t>
            </w:r>
          </w:p>
        </w:tc>
        <w:tc>
          <w:tcPr>
            <w:tcW w:w="4245" w:type="pct"/>
            <w:vAlign w:val="bottom"/>
          </w:tcPr>
          <w:p w14:paraId="2739AA43"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памяти о россиянах, исполнявших служебный долг за пределами Отечества</w:t>
            </w:r>
          </w:p>
        </w:tc>
      </w:tr>
      <w:tr w:rsidR="009572C7" w:rsidRPr="009130E2" w14:paraId="7B76EC0B" w14:textId="77777777" w:rsidTr="00BF7143">
        <w:tc>
          <w:tcPr>
            <w:tcW w:w="755" w:type="pct"/>
            <w:vAlign w:val="bottom"/>
          </w:tcPr>
          <w:p w14:paraId="098FAC38"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21</w:t>
            </w:r>
          </w:p>
        </w:tc>
        <w:tc>
          <w:tcPr>
            <w:tcW w:w="4245" w:type="pct"/>
            <w:vAlign w:val="bottom"/>
          </w:tcPr>
          <w:p w14:paraId="67CE96AA" w14:textId="77777777" w:rsidR="009572C7" w:rsidRPr="009130E2" w:rsidRDefault="009572C7" w:rsidP="00BF7143">
            <w:pPr>
              <w:rPr>
                <w:rFonts w:ascii="Times New Roman" w:hAnsi="Times New Roman" w:cs="Times New Roman"/>
                <w:b/>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родного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языка</w:t>
            </w:r>
            <w:proofErr w:type="spellEnd"/>
          </w:p>
        </w:tc>
      </w:tr>
      <w:tr w:rsidR="009572C7" w:rsidRPr="009130E2" w14:paraId="0C97530A" w14:textId="77777777" w:rsidTr="00BF7143">
        <w:tc>
          <w:tcPr>
            <w:tcW w:w="755" w:type="pct"/>
            <w:vAlign w:val="bottom"/>
          </w:tcPr>
          <w:p w14:paraId="1C4A5E9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23</w:t>
            </w:r>
          </w:p>
        </w:tc>
        <w:tc>
          <w:tcPr>
            <w:tcW w:w="4245" w:type="pct"/>
            <w:vAlign w:val="bottom"/>
          </w:tcPr>
          <w:p w14:paraId="6C1C167B"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защитника</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Отечества</w:t>
            </w:r>
            <w:proofErr w:type="spellEnd"/>
          </w:p>
        </w:tc>
      </w:tr>
      <w:tr w:rsidR="009572C7" w:rsidRPr="009130E2" w14:paraId="300171DD" w14:textId="77777777" w:rsidTr="00BF7143">
        <w:tc>
          <w:tcPr>
            <w:tcW w:w="755" w:type="pct"/>
            <w:vAlign w:val="bottom"/>
          </w:tcPr>
          <w:p w14:paraId="24595EE8"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Март</w:t>
            </w:r>
            <w:proofErr w:type="spellEnd"/>
          </w:p>
        </w:tc>
        <w:tc>
          <w:tcPr>
            <w:tcW w:w="4245" w:type="pct"/>
          </w:tcPr>
          <w:p w14:paraId="139AAD92" w14:textId="77777777" w:rsidR="009572C7" w:rsidRPr="009130E2" w:rsidRDefault="009572C7" w:rsidP="00BF7143">
            <w:pPr>
              <w:rPr>
                <w:rFonts w:ascii="Times New Roman" w:hAnsi="Times New Roman" w:cs="Times New Roman"/>
              </w:rPr>
            </w:pPr>
          </w:p>
        </w:tc>
      </w:tr>
      <w:tr w:rsidR="009572C7" w:rsidRPr="009572C7" w14:paraId="16D9AAF1" w14:textId="77777777" w:rsidTr="00BF7143">
        <w:tc>
          <w:tcPr>
            <w:tcW w:w="755" w:type="pct"/>
            <w:vAlign w:val="bottom"/>
          </w:tcPr>
          <w:p w14:paraId="4279EB20"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3</w:t>
            </w:r>
          </w:p>
        </w:tc>
        <w:tc>
          <w:tcPr>
            <w:tcW w:w="4245" w:type="pct"/>
            <w:vAlign w:val="bottom"/>
          </w:tcPr>
          <w:p w14:paraId="5A3DFB2C" w14:textId="77777777" w:rsidR="009572C7" w:rsidRPr="009572C7" w:rsidRDefault="009572C7" w:rsidP="00BF7143">
            <w:pPr>
              <w:rPr>
                <w:rFonts w:ascii="Times New Roman" w:hAnsi="Times New Roman" w:cs="Times New Roman"/>
                <w:b/>
                <w:lang w:val="ru-RU"/>
              </w:rPr>
            </w:pPr>
            <w:r w:rsidRPr="009572C7">
              <w:rPr>
                <w:rFonts w:ascii="Times New Roman" w:eastAsia="Times New Roman" w:hAnsi="Times New Roman" w:cs="Times New Roman"/>
                <w:color w:val="222337"/>
                <w:lang w:val="ru-RU" w:eastAsia="ru-RU"/>
              </w:rPr>
              <w:t>200 лет со дня рождения Константина Дмитриевича Ушинского</w:t>
            </w:r>
          </w:p>
        </w:tc>
      </w:tr>
      <w:tr w:rsidR="009572C7" w:rsidRPr="009130E2" w14:paraId="7D398317" w14:textId="77777777" w:rsidTr="00BF7143">
        <w:tc>
          <w:tcPr>
            <w:tcW w:w="755" w:type="pct"/>
            <w:vAlign w:val="bottom"/>
          </w:tcPr>
          <w:p w14:paraId="377F9EDE"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35FE70C8"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Международный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женский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p>
        </w:tc>
      </w:tr>
      <w:tr w:rsidR="009572C7" w:rsidRPr="009572C7" w14:paraId="53554171" w14:textId="77777777" w:rsidTr="00BF7143">
        <w:tc>
          <w:tcPr>
            <w:tcW w:w="755" w:type="pct"/>
            <w:vAlign w:val="bottom"/>
          </w:tcPr>
          <w:p w14:paraId="226712C7"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18</w:t>
            </w:r>
          </w:p>
        </w:tc>
        <w:tc>
          <w:tcPr>
            <w:tcW w:w="4245" w:type="pct"/>
            <w:vAlign w:val="bottom"/>
          </w:tcPr>
          <w:p w14:paraId="674814DD"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воссоединения Крыма и России</w:t>
            </w:r>
          </w:p>
        </w:tc>
      </w:tr>
      <w:tr w:rsidR="009572C7" w:rsidRPr="009130E2" w14:paraId="065AA6A0" w14:textId="77777777" w:rsidTr="00BF7143">
        <w:tc>
          <w:tcPr>
            <w:tcW w:w="755" w:type="pct"/>
            <w:vAlign w:val="bottom"/>
          </w:tcPr>
          <w:p w14:paraId="08BC801E"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428BC03C"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Всемирный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театра</w:t>
            </w:r>
            <w:proofErr w:type="spellEnd"/>
          </w:p>
        </w:tc>
      </w:tr>
      <w:tr w:rsidR="009572C7" w:rsidRPr="009130E2" w14:paraId="6F613256" w14:textId="77777777" w:rsidTr="00BF7143">
        <w:tc>
          <w:tcPr>
            <w:tcW w:w="755" w:type="pct"/>
            <w:vAlign w:val="bottom"/>
          </w:tcPr>
          <w:p w14:paraId="5EB70005"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Апрель</w:t>
            </w:r>
            <w:proofErr w:type="spellEnd"/>
          </w:p>
        </w:tc>
        <w:tc>
          <w:tcPr>
            <w:tcW w:w="4245" w:type="pct"/>
          </w:tcPr>
          <w:p w14:paraId="2D88ACFD" w14:textId="77777777" w:rsidR="009572C7" w:rsidRPr="009130E2" w:rsidRDefault="009572C7" w:rsidP="00BF7143">
            <w:pPr>
              <w:rPr>
                <w:rFonts w:ascii="Times New Roman" w:hAnsi="Times New Roman" w:cs="Times New Roman"/>
              </w:rPr>
            </w:pPr>
          </w:p>
        </w:tc>
      </w:tr>
      <w:tr w:rsidR="009572C7" w:rsidRPr="009572C7" w14:paraId="39C84600" w14:textId="77777777" w:rsidTr="00BF7143">
        <w:tc>
          <w:tcPr>
            <w:tcW w:w="755" w:type="pct"/>
            <w:vAlign w:val="bottom"/>
          </w:tcPr>
          <w:p w14:paraId="7ED4F191"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lastRenderedPageBreak/>
              <w:t>12</w:t>
            </w:r>
          </w:p>
        </w:tc>
        <w:tc>
          <w:tcPr>
            <w:tcW w:w="4245" w:type="pct"/>
            <w:vAlign w:val="bottom"/>
          </w:tcPr>
          <w:p w14:paraId="4A445045" w14:textId="77777777" w:rsidR="009572C7" w:rsidRPr="009572C7" w:rsidRDefault="009572C7" w:rsidP="00BF7143">
            <w:pPr>
              <w:rPr>
                <w:rFonts w:ascii="Times New Roman" w:hAnsi="Times New Roman" w:cs="Times New Roman"/>
                <w:b/>
                <w:lang w:val="ru-RU"/>
              </w:rPr>
            </w:pPr>
            <w:r w:rsidRPr="009572C7">
              <w:rPr>
                <w:rFonts w:ascii="Times New Roman" w:eastAsia="Times New Roman" w:hAnsi="Times New Roman" w:cs="Times New Roman"/>
                <w:color w:val="222337"/>
                <w:lang w:val="ru-RU" w:eastAsia="ru-RU"/>
              </w:rPr>
              <w:t>День космонавтики, 65 лет со дня запуска СССР первого искусственного спутника Земли</w:t>
            </w:r>
          </w:p>
        </w:tc>
      </w:tr>
      <w:tr w:rsidR="009572C7" w:rsidRPr="009572C7" w14:paraId="29490DEC" w14:textId="77777777" w:rsidTr="00BF7143">
        <w:tc>
          <w:tcPr>
            <w:tcW w:w="755" w:type="pct"/>
            <w:vAlign w:val="bottom"/>
          </w:tcPr>
          <w:p w14:paraId="53324D28"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19</w:t>
            </w:r>
          </w:p>
        </w:tc>
        <w:tc>
          <w:tcPr>
            <w:tcW w:w="4245" w:type="pct"/>
            <w:vAlign w:val="bottom"/>
          </w:tcPr>
          <w:p w14:paraId="4BC6EB98"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памяти о геноциде советского народа нацистами и их пособниками в годы Великой Отечественной Войны</w:t>
            </w:r>
          </w:p>
        </w:tc>
      </w:tr>
      <w:tr w:rsidR="009572C7" w:rsidRPr="009130E2" w14:paraId="4F28E98E" w14:textId="77777777" w:rsidTr="00BF7143">
        <w:tc>
          <w:tcPr>
            <w:tcW w:w="755" w:type="pct"/>
            <w:vAlign w:val="bottom"/>
          </w:tcPr>
          <w:p w14:paraId="72A7D931"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22</w:t>
            </w:r>
          </w:p>
        </w:tc>
        <w:tc>
          <w:tcPr>
            <w:tcW w:w="4245" w:type="pct"/>
            <w:vAlign w:val="bottom"/>
          </w:tcPr>
          <w:p w14:paraId="2C44316D"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Всемирный</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Земли</w:t>
            </w:r>
            <w:proofErr w:type="spellEnd"/>
          </w:p>
        </w:tc>
      </w:tr>
      <w:tr w:rsidR="009572C7" w:rsidRPr="009130E2" w14:paraId="7862B6C3" w14:textId="77777777" w:rsidTr="00BF7143">
        <w:tc>
          <w:tcPr>
            <w:tcW w:w="755" w:type="pct"/>
            <w:vAlign w:val="bottom"/>
          </w:tcPr>
          <w:p w14:paraId="6F94C6F2"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39A1345D"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российского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парламентаризма</w:t>
            </w:r>
            <w:proofErr w:type="spellEnd"/>
          </w:p>
        </w:tc>
      </w:tr>
      <w:tr w:rsidR="009572C7" w:rsidRPr="009130E2" w14:paraId="74FDD889" w14:textId="77777777" w:rsidTr="00BF7143">
        <w:tc>
          <w:tcPr>
            <w:tcW w:w="755" w:type="pct"/>
            <w:vAlign w:val="bottom"/>
          </w:tcPr>
          <w:p w14:paraId="7E0A5504"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Май</w:t>
            </w:r>
            <w:proofErr w:type="spellEnd"/>
          </w:p>
        </w:tc>
        <w:tc>
          <w:tcPr>
            <w:tcW w:w="4245" w:type="pct"/>
          </w:tcPr>
          <w:p w14:paraId="6D6C7628" w14:textId="77777777" w:rsidR="009572C7" w:rsidRPr="009130E2" w:rsidRDefault="009572C7" w:rsidP="00BF7143">
            <w:pPr>
              <w:rPr>
                <w:rFonts w:ascii="Times New Roman" w:hAnsi="Times New Roman" w:cs="Times New Roman"/>
              </w:rPr>
            </w:pPr>
          </w:p>
        </w:tc>
      </w:tr>
      <w:tr w:rsidR="009572C7" w:rsidRPr="009130E2" w14:paraId="682129AD" w14:textId="77777777" w:rsidTr="00BF7143">
        <w:tc>
          <w:tcPr>
            <w:tcW w:w="755" w:type="pct"/>
            <w:vAlign w:val="bottom"/>
          </w:tcPr>
          <w:p w14:paraId="4968F149"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w:t>
            </w:r>
          </w:p>
        </w:tc>
        <w:tc>
          <w:tcPr>
            <w:tcW w:w="4245" w:type="pct"/>
            <w:vAlign w:val="bottom"/>
          </w:tcPr>
          <w:p w14:paraId="59FD5E8D"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Праздник</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Весны</w:t>
            </w:r>
            <w:proofErr w:type="spellEnd"/>
            <w:r w:rsidRPr="006F0B8D">
              <w:rPr>
                <w:rFonts w:ascii="Times New Roman" w:eastAsia="Times New Roman" w:hAnsi="Times New Roman" w:cs="Times New Roman"/>
                <w:color w:val="222337"/>
                <w:lang w:eastAsia="ru-RU"/>
              </w:rPr>
              <w:t xml:space="preserve"> и </w:t>
            </w:r>
            <w:proofErr w:type="spellStart"/>
            <w:r w:rsidRPr="006F0B8D">
              <w:rPr>
                <w:rFonts w:ascii="Times New Roman" w:eastAsia="Times New Roman" w:hAnsi="Times New Roman" w:cs="Times New Roman"/>
                <w:color w:val="222337"/>
                <w:lang w:eastAsia="ru-RU"/>
              </w:rPr>
              <w:t>Труда</w:t>
            </w:r>
            <w:proofErr w:type="spellEnd"/>
          </w:p>
        </w:tc>
      </w:tr>
      <w:tr w:rsidR="009572C7" w:rsidRPr="009130E2" w14:paraId="3C1F683B" w14:textId="77777777" w:rsidTr="00BF7143">
        <w:tc>
          <w:tcPr>
            <w:tcW w:w="755" w:type="pct"/>
            <w:vAlign w:val="bottom"/>
          </w:tcPr>
          <w:p w14:paraId="5B48C59C"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9</w:t>
            </w:r>
          </w:p>
        </w:tc>
        <w:tc>
          <w:tcPr>
            <w:tcW w:w="4245" w:type="pct"/>
            <w:vAlign w:val="bottom"/>
          </w:tcPr>
          <w:p w14:paraId="11D1E3DE"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Победы</w:t>
            </w:r>
            <w:proofErr w:type="spellEnd"/>
          </w:p>
        </w:tc>
      </w:tr>
      <w:tr w:rsidR="009572C7" w:rsidRPr="009572C7" w14:paraId="798E9491" w14:textId="77777777" w:rsidTr="00BF7143">
        <w:tc>
          <w:tcPr>
            <w:tcW w:w="755" w:type="pct"/>
            <w:vAlign w:val="bottom"/>
          </w:tcPr>
          <w:p w14:paraId="1BEE7C33"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19</w:t>
            </w:r>
          </w:p>
        </w:tc>
        <w:tc>
          <w:tcPr>
            <w:tcW w:w="4245" w:type="pct"/>
            <w:vAlign w:val="bottom"/>
          </w:tcPr>
          <w:p w14:paraId="271F5F0F" w14:textId="77777777" w:rsidR="009572C7" w:rsidRPr="009572C7" w:rsidRDefault="009572C7" w:rsidP="00BF7143">
            <w:pPr>
              <w:rPr>
                <w:rFonts w:ascii="Times New Roman" w:hAnsi="Times New Roman" w:cs="Times New Roman"/>
                <w:b/>
                <w:lang w:val="ru-RU"/>
              </w:rPr>
            </w:pPr>
            <w:r w:rsidRPr="009572C7">
              <w:rPr>
                <w:rFonts w:ascii="Times New Roman" w:eastAsia="Times New Roman" w:hAnsi="Times New Roman" w:cs="Times New Roman"/>
                <w:color w:val="222337"/>
                <w:lang w:val="ru-RU" w:eastAsia="ru-RU"/>
              </w:rPr>
              <w:t>День детских общественных организаций России</w:t>
            </w:r>
          </w:p>
        </w:tc>
      </w:tr>
      <w:tr w:rsidR="009572C7" w:rsidRPr="009130E2" w14:paraId="155CB41C" w14:textId="77777777" w:rsidTr="00BF7143">
        <w:tc>
          <w:tcPr>
            <w:tcW w:w="755" w:type="pct"/>
            <w:vAlign w:val="bottom"/>
          </w:tcPr>
          <w:p w14:paraId="6DE681DF"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Июнь</w:t>
            </w:r>
            <w:proofErr w:type="spellEnd"/>
          </w:p>
        </w:tc>
        <w:tc>
          <w:tcPr>
            <w:tcW w:w="4245" w:type="pct"/>
          </w:tcPr>
          <w:p w14:paraId="3F114A50" w14:textId="77777777" w:rsidR="009572C7" w:rsidRPr="009130E2" w:rsidRDefault="009572C7" w:rsidP="00BF7143">
            <w:pPr>
              <w:rPr>
                <w:rFonts w:ascii="Times New Roman" w:hAnsi="Times New Roman" w:cs="Times New Roman"/>
              </w:rPr>
            </w:pPr>
          </w:p>
        </w:tc>
      </w:tr>
      <w:tr w:rsidR="009572C7" w:rsidRPr="009130E2" w14:paraId="18C24323" w14:textId="77777777" w:rsidTr="00BF7143">
        <w:tc>
          <w:tcPr>
            <w:tcW w:w="755" w:type="pct"/>
            <w:vAlign w:val="bottom"/>
          </w:tcPr>
          <w:p w14:paraId="20764FDE"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6</w:t>
            </w:r>
          </w:p>
        </w:tc>
        <w:tc>
          <w:tcPr>
            <w:tcW w:w="4245" w:type="pct"/>
            <w:vAlign w:val="bottom"/>
          </w:tcPr>
          <w:p w14:paraId="75E2CC3D"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русского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языка</w:t>
            </w:r>
            <w:proofErr w:type="spellEnd"/>
          </w:p>
        </w:tc>
      </w:tr>
      <w:tr w:rsidR="009572C7" w:rsidRPr="009130E2" w14:paraId="76EFBD11" w14:textId="77777777" w:rsidTr="00BF7143">
        <w:tc>
          <w:tcPr>
            <w:tcW w:w="755" w:type="pct"/>
            <w:vAlign w:val="bottom"/>
          </w:tcPr>
          <w:p w14:paraId="6F965CA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12</w:t>
            </w:r>
          </w:p>
        </w:tc>
        <w:tc>
          <w:tcPr>
            <w:tcW w:w="4245" w:type="pct"/>
            <w:vAlign w:val="bottom"/>
          </w:tcPr>
          <w:p w14:paraId="766E0CD8"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России</w:t>
            </w:r>
            <w:proofErr w:type="spellEnd"/>
          </w:p>
        </w:tc>
      </w:tr>
      <w:tr w:rsidR="009572C7" w:rsidRPr="009130E2" w14:paraId="36499136" w14:textId="77777777" w:rsidTr="00BF7143">
        <w:tc>
          <w:tcPr>
            <w:tcW w:w="755" w:type="pct"/>
            <w:vAlign w:val="bottom"/>
          </w:tcPr>
          <w:p w14:paraId="66352617"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22</w:t>
            </w:r>
          </w:p>
        </w:tc>
        <w:tc>
          <w:tcPr>
            <w:tcW w:w="4245" w:type="pct"/>
            <w:vAlign w:val="bottom"/>
          </w:tcPr>
          <w:p w14:paraId="2003365F" w14:textId="77777777" w:rsidR="009572C7" w:rsidRPr="009130E2" w:rsidRDefault="009572C7" w:rsidP="00BF7143">
            <w:pPr>
              <w:rPr>
                <w:rFonts w:ascii="Times New Roman" w:hAnsi="Times New Roman" w:cs="Times New Roman"/>
                <w:b/>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памяти</w:t>
            </w:r>
            <w:proofErr w:type="spellEnd"/>
            <w:r w:rsidRPr="006F0B8D">
              <w:rPr>
                <w:rFonts w:ascii="Times New Roman" w:eastAsia="Times New Roman" w:hAnsi="Times New Roman" w:cs="Times New Roman"/>
                <w:color w:val="222337"/>
                <w:lang w:eastAsia="ru-RU"/>
              </w:rPr>
              <w:t xml:space="preserve"> и </w:t>
            </w:r>
            <w:proofErr w:type="spellStart"/>
            <w:r w:rsidRPr="006F0B8D">
              <w:rPr>
                <w:rFonts w:ascii="Times New Roman" w:eastAsia="Times New Roman" w:hAnsi="Times New Roman" w:cs="Times New Roman"/>
                <w:color w:val="222337"/>
                <w:lang w:eastAsia="ru-RU"/>
              </w:rPr>
              <w:t>скорби</w:t>
            </w:r>
            <w:proofErr w:type="spellEnd"/>
          </w:p>
        </w:tc>
      </w:tr>
      <w:tr w:rsidR="009572C7" w:rsidRPr="009130E2" w14:paraId="4DE32243" w14:textId="77777777" w:rsidTr="00BF7143">
        <w:tc>
          <w:tcPr>
            <w:tcW w:w="755" w:type="pct"/>
            <w:vAlign w:val="bottom"/>
          </w:tcPr>
          <w:p w14:paraId="3F548F05"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Июль</w:t>
            </w:r>
            <w:proofErr w:type="spellEnd"/>
          </w:p>
        </w:tc>
        <w:tc>
          <w:tcPr>
            <w:tcW w:w="4245" w:type="pct"/>
          </w:tcPr>
          <w:p w14:paraId="29FF9AD2" w14:textId="77777777" w:rsidR="009572C7" w:rsidRPr="009130E2" w:rsidRDefault="009572C7" w:rsidP="00BF7143">
            <w:pPr>
              <w:rPr>
                <w:rFonts w:ascii="Times New Roman" w:hAnsi="Times New Roman" w:cs="Times New Roman"/>
              </w:rPr>
            </w:pPr>
          </w:p>
        </w:tc>
      </w:tr>
      <w:tr w:rsidR="009572C7" w:rsidRPr="009572C7" w14:paraId="494CBC98" w14:textId="77777777" w:rsidTr="00BF7143">
        <w:tc>
          <w:tcPr>
            <w:tcW w:w="755" w:type="pct"/>
            <w:vAlign w:val="bottom"/>
          </w:tcPr>
          <w:p w14:paraId="1DA6321E"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8</w:t>
            </w:r>
          </w:p>
        </w:tc>
        <w:tc>
          <w:tcPr>
            <w:tcW w:w="4245" w:type="pct"/>
            <w:vAlign w:val="bottom"/>
          </w:tcPr>
          <w:p w14:paraId="0BDD7135"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День семьи, любви и верности</w:t>
            </w:r>
          </w:p>
        </w:tc>
      </w:tr>
      <w:tr w:rsidR="009572C7" w:rsidRPr="009130E2" w14:paraId="4EE139A7" w14:textId="77777777" w:rsidTr="00BF7143">
        <w:tc>
          <w:tcPr>
            <w:tcW w:w="755" w:type="pct"/>
            <w:vAlign w:val="bottom"/>
          </w:tcPr>
          <w:p w14:paraId="1FEBF1DB"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30</w:t>
            </w:r>
          </w:p>
        </w:tc>
        <w:tc>
          <w:tcPr>
            <w:tcW w:w="4245" w:type="pct"/>
            <w:vAlign w:val="bottom"/>
          </w:tcPr>
          <w:p w14:paraId="39AA21D8"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Военно-морского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флота</w:t>
            </w:r>
            <w:proofErr w:type="spellEnd"/>
          </w:p>
        </w:tc>
      </w:tr>
      <w:tr w:rsidR="009572C7" w:rsidRPr="009130E2" w14:paraId="35A029E8" w14:textId="77777777" w:rsidTr="00BF7143">
        <w:tc>
          <w:tcPr>
            <w:tcW w:w="755" w:type="pct"/>
            <w:vAlign w:val="bottom"/>
          </w:tcPr>
          <w:p w14:paraId="316DA1DF" w14:textId="77777777" w:rsidR="009572C7" w:rsidRPr="001406BC" w:rsidRDefault="009572C7" w:rsidP="00BF7143">
            <w:pPr>
              <w:rPr>
                <w:rFonts w:ascii="Times New Roman" w:hAnsi="Times New Roman" w:cs="Times New Roman"/>
                <w:b/>
                <w:bCs/>
              </w:rPr>
            </w:pPr>
            <w:proofErr w:type="spellStart"/>
            <w:r w:rsidRPr="001406BC">
              <w:rPr>
                <w:rFonts w:ascii="Times New Roman" w:eastAsia="Times New Roman" w:hAnsi="Times New Roman" w:cs="Times New Roman"/>
                <w:b/>
                <w:bCs/>
                <w:color w:val="222337"/>
                <w:lang w:eastAsia="ru-RU"/>
              </w:rPr>
              <w:t>Август</w:t>
            </w:r>
            <w:proofErr w:type="spellEnd"/>
          </w:p>
        </w:tc>
        <w:tc>
          <w:tcPr>
            <w:tcW w:w="4245" w:type="pct"/>
          </w:tcPr>
          <w:p w14:paraId="55E7B88F" w14:textId="77777777" w:rsidR="009572C7" w:rsidRPr="009130E2" w:rsidRDefault="009572C7" w:rsidP="00BF7143">
            <w:pPr>
              <w:rPr>
                <w:rFonts w:ascii="Times New Roman" w:hAnsi="Times New Roman" w:cs="Times New Roman"/>
              </w:rPr>
            </w:pPr>
          </w:p>
        </w:tc>
      </w:tr>
      <w:tr w:rsidR="009572C7" w:rsidRPr="009130E2" w14:paraId="63DFF5EB" w14:textId="77777777" w:rsidTr="00BF7143">
        <w:tc>
          <w:tcPr>
            <w:tcW w:w="755" w:type="pct"/>
            <w:vAlign w:val="bottom"/>
          </w:tcPr>
          <w:p w14:paraId="5C746898"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12</w:t>
            </w:r>
          </w:p>
        </w:tc>
        <w:tc>
          <w:tcPr>
            <w:tcW w:w="4245" w:type="pct"/>
            <w:vAlign w:val="bottom"/>
          </w:tcPr>
          <w:p w14:paraId="78DD7BB6"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физкультурника</w:t>
            </w:r>
            <w:proofErr w:type="spellEnd"/>
          </w:p>
        </w:tc>
      </w:tr>
      <w:tr w:rsidR="009572C7" w:rsidRPr="009572C7" w14:paraId="547401B7" w14:textId="77777777" w:rsidTr="00BF7143">
        <w:tc>
          <w:tcPr>
            <w:tcW w:w="755" w:type="pct"/>
            <w:vAlign w:val="bottom"/>
          </w:tcPr>
          <w:p w14:paraId="21EA1B81" w14:textId="77777777" w:rsidR="009572C7" w:rsidRPr="009130E2" w:rsidRDefault="009572C7" w:rsidP="00BF7143">
            <w:pPr>
              <w:rPr>
                <w:rFonts w:ascii="Times New Roman" w:hAnsi="Times New Roman" w:cs="Times New Roman"/>
                <w:b/>
              </w:rPr>
            </w:pPr>
            <w:r w:rsidRPr="006F0B8D">
              <w:rPr>
                <w:rFonts w:ascii="Times New Roman" w:eastAsia="Times New Roman" w:hAnsi="Times New Roman" w:cs="Times New Roman"/>
                <w:color w:val="222337"/>
                <w:lang w:eastAsia="ru-RU"/>
              </w:rPr>
              <w:t>22</w:t>
            </w:r>
          </w:p>
        </w:tc>
        <w:tc>
          <w:tcPr>
            <w:tcW w:w="4245" w:type="pct"/>
            <w:vAlign w:val="bottom"/>
          </w:tcPr>
          <w:p w14:paraId="2D2DE341" w14:textId="77777777" w:rsidR="009572C7" w:rsidRPr="009572C7" w:rsidRDefault="009572C7" w:rsidP="00BF7143">
            <w:pPr>
              <w:rPr>
                <w:rFonts w:ascii="Times New Roman" w:hAnsi="Times New Roman" w:cs="Times New Roman"/>
                <w:b/>
                <w:lang w:val="ru-RU"/>
              </w:rPr>
            </w:pPr>
            <w:r w:rsidRPr="009572C7">
              <w:rPr>
                <w:rFonts w:ascii="Times New Roman" w:eastAsia="Times New Roman" w:hAnsi="Times New Roman" w:cs="Times New Roman"/>
                <w:color w:val="222337"/>
                <w:lang w:val="ru-RU" w:eastAsia="ru-RU"/>
              </w:rPr>
              <w:t>День государственного флага Российской Федерации</w:t>
            </w:r>
          </w:p>
        </w:tc>
      </w:tr>
      <w:tr w:rsidR="009572C7" w:rsidRPr="009572C7" w14:paraId="50AAE165" w14:textId="77777777" w:rsidTr="00BF7143">
        <w:tc>
          <w:tcPr>
            <w:tcW w:w="755" w:type="pct"/>
            <w:vAlign w:val="bottom"/>
          </w:tcPr>
          <w:p w14:paraId="01729FCD"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23</w:t>
            </w:r>
          </w:p>
        </w:tc>
        <w:tc>
          <w:tcPr>
            <w:tcW w:w="4245" w:type="pct"/>
            <w:vAlign w:val="bottom"/>
          </w:tcPr>
          <w:p w14:paraId="2569388B" w14:textId="77777777" w:rsidR="009572C7" w:rsidRPr="009572C7" w:rsidRDefault="009572C7" w:rsidP="00BF7143">
            <w:pPr>
              <w:rPr>
                <w:rFonts w:ascii="Times New Roman" w:hAnsi="Times New Roman" w:cs="Times New Roman"/>
                <w:lang w:val="ru-RU"/>
              </w:rPr>
            </w:pPr>
            <w:r w:rsidRPr="009572C7">
              <w:rPr>
                <w:rFonts w:ascii="Times New Roman" w:eastAsia="Times New Roman" w:hAnsi="Times New Roman" w:cs="Times New Roman"/>
                <w:color w:val="222337"/>
                <w:lang w:val="ru-RU" w:eastAsia="ru-RU"/>
              </w:rPr>
              <w:t>80 лет со дня победы советских войск над немецкой армией в битве под Курском в 1943 году</w:t>
            </w:r>
          </w:p>
        </w:tc>
      </w:tr>
      <w:tr w:rsidR="009572C7" w:rsidRPr="009130E2" w14:paraId="0C9D0579" w14:textId="77777777" w:rsidTr="00BF7143">
        <w:tc>
          <w:tcPr>
            <w:tcW w:w="755" w:type="pct"/>
            <w:vAlign w:val="bottom"/>
          </w:tcPr>
          <w:p w14:paraId="4695CE2C" w14:textId="77777777" w:rsidR="009572C7" w:rsidRPr="009130E2" w:rsidRDefault="009572C7" w:rsidP="00BF7143">
            <w:pPr>
              <w:rPr>
                <w:rFonts w:ascii="Times New Roman" w:hAnsi="Times New Roman" w:cs="Times New Roman"/>
              </w:rPr>
            </w:pPr>
            <w:r w:rsidRPr="006F0B8D">
              <w:rPr>
                <w:rFonts w:ascii="Times New Roman" w:eastAsia="Times New Roman" w:hAnsi="Times New Roman" w:cs="Times New Roman"/>
                <w:color w:val="222337"/>
                <w:lang w:eastAsia="ru-RU"/>
              </w:rPr>
              <w:t>27</w:t>
            </w:r>
          </w:p>
        </w:tc>
        <w:tc>
          <w:tcPr>
            <w:tcW w:w="4245" w:type="pct"/>
            <w:vAlign w:val="bottom"/>
          </w:tcPr>
          <w:p w14:paraId="7C13547C" w14:textId="77777777" w:rsidR="009572C7" w:rsidRPr="009130E2" w:rsidRDefault="009572C7" w:rsidP="00BF7143">
            <w:pPr>
              <w:rPr>
                <w:rFonts w:ascii="Times New Roman" w:hAnsi="Times New Roman" w:cs="Times New Roman"/>
              </w:rPr>
            </w:pPr>
            <w:proofErr w:type="spellStart"/>
            <w:r w:rsidRPr="006F0B8D">
              <w:rPr>
                <w:rFonts w:ascii="Times New Roman" w:eastAsia="Times New Roman" w:hAnsi="Times New Roman" w:cs="Times New Roman"/>
                <w:color w:val="222337"/>
                <w:lang w:eastAsia="ru-RU"/>
              </w:rPr>
              <w:t>День</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Российского</w:t>
            </w:r>
            <w:proofErr w:type="spellEnd"/>
            <w:r w:rsidRPr="006F0B8D">
              <w:rPr>
                <w:rFonts w:ascii="Times New Roman" w:eastAsia="Times New Roman" w:hAnsi="Times New Roman" w:cs="Times New Roman"/>
                <w:color w:val="222337"/>
                <w:lang w:eastAsia="ru-RU"/>
              </w:rPr>
              <w:t xml:space="preserve"> </w:t>
            </w:r>
            <w:proofErr w:type="spellStart"/>
            <w:r w:rsidRPr="006F0B8D">
              <w:rPr>
                <w:rFonts w:ascii="Times New Roman" w:eastAsia="Times New Roman" w:hAnsi="Times New Roman" w:cs="Times New Roman"/>
                <w:color w:val="222337"/>
                <w:lang w:eastAsia="ru-RU"/>
              </w:rPr>
              <w:t>кино</w:t>
            </w:r>
            <w:proofErr w:type="spellEnd"/>
          </w:p>
        </w:tc>
      </w:tr>
    </w:tbl>
    <w:p w14:paraId="7EE7A023" w14:textId="77777777" w:rsidR="009572C7" w:rsidRPr="009130E2" w:rsidRDefault="009572C7" w:rsidP="009572C7">
      <w:pPr>
        <w:jc w:val="center"/>
        <w:rPr>
          <w:rFonts w:ascii="Times New Roman" w:hAnsi="Times New Roman" w:cs="Times New Roman"/>
          <w:b/>
          <w:sz w:val="32"/>
          <w:szCs w:val="32"/>
        </w:rPr>
      </w:pPr>
    </w:p>
    <w:p w14:paraId="16F74CDD" w14:textId="77777777" w:rsidR="009572C7" w:rsidRDefault="009572C7" w:rsidP="009572C7">
      <w:pPr>
        <w:jc w:val="center"/>
        <w:rPr>
          <w:rFonts w:ascii="Times New Roman" w:hAnsi="Times New Roman" w:cs="Times New Roman"/>
          <w:b/>
          <w:sz w:val="32"/>
          <w:szCs w:val="32"/>
        </w:rPr>
      </w:pPr>
    </w:p>
    <w:p w14:paraId="284C6E5D" w14:textId="77777777" w:rsidR="009572C7" w:rsidRDefault="009572C7" w:rsidP="009572C7">
      <w:pPr>
        <w:jc w:val="center"/>
        <w:rPr>
          <w:rFonts w:ascii="Times New Roman" w:hAnsi="Times New Roman" w:cs="Times New Roman"/>
          <w:b/>
          <w:sz w:val="32"/>
          <w:szCs w:val="32"/>
        </w:rPr>
      </w:pPr>
    </w:p>
    <w:p w14:paraId="1732A27B" w14:textId="77777777" w:rsidR="009572C7" w:rsidRDefault="009572C7" w:rsidP="009572C7">
      <w:pPr>
        <w:jc w:val="center"/>
        <w:rPr>
          <w:rFonts w:ascii="Times New Roman" w:hAnsi="Times New Roman" w:cs="Times New Roman"/>
          <w:b/>
          <w:sz w:val="32"/>
          <w:szCs w:val="32"/>
        </w:rPr>
      </w:pPr>
    </w:p>
    <w:p w14:paraId="0C90011C" w14:textId="77777777" w:rsidR="009572C7" w:rsidRDefault="009572C7" w:rsidP="009572C7">
      <w:pPr>
        <w:jc w:val="center"/>
        <w:rPr>
          <w:rFonts w:ascii="Times New Roman" w:hAnsi="Times New Roman" w:cs="Times New Roman"/>
          <w:b/>
          <w:sz w:val="32"/>
          <w:szCs w:val="32"/>
        </w:rPr>
      </w:pPr>
    </w:p>
    <w:p w14:paraId="0B873A09" w14:textId="77777777" w:rsidR="009572C7" w:rsidRDefault="009572C7" w:rsidP="009572C7">
      <w:pPr>
        <w:jc w:val="center"/>
        <w:rPr>
          <w:rFonts w:ascii="Times New Roman" w:hAnsi="Times New Roman" w:cs="Times New Roman"/>
          <w:b/>
          <w:sz w:val="32"/>
          <w:szCs w:val="32"/>
        </w:rPr>
      </w:pPr>
    </w:p>
    <w:p w14:paraId="5DCA1AD9" w14:textId="77777777" w:rsidR="009572C7" w:rsidRDefault="009572C7" w:rsidP="009572C7">
      <w:pPr>
        <w:jc w:val="center"/>
        <w:rPr>
          <w:rFonts w:ascii="Times New Roman" w:hAnsi="Times New Roman" w:cs="Times New Roman"/>
          <w:b/>
          <w:sz w:val="32"/>
          <w:szCs w:val="32"/>
        </w:rPr>
      </w:pPr>
    </w:p>
    <w:p w14:paraId="2D74DDC9" w14:textId="77777777" w:rsidR="009572C7" w:rsidRDefault="009572C7" w:rsidP="009572C7">
      <w:pPr>
        <w:jc w:val="center"/>
        <w:rPr>
          <w:rFonts w:ascii="Times New Roman" w:hAnsi="Times New Roman" w:cs="Times New Roman"/>
          <w:b/>
          <w:sz w:val="32"/>
          <w:szCs w:val="32"/>
        </w:rPr>
      </w:pPr>
    </w:p>
    <w:p w14:paraId="776D3185" w14:textId="77777777" w:rsidR="009572C7" w:rsidRDefault="009572C7" w:rsidP="009572C7">
      <w:pPr>
        <w:rPr>
          <w:rFonts w:ascii="Times New Roman" w:hAnsi="Times New Roman" w:cs="Times New Roman"/>
          <w:b/>
        </w:rPr>
      </w:pPr>
    </w:p>
    <w:p w14:paraId="3311C2CA" w14:textId="77777777" w:rsidR="009572C7" w:rsidRDefault="009572C7" w:rsidP="009572C7">
      <w:pPr>
        <w:rPr>
          <w:rFonts w:ascii="Times New Roman" w:hAnsi="Times New Roman" w:cs="Times New Roman"/>
          <w:b/>
        </w:rPr>
      </w:pPr>
    </w:p>
    <w:p w14:paraId="4B6A8271" w14:textId="77777777" w:rsidR="009572C7" w:rsidRDefault="009572C7" w:rsidP="009572C7">
      <w:pPr>
        <w:rPr>
          <w:rFonts w:ascii="Times New Roman" w:hAnsi="Times New Roman" w:cs="Times New Roman"/>
          <w:b/>
        </w:rPr>
      </w:pPr>
    </w:p>
    <w:p w14:paraId="501B18B1" w14:textId="77777777" w:rsidR="009572C7" w:rsidRPr="009572C7" w:rsidRDefault="009572C7" w:rsidP="009572C7">
      <w:pPr>
        <w:jc w:val="center"/>
        <w:rPr>
          <w:rFonts w:ascii="Times New Roman" w:hAnsi="Times New Roman" w:cs="Times New Roman"/>
          <w:sz w:val="32"/>
          <w:szCs w:val="32"/>
          <w:lang w:val="ru-RU"/>
        </w:rPr>
      </w:pPr>
      <w:r w:rsidRPr="009572C7">
        <w:rPr>
          <w:rFonts w:ascii="Times New Roman" w:hAnsi="Times New Roman" w:cs="Times New Roman"/>
          <w:b/>
          <w:sz w:val="32"/>
          <w:szCs w:val="32"/>
          <w:lang w:val="ru-RU"/>
        </w:rPr>
        <w:t xml:space="preserve">Календарный план воспитательной работы школы на 2022-2023 уч. г. </w:t>
      </w:r>
      <w:r w:rsidRPr="009572C7">
        <w:rPr>
          <w:rFonts w:ascii="Times New Roman" w:hAnsi="Times New Roman" w:cs="Times New Roman"/>
          <w:sz w:val="32"/>
          <w:szCs w:val="32"/>
          <w:lang w:val="ru-RU"/>
        </w:rPr>
        <w:t xml:space="preserve"> (ООО)</w:t>
      </w:r>
    </w:p>
    <w:p w14:paraId="3A8F30DE" w14:textId="77777777" w:rsidR="009572C7" w:rsidRPr="009572C7" w:rsidRDefault="009572C7" w:rsidP="009572C7">
      <w:pPr>
        <w:rPr>
          <w:rFonts w:ascii="Times New Roman" w:hAnsi="Times New Roman" w:cs="Times New Roman"/>
          <w:lang w:val="ru-RU"/>
        </w:rPr>
      </w:pPr>
      <w:r w:rsidRPr="009572C7">
        <w:rPr>
          <w:rFonts w:ascii="Times New Roman" w:hAnsi="Times New Roman" w:cs="Times New Roman"/>
          <w:b/>
          <w:lang w:val="ru-RU"/>
        </w:rPr>
        <w:t>2022 год</w:t>
      </w:r>
      <w:r w:rsidRPr="009572C7">
        <w:rPr>
          <w:rFonts w:ascii="Times New Roman" w:hAnsi="Times New Roman" w:cs="Times New Roman"/>
          <w:lang w:val="ru-RU"/>
        </w:rPr>
        <w:t xml:space="preserve"> – Год народного искусства и нематериального культурного наследия России;</w:t>
      </w:r>
    </w:p>
    <w:p w14:paraId="22528413" w14:textId="77777777" w:rsidR="009572C7" w:rsidRPr="009572C7" w:rsidRDefault="009572C7" w:rsidP="009572C7">
      <w:pPr>
        <w:rPr>
          <w:rFonts w:ascii="Times New Roman" w:hAnsi="Times New Roman" w:cs="Times New Roman"/>
          <w:lang w:val="ru-RU"/>
        </w:rPr>
      </w:pPr>
      <w:r w:rsidRPr="009572C7">
        <w:rPr>
          <w:rFonts w:ascii="Times New Roman" w:hAnsi="Times New Roman" w:cs="Times New Roman"/>
          <w:b/>
          <w:lang w:val="ru-RU"/>
        </w:rPr>
        <w:t>2022 год</w:t>
      </w:r>
      <w:r w:rsidRPr="009572C7">
        <w:rPr>
          <w:rFonts w:ascii="Times New Roman" w:hAnsi="Times New Roman" w:cs="Times New Roman"/>
          <w:lang w:val="ru-RU"/>
        </w:rPr>
        <w:t xml:space="preserve"> – 350 лет со дня рождения Петра </w:t>
      </w:r>
      <w:r w:rsidRPr="00B1780E">
        <w:rPr>
          <w:rFonts w:ascii="Times New Roman" w:hAnsi="Times New Roman" w:cs="Times New Roman"/>
        </w:rPr>
        <w:t>I</w:t>
      </w:r>
      <w:r w:rsidRPr="009572C7">
        <w:rPr>
          <w:rFonts w:ascii="Times New Roman" w:hAnsi="Times New Roman" w:cs="Times New Roman"/>
          <w:lang w:val="ru-RU"/>
        </w:rPr>
        <w:t>;</w:t>
      </w:r>
    </w:p>
    <w:p w14:paraId="52A1950F" w14:textId="77777777" w:rsidR="009572C7" w:rsidRPr="009572C7" w:rsidRDefault="009572C7" w:rsidP="009572C7">
      <w:pPr>
        <w:rPr>
          <w:rFonts w:ascii="Times New Roman" w:hAnsi="Times New Roman" w:cs="Times New Roman"/>
          <w:lang w:val="ru-RU"/>
        </w:rPr>
      </w:pPr>
      <w:r w:rsidRPr="009572C7">
        <w:rPr>
          <w:rFonts w:ascii="Times New Roman" w:hAnsi="Times New Roman" w:cs="Times New Roman"/>
          <w:b/>
          <w:lang w:val="ru-RU"/>
        </w:rPr>
        <w:t>2023 год</w:t>
      </w:r>
      <w:r w:rsidRPr="009572C7">
        <w:rPr>
          <w:rFonts w:ascii="Times New Roman" w:hAnsi="Times New Roman" w:cs="Times New Roman"/>
          <w:lang w:val="ru-RU"/>
        </w:rPr>
        <w:t xml:space="preserve"> – Год педагога наставника.</w:t>
      </w:r>
    </w:p>
    <w:p w14:paraId="1BE03738" w14:textId="77777777" w:rsidR="009572C7" w:rsidRPr="009572C7" w:rsidRDefault="009572C7" w:rsidP="009572C7">
      <w:pPr>
        <w:jc w:val="center"/>
        <w:rPr>
          <w:rFonts w:ascii="Times New Roman" w:hAnsi="Times New Roman" w:cs="Times New Roman"/>
          <w:b/>
          <w:sz w:val="28"/>
          <w:szCs w:val="28"/>
          <w:lang w:val="ru-RU"/>
        </w:rPr>
      </w:pPr>
      <w:r w:rsidRPr="009572C7">
        <w:rPr>
          <w:rFonts w:ascii="Times New Roman" w:hAnsi="Times New Roman" w:cs="Times New Roman"/>
          <w:b/>
          <w:sz w:val="28"/>
          <w:szCs w:val="28"/>
          <w:lang w:val="ru-RU"/>
        </w:rPr>
        <w:t>Модуль «Ключевые общешкольные дела»</w:t>
      </w:r>
    </w:p>
    <w:tbl>
      <w:tblPr>
        <w:tblStyle w:val="af9"/>
        <w:tblW w:w="0" w:type="auto"/>
        <w:tblLook w:val="04A0" w:firstRow="1" w:lastRow="0" w:firstColumn="1" w:lastColumn="0" w:noHBand="0" w:noVBand="1"/>
      </w:tblPr>
      <w:tblGrid>
        <w:gridCol w:w="2826"/>
        <w:gridCol w:w="1276"/>
        <w:gridCol w:w="2399"/>
        <w:gridCol w:w="2844"/>
      </w:tblGrid>
      <w:tr w:rsidR="009572C7" w:rsidRPr="00C3071A" w14:paraId="26AB8C5A" w14:textId="77777777" w:rsidTr="00BF7143">
        <w:tc>
          <w:tcPr>
            <w:tcW w:w="2826" w:type="dxa"/>
          </w:tcPr>
          <w:p w14:paraId="03B31FDC" w14:textId="77777777" w:rsidR="009572C7" w:rsidRPr="00C3071A" w:rsidRDefault="009572C7" w:rsidP="00BF7143">
            <w:pPr>
              <w:rPr>
                <w:rFonts w:ascii="Times New Roman" w:hAnsi="Times New Roman" w:cs="Times New Roman"/>
                <w:b/>
              </w:rPr>
            </w:pPr>
            <w:proofErr w:type="spellStart"/>
            <w:r w:rsidRPr="00C3071A">
              <w:rPr>
                <w:rFonts w:ascii="Times New Roman" w:hAnsi="Times New Roman" w:cs="Times New Roman"/>
                <w:b/>
              </w:rPr>
              <w:t>Дела</w:t>
            </w:r>
            <w:proofErr w:type="spellEnd"/>
          </w:p>
        </w:tc>
        <w:tc>
          <w:tcPr>
            <w:tcW w:w="1276" w:type="dxa"/>
          </w:tcPr>
          <w:p w14:paraId="09D9FD76" w14:textId="77777777" w:rsidR="009572C7" w:rsidRPr="00C3071A" w:rsidRDefault="009572C7" w:rsidP="00BF7143">
            <w:pPr>
              <w:rPr>
                <w:rFonts w:ascii="Times New Roman" w:hAnsi="Times New Roman" w:cs="Times New Roman"/>
                <w:b/>
              </w:rPr>
            </w:pPr>
            <w:proofErr w:type="spellStart"/>
            <w:r w:rsidRPr="00C3071A">
              <w:rPr>
                <w:rFonts w:ascii="Times New Roman" w:hAnsi="Times New Roman" w:cs="Times New Roman"/>
                <w:b/>
              </w:rPr>
              <w:t>Классы</w:t>
            </w:r>
            <w:proofErr w:type="spellEnd"/>
          </w:p>
        </w:tc>
        <w:tc>
          <w:tcPr>
            <w:tcW w:w="2399" w:type="dxa"/>
          </w:tcPr>
          <w:p w14:paraId="0ADD56BC" w14:textId="77777777" w:rsidR="009572C7" w:rsidRPr="00C3071A" w:rsidRDefault="009572C7" w:rsidP="00BF7143">
            <w:pPr>
              <w:rPr>
                <w:rFonts w:ascii="Times New Roman" w:hAnsi="Times New Roman" w:cs="Times New Roman"/>
                <w:b/>
              </w:rPr>
            </w:pPr>
            <w:proofErr w:type="spellStart"/>
            <w:r w:rsidRPr="00C3071A">
              <w:rPr>
                <w:rFonts w:ascii="Times New Roman" w:hAnsi="Times New Roman" w:cs="Times New Roman"/>
                <w:b/>
              </w:rPr>
              <w:t>Ориентировочное</w:t>
            </w:r>
            <w:proofErr w:type="spellEnd"/>
            <w:r w:rsidRPr="00C3071A">
              <w:rPr>
                <w:rFonts w:ascii="Times New Roman" w:hAnsi="Times New Roman" w:cs="Times New Roman"/>
                <w:b/>
              </w:rPr>
              <w:t xml:space="preserve"> </w:t>
            </w:r>
            <w:proofErr w:type="spellStart"/>
            <w:r w:rsidRPr="00C3071A">
              <w:rPr>
                <w:rFonts w:ascii="Times New Roman" w:hAnsi="Times New Roman" w:cs="Times New Roman"/>
                <w:b/>
              </w:rPr>
              <w:t>время</w:t>
            </w:r>
            <w:proofErr w:type="spellEnd"/>
            <w:r w:rsidRPr="00C3071A">
              <w:rPr>
                <w:rFonts w:ascii="Times New Roman" w:hAnsi="Times New Roman" w:cs="Times New Roman"/>
                <w:b/>
              </w:rPr>
              <w:t xml:space="preserve"> </w:t>
            </w:r>
            <w:proofErr w:type="spellStart"/>
            <w:r w:rsidRPr="00C3071A">
              <w:rPr>
                <w:rFonts w:ascii="Times New Roman" w:hAnsi="Times New Roman" w:cs="Times New Roman"/>
                <w:b/>
              </w:rPr>
              <w:t>проведения</w:t>
            </w:r>
            <w:proofErr w:type="spellEnd"/>
          </w:p>
        </w:tc>
        <w:tc>
          <w:tcPr>
            <w:tcW w:w="2844" w:type="dxa"/>
          </w:tcPr>
          <w:p w14:paraId="68552CFB" w14:textId="77777777" w:rsidR="009572C7" w:rsidRPr="00C3071A" w:rsidRDefault="009572C7" w:rsidP="00BF7143">
            <w:pPr>
              <w:rPr>
                <w:rFonts w:ascii="Times New Roman" w:hAnsi="Times New Roman" w:cs="Times New Roman"/>
                <w:b/>
              </w:rPr>
            </w:pPr>
            <w:proofErr w:type="spellStart"/>
            <w:r w:rsidRPr="00C3071A">
              <w:rPr>
                <w:rFonts w:ascii="Times New Roman" w:hAnsi="Times New Roman" w:cs="Times New Roman"/>
                <w:b/>
              </w:rPr>
              <w:t>Ответственные</w:t>
            </w:r>
            <w:proofErr w:type="spellEnd"/>
          </w:p>
        </w:tc>
      </w:tr>
      <w:tr w:rsidR="009572C7" w:rsidRPr="00C3071A" w14:paraId="4ECF19A1" w14:textId="77777777" w:rsidTr="00BF7143">
        <w:tc>
          <w:tcPr>
            <w:tcW w:w="9345" w:type="dxa"/>
            <w:gridSpan w:val="4"/>
          </w:tcPr>
          <w:p w14:paraId="1E341324" w14:textId="77777777" w:rsidR="009572C7" w:rsidRPr="00C3071A" w:rsidRDefault="009572C7" w:rsidP="00BF7143">
            <w:pPr>
              <w:jc w:val="center"/>
              <w:rPr>
                <w:rFonts w:ascii="Times New Roman" w:hAnsi="Times New Roman" w:cs="Times New Roman"/>
              </w:rPr>
            </w:pPr>
            <w:proofErr w:type="spellStart"/>
            <w:r w:rsidRPr="00C3071A">
              <w:rPr>
                <w:rFonts w:ascii="Times New Roman" w:hAnsi="Times New Roman" w:cs="Times New Roman"/>
              </w:rPr>
              <w:t>Акции</w:t>
            </w:r>
            <w:proofErr w:type="spellEnd"/>
            <w:r w:rsidRPr="00C3071A">
              <w:rPr>
                <w:rFonts w:ascii="Times New Roman" w:hAnsi="Times New Roman" w:cs="Times New Roman"/>
              </w:rPr>
              <w:t xml:space="preserve"> и </w:t>
            </w:r>
            <w:proofErr w:type="spellStart"/>
            <w:r w:rsidRPr="00C3071A">
              <w:rPr>
                <w:rFonts w:ascii="Times New Roman" w:hAnsi="Times New Roman" w:cs="Times New Roman"/>
              </w:rPr>
              <w:t>церемонии</w:t>
            </w:r>
            <w:proofErr w:type="spellEnd"/>
          </w:p>
        </w:tc>
      </w:tr>
      <w:tr w:rsidR="009572C7" w:rsidRPr="009572C7" w14:paraId="707830CC" w14:textId="77777777" w:rsidTr="00BF7143">
        <w:tc>
          <w:tcPr>
            <w:tcW w:w="2826" w:type="dxa"/>
          </w:tcPr>
          <w:p w14:paraId="7A170F4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Церемония поднятия государственного флага под государственный гимн</w:t>
            </w:r>
          </w:p>
        </w:tc>
        <w:tc>
          <w:tcPr>
            <w:tcW w:w="1276" w:type="dxa"/>
          </w:tcPr>
          <w:p w14:paraId="61B0FB5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DA63002"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каждый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учебный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понедельник</w:t>
            </w:r>
            <w:proofErr w:type="spellEnd"/>
            <w:r w:rsidRPr="00C3071A">
              <w:rPr>
                <w:rFonts w:ascii="Times New Roman" w:hAnsi="Times New Roman" w:cs="Times New Roman"/>
              </w:rPr>
              <w:t xml:space="preserve"> </w:t>
            </w:r>
          </w:p>
        </w:tc>
        <w:tc>
          <w:tcPr>
            <w:tcW w:w="2844" w:type="dxa"/>
          </w:tcPr>
          <w:p w14:paraId="4B8CB7E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Советник по ВР Любина Н.А., классные руководители</w:t>
            </w:r>
          </w:p>
        </w:tc>
      </w:tr>
      <w:tr w:rsidR="009572C7" w:rsidRPr="009572C7" w14:paraId="05E3318C" w14:textId="77777777" w:rsidTr="00BF7143">
        <w:tc>
          <w:tcPr>
            <w:tcW w:w="2826" w:type="dxa"/>
          </w:tcPr>
          <w:p w14:paraId="4DF4E311"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lastRenderedPageBreak/>
              <w:t>Сбор</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макулатуры</w:t>
            </w:r>
            <w:proofErr w:type="spellEnd"/>
          </w:p>
        </w:tc>
        <w:tc>
          <w:tcPr>
            <w:tcW w:w="1276" w:type="dxa"/>
          </w:tcPr>
          <w:p w14:paraId="46B7DED0"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6EBB106"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сентябрь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март</w:t>
            </w:r>
            <w:proofErr w:type="spellEnd"/>
          </w:p>
        </w:tc>
        <w:tc>
          <w:tcPr>
            <w:tcW w:w="2844" w:type="dxa"/>
          </w:tcPr>
          <w:p w14:paraId="6AF2F66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Библиотекарь Малюченко М.А., классные руководители</w:t>
            </w:r>
          </w:p>
        </w:tc>
      </w:tr>
      <w:tr w:rsidR="009572C7" w:rsidRPr="00C3071A" w14:paraId="6230C776" w14:textId="77777777" w:rsidTr="00BF7143">
        <w:tc>
          <w:tcPr>
            <w:tcW w:w="9345" w:type="dxa"/>
            <w:gridSpan w:val="4"/>
          </w:tcPr>
          <w:p w14:paraId="77F08BD1" w14:textId="77777777" w:rsidR="009572C7" w:rsidRPr="00B1780E" w:rsidRDefault="009572C7" w:rsidP="00BF7143">
            <w:pPr>
              <w:jc w:val="center"/>
              <w:rPr>
                <w:rFonts w:ascii="Times New Roman" w:hAnsi="Times New Roman" w:cs="Times New Roman"/>
                <w:b/>
                <w:bCs/>
              </w:rPr>
            </w:pPr>
            <w:proofErr w:type="spellStart"/>
            <w:r w:rsidRPr="00B1780E">
              <w:rPr>
                <w:rFonts w:ascii="Times New Roman" w:hAnsi="Times New Roman" w:cs="Times New Roman"/>
                <w:b/>
                <w:bCs/>
              </w:rPr>
              <w:t>Праздники</w:t>
            </w:r>
            <w:proofErr w:type="spellEnd"/>
          </w:p>
        </w:tc>
      </w:tr>
      <w:tr w:rsidR="009572C7" w:rsidRPr="009572C7" w14:paraId="78B059A3" w14:textId="77777777" w:rsidTr="00BF7143">
        <w:tc>
          <w:tcPr>
            <w:tcW w:w="2826" w:type="dxa"/>
          </w:tcPr>
          <w:p w14:paraId="0460E17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знаний</w:t>
            </w:r>
            <w:proofErr w:type="spellEnd"/>
          </w:p>
          <w:p w14:paraId="13B780A2" w14:textId="77777777" w:rsidR="009572C7" w:rsidRPr="00C3071A" w:rsidRDefault="009572C7" w:rsidP="00BF7143">
            <w:pPr>
              <w:rPr>
                <w:rFonts w:ascii="Times New Roman" w:hAnsi="Times New Roman" w:cs="Times New Roman"/>
              </w:rPr>
            </w:pPr>
          </w:p>
        </w:tc>
        <w:tc>
          <w:tcPr>
            <w:tcW w:w="1276" w:type="dxa"/>
          </w:tcPr>
          <w:p w14:paraId="01CE82E0"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A7F6B7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 </w:t>
            </w:r>
            <w:proofErr w:type="spellStart"/>
            <w:r w:rsidRPr="00C3071A">
              <w:rPr>
                <w:rFonts w:ascii="Times New Roman" w:hAnsi="Times New Roman" w:cs="Times New Roman"/>
              </w:rPr>
              <w:t>сентября</w:t>
            </w:r>
            <w:proofErr w:type="spellEnd"/>
          </w:p>
          <w:p w14:paraId="3549C45E" w14:textId="77777777" w:rsidR="009572C7" w:rsidRPr="00C3071A" w:rsidRDefault="009572C7" w:rsidP="00BF7143">
            <w:pPr>
              <w:rPr>
                <w:rFonts w:ascii="Times New Roman" w:hAnsi="Times New Roman" w:cs="Times New Roman"/>
              </w:rPr>
            </w:pPr>
          </w:p>
        </w:tc>
        <w:tc>
          <w:tcPr>
            <w:tcW w:w="2844" w:type="dxa"/>
          </w:tcPr>
          <w:p w14:paraId="69FF0D5B"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М.А., классные руководители</w:t>
            </w:r>
          </w:p>
        </w:tc>
      </w:tr>
      <w:tr w:rsidR="009572C7" w:rsidRPr="009572C7" w14:paraId="723DBD82" w14:textId="77777777" w:rsidTr="00BF7143">
        <w:tc>
          <w:tcPr>
            <w:tcW w:w="2826" w:type="dxa"/>
          </w:tcPr>
          <w:p w14:paraId="206BAC8A"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учителя</w:t>
            </w:r>
            <w:proofErr w:type="spellEnd"/>
          </w:p>
        </w:tc>
        <w:tc>
          <w:tcPr>
            <w:tcW w:w="1276" w:type="dxa"/>
          </w:tcPr>
          <w:p w14:paraId="5DC6FA6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58049A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 </w:t>
            </w:r>
            <w:proofErr w:type="spellStart"/>
            <w:r w:rsidRPr="00C3071A">
              <w:rPr>
                <w:rFonts w:ascii="Times New Roman" w:hAnsi="Times New Roman" w:cs="Times New Roman"/>
              </w:rPr>
              <w:t>октября</w:t>
            </w:r>
            <w:proofErr w:type="spellEnd"/>
          </w:p>
        </w:tc>
        <w:tc>
          <w:tcPr>
            <w:tcW w:w="2844" w:type="dxa"/>
          </w:tcPr>
          <w:p w14:paraId="15978E6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30F8C62E" w14:textId="77777777" w:rsidTr="00BF7143">
        <w:tc>
          <w:tcPr>
            <w:tcW w:w="2826" w:type="dxa"/>
          </w:tcPr>
          <w:p w14:paraId="459C0CC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пожилых</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людей</w:t>
            </w:r>
            <w:proofErr w:type="spellEnd"/>
            <w:r w:rsidRPr="00C3071A">
              <w:rPr>
                <w:rFonts w:ascii="Times New Roman" w:hAnsi="Times New Roman" w:cs="Times New Roman"/>
              </w:rPr>
              <w:t xml:space="preserve"> </w:t>
            </w:r>
          </w:p>
        </w:tc>
        <w:tc>
          <w:tcPr>
            <w:tcW w:w="1276" w:type="dxa"/>
          </w:tcPr>
          <w:p w14:paraId="0EA20A9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797C87A9"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 </w:t>
            </w:r>
            <w:proofErr w:type="spellStart"/>
            <w:r w:rsidRPr="00C3071A">
              <w:rPr>
                <w:rFonts w:ascii="Times New Roman" w:hAnsi="Times New Roman" w:cs="Times New Roman"/>
              </w:rPr>
              <w:t>октября</w:t>
            </w:r>
            <w:proofErr w:type="spellEnd"/>
          </w:p>
        </w:tc>
        <w:tc>
          <w:tcPr>
            <w:tcW w:w="2844" w:type="dxa"/>
          </w:tcPr>
          <w:p w14:paraId="396D4B9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М.А., классные руководители</w:t>
            </w:r>
          </w:p>
        </w:tc>
      </w:tr>
      <w:tr w:rsidR="009572C7" w:rsidRPr="009572C7" w14:paraId="1F243484" w14:textId="77777777" w:rsidTr="00BF7143">
        <w:tc>
          <w:tcPr>
            <w:tcW w:w="2826" w:type="dxa"/>
          </w:tcPr>
          <w:p w14:paraId="52D797A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отца</w:t>
            </w:r>
            <w:proofErr w:type="spellEnd"/>
            <w:r w:rsidRPr="00C3071A">
              <w:rPr>
                <w:rFonts w:ascii="Times New Roman" w:hAnsi="Times New Roman" w:cs="Times New Roman"/>
              </w:rPr>
              <w:t xml:space="preserve"> в </w:t>
            </w:r>
            <w:proofErr w:type="spellStart"/>
            <w:r w:rsidRPr="00C3071A">
              <w:rPr>
                <w:rFonts w:ascii="Times New Roman" w:hAnsi="Times New Roman" w:cs="Times New Roman"/>
              </w:rPr>
              <w:t>России</w:t>
            </w:r>
            <w:proofErr w:type="spellEnd"/>
          </w:p>
        </w:tc>
        <w:tc>
          <w:tcPr>
            <w:tcW w:w="1276" w:type="dxa"/>
          </w:tcPr>
          <w:p w14:paraId="33E172F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B04B915" w14:textId="77777777" w:rsidR="009572C7" w:rsidRPr="00C3071A" w:rsidRDefault="009572C7" w:rsidP="00BF7143">
            <w:r w:rsidRPr="00C3071A">
              <w:rPr>
                <w:rFonts w:ascii="Times New Roman" w:hAnsi="Times New Roman" w:cs="Times New Roman"/>
              </w:rPr>
              <w:t xml:space="preserve">16 </w:t>
            </w:r>
            <w:proofErr w:type="spellStart"/>
            <w:r w:rsidRPr="00C3071A">
              <w:rPr>
                <w:rFonts w:ascii="Times New Roman" w:hAnsi="Times New Roman" w:cs="Times New Roman"/>
              </w:rPr>
              <w:t>октября</w:t>
            </w:r>
            <w:proofErr w:type="spellEnd"/>
          </w:p>
          <w:p w14:paraId="2F3D59C9" w14:textId="77777777" w:rsidR="009572C7" w:rsidRPr="00C3071A" w:rsidRDefault="009572C7" w:rsidP="00BF7143">
            <w:pPr>
              <w:rPr>
                <w:rFonts w:ascii="Times New Roman" w:hAnsi="Times New Roman" w:cs="Times New Roman"/>
              </w:rPr>
            </w:pPr>
          </w:p>
        </w:tc>
        <w:tc>
          <w:tcPr>
            <w:tcW w:w="2844" w:type="dxa"/>
          </w:tcPr>
          <w:p w14:paraId="5FAA30EF" w14:textId="77777777" w:rsidR="009572C7" w:rsidRPr="009572C7" w:rsidRDefault="009572C7" w:rsidP="00BF7143">
            <w:pPr>
              <w:rPr>
                <w:lang w:val="ru-RU"/>
              </w:rPr>
            </w:pPr>
            <w:r w:rsidRPr="009572C7">
              <w:rPr>
                <w:rFonts w:ascii="Times New Roman" w:hAnsi="Times New Roman" w:cs="Times New Roman"/>
                <w:lang w:val="ru-RU"/>
              </w:rPr>
              <w:t>Советник по ВР Любина Н.А., классные руководители</w:t>
            </w:r>
          </w:p>
        </w:tc>
      </w:tr>
      <w:tr w:rsidR="009572C7" w:rsidRPr="009572C7" w14:paraId="3D4CB823" w14:textId="77777777" w:rsidTr="00BF7143">
        <w:tc>
          <w:tcPr>
            <w:tcW w:w="2826" w:type="dxa"/>
          </w:tcPr>
          <w:p w14:paraId="4AFF70D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матери</w:t>
            </w:r>
            <w:proofErr w:type="spellEnd"/>
            <w:r w:rsidRPr="00C3071A">
              <w:rPr>
                <w:rFonts w:ascii="Times New Roman" w:hAnsi="Times New Roman" w:cs="Times New Roman"/>
              </w:rPr>
              <w:t xml:space="preserve"> в </w:t>
            </w:r>
            <w:proofErr w:type="spellStart"/>
            <w:r w:rsidRPr="00C3071A">
              <w:rPr>
                <w:rFonts w:ascii="Times New Roman" w:hAnsi="Times New Roman" w:cs="Times New Roman"/>
              </w:rPr>
              <w:t>России</w:t>
            </w:r>
            <w:proofErr w:type="spellEnd"/>
          </w:p>
        </w:tc>
        <w:tc>
          <w:tcPr>
            <w:tcW w:w="1276" w:type="dxa"/>
          </w:tcPr>
          <w:p w14:paraId="4497B2A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0AACA6E1" w14:textId="77777777" w:rsidR="009572C7" w:rsidRPr="00C3071A" w:rsidRDefault="009572C7" w:rsidP="00BF7143">
            <w:r w:rsidRPr="00C3071A">
              <w:rPr>
                <w:rFonts w:ascii="Times New Roman" w:hAnsi="Times New Roman" w:cs="Times New Roman"/>
              </w:rPr>
              <w:t xml:space="preserve">27 </w:t>
            </w:r>
            <w:proofErr w:type="spellStart"/>
            <w:r w:rsidRPr="00C3071A">
              <w:rPr>
                <w:rFonts w:ascii="Times New Roman" w:hAnsi="Times New Roman" w:cs="Times New Roman"/>
              </w:rPr>
              <w:t>ноября</w:t>
            </w:r>
            <w:proofErr w:type="spellEnd"/>
          </w:p>
          <w:p w14:paraId="1C8AB7CB" w14:textId="77777777" w:rsidR="009572C7" w:rsidRPr="00C3071A" w:rsidRDefault="009572C7" w:rsidP="00BF7143">
            <w:pPr>
              <w:rPr>
                <w:rFonts w:ascii="Times New Roman" w:hAnsi="Times New Roman" w:cs="Times New Roman"/>
              </w:rPr>
            </w:pPr>
          </w:p>
        </w:tc>
        <w:tc>
          <w:tcPr>
            <w:tcW w:w="2844" w:type="dxa"/>
          </w:tcPr>
          <w:p w14:paraId="10B9A71D" w14:textId="77777777" w:rsidR="009572C7" w:rsidRPr="009572C7" w:rsidRDefault="009572C7" w:rsidP="00BF7143">
            <w:pPr>
              <w:rPr>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58CF8261" w14:textId="77777777" w:rsidTr="00BF7143">
        <w:tc>
          <w:tcPr>
            <w:tcW w:w="2826" w:type="dxa"/>
          </w:tcPr>
          <w:p w14:paraId="4340DDD2"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Новогодняя</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елка</w:t>
            </w:r>
            <w:proofErr w:type="spellEnd"/>
          </w:p>
        </w:tc>
        <w:tc>
          <w:tcPr>
            <w:tcW w:w="1276" w:type="dxa"/>
          </w:tcPr>
          <w:p w14:paraId="2A8AA997"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498D9B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декабрь</w:t>
            </w:r>
            <w:proofErr w:type="spellEnd"/>
          </w:p>
        </w:tc>
        <w:tc>
          <w:tcPr>
            <w:tcW w:w="2844" w:type="dxa"/>
          </w:tcPr>
          <w:p w14:paraId="16E48BA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6DA22AE6" w14:textId="77777777" w:rsidTr="00BF7143">
        <w:tc>
          <w:tcPr>
            <w:tcW w:w="2826" w:type="dxa"/>
          </w:tcPr>
          <w:p w14:paraId="2BC999D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Защитника</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Отечества</w:t>
            </w:r>
            <w:proofErr w:type="spellEnd"/>
          </w:p>
        </w:tc>
        <w:tc>
          <w:tcPr>
            <w:tcW w:w="1276" w:type="dxa"/>
          </w:tcPr>
          <w:p w14:paraId="70203F7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030DC4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22 </w:t>
            </w:r>
            <w:proofErr w:type="spellStart"/>
            <w:r w:rsidRPr="00C3071A">
              <w:rPr>
                <w:rFonts w:ascii="Times New Roman" w:hAnsi="Times New Roman" w:cs="Times New Roman"/>
              </w:rPr>
              <w:t>февраля</w:t>
            </w:r>
            <w:proofErr w:type="spellEnd"/>
            <w:r w:rsidRPr="00C3071A">
              <w:rPr>
                <w:rFonts w:ascii="Times New Roman" w:hAnsi="Times New Roman" w:cs="Times New Roman"/>
              </w:rPr>
              <w:t xml:space="preserve"> </w:t>
            </w:r>
          </w:p>
        </w:tc>
        <w:tc>
          <w:tcPr>
            <w:tcW w:w="2844" w:type="dxa"/>
          </w:tcPr>
          <w:p w14:paraId="0D7F746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3CF39BB2" w14:textId="77777777" w:rsidTr="00BF7143">
        <w:tc>
          <w:tcPr>
            <w:tcW w:w="2826" w:type="dxa"/>
          </w:tcPr>
          <w:p w14:paraId="0154A75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Масленица</w:t>
            </w:r>
            <w:proofErr w:type="spellEnd"/>
          </w:p>
        </w:tc>
        <w:tc>
          <w:tcPr>
            <w:tcW w:w="1276" w:type="dxa"/>
          </w:tcPr>
          <w:p w14:paraId="27A3F90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895BEF6"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февраль-март</w:t>
            </w:r>
            <w:proofErr w:type="spellEnd"/>
          </w:p>
        </w:tc>
        <w:tc>
          <w:tcPr>
            <w:tcW w:w="2844" w:type="dxa"/>
          </w:tcPr>
          <w:p w14:paraId="03CBCFE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35E8FA6A" w14:textId="77777777" w:rsidTr="00BF7143">
        <w:tc>
          <w:tcPr>
            <w:tcW w:w="2826" w:type="dxa"/>
          </w:tcPr>
          <w:p w14:paraId="68A8E02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женский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p>
        </w:tc>
        <w:tc>
          <w:tcPr>
            <w:tcW w:w="1276" w:type="dxa"/>
          </w:tcPr>
          <w:p w14:paraId="31ABB52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35228A3"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марта</w:t>
            </w:r>
            <w:proofErr w:type="spellEnd"/>
          </w:p>
        </w:tc>
        <w:tc>
          <w:tcPr>
            <w:tcW w:w="2844" w:type="dxa"/>
          </w:tcPr>
          <w:p w14:paraId="21EDABE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7189982B" w14:textId="77777777" w:rsidTr="00BF7143">
        <w:tc>
          <w:tcPr>
            <w:tcW w:w="2826" w:type="dxa"/>
          </w:tcPr>
          <w:p w14:paraId="45DB762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Победы</w:t>
            </w:r>
            <w:proofErr w:type="spellEnd"/>
            <w:r w:rsidRPr="00C3071A">
              <w:rPr>
                <w:rFonts w:ascii="Times New Roman" w:hAnsi="Times New Roman" w:cs="Times New Roman"/>
              </w:rPr>
              <w:t xml:space="preserve"> </w:t>
            </w:r>
          </w:p>
        </w:tc>
        <w:tc>
          <w:tcPr>
            <w:tcW w:w="1276" w:type="dxa"/>
          </w:tcPr>
          <w:p w14:paraId="0F5047C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5DE6B1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9 </w:t>
            </w:r>
            <w:proofErr w:type="spellStart"/>
            <w:r w:rsidRPr="00C3071A">
              <w:rPr>
                <w:rFonts w:ascii="Times New Roman" w:hAnsi="Times New Roman" w:cs="Times New Roman"/>
              </w:rPr>
              <w:t>мая</w:t>
            </w:r>
            <w:proofErr w:type="spellEnd"/>
            <w:r w:rsidRPr="00C3071A">
              <w:rPr>
                <w:rFonts w:ascii="Times New Roman" w:hAnsi="Times New Roman" w:cs="Times New Roman"/>
              </w:rPr>
              <w:t xml:space="preserve"> </w:t>
            </w:r>
          </w:p>
        </w:tc>
        <w:tc>
          <w:tcPr>
            <w:tcW w:w="2844" w:type="dxa"/>
          </w:tcPr>
          <w:p w14:paraId="10BE59D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1D69C086" w14:textId="77777777" w:rsidTr="00BF7143">
        <w:tc>
          <w:tcPr>
            <w:tcW w:w="2826" w:type="dxa"/>
          </w:tcPr>
          <w:p w14:paraId="469FAE9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Последний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звонок</w:t>
            </w:r>
            <w:proofErr w:type="spellEnd"/>
          </w:p>
        </w:tc>
        <w:tc>
          <w:tcPr>
            <w:tcW w:w="1276" w:type="dxa"/>
          </w:tcPr>
          <w:p w14:paraId="76FACD1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9 </w:t>
            </w:r>
            <w:proofErr w:type="spellStart"/>
            <w:r w:rsidRPr="00C3071A">
              <w:rPr>
                <w:rFonts w:ascii="Times New Roman" w:hAnsi="Times New Roman" w:cs="Times New Roman"/>
              </w:rPr>
              <w:t>класс</w:t>
            </w:r>
            <w:proofErr w:type="spellEnd"/>
          </w:p>
        </w:tc>
        <w:tc>
          <w:tcPr>
            <w:tcW w:w="2399" w:type="dxa"/>
          </w:tcPr>
          <w:p w14:paraId="0E9C036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май</w:t>
            </w:r>
            <w:proofErr w:type="spellEnd"/>
          </w:p>
        </w:tc>
        <w:tc>
          <w:tcPr>
            <w:tcW w:w="2844" w:type="dxa"/>
          </w:tcPr>
          <w:p w14:paraId="123BDBB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21B40D63" w14:textId="77777777" w:rsidTr="00BF7143">
        <w:tc>
          <w:tcPr>
            <w:tcW w:w="2826" w:type="dxa"/>
          </w:tcPr>
          <w:p w14:paraId="7D0B8681"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Выпускной</w:t>
            </w:r>
            <w:proofErr w:type="spellEnd"/>
          </w:p>
        </w:tc>
        <w:tc>
          <w:tcPr>
            <w:tcW w:w="1276" w:type="dxa"/>
          </w:tcPr>
          <w:p w14:paraId="3E33FB0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9 </w:t>
            </w:r>
            <w:proofErr w:type="spellStart"/>
            <w:r w:rsidRPr="00C3071A">
              <w:rPr>
                <w:rFonts w:ascii="Times New Roman" w:hAnsi="Times New Roman" w:cs="Times New Roman"/>
              </w:rPr>
              <w:t>класс</w:t>
            </w:r>
            <w:proofErr w:type="spellEnd"/>
          </w:p>
        </w:tc>
        <w:tc>
          <w:tcPr>
            <w:tcW w:w="2399" w:type="dxa"/>
          </w:tcPr>
          <w:p w14:paraId="6B32E2AF" w14:textId="77777777" w:rsidR="009572C7" w:rsidRPr="00B1780E" w:rsidRDefault="009572C7" w:rsidP="00BF7143">
            <w:pPr>
              <w:rPr>
                <w:rFonts w:ascii="Times New Roman" w:hAnsi="Times New Roman" w:cs="Times New Roman"/>
                <w:b/>
                <w:bCs/>
                <w:sz w:val="28"/>
                <w:szCs w:val="28"/>
              </w:rPr>
            </w:pPr>
            <w:proofErr w:type="spellStart"/>
            <w:r w:rsidRPr="00B1780E">
              <w:rPr>
                <w:rFonts w:ascii="Times New Roman" w:hAnsi="Times New Roman" w:cs="Times New Roman"/>
                <w:b/>
                <w:bCs/>
                <w:sz w:val="28"/>
                <w:szCs w:val="28"/>
              </w:rPr>
              <w:t>июнь</w:t>
            </w:r>
            <w:proofErr w:type="spellEnd"/>
          </w:p>
        </w:tc>
        <w:tc>
          <w:tcPr>
            <w:tcW w:w="2844" w:type="dxa"/>
          </w:tcPr>
          <w:p w14:paraId="1A2F3FE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26202489" w14:textId="77777777" w:rsidTr="00BF7143">
        <w:tc>
          <w:tcPr>
            <w:tcW w:w="9345" w:type="dxa"/>
            <w:gridSpan w:val="4"/>
          </w:tcPr>
          <w:p w14:paraId="137261D7" w14:textId="77777777" w:rsidR="009572C7" w:rsidRPr="009572C7" w:rsidRDefault="009572C7" w:rsidP="00BF7143">
            <w:pPr>
              <w:jc w:val="center"/>
              <w:rPr>
                <w:rFonts w:ascii="Times New Roman" w:hAnsi="Times New Roman" w:cs="Times New Roman"/>
                <w:b/>
                <w:bCs/>
                <w:sz w:val="28"/>
                <w:szCs w:val="28"/>
                <w:lang w:val="ru-RU"/>
              </w:rPr>
            </w:pPr>
            <w:r w:rsidRPr="009572C7">
              <w:rPr>
                <w:rFonts w:ascii="Times New Roman" w:hAnsi="Times New Roman" w:cs="Times New Roman"/>
                <w:b/>
                <w:bCs/>
                <w:sz w:val="28"/>
                <w:szCs w:val="28"/>
                <w:lang w:val="ru-RU"/>
              </w:rPr>
              <w:t>Классные часы к памятным датам</w:t>
            </w:r>
          </w:p>
        </w:tc>
      </w:tr>
      <w:tr w:rsidR="009572C7" w:rsidRPr="00C3071A" w14:paraId="6BA895D0" w14:textId="77777777" w:rsidTr="00BF7143">
        <w:tc>
          <w:tcPr>
            <w:tcW w:w="2826" w:type="dxa"/>
          </w:tcPr>
          <w:p w14:paraId="3A2674C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солидарности в борьбе с терроризмом</w:t>
            </w:r>
          </w:p>
        </w:tc>
        <w:tc>
          <w:tcPr>
            <w:tcW w:w="1276" w:type="dxa"/>
          </w:tcPr>
          <w:p w14:paraId="705B14C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7138838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3 </w:t>
            </w:r>
            <w:proofErr w:type="spellStart"/>
            <w:r w:rsidRPr="00C3071A">
              <w:rPr>
                <w:rFonts w:ascii="Times New Roman" w:hAnsi="Times New Roman" w:cs="Times New Roman"/>
              </w:rPr>
              <w:t>сентября</w:t>
            </w:r>
            <w:proofErr w:type="spellEnd"/>
          </w:p>
        </w:tc>
        <w:tc>
          <w:tcPr>
            <w:tcW w:w="2844" w:type="dxa"/>
          </w:tcPr>
          <w:p w14:paraId="201BF592"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224FC3E" w14:textId="77777777" w:rsidTr="00BF7143">
        <w:tc>
          <w:tcPr>
            <w:tcW w:w="2826" w:type="dxa"/>
          </w:tcPr>
          <w:p w14:paraId="3D883A1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окончания Второй мировой войны </w:t>
            </w:r>
          </w:p>
        </w:tc>
        <w:tc>
          <w:tcPr>
            <w:tcW w:w="1276" w:type="dxa"/>
          </w:tcPr>
          <w:p w14:paraId="2E2A0D3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E4A47B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3 </w:t>
            </w:r>
            <w:proofErr w:type="spellStart"/>
            <w:r w:rsidRPr="00C3071A">
              <w:rPr>
                <w:rFonts w:ascii="Times New Roman" w:hAnsi="Times New Roman" w:cs="Times New Roman"/>
              </w:rPr>
              <w:t>сентября</w:t>
            </w:r>
            <w:proofErr w:type="spellEnd"/>
          </w:p>
        </w:tc>
        <w:tc>
          <w:tcPr>
            <w:tcW w:w="2844" w:type="dxa"/>
          </w:tcPr>
          <w:p w14:paraId="22AEACB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5728ED61" w14:textId="77777777" w:rsidTr="00BF7143">
        <w:tc>
          <w:tcPr>
            <w:tcW w:w="2826" w:type="dxa"/>
          </w:tcPr>
          <w:p w14:paraId="7FED917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210 лет со дня Бородинского сражения</w:t>
            </w:r>
          </w:p>
        </w:tc>
        <w:tc>
          <w:tcPr>
            <w:tcW w:w="1276" w:type="dxa"/>
          </w:tcPr>
          <w:p w14:paraId="57F366BD"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FB94417"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7 </w:t>
            </w:r>
            <w:proofErr w:type="spellStart"/>
            <w:r w:rsidRPr="00C3071A">
              <w:rPr>
                <w:rFonts w:ascii="Times New Roman" w:hAnsi="Times New Roman" w:cs="Times New Roman"/>
              </w:rPr>
              <w:t>сентября</w:t>
            </w:r>
            <w:proofErr w:type="spellEnd"/>
          </w:p>
        </w:tc>
        <w:tc>
          <w:tcPr>
            <w:tcW w:w="2844" w:type="dxa"/>
          </w:tcPr>
          <w:p w14:paraId="7176019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3BA9A761" w14:textId="77777777" w:rsidTr="00BF7143">
        <w:tc>
          <w:tcPr>
            <w:tcW w:w="2826" w:type="dxa"/>
          </w:tcPr>
          <w:p w14:paraId="58277A21"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распространения</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грамотности</w:t>
            </w:r>
            <w:proofErr w:type="spellEnd"/>
          </w:p>
        </w:tc>
        <w:tc>
          <w:tcPr>
            <w:tcW w:w="1276" w:type="dxa"/>
          </w:tcPr>
          <w:p w14:paraId="7D85204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7734FB6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сентября</w:t>
            </w:r>
            <w:proofErr w:type="spellEnd"/>
          </w:p>
        </w:tc>
        <w:tc>
          <w:tcPr>
            <w:tcW w:w="2844" w:type="dxa"/>
          </w:tcPr>
          <w:p w14:paraId="469E22C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05C7309" w14:textId="77777777" w:rsidTr="00BF7143">
        <w:tc>
          <w:tcPr>
            <w:tcW w:w="2826" w:type="dxa"/>
          </w:tcPr>
          <w:p w14:paraId="768701B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165 лет со дня рождения </w:t>
            </w:r>
            <w:r w:rsidRPr="009572C7">
              <w:rPr>
                <w:rFonts w:ascii="Times New Roman" w:hAnsi="Times New Roman" w:cs="Times New Roman"/>
                <w:lang w:val="ru-RU"/>
              </w:rPr>
              <w:lastRenderedPageBreak/>
              <w:t xml:space="preserve">русского учёного, писателя Константина Эдуардовича </w:t>
            </w:r>
            <w:proofErr w:type="spellStart"/>
            <w:r w:rsidRPr="009572C7">
              <w:rPr>
                <w:rFonts w:ascii="Times New Roman" w:hAnsi="Times New Roman" w:cs="Times New Roman"/>
                <w:lang w:val="ru-RU"/>
              </w:rPr>
              <w:t>Циалковского</w:t>
            </w:r>
            <w:proofErr w:type="spellEnd"/>
            <w:r w:rsidRPr="009572C7">
              <w:rPr>
                <w:rFonts w:ascii="Times New Roman" w:hAnsi="Times New Roman" w:cs="Times New Roman"/>
                <w:lang w:val="ru-RU"/>
              </w:rPr>
              <w:t xml:space="preserve"> (1857-1935)</w:t>
            </w:r>
          </w:p>
        </w:tc>
        <w:tc>
          <w:tcPr>
            <w:tcW w:w="1276" w:type="dxa"/>
          </w:tcPr>
          <w:p w14:paraId="34599C47"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lastRenderedPageBreak/>
              <w:t xml:space="preserve">5-9 </w:t>
            </w:r>
            <w:proofErr w:type="spellStart"/>
            <w:r w:rsidRPr="00C3071A">
              <w:rPr>
                <w:rFonts w:ascii="Times New Roman" w:hAnsi="Times New Roman" w:cs="Times New Roman"/>
              </w:rPr>
              <w:lastRenderedPageBreak/>
              <w:t>классы</w:t>
            </w:r>
            <w:proofErr w:type="spellEnd"/>
          </w:p>
        </w:tc>
        <w:tc>
          <w:tcPr>
            <w:tcW w:w="2399" w:type="dxa"/>
          </w:tcPr>
          <w:p w14:paraId="6CCD1EB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lastRenderedPageBreak/>
              <w:t xml:space="preserve">8 </w:t>
            </w:r>
            <w:proofErr w:type="spellStart"/>
            <w:r w:rsidRPr="00C3071A">
              <w:rPr>
                <w:rFonts w:ascii="Times New Roman" w:hAnsi="Times New Roman" w:cs="Times New Roman"/>
              </w:rPr>
              <w:t>сентября</w:t>
            </w:r>
            <w:proofErr w:type="spellEnd"/>
          </w:p>
        </w:tc>
        <w:tc>
          <w:tcPr>
            <w:tcW w:w="2844" w:type="dxa"/>
          </w:tcPr>
          <w:p w14:paraId="141F5068"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0AACF6ED" w14:textId="77777777" w:rsidTr="00BF7143">
        <w:tc>
          <w:tcPr>
            <w:tcW w:w="2826" w:type="dxa"/>
          </w:tcPr>
          <w:p w14:paraId="45B5DE2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музыки</w:t>
            </w:r>
            <w:proofErr w:type="spellEnd"/>
          </w:p>
        </w:tc>
        <w:tc>
          <w:tcPr>
            <w:tcW w:w="1276" w:type="dxa"/>
          </w:tcPr>
          <w:p w14:paraId="6D18A61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5A84FA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 </w:t>
            </w:r>
            <w:proofErr w:type="spellStart"/>
            <w:r w:rsidRPr="00C3071A">
              <w:rPr>
                <w:rFonts w:ascii="Times New Roman" w:hAnsi="Times New Roman" w:cs="Times New Roman"/>
              </w:rPr>
              <w:t>октября</w:t>
            </w:r>
            <w:proofErr w:type="spellEnd"/>
          </w:p>
        </w:tc>
        <w:tc>
          <w:tcPr>
            <w:tcW w:w="2844" w:type="dxa"/>
          </w:tcPr>
          <w:p w14:paraId="0504228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77EC508" w14:textId="77777777" w:rsidTr="00BF7143">
        <w:tc>
          <w:tcPr>
            <w:tcW w:w="2826" w:type="dxa"/>
          </w:tcPr>
          <w:p w14:paraId="288994D3"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школьных</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библиотек</w:t>
            </w:r>
            <w:proofErr w:type="spellEnd"/>
          </w:p>
        </w:tc>
        <w:tc>
          <w:tcPr>
            <w:tcW w:w="1276" w:type="dxa"/>
          </w:tcPr>
          <w:p w14:paraId="411F3B5E"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6356162" w14:textId="77777777" w:rsidR="009572C7" w:rsidRPr="00C3071A" w:rsidRDefault="009572C7" w:rsidP="00BF7143">
            <w:r w:rsidRPr="00C3071A">
              <w:rPr>
                <w:rFonts w:ascii="Times New Roman" w:hAnsi="Times New Roman" w:cs="Times New Roman"/>
              </w:rPr>
              <w:t xml:space="preserve">25 </w:t>
            </w:r>
            <w:proofErr w:type="spellStart"/>
            <w:r w:rsidRPr="00C3071A">
              <w:rPr>
                <w:rFonts w:ascii="Times New Roman" w:hAnsi="Times New Roman" w:cs="Times New Roman"/>
              </w:rPr>
              <w:t>октября</w:t>
            </w:r>
            <w:proofErr w:type="spellEnd"/>
          </w:p>
          <w:p w14:paraId="28E5DD72" w14:textId="77777777" w:rsidR="009572C7" w:rsidRPr="00C3071A" w:rsidRDefault="009572C7" w:rsidP="00BF7143">
            <w:pPr>
              <w:rPr>
                <w:rFonts w:ascii="Times New Roman" w:hAnsi="Times New Roman" w:cs="Times New Roman"/>
              </w:rPr>
            </w:pPr>
          </w:p>
        </w:tc>
        <w:tc>
          <w:tcPr>
            <w:tcW w:w="2844" w:type="dxa"/>
          </w:tcPr>
          <w:p w14:paraId="156D2706" w14:textId="77777777" w:rsidR="009572C7" w:rsidRPr="00C3071A" w:rsidRDefault="009572C7" w:rsidP="00BF7143">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4EDF86D9" w14:textId="77777777" w:rsidTr="00BF7143">
        <w:tc>
          <w:tcPr>
            <w:tcW w:w="2826" w:type="dxa"/>
          </w:tcPr>
          <w:p w14:paraId="7559920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памяти жертв политических репрессий</w:t>
            </w:r>
          </w:p>
        </w:tc>
        <w:tc>
          <w:tcPr>
            <w:tcW w:w="1276" w:type="dxa"/>
          </w:tcPr>
          <w:p w14:paraId="08450E3D"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C3FE40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1A1C6871"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7873ECA8" w14:textId="77777777" w:rsidTr="00BF7143">
        <w:tc>
          <w:tcPr>
            <w:tcW w:w="2826" w:type="dxa"/>
          </w:tcPr>
          <w:p w14:paraId="70451DD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народного</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единства</w:t>
            </w:r>
            <w:proofErr w:type="spellEnd"/>
          </w:p>
        </w:tc>
        <w:tc>
          <w:tcPr>
            <w:tcW w:w="1276" w:type="dxa"/>
          </w:tcPr>
          <w:p w14:paraId="2696368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BB734F5"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4 </w:t>
            </w:r>
            <w:proofErr w:type="spellStart"/>
            <w:r w:rsidRPr="00C3071A">
              <w:rPr>
                <w:rFonts w:ascii="Times New Roman" w:hAnsi="Times New Roman" w:cs="Times New Roman"/>
              </w:rPr>
              <w:t>ноября</w:t>
            </w:r>
            <w:proofErr w:type="spellEnd"/>
            <w:r w:rsidRPr="00C3071A">
              <w:rPr>
                <w:rFonts w:ascii="Times New Roman" w:hAnsi="Times New Roman" w:cs="Times New Roman"/>
              </w:rPr>
              <w:t xml:space="preserve"> </w:t>
            </w:r>
          </w:p>
        </w:tc>
        <w:tc>
          <w:tcPr>
            <w:tcW w:w="2844" w:type="dxa"/>
          </w:tcPr>
          <w:p w14:paraId="6E777943"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5126E7D6" w14:textId="77777777" w:rsidTr="00BF7143">
        <w:tc>
          <w:tcPr>
            <w:tcW w:w="2826" w:type="dxa"/>
          </w:tcPr>
          <w:p w14:paraId="124AE9D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памяти погибших при исполнении служебных обязанностей сотрудников органов внутренних дел России </w:t>
            </w:r>
          </w:p>
        </w:tc>
        <w:tc>
          <w:tcPr>
            <w:tcW w:w="1276" w:type="dxa"/>
          </w:tcPr>
          <w:p w14:paraId="5EF9738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2D127F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ноября</w:t>
            </w:r>
            <w:proofErr w:type="spellEnd"/>
          </w:p>
        </w:tc>
        <w:tc>
          <w:tcPr>
            <w:tcW w:w="2844" w:type="dxa"/>
          </w:tcPr>
          <w:p w14:paraId="4CF7954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D000072" w14:textId="77777777" w:rsidTr="00BF7143">
        <w:tc>
          <w:tcPr>
            <w:tcW w:w="2826" w:type="dxa"/>
          </w:tcPr>
          <w:p w14:paraId="5C98E02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Государственного герба Российской Федерации</w:t>
            </w:r>
          </w:p>
        </w:tc>
        <w:tc>
          <w:tcPr>
            <w:tcW w:w="1276" w:type="dxa"/>
          </w:tcPr>
          <w:p w14:paraId="6FDCD33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05A0FAD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ноября</w:t>
            </w:r>
            <w:proofErr w:type="spellEnd"/>
          </w:p>
        </w:tc>
        <w:tc>
          <w:tcPr>
            <w:tcW w:w="2844" w:type="dxa"/>
          </w:tcPr>
          <w:p w14:paraId="0BC4EE8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249906F" w14:textId="77777777" w:rsidTr="00BF7143">
        <w:tc>
          <w:tcPr>
            <w:tcW w:w="2826" w:type="dxa"/>
          </w:tcPr>
          <w:p w14:paraId="241DE6D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начала</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Нюрнбернского</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процесса</w:t>
            </w:r>
            <w:proofErr w:type="spellEnd"/>
          </w:p>
        </w:tc>
        <w:tc>
          <w:tcPr>
            <w:tcW w:w="1276" w:type="dxa"/>
          </w:tcPr>
          <w:p w14:paraId="2A2E70C5"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2A91027"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20 </w:t>
            </w:r>
            <w:proofErr w:type="spellStart"/>
            <w:r w:rsidRPr="00C3071A">
              <w:rPr>
                <w:rFonts w:ascii="Times New Roman" w:hAnsi="Times New Roman" w:cs="Times New Roman"/>
              </w:rPr>
              <w:t>ноября</w:t>
            </w:r>
            <w:proofErr w:type="spellEnd"/>
          </w:p>
        </w:tc>
        <w:tc>
          <w:tcPr>
            <w:tcW w:w="2844" w:type="dxa"/>
          </w:tcPr>
          <w:p w14:paraId="3ADD992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82C4A2C" w14:textId="77777777" w:rsidTr="00BF7143">
        <w:tc>
          <w:tcPr>
            <w:tcW w:w="2826" w:type="dxa"/>
          </w:tcPr>
          <w:p w14:paraId="3B36EAA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неизвестного</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солдата</w:t>
            </w:r>
            <w:proofErr w:type="spellEnd"/>
          </w:p>
        </w:tc>
        <w:tc>
          <w:tcPr>
            <w:tcW w:w="1276" w:type="dxa"/>
          </w:tcPr>
          <w:p w14:paraId="44D5244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FDE355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3 </w:t>
            </w:r>
            <w:proofErr w:type="spellStart"/>
            <w:r w:rsidRPr="00C3071A">
              <w:rPr>
                <w:rFonts w:ascii="Times New Roman" w:hAnsi="Times New Roman" w:cs="Times New Roman"/>
              </w:rPr>
              <w:t>декабря</w:t>
            </w:r>
            <w:proofErr w:type="spellEnd"/>
          </w:p>
        </w:tc>
        <w:tc>
          <w:tcPr>
            <w:tcW w:w="2844" w:type="dxa"/>
          </w:tcPr>
          <w:p w14:paraId="4AB18AF2"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2D90AAD" w14:textId="77777777" w:rsidTr="00BF7143">
        <w:tc>
          <w:tcPr>
            <w:tcW w:w="2826" w:type="dxa"/>
          </w:tcPr>
          <w:p w14:paraId="76262EC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инвалидов</w:t>
            </w:r>
            <w:proofErr w:type="spellEnd"/>
          </w:p>
        </w:tc>
        <w:tc>
          <w:tcPr>
            <w:tcW w:w="1276" w:type="dxa"/>
          </w:tcPr>
          <w:p w14:paraId="31DE9736"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435BCE8E"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3 </w:t>
            </w:r>
            <w:proofErr w:type="spellStart"/>
            <w:r w:rsidRPr="00C3071A">
              <w:rPr>
                <w:rFonts w:ascii="Times New Roman" w:hAnsi="Times New Roman" w:cs="Times New Roman"/>
              </w:rPr>
              <w:t>декабря</w:t>
            </w:r>
            <w:proofErr w:type="spellEnd"/>
          </w:p>
        </w:tc>
        <w:tc>
          <w:tcPr>
            <w:tcW w:w="2844" w:type="dxa"/>
          </w:tcPr>
          <w:p w14:paraId="340FF28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1C6F7D9" w14:textId="77777777" w:rsidTr="00BF7143">
        <w:tc>
          <w:tcPr>
            <w:tcW w:w="2826" w:type="dxa"/>
          </w:tcPr>
          <w:p w14:paraId="3B7B679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добровольца (волонтера) в России</w:t>
            </w:r>
          </w:p>
        </w:tc>
        <w:tc>
          <w:tcPr>
            <w:tcW w:w="1276" w:type="dxa"/>
          </w:tcPr>
          <w:p w14:paraId="0840DB8E"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B337AB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 </w:t>
            </w:r>
            <w:proofErr w:type="spellStart"/>
            <w:r w:rsidRPr="00C3071A">
              <w:rPr>
                <w:rFonts w:ascii="Times New Roman" w:hAnsi="Times New Roman" w:cs="Times New Roman"/>
              </w:rPr>
              <w:t>декабря</w:t>
            </w:r>
            <w:proofErr w:type="spellEnd"/>
          </w:p>
        </w:tc>
        <w:tc>
          <w:tcPr>
            <w:tcW w:w="2844" w:type="dxa"/>
          </w:tcPr>
          <w:p w14:paraId="40F713F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937F77C" w14:textId="77777777" w:rsidTr="00BF7143">
        <w:tc>
          <w:tcPr>
            <w:tcW w:w="2826" w:type="dxa"/>
          </w:tcPr>
          <w:p w14:paraId="291F345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художника</w:t>
            </w:r>
            <w:proofErr w:type="spellEnd"/>
          </w:p>
        </w:tc>
        <w:tc>
          <w:tcPr>
            <w:tcW w:w="1276" w:type="dxa"/>
          </w:tcPr>
          <w:p w14:paraId="2D27FF1E"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7272F1FE"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декабря</w:t>
            </w:r>
            <w:proofErr w:type="spellEnd"/>
          </w:p>
        </w:tc>
        <w:tc>
          <w:tcPr>
            <w:tcW w:w="2844" w:type="dxa"/>
          </w:tcPr>
          <w:p w14:paraId="3EBAA42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3E9856E8" w14:textId="77777777" w:rsidTr="00BF7143">
        <w:tc>
          <w:tcPr>
            <w:tcW w:w="2826" w:type="dxa"/>
          </w:tcPr>
          <w:p w14:paraId="131E13E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героев</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Отечества</w:t>
            </w:r>
            <w:proofErr w:type="spellEnd"/>
          </w:p>
        </w:tc>
        <w:tc>
          <w:tcPr>
            <w:tcW w:w="1276" w:type="dxa"/>
          </w:tcPr>
          <w:p w14:paraId="03EF810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635D525"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9 </w:t>
            </w:r>
            <w:proofErr w:type="spellStart"/>
            <w:r w:rsidRPr="00C3071A">
              <w:rPr>
                <w:rFonts w:ascii="Times New Roman" w:hAnsi="Times New Roman" w:cs="Times New Roman"/>
              </w:rPr>
              <w:t>декабря</w:t>
            </w:r>
            <w:proofErr w:type="spellEnd"/>
          </w:p>
        </w:tc>
        <w:tc>
          <w:tcPr>
            <w:tcW w:w="2844" w:type="dxa"/>
          </w:tcPr>
          <w:p w14:paraId="2A3E99A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4278939" w14:textId="77777777" w:rsidTr="00BF7143">
        <w:trPr>
          <w:trHeight w:val="562"/>
        </w:trPr>
        <w:tc>
          <w:tcPr>
            <w:tcW w:w="2826" w:type="dxa"/>
          </w:tcPr>
          <w:p w14:paraId="754ADC91"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Конституции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Российской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Федерации</w:t>
            </w:r>
            <w:proofErr w:type="spellEnd"/>
          </w:p>
        </w:tc>
        <w:tc>
          <w:tcPr>
            <w:tcW w:w="1276" w:type="dxa"/>
          </w:tcPr>
          <w:p w14:paraId="53FCA22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DE5BF8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12 </w:t>
            </w:r>
            <w:proofErr w:type="spellStart"/>
            <w:r w:rsidRPr="00C3071A">
              <w:rPr>
                <w:rFonts w:ascii="Times New Roman" w:hAnsi="Times New Roman" w:cs="Times New Roman"/>
              </w:rPr>
              <w:t>декабря</w:t>
            </w:r>
            <w:proofErr w:type="spellEnd"/>
            <w:r w:rsidRPr="00C3071A">
              <w:rPr>
                <w:rFonts w:ascii="Times New Roman" w:hAnsi="Times New Roman" w:cs="Times New Roman"/>
              </w:rPr>
              <w:t xml:space="preserve"> </w:t>
            </w:r>
          </w:p>
        </w:tc>
        <w:tc>
          <w:tcPr>
            <w:tcW w:w="2844" w:type="dxa"/>
          </w:tcPr>
          <w:p w14:paraId="11F2A16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311A02AB" w14:textId="77777777" w:rsidTr="00BF7143">
        <w:tc>
          <w:tcPr>
            <w:tcW w:w="2826" w:type="dxa"/>
          </w:tcPr>
          <w:p w14:paraId="1BC8132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российского</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студенчества</w:t>
            </w:r>
            <w:proofErr w:type="spellEnd"/>
          </w:p>
        </w:tc>
        <w:tc>
          <w:tcPr>
            <w:tcW w:w="1276" w:type="dxa"/>
          </w:tcPr>
          <w:p w14:paraId="65933833"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BDFDA7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25 </w:t>
            </w:r>
            <w:proofErr w:type="spellStart"/>
            <w:r w:rsidRPr="00C3071A">
              <w:rPr>
                <w:rFonts w:ascii="Times New Roman" w:hAnsi="Times New Roman" w:cs="Times New Roman"/>
              </w:rPr>
              <w:t>января</w:t>
            </w:r>
            <w:proofErr w:type="spellEnd"/>
          </w:p>
        </w:tc>
        <w:tc>
          <w:tcPr>
            <w:tcW w:w="2844" w:type="dxa"/>
          </w:tcPr>
          <w:p w14:paraId="35CDBEB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53D1EBE3" w14:textId="77777777" w:rsidTr="00BF7143">
        <w:tc>
          <w:tcPr>
            <w:tcW w:w="2826" w:type="dxa"/>
          </w:tcPr>
          <w:p w14:paraId="4DE5169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полного освобождения Ленинграда </w:t>
            </w:r>
            <w:proofErr w:type="gramStart"/>
            <w:r w:rsidRPr="009572C7">
              <w:rPr>
                <w:rFonts w:ascii="Times New Roman" w:hAnsi="Times New Roman" w:cs="Times New Roman"/>
                <w:lang w:val="ru-RU"/>
              </w:rPr>
              <w:t>от фашисткой</w:t>
            </w:r>
            <w:proofErr w:type="gramEnd"/>
            <w:r w:rsidRPr="009572C7">
              <w:rPr>
                <w:rFonts w:ascii="Times New Roman" w:hAnsi="Times New Roman" w:cs="Times New Roman"/>
                <w:lang w:val="ru-RU"/>
              </w:rPr>
              <w:t xml:space="preserve"> блокады</w:t>
            </w:r>
          </w:p>
        </w:tc>
        <w:tc>
          <w:tcPr>
            <w:tcW w:w="1276" w:type="dxa"/>
          </w:tcPr>
          <w:p w14:paraId="68A068BC"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CDED1E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27 </w:t>
            </w:r>
            <w:proofErr w:type="spellStart"/>
            <w:r w:rsidRPr="00C3071A">
              <w:rPr>
                <w:rFonts w:ascii="Times New Roman" w:hAnsi="Times New Roman" w:cs="Times New Roman"/>
              </w:rPr>
              <w:t>января</w:t>
            </w:r>
            <w:proofErr w:type="spellEnd"/>
          </w:p>
        </w:tc>
        <w:tc>
          <w:tcPr>
            <w:tcW w:w="2844" w:type="dxa"/>
          </w:tcPr>
          <w:p w14:paraId="3B269FE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5F63A96E" w14:textId="77777777" w:rsidTr="00BF7143">
        <w:tc>
          <w:tcPr>
            <w:tcW w:w="2826" w:type="dxa"/>
          </w:tcPr>
          <w:p w14:paraId="3753446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освобождения Красной армией крупнейшего «лагеря смерти» Аушвиц-</w:t>
            </w:r>
            <w:proofErr w:type="spellStart"/>
            <w:r w:rsidRPr="009572C7">
              <w:rPr>
                <w:rFonts w:ascii="Times New Roman" w:hAnsi="Times New Roman" w:cs="Times New Roman"/>
                <w:lang w:val="ru-RU"/>
              </w:rPr>
              <w:t>Биркенау</w:t>
            </w:r>
            <w:proofErr w:type="spellEnd"/>
            <w:r w:rsidRPr="009572C7">
              <w:rPr>
                <w:rFonts w:ascii="Times New Roman" w:hAnsi="Times New Roman" w:cs="Times New Roman"/>
                <w:lang w:val="ru-RU"/>
              </w:rPr>
              <w:t xml:space="preserve"> (Освенцима) – День памяти жертв Холокоста</w:t>
            </w:r>
          </w:p>
        </w:tc>
        <w:tc>
          <w:tcPr>
            <w:tcW w:w="1276" w:type="dxa"/>
          </w:tcPr>
          <w:p w14:paraId="1074BEB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9C590B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27 </w:t>
            </w:r>
            <w:proofErr w:type="spellStart"/>
            <w:r w:rsidRPr="00C3071A">
              <w:rPr>
                <w:rFonts w:ascii="Times New Roman" w:hAnsi="Times New Roman" w:cs="Times New Roman"/>
              </w:rPr>
              <w:t>января</w:t>
            </w:r>
            <w:proofErr w:type="spellEnd"/>
          </w:p>
        </w:tc>
        <w:tc>
          <w:tcPr>
            <w:tcW w:w="2844" w:type="dxa"/>
          </w:tcPr>
          <w:p w14:paraId="5B4E2163"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79474EC" w14:textId="77777777" w:rsidTr="00BF7143">
        <w:tc>
          <w:tcPr>
            <w:tcW w:w="2826" w:type="dxa"/>
          </w:tcPr>
          <w:p w14:paraId="0D67D25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80 лет со дня победы Вооруженных сил СССР </w:t>
            </w:r>
            <w:r w:rsidRPr="009572C7">
              <w:rPr>
                <w:rFonts w:ascii="Times New Roman" w:hAnsi="Times New Roman" w:cs="Times New Roman"/>
                <w:lang w:val="ru-RU"/>
              </w:rPr>
              <w:lastRenderedPageBreak/>
              <w:t xml:space="preserve">над армией гитлеровской Германии в 1943 году в Сталинградской битве </w:t>
            </w:r>
          </w:p>
        </w:tc>
        <w:tc>
          <w:tcPr>
            <w:tcW w:w="1276" w:type="dxa"/>
          </w:tcPr>
          <w:p w14:paraId="62FCB389"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lastRenderedPageBreak/>
              <w:t xml:space="preserve">5-9 </w:t>
            </w:r>
            <w:proofErr w:type="spellStart"/>
            <w:r w:rsidRPr="00C3071A">
              <w:rPr>
                <w:rFonts w:ascii="Times New Roman" w:hAnsi="Times New Roman" w:cs="Times New Roman"/>
              </w:rPr>
              <w:t>классы</w:t>
            </w:r>
            <w:proofErr w:type="spellEnd"/>
          </w:p>
        </w:tc>
        <w:tc>
          <w:tcPr>
            <w:tcW w:w="2399" w:type="dxa"/>
          </w:tcPr>
          <w:p w14:paraId="1380728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 </w:t>
            </w:r>
            <w:proofErr w:type="spellStart"/>
            <w:r w:rsidRPr="00C3071A">
              <w:rPr>
                <w:rFonts w:ascii="Times New Roman" w:hAnsi="Times New Roman" w:cs="Times New Roman"/>
              </w:rPr>
              <w:t>февраля</w:t>
            </w:r>
            <w:proofErr w:type="spellEnd"/>
          </w:p>
        </w:tc>
        <w:tc>
          <w:tcPr>
            <w:tcW w:w="2844" w:type="dxa"/>
          </w:tcPr>
          <w:p w14:paraId="41B56946"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1D6100E" w14:textId="77777777" w:rsidTr="00BF7143">
        <w:tc>
          <w:tcPr>
            <w:tcW w:w="2826" w:type="dxa"/>
          </w:tcPr>
          <w:p w14:paraId="4556816A"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российской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науки</w:t>
            </w:r>
            <w:proofErr w:type="spellEnd"/>
          </w:p>
        </w:tc>
        <w:tc>
          <w:tcPr>
            <w:tcW w:w="1276" w:type="dxa"/>
          </w:tcPr>
          <w:p w14:paraId="22AF86C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42D1DD1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8 </w:t>
            </w:r>
            <w:proofErr w:type="spellStart"/>
            <w:r w:rsidRPr="00C3071A">
              <w:rPr>
                <w:rFonts w:ascii="Times New Roman" w:hAnsi="Times New Roman" w:cs="Times New Roman"/>
              </w:rPr>
              <w:t>февраля</w:t>
            </w:r>
            <w:proofErr w:type="spellEnd"/>
          </w:p>
        </w:tc>
        <w:tc>
          <w:tcPr>
            <w:tcW w:w="2844" w:type="dxa"/>
          </w:tcPr>
          <w:p w14:paraId="081B13D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4CFAF89" w14:textId="77777777" w:rsidTr="00BF7143">
        <w:tc>
          <w:tcPr>
            <w:tcW w:w="2826" w:type="dxa"/>
          </w:tcPr>
          <w:p w14:paraId="5C32ABD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памяти о россиянах, исполнявших служебный долг за пределами Отечества</w:t>
            </w:r>
          </w:p>
        </w:tc>
        <w:tc>
          <w:tcPr>
            <w:tcW w:w="1276" w:type="dxa"/>
          </w:tcPr>
          <w:p w14:paraId="1EF7779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16B42BA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15 </w:t>
            </w:r>
            <w:proofErr w:type="spellStart"/>
            <w:r w:rsidRPr="00C3071A">
              <w:rPr>
                <w:rFonts w:ascii="Times New Roman" w:hAnsi="Times New Roman" w:cs="Times New Roman"/>
              </w:rPr>
              <w:t>февраля</w:t>
            </w:r>
            <w:proofErr w:type="spellEnd"/>
          </w:p>
        </w:tc>
        <w:tc>
          <w:tcPr>
            <w:tcW w:w="2844" w:type="dxa"/>
          </w:tcPr>
          <w:p w14:paraId="18FAB3C8"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092137FA" w14:textId="77777777" w:rsidTr="00BF7143">
        <w:tc>
          <w:tcPr>
            <w:tcW w:w="2826" w:type="dxa"/>
          </w:tcPr>
          <w:p w14:paraId="0E8DF73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родного</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языка</w:t>
            </w:r>
            <w:proofErr w:type="spellEnd"/>
            <w:r w:rsidRPr="00C3071A">
              <w:rPr>
                <w:rFonts w:ascii="Times New Roman" w:hAnsi="Times New Roman" w:cs="Times New Roman"/>
              </w:rPr>
              <w:t xml:space="preserve"> </w:t>
            </w:r>
          </w:p>
        </w:tc>
        <w:tc>
          <w:tcPr>
            <w:tcW w:w="1276" w:type="dxa"/>
          </w:tcPr>
          <w:p w14:paraId="775271D0"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0E5418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21 </w:t>
            </w:r>
            <w:proofErr w:type="spellStart"/>
            <w:r w:rsidRPr="00C3071A">
              <w:rPr>
                <w:rFonts w:ascii="Times New Roman" w:hAnsi="Times New Roman" w:cs="Times New Roman"/>
              </w:rPr>
              <w:t>февраля</w:t>
            </w:r>
            <w:proofErr w:type="spellEnd"/>
            <w:r w:rsidRPr="00C3071A">
              <w:rPr>
                <w:rFonts w:ascii="Times New Roman" w:hAnsi="Times New Roman" w:cs="Times New Roman"/>
              </w:rPr>
              <w:t xml:space="preserve"> </w:t>
            </w:r>
          </w:p>
        </w:tc>
        <w:tc>
          <w:tcPr>
            <w:tcW w:w="2844" w:type="dxa"/>
          </w:tcPr>
          <w:p w14:paraId="660FD9B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D6C597D" w14:textId="77777777" w:rsidTr="00BF7143">
        <w:tc>
          <w:tcPr>
            <w:tcW w:w="2826" w:type="dxa"/>
          </w:tcPr>
          <w:p w14:paraId="5A6D1F2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200 лет со дня рождения Константина Дмитриевича Ушинского</w:t>
            </w:r>
          </w:p>
        </w:tc>
        <w:tc>
          <w:tcPr>
            <w:tcW w:w="1276" w:type="dxa"/>
          </w:tcPr>
          <w:p w14:paraId="2750F0E3"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6736068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3 </w:t>
            </w:r>
            <w:proofErr w:type="spellStart"/>
            <w:r w:rsidRPr="00C3071A">
              <w:rPr>
                <w:rFonts w:ascii="Times New Roman" w:hAnsi="Times New Roman" w:cs="Times New Roman"/>
              </w:rPr>
              <w:t>марта</w:t>
            </w:r>
            <w:proofErr w:type="spellEnd"/>
            <w:r w:rsidRPr="00C3071A">
              <w:rPr>
                <w:rFonts w:ascii="Times New Roman" w:hAnsi="Times New Roman" w:cs="Times New Roman"/>
              </w:rPr>
              <w:t xml:space="preserve"> </w:t>
            </w:r>
          </w:p>
        </w:tc>
        <w:tc>
          <w:tcPr>
            <w:tcW w:w="2844" w:type="dxa"/>
          </w:tcPr>
          <w:p w14:paraId="1EA4A576"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66B2BCE" w14:textId="77777777" w:rsidTr="00BF7143">
        <w:tc>
          <w:tcPr>
            <w:tcW w:w="2826" w:type="dxa"/>
          </w:tcPr>
          <w:p w14:paraId="30B1DE0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воссоединения Крыма с Россией </w:t>
            </w:r>
          </w:p>
        </w:tc>
        <w:tc>
          <w:tcPr>
            <w:tcW w:w="1276" w:type="dxa"/>
          </w:tcPr>
          <w:p w14:paraId="329FE001"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A614CF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18 </w:t>
            </w:r>
            <w:proofErr w:type="spellStart"/>
            <w:r w:rsidRPr="00C3071A">
              <w:rPr>
                <w:rFonts w:ascii="Times New Roman" w:hAnsi="Times New Roman" w:cs="Times New Roman"/>
              </w:rPr>
              <w:t>марта</w:t>
            </w:r>
            <w:proofErr w:type="spellEnd"/>
            <w:r w:rsidRPr="00C3071A">
              <w:rPr>
                <w:rFonts w:ascii="Times New Roman" w:hAnsi="Times New Roman" w:cs="Times New Roman"/>
              </w:rPr>
              <w:t xml:space="preserve"> </w:t>
            </w:r>
          </w:p>
        </w:tc>
        <w:tc>
          <w:tcPr>
            <w:tcW w:w="2844" w:type="dxa"/>
          </w:tcPr>
          <w:p w14:paraId="41D1BDC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06D5838" w14:textId="77777777" w:rsidTr="00BF7143">
        <w:tc>
          <w:tcPr>
            <w:tcW w:w="2826" w:type="dxa"/>
          </w:tcPr>
          <w:p w14:paraId="787C388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Всемирный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театра</w:t>
            </w:r>
            <w:proofErr w:type="spellEnd"/>
          </w:p>
        </w:tc>
        <w:tc>
          <w:tcPr>
            <w:tcW w:w="1276" w:type="dxa"/>
          </w:tcPr>
          <w:p w14:paraId="50908F52"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4D70A57"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27 </w:t>
            </w:r>
            <w:proofErr w:type="spellStart"/>
            <w:r w:rsidRPr="00C3071A">
              <w:rPr>
                <w:rFonts w:ascii="Times New Roman" w:hAnsi="Times New Roman" w:cs="Times New Roman"/>
              </w:rPr>
              <w:t>марта</w:t>
            </w:r>
            <w:proofErr w:type="spellEnd"/>
            <w:r w:rsidRPr="00C3071A">
              <w:rPr>
                <w:rFonts w:ascii="Times New Roman" w:hAnsi="Times New Roman" w:cs="Times New Roman"/>
              </w:rPr>
              <w:t xml:space="preserve"> </w:t>
            </w:r>
          </w:p>
        </w:tc>
        <w:tc>
          <w:tcPr>
            <w:tcW w:w="2844" w:type="dxa"/>
          </w:tcPr>
          <w:p w14:paraId="58B4855E"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330BAFF7" w14:textId="77777777" w:rsidTr="00BF7143">
        <w:tc>
          <w:tcPr>
            <w:tcW w:w="2826" w:type="dxa"/>
          </w:tcPr>
          <w:p w14:paraId="1DDE137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космонавтики, 65 лет со дня запуска СССР первого искусственного спутника Земли</w:t>
            </w:r>
          </w:p>
        </w:tc>
        <w:tc>
          <w:tcPr>
            <w:tcW w:w="1276" w:type="dxa"/>
          </w:tcPr>
          <w:p w14:paraId="6B9E969F"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E054766"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12 </w:t>
            </w:r>
            <w:proofErr w:type="spellStart"/>
            <w:r w:rsidRPr="00C3071A">
              <w:rPr>
                <w:rFonts w:ascii="Times New Roman" w:hAnsi="Times New Roman" w:cs="Times New Roman"/>
              </w:rPr>
              <w:t>апреля</w:t>
            </w:r>
            <w:proofErr w:type="spellEnd"/>
            <w:r w:rsidRPr="00C3071A">
              <w:rPr>
                <w:rFonts w:ascii="Times New Roman" w:hAnsi="Times New Roman" w:cs="Times New Roman"/>
              </w:rPr>
              <w:t xml:space="preserve"> </w:t>
            </w:r>
          </w:p>
        </w:tc>
        <w:tc>
          <w:tcPr>
            <w:tcW w:w="2844" w:type="dxa"/>
          </w:tcPr>
          <w:p w14:paraId="6B90F4C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4AF4108E" w14:textId="77777777" w:rsidTr="00BF7143">
        <w:tc>
          <w:tcPr>
            <w:tcW w:w="2826" w:type="dxa"/>
          </w:tcPr>
          <w:p w14:paraId="626A74C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памяти о геноциде советского народа нацистами и их пособниками в годы Великой Отечественной войны</w:t>
            </w:r>
          </w:p>
        </w:tc>
        <w:tc>
          <w:tcPr>
            <w:tcW w:w="1276" w:type="dxa"/>
          </w:tcPr>
          <w:p w14:paraId="290E5B7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26D7E363"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19 </w:t>
            </w:r>
            <w:proofErr w:type="spellStart"/>
            <w:r w:rsidRPr="00C3071A">
              <w:rPr>
                <w:rFonts w:ascii="Times New Roman" w:hAnsi="Times New Roman" w:cs="Times New Roman"/>
              </w:rPr>
              <w:t>апреля</w:t>
            </w:r>
            <w:proofErr w:type="spellEnd"/>
            <w:r w:rsidRPr="00C3071A">
              <w:rPr>
                <w:rFonts w:ascii="Times New Roman" w:hAnsi="Times New Roman" w:cs="Times New Roman"/>
              </w:rPr>
              <w:t xml:space="preserve"> </w:t>
            </w:r>
          </w:p>
        </w:tc>
        <w:tc>
          <w:tcPr>
            <w:tcW w:w="2844" w:type="dxa"/>
          </w:tcPr>
          <w:p w14:paraId="433B09C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0CC8B697" w14:textId="77777777" w:rsidTr="00BF7143">
        <w:tc>
          <w:tcPr>
            <w:tcW w:w="2826" w:type="dxa"/>
          </w:tcPr>
          <w:p w14:paraId="102C06E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Всемирный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день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Земли</w:t>
            </w:r>
            <w:proofErr w:type="spellEnd"/>
          </w:p>
        </w:tc>
        <w:tc>
          <w:tcPr>
            <w:tcW w:w="1276" w:type="dxa"/>
          </w:tcPr>
          <w:p w14:paraId="0412AF2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5BD64B13"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22 </w:t>
            </w:r>
            <w:proofErr w:type="spellStart"/>
            <w:r w:rsidRPr="00C3071A">
              <w:rPr>
                <w:rFonts w:ascii="Times New Roman" w:hAnsi="Times New Roman" w:cs="Times New Roman"/>
              </w:rPr>
              <w:t>апреля</w:t>
            </w:r>
            <w:proofErr w:type="spellEnd"/>
            <w:r w:rsidRPr="00C3071A">
              <w:rPr>
                <w:rFonts w:ascii="Times New Roman" w:hAnsi="Times New Roman" w:cs="Times New Roman"/>
              </w:rPr>
              <w:t xml:space="preserve"> </w:t>
            </w:r>
          </w:p>
        </w:tc>
        <w:tc>
          <w:tcPr>
            <w:tcW w:w="2844" w:type="dxa"/>
          </w:tcPr>
          <w:p w14:paraId="470B04E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14C52B58" w14:textId="77777777" w:rsidTr="00BF7143">
        <w:tc>
          <w:tcPr>
            <w:tcW w:w="2826" w:type="dxa"/>
          </w:tcPr>
          <w:p w14:paraId="0B11851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День детских общественных организаций России</w:t>
            </w:r>
          </w:p>
        </w:tc>
        <w:tc>
          <w:tcPr>
            <w:tcW w:w="1276" w:type="dxa"/>
          </w:tcPr>
          <w:p w14:paraId="3A2A983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0F1E7B48"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19 </w:t>
            </w:r>
            <w:proofErr w:type="spellStart"/>
            <w:r w:rsidRPr="00C3071A">
              <w:rPr>
                <w:rFonts w:ascii="Times New Roman" w:hAnsi="Times New Roman" w:cs="Times New Roman"/>
              </w:rPr>
              <w:t>мая</w:t>
            </w:r>
            <w:proofErr w:type="spellEnd"/>
            <w:r w:rsidRPr="00C3071A">
              <w:rPr>
                <w:rFonts w:ascii="Times New Roman" w:hAnsi="Times New Roman" w:cs="Times New Roman"/>
              </w:rPr>
              <w:t xml:space="preserve"> </w:t>
            </w:r>
          </w:p>
        </w:tc>
        <w:tc>
          <w:tcPr>
            <w:tcW w:w="2844" w:type="dxa"/>
          </w:tcPr>
          <w:p w14:paraId="1F6C31F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7AD8B8EB" w14:textId="77777777" w:rsidTr="00BF7143">
        <w:tc>
          <w:tcPr>
            <w:tcW w:w="2826" w:type="dxa"/>
          </w:tcPr>
          <w:p w14:paraId="6B1C904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славянской письменности и культуры </w:t>
            </w:r>
          </w:p>
        </w:tc>
        <w:tc>
          <w:tcPr>
            <w:tcW w:w="1276" w:type="dxa"/>
          </w:tcPr>
          <w:p w14:paraId="41D8E929"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классы</w:t>
            </w:r>
            <w:proofErr w:type="spellEnd"/>
          </w:p>
        </w:tc>
        <w:tc>
          <w:tcPr>
            <w:tcW w:w="2399" w:type="dxa"/>
          </w:tcPr>
          <w:p w14:paraId="3975A83B"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24 </w:t>
            </w:r>
            <w:proofErr w:type="spellStart"/>
            <w:r w:rsidRPr="00C3071A">
              <w:rPr>
                <w:rFonts w:ascii="Times New Roman" w:hAnsi="Times New Roman" w:cs="Times New Roman"/>
              </w:rPr>
              <w:t>мая</w:t>
            </w:r>
            <w:proofErr w:type="spellEnd"/>
            <w:r w:rsidRPr="00C3071A">
              <w:rPr>
                <w:rFonts w:ascii="Times New Roman" w:hAnsi="Times New Roman" w:cs="Times New Roman"/>
              </w:rPr>
              <w:t xml:space="preserve"> </w:t>
            </w:r>
          </w:p>
        </w:tc>
        <w:tc>
          <w:tcPr>
            <w:tcW w:w="2844" w:type="dxa"/>
          </w:tcPr>
          <w:p w14:paraId="71C3AD3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6174F944" w14:textId="77777777" w:rsidTr="00BF7143">
        <w:tc>
          <w:tcPr>
            <w:tcW w:w="9345" w:type="dxa"/>
            <w:gridSpan w:val="4"/>
          </w:tcPr>
          <w:p w14:paraId="673B1A83" w14:textId="77777777" w:rsidR="009572C7" w:rsidRPr="00B1780E" w:rsidRDefault="009572C7" w:rsidP="00BF7143">
            <w:pPr>
              <w:jc w:val="center"/>
              <w:rPr>
                <w:rFonts w:ascii="Times New Roman" w:hAnsi="Times New Roman" w:cs="Times New Roman"/>
                <w:b/>
                <w:bCs/>
                <w:sz w:val="28"/>
                <w:szCs w:val="28"/>
              </w:rPr>
            </w:pPr>
            <w:proofErr w:type="spellStart"/>
            <w:r w:rsidRPr="00B1780E">
              <w:rPr>
                <w:rFonts w:ascii="Times New Roman" w:hAnsi="Times New Roman" w:cs="Times New Roman"/>
                <w:b/>
                <w:bCs/>
                <w:sz w:val="28"/>
                <w:szCs w:val="28"/>
              </w:rPr>
              <w:t>Тематические</w:t>
            </w:r>
            <w:proofErr w:type="spellEnd"/>
            <w:r w:rsidRPr="00B1780E">
              <w:rPr>
                <w:rFonts w:ascii="Times New Roman" w:hAnsi="Times New Roman" w:cs="Times New Roman"/>
                <w:b/>
                <w:bCs/>
                <w:sz w:val="28"/>
                <w:szCs w:val="28"/>
              </w:rPr>
              <w:t xml:space="preserve"> </w:t>
            </w:r>
            <w:proofErr w:type="spellStart"/>
            <w:r w:rsidRPr="00B1780E">
              <w:rPr>
                <w:rFonts w:ascii="Times New Roman" w:hAnsi="Times New Roman" w:cs="Times New Roman"/>
                <w:b/>
                <w:bCs/>
                <w:sz w:val="28"/>
                <w:szCs w:val="28"/>
              </w:rPr>
              <w:t>недели</w:t>
            </w:r>
            <w:proofErr w:type="spellEnd"/>
            <w:r w:rsidRPr="00B1780E">
              <w:rPr>
                <w:rFonts w:ascii="Times New Roman" w:hAnsi="Times New Roman" w:cs="Times New Roman"/>
                <w:b/>
                <w:bCs/>
                <w:sz w:val="28"/>
                <w:szCs w:val="28"/>
              </w:rPr>
              <w:t xml:space="preserve">, </w:t>
            </w:r>
            <w:proofErr w:type="spellStart"/>
            <w:r w:rsidRPr="00B1780E">
              <w:rPr>
                <w:rFonts w:ascii="Times New Roman" w:hAnsi="Times New Roman" w:cs="Times New Roman"/>
                <w:b/>
                <w:bCs/>
                <w:sz w:val="28"/>
                <w:szCs w:val="28"/>
              </w:rPr>
              <w:t>декады</w:t>
            </w:r>
            <w:proofErr w:type="spellEnd"/>
            <w:r w:rsidRPr="00B1780E">
              <w:rPr>
                <w:rFonts w:ascii="Times New Roman" w:hAnsi="Times New Roman" w:cs="Times New Roman"/>
                <w:b/>
                <w:bCs/>
                <w:sz w:val="28"/>
                <w:szCs w:val="28"/>
              </w:rPr>
              <w:t xml:space="preserve">, </w:t>
            </w:r>
            <w:proofErr w:type="spellStart"/>
            <w:r w:rsidRPr="00B1780E">
              <w:rPr>
                <w:rFonts w:ascii="Times New Roman" w:hAnsi="Times New Roman" w:cs="Times New Roman"/>
                <w:b/>
                <w:bCs/>
                <w:sz w:val="28"/>
                <w:szCs w:val="28"/>
              </w:rPr>
              <w:t>месячники</w:t>
            </w:r>
            <w:proofErr w:type="spellEnd"/>
          </w:p>
        </w:tc>
      </w:tr>
      <w:tr w:rsidR="009572C7" w:rsidRPr="009572C7" w14:paraId="72D9D721" w14:textId="77777777" w:rsidTr="00BF7143">
        <w:tc>
          <w:tcPr>
            <w:tcW w:w="2826" w:type="dxa"/>
          </w:tcPr>
          <w:p w14:paraId="5F8B9233"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Неделя</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безопасности</w:t>
            </w:r>
            <w:proofErr w:type="spellEnd"/>
          </w:p>
        </w:tc>
        <w:tc>
          <w:tcPr>
            <w:tcW w:w="1276" w:type="dxa"/>
          </w:tcPr>
          <w:p w14:paraId="087488F8"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79B74EC8"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сентябрь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март</w:t>
            </w:r>
            <w:proofErr w:type="spellEnd"/>
          </w:p>
        </w:tc>
        <w:tc>
          <w:tcPr>
            <w:tcW w:w="2844" w:type="dxa"/>
          </w:tcPr>
          <w:p w14:paraId="085653C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ОБЖ Стахурлова Н.П., классные руководители</w:t>
            </w:r>
          </w:p>
        </w:tc>
      </w:tr>
      <w:tr w:rsidR="009572C7" w:rsidRPr="009572C7" w14:paraId="685F48D4" w14:textId="77777777" w:rsidTr="00BF7143">
        <w:tc>
          <w:tcPr>
            <w:tcW w:w="2826" w:type="dxa"/>
          </w:tcPr>
          <w:p w14:paraId="2A1F104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Неделя безопасного поведения в сети Интернет</w:t>
            </w:r>
          </w:p>
        </w:tc>
        <w:tc>
          <w:tcPr>
            <w:tcW w:w="1276" w:type="dxa"/>
          </w:tcPr>
          <w:p w14:paraId="04BFBD2D"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4AC90AD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сентябрь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март</w:t>
            </w:r>
            <w:proofErr w:type="spellEnd"/>
          </w:p>
        </w:tc>
        <w:tc>
          <w:tcPr>
            <w:tcW w:w="2844" w:type="dxa"/>
          </w:tcPr>
          <w:p w14:paraId="1DB29DD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информатики Горохова В.П., классные руководители</w:t>
            </w:r>
          </w:p>
        </w:tc>
      </w:tr>
      <w:tr w:rsidR="009572C7" w:rsidRPr="009572C7" w14:paraId="4C2B9D18" w14:textId="77777777" w:rsidTr="00BF7143">
        <w:tc>
          <w:tcPr>
            <w:tcW w:w="2826" w:type="dxa"/>
          </w:tcPr>
          <w:p w14:paraId="2A79DE8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Месячник</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пожарной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безопасности</w:t>
            </w:r>
            <w:proofErr w:type="spellEnd"/>
          </w:p>
        </w:tc>
        <w:tc>
          <w:tcPr>
            <w:tcW w:w="1276" w:type="dxa"/>
          </w:tcPr>
          <w:p w14:paraId="205AE85E"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A91134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0A9D35F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ОБЖ Стахурлова Н.П., классные руководители</w:t>
            </w:r>
          </w:p>
        </w:tc>
      </w:tr>
      <w:tr w:rsidR="009572C7" w:rsidRPr="009572C7" w14:paraId="6F9FDBD6" w14:textId="77777777" w:rsidTr="00BF7143">
        <w:tc>
          <w:tcPr>
            <w:tcW w:w="2826" w:type="dxa"/>
          </w:tcPr>
          <w:p w14:paraId="4036783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Международные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дни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наблюдения</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птиц</w:t>
            </w:r>
            <w:proofErr w:type="spellEnd"/>
          </w:p>
        </w:tc>
        <w:tc>
          <w:tcPr>
            <w:tcW w:w="1276" w:type="dxa"/>
          </w:tcPr>
          <w:p w14:paraId="04AD9472"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12248613"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1E38444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биологии Улейская З.П., классные руководители</w:t>
            </w:r>
          </w:p>
        </w:tc>
      </w:tr>
      <w:tr w:rsidR="009572C7" w:rsidRPr="009572C7" w14:paraId="6923F062" w14:textId="77777777" w:rsidTr="00BF7143">
        <w:tc>
          <w:tcPr>
            <w:tcW w:w="2826" w:type="dxa"/>
          </w:tcPr>
          <w:p w14:paraId="62C1999A"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Дни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правовых</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знаний</w:t>
            </w:r>
            <w:proofErr w:type="spellEnd"/>
          </w:p>
        </w:tc>
        <w:tc>
          <w:tcPr>
            <w:tcW w:w="1276" w:type="dxa"/>
          </w:tcPr>
          <w:p w14:paraId="382E8256"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6B4AEB77"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ноябрь</w:t>
            </w:r>
            <w:proofErr w:type="spellEnd"/>
          </w:p>
        </w:tc>
        <w:tc>
          <w:tcPr>
            <w:tcW w:w="2844" w:type="dxa"/>
          </w:tcPr>
          <w:p w14:paraId="3438265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Учитель обществознания Голоколосова О.И., </w:t>
            </w:r>
            <w:r w:rsidRPr="009572C7">
              <w:rPr>
                <w:rFonts w:ascii="Times New Roman" w:hAnsi="Times New Roman" w:cs="Times New Roman"/>
                <w:lang w:val="ru-RU"/>
              </w:rPr>
              <w:lastRenderedPageBreak/>
              <w:t>классные руководители</w:t>
            </w:r>
          </w:p>
        </w:tc>
      </w:tr>
      <w:tr w:rsidR="009572C7" w:rsidRPr="009572C7" w14:paraId="06BE7CF5" w14:textId="77777777" w:rsidTr="00BF7143">
        <w:tc>
          <w:tcPr>
            <w:tcW w:w="2826" w:type="dxa"/>
          </w:tcPr>
          <w:p w14:paraId="22C9C77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Экологический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месячник</w:t>
            </w:r>
            <w:proofErr w:type="spellEnd"/>
          </w:p>
        </w:tc>
        <w:tc>
          <w:tcPr>
            <w:tcW w:w="1276" w:type="dxa"/>
          </w:tcPr>
          <w:p w14:paraId="31F57D8A"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31DDED27"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сентябрь</w:t>
            </w:r>
            <w:proofErr w:type="spellEnd"/>
          </w:p>
        </w:tc>
        <w:tc>
          <w:tcPr>
            <w:tcW w:w="2844" w:type="dxa"/>
          </w:tcPr>
          <w:p w14:paraId="29DFB8B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географии Пастухова Л.П., классные руководители</w:t>
            </w:r>
          </w:p>
        </w:tc>
      </w:tr>
      <w:tr w:rsidR="009572C7" w:rsidRPr="009572C7" w14:paraId="57E255C1" w14:textId="77777777" w:rsidTr="00BF7143">
        <w:tc>
          <w:tcPr>
            <w:tcW w:w="2826" w:type="dxa"/>
          </w:tcPr>
          <w:p w14:paraId="54CC7E1F"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Дни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школы</w:t>
            </w:r>
            <w:proofErr w:type="spellEnd"/>
          </w:p>
        </w:tc>
        <w:tc>
          <w:tcPr>
            <w:tcW w:w="1276" w:type="dxa"/>
          </w:tcPr>
          <w:p w14:paraId="440F512A"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1AA9934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апрель</w:t>
            </w:r>
            <w:proofErr w:type="spellEnd"/>
          </w:p>
        </w:tc>
        <w:tc>
          <w:tcPr>
            <w:tcW w:w="2844" w:type="dxa"/>
          </w:tcPr>
          <w:p w14:paraId="768498A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C3071A" w14:paraId="303CF9E2" w14:textId="77777777" w:rsidTr="00BF7143">
        <w:tc>
          <w:tcPr>
            <w:tcW w:w="9345" w:type="dxa"/>
            <w:gridSpan w:val="4"/>
          </w:tcPr>
          <w:p w14:paraId="2100A169" w14:textId="77777777" w:rsidR="009572C7" w:rsidRPr="0093400B" w:rsidRDefault="009572C7" w:rsidP="00BF7143">
            <w:pPr>
              <w:jc w:val="center"/>
              <w:rPr>
                <w:rFonts w:ascii="Times New Roman" w:hAnsi="Times New Roman" w:cs="Times New Roman"/>
                <w:b/>
                <w:bCs/>
                <w:sz w:val="28"/>
                <w:szCs w:val="28"/>
              </w:rPr>
            </w:pPr>
            <w:proofErr w:type="spellStart"/>
            <w:r w:rsidRPr="0093400B">
              <w:rPr>
                <w:rFonts w:ascii="Times New Roman" w:hAnsi="Times New Roman" w:cs="Times New Roman"/>
                <w:b/>
                <w:bCs/>
                <w:sz w:val="28"/>
                <w:szCs w:val="28"/>
              </w:rPr>
              <w:t>Концерты</w:t>
            </w:r>
            <w:proofErr w:type="spellEnd"/>
          </w:p>
        </w:tc>
      </w:tr>
      <w:tr w:rsidR="009572C7" w:rsidRPr="009572C7" w14:paraId="054E0AA6" w14:textId="77777777" w:rsidTr="00BF7143">
        <w:tc>
          <w:tcPr>
            <w:tcW w:w="2826" w:type="dxa"/>
          </w:tcPr>
          <w:p w14:paraId="2E4B2A8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Концерт</w:t>
            </w:r>
            <w:proofErr w:type="spellEnd"/>
            <w:r w:rsidRPr="00C3071A">
              <w:rPr>
                <w:rFonts w:ascii="Times New Roman" w:hAnsi="Times New Roman" w:cs="Times New Roman"/>
              </w:rPr>
              <w:t xml:space="preserve"> к </w:t>
            </w:r>
            <w:proofErr w:type="spellStart"/>
            <w:r w:rsidRPr="00C3071A">
              <w:rPr>
                <w:rFonts w:ascii="Times New Roman" w:hAnsi="Times New Roman" w:cs="Times New Roman"/>
              </w:rPr>
              <w:t>дню</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учителя</w:t>
            </w:r>
            <w:proofErr w:type="spellEnd"/>
          </w:p>
        </w:tc>
        <w:tc>
          <w:tcPr>
            <w:tcW w:w="1276" w:type="dxa"/>
          </w:tcPr>
          <w:p w14:paraId="14ABEF5D"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230A8699"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65DA5DD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3C23CF24" w14:textId="77777777" w:rsidTr="00BF7143">
        <w:tc>
          <w:tcPr>
            <w:tcW w:w="2826" w:type="dxa"/>
          </w:tcPr>
          <w:p w14:paraId="1DFB2F1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Концерт</w:t>
            </w:r>
            <w:proofErr w:type="spellEnd"/>
            <w:r w:rsidRPr="00C3071A">
              <w:rPr>
                <w:rFonts w:ascii="Times New Roman" w:hAnsi="Times New Roman" w:cs="Times New Roman"/>
              </w:rPr>
              <w:t xml:space="preserve"> к 8 </w:t>
            </w:r>
            <w:proofErr w:type="spellStart"/>
            <w:r w:rsidRPr="00C3071A">
              <w:rPr>
                <w:rFonts w:ascii="Times New Roman" w:hAnsi="Times New Roman" w:cs="Times New Roman"/>
              </w:rPr>
              <w:t>марта</w:t>
            </w:r>
            <w:proofErr w:type="spellEnd"/>
          </w:p>
        </w:tc>
        <w:tc>
          <w:tcPr>
            <w:tcW w:w="1276" w:type="dxa"/>
          </w:tcPr>
          <w:p w14:paraId="484B36D7"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08839EA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март</w:t>
            </w:r>
            <w:proofErr w:type="spellEnd"/>
          </w:p>
        </w:tc>
        <w:tc>
          <w:tcPr>
            <w:tcW w:w="2844" w:type="dxa"/>
          </w:tcPr>
          <w:p w14:paraId="3C69A67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2FE44106" w14:textId="77777777" w:rsidTr="00BF7143">
        <w:tc>
          <w:tcPr>
            <w:tcW w:w="2826" w:type="dxa"/>
          </w:tcPr>
          <w:p w14:paraId="44CE5C7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Концерт в рамках Дней школы</w:t>
            </w:r>
          </w:p>
        </w:tc>
        <w:tc>
          <w:tcPr>
            <w:tcW w:w="1276" w:type="dxa"/>
          </w:tcPr>
          <w:p w14:paraId="3BBEFB08"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28B130A8"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апрель</w:t>
            </w:r>
            <w:proofErr w:type="spellEnd"/>
          </w:p>
        </w:tc>
        <w:tc>
          <w:tcPr>
            <w:tcW w:w="2844" w:type="dxa"/>
          </w:tcPr>
          <w:p w14:paraId="30A4733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735A0C87" w14:textId="77777777" w:rsidTr="00BF7143">
        <w:tc>
          <w:tcPr>
            <w:tcW w:w="2826" w:type="dxa"/>
          </w:tcPr>
          <w:p w14:paraId="629F4052"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Концерт</w:t>
            </w:r>
            <w:proofErr w:type="spellEnd"/>
            <w:r w:rsidRPr="00C3071A">
              <w:rPr>
                <w:rFonts w:ascii="Times New Roman" w:hAnsi="Times New Roman" w:cs="Times New Roman"/>
              </w:rPr>
              <w:t xml:space="preserve"> к 9 </w:t>
            </w:r>
            <w:proofErr w:type="spellStart"/>
            <w:r w:rsidRPr="00C3071A">
              <w:rPr>
                <w:rFonts w:ascii="Times New Roman" w:hAnsi="Times New Roman" w:cs="Times New Roman"/>
              </w:rPr>
              <w:t>мая</w:t>
            </w:r>
            <w:proofErr w:type="spellEnd"/>
          </w:p>
        </w:tc>
        <w:tc>
          <w:tcPr>
            <w:tcW w:w="1276" w:type="dxa"/>
          </w:tcPr>
          <w:p w14:paraId="12736C06"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7103DAA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май</w:t>
            </w:r>
            <w:proofErr w:type="spellEnd"/>
          </w:p>
        </w:tc>
        <w:tc>
          <w:tcPr>
            <w:tcW w:w="2844" w:type="dxa"/>
          </w:tcPr>
          <w:p w14:paraId="3BE8F70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C3071A" w14:paraId="62CB1C77" w14:textId="77777777" w:rsidTr="00BF7143">
        <w:tc>
          <w:tcPr>
            <w:tcW w:w="9345" w:type="dxa"/>
            <w:gridSpan w:val="4"/>
          </w:tcPr>
          <w:p w14:paraId="609F8556" w14:textId="77777777" w:rsidR="009572C7" w:rsidRPr="0093400B" w:rsidRDefault="009572C7" w:rsidP="00BF7143">
            <w:pPr>
              <w:jc w:val="center"/>
              <w:rPr>
                <w:rFonts w:ascii="Times New Roman" w:hAnsi="Times New Roman" w:cs="Times New Roman"/>
                <w:b/>
                <w:bCs/>
                <w:sz w:val="28"/>
                <w:szCs w:val="28"/>
              </w:rPr>
            </w:pPr>
            <w:proofErr w:type="spellStart"/>
            <w:r w:rsidRPr="0093400B">
              <w:rPr>
                <w:rFonts w:ascii="Times New Roman" w:hAnsi="Times New Roman" w:cs="Times New Roman"/>
                <w:b/>
                <w:bCs/>
                <w:sz w:val="28"/>
                <w:szCs w:val="28"/>
              </w:rPr>
              <w:t>Конкурсы</w:t>
            </w:r>
            <w:proofErr w:type="spellEnd"/>
          </w:p>
        </w:tc>
      </w:tr>
      <w:tr w:rsidR="009572C7" w:rsidRPr="009572C7" w14:paraId="25A7988F" w14:textId="77777777" w:rsidTr="00BF7143">
        <w:tc>
          <w:tcPr>
            <w:tcW w:w="2826" w:type="dxa"/>
          </w:tcPr>
          <w:p w14:paraId="250FF47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цветочных композиций к Дню учителя</w:t>
            </w:r>
          </w:p>
        </w:tc>
        <w:tc>
          <w:tcPr>
            <w:tcW w:w="1276" w:type="dxa"/>
          </w:tcPr>
          <w:p w14:paraId="7022875E"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77B010F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3886C7B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технологии Нетруненко Л.В., классные руководители</w:t>
            </w:r>
          </w:p>
        </w:tc>
      </w:tr>
      <w:tr w:rsidR="009572C7" w:rsidRPr="009572C7" w14:paraId="2EAB0489" w14:textId="77777777" w:rsidTr="00BF7143">
        <w:tc>
          <w:tcPr>
            <w:tcW w:w="2826" w:type="dxa"/>
          </w:tcPr>
          <w:p w14:paraId="299475D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плакатов к Дню учителя</w:t>
            </w:r>
          </w:p>
        </w:tc>
        <w:tc>
          <w:tcPr>
            <w:tcW w:w="1276" w:type="dxa"/>
          </w:tcPr>
          <w:p w14:paraId="3F78EB41"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1CE60105"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октябрь</w:t>
            </w:r>
            <w:proofErr w:type="spellEnd"/>
          </w:p>
        </w:tc>
        <w:tc>
          <w:tcPr>
            <w:tcW w:w="2844" w:type="dxa"/>
          </w:tcPr>
          <w:p w14:paraId="3EC1DF9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ИЗО Любина Н.А., классные руководители</w:t>
            </w:r>
          </w:p>
        </w:tc>
      </w:tr>
      <w:tr w:rsidR="009572C7" w:rsidRPr="009572C7" w14:paraId="557D6F14" w14:textId="77777777" w:rsidTr="00BF7143">
        <w:tc>
          <w:tcPr>
            <w:tcW w:w="2826" w:type="dxa"/>
          </w:tcPr>
          <w:p w14:paraId="71D9D87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плакатов к Новому году</w:t>
            </w:r>
          </w:p>
        </w:tc>
        <w:tc>
          <w:tcPr>
            <w:tcW w:w="1276" w:type="dxa"/>
          </w:tcPr>
          <w:p w14:paraId="4D51CE6E"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669283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декабрь</w:t>
            </w:r>
            <w:proofErr w:type="spellEnd"/>
          </w:p>
        </w:tc>
        <w:tc>
          <w:tcPr>
            <w:tcW w:w="2844" w:type="dxa"/>
          </w:tcPr>
          <w:p w14:paraId="1B382F5B"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ИЗО Любина Н.А., классные руководители</w:t>
            </w:r>
          </w:p>
        </w:tc>
      </w:tr>
      <w:tr w:rsidR="009572C7" w:rsidRPr="00C3071A" w14:paraId="0DA49BEB" w14:textId="77777777" w:rsidTr="00BF7143">
        <w:tc>
          <w:tcPr>
            <w:tcW w:w="2826" w:type="dxa"/>
          </w:tcPr>
          <w:p w14:paraId="481B34D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на лучшее оформление кабинетов к Новому году</w:t>
            </w:r>
          </w:p>
        </w:tc>
        <w:tc>
          <w:tcPr>
            <w:tcW w:w="1276" w:type="dxa"/>
          </w:tcPr>
          <w:p w14:paraId="56C82A59"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80D8248"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декабрь</w:t>
            </w:r>
            <w:proofErr w:type="spellEnd"/>
          </w:p>
        </w:tc>
        <w:tc>
          <w:tcPr>
            <w:tcW w:w="2844" w:type="dxa"/>
          </w:tcPr>
          <w:p w14:paraId="194BD7DB"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42000D22" w14:textId="77777777" w:rsidTr="00BF7143">
        <w:tc>
          <w:tcPr>
            <w:tcW w:w="2826" w:type="dxa"/>
          </w:tcPr>
          <w:p w14:paraId="7EFE320D"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Смотр</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талантов</w:t>
            </w:r>
            <w:proofErr w:type="spellEnd"/>
          </w:p>
        </w:tc>
        <w:tc>
          <w:tcPr>
            <w:tcW w:w="1276" w:type="dxa"/>
          </w:tcPr>
          <w:p w14:paraId="78D318F3"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57128C6"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февраль</w:t>
            </w:r>
            <w:proofErr w:type="spellEnd"/>
          </w:p>
        </w:tc>
        <w:tc>
          <w:tcPr>
            <w:tcW w:w="2844" w:type="dxa"/>
          </w:tcPr>
          <w:p w14:paraId="71360F9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5FD722ED" w14:textId="77777777" w:rsidTr="00BF7143">
        <w:tc>
          <w:tcPr>
            <w:tcW w:w="2826" w:type="dxa"/>
          </w:tcPr>
          <w:p w14:paraId="1704BB1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Конкурс</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Самый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классный</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класс</w:t>
            </w:r>
            <w:proofErr w:type="spellEnd"/>
            <w:r w:rsidRPr="00C3071A">
              <w:rPr>
                <w:rFonts w:ascii="Times New Roman" w:hAnsi="Times New Roman" w:cs="Times New Roman"/>
              </w:rPr>
              <w:t>»</w:t>
            </w:r>
          </w:p>
        </w:tc>
        <w:tc>
          <w:tcPr>
            <w:tcW w:w="1276" w:type="dxa"/>
          </w:tcPr>
          <w:p w14:paraId="2B89AD0F"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5BC0D42A"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в </w:t>
            </w:r>
            <w:proofErr w:type="spellStart"/>
            <w:r w:rsidRPr="00C3071A">
              <w:rPr>
                <w:rFonts w:ascii="Times New Roman" w:hAnsi="Times New Roman" w:cs="Times New Roman"/>
              </w:rPr>
              <w:t>течение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года</w:t>
            </w:r>
            <w:proofErr w:type="spellEnd"/>
          </w:p>
        </w:tc>
        <w:tc>
          <w:tcPr>
            <w:tcW w:w="2844" w:type="dxa"/>
          </w:tcPr>
          <w:p w14:paraId="0F98468C"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классные</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руководители</w:t>
            </w:r>
            <w:proofErr w:type="spellEnd"/>
          </w:p>
        </w:tc>
      </w:tr>
      <w:tr w:rsidR="009572C7" w:rsidRPr="00C3071A" w14:paraId="2003B0C7" w14:textId="77777777" w:rsidTr="00BF7143">
        <w:tc>
          <w:tcPr>
            <w:tcW w:w="9345" w:type="dxa"/>
            <w:gridSpan w:val="4"/>
          </w:tcPr>
          <w:p w14:paraId="5B63D588" w14:textId="77777777" w:rsidR="009572C7" w:rsidRPr="0093400B" w:rsidRDefault="009572C7" w:rsidP="00BF7143">
            <w:pPr>
              <w:jc w:val="center"/>
              <w:rPr>
                <w:rFonts w:ascii="Times New Roman" w:hAnsi="Times New Roman" w:cs="Times New Roman"/>
                <w:b/>
                <w:bCs/>
                <w:sz w:val="28"/>
                <w:szCs w:val="28"/>
              </w:rPr>
            </w:pPr>
            <w:proofErr w:type="spellStart"/>
            <w:r w:rsidRPr="0093400B">
              <w:rPr>
                <w:rFonts w:ascii="Times New Roman" w:hAnsi="Times New Roman" w:cs="Times New Roman"/>
                <w:b/>
                <w:bCs/>
                <w:sz w:val="28"/>
                <w:szCs w:val="28"/>
              </w:rPr>
              <w:t>Спортивные</w:t>
            </w:r>
            <w:proofErr w:type="spellEnd"/>
            <w:r w:rsidRPr="0093400B">
              <w:rPr>
                <w:rFonts w:ascii="Times New Roman" w:hAnsi="Times New Roman" w:cs="Times New Roman"/>
                <w:b/>
                <w:bCs/>
                <w:sz w:val="28"/>
                <w:szCs w:val="28"/>
              </w:rPr>
              <w:t xml:space="preserve"> </w:t>
            </w:r>
            <w:proofErr w:type="spellStart"/>
            <w:r w:rsidRPr="0093400B">
              <w:rPr>
                <w:rFonts w:ascii="Times New Roman" w:hAnsi="Times New Roman" w:cs="Times New Roman"/>
                <w:b/>
                <w:bCs/>
                <w:sz w:val="28"/>
                <w:szCs w:val="28"/>
              </w:rPr>
              <w:t>соревнования</w:t>
            </w:r>
            <w:proofErr w:type="spellEnd"/>
          </w:p>
        </w:tc>
      </w:tr>
      <w:tr w:rsidR="009572C7" w:rsidRPr="009572C7" w14:paraId="56BD3B6F" w14:textId="77777777" w:rsidTr="00BF7143">
        <w:tc>
          <w:tcPr>
            <w:tcW w:w="2826" w:type="dxa"/>
          </w:tcPr>
          <w:p w14:paraId="48A18B2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Дни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здоровья</w:t>
            </w:r>
            <w:proofErr w:type="spellEnd"/>
          </w:p>
        </w:tc>
        <w:tc>
          <w:tcPr>
            <w:tcW w:w="1276" w:type="dxa"/>
          </w:tcPr>
          <w:p w14:paraId="78631361"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0BEB5864" w14:textId="77777777" w:rsidR="009572C7" w:rsidRPr="00C3071A" w:rsidRDefault="009572C7" w:rsidP="00BF7143">
            <w:pPr>
              <w:rPr>
                <w:rFonts w:ascii="Times New Roman" w:hAnsi="Times New Roman" w:cs="Times New Roman"/>
              </w:rPr>
            </w:pPr>
            <w:r w:rsidRPr="00C3071A">
              <w:rPr>
                <w:rFonts w:ascii="Times New Roman" w:hAnsi="Times New Roman" w:cs="Times New Roman"/>
              </w:rPr>
              <w:t xml:space="preserve">1 </w:t>
            </w:r>
            <w:proofErr w:type="spellStart"/>
            <w:r w:rsidRPr="00C3071A">
              <w:rPr>
                <w:rFonts w:ascii="Times New Roman" w:hAnsi="Times New Roman" w:cs="Times New Roman"/>
              </w:rPr>
              <w:t>раз</w:t>
            </w:r>
            <w:proofErr w:type="spellEnd"/>
            <w:r w:rsidRPr="00C3071A">
              <w:rPr>
                <w:rFonts w:ascii="Times New Roman" w:hAnsi="Times New Roman" w:cs="Times New Roman"/>
              </w:rPr>
              <w:t xml:space="preserve"> в </w:t>
            </w:r>
            <w:proofErr w:type="spellStart"/>
            <w:r w:rsidRPr="00C3071A">
              <w:rPr>
                <w:rFonts w:ascii="Times New Roman" w:hAnsi="Times New Roman" w:cs="Times New Roman"/>
              </w:rPr>
              <w:t>четверть</w:t>
            </w:r>
            <w:proofErr w:type="spellEnd"/>
          </w:p>
        </w:tc>
        <w:tc>
          <w:tcPr>
            <w:tcW w:w="2844" w:type="dxa"/>
          </w:tcPr>
          <w:p w14:paraId="5EAABA6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физкультуры Малюченко М.А., классные руководители</w:t>
            </w:r>
          </w:p>
        </w:tc>
      </w:tr>
      <w:tr w:rsidR="009572C7" w:rsidRPr="009572C7" w14:paraId="24F4F1AC" w14:textId="77777777" w:rsidTr="00BF7143">
        <w:tc>
          <w:tcPr>
            <w:tcW w:w="2826" w:type="dxa"/>
          </w:tcPr>
          <w:p w14:paraId="349DF880"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Дни</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здорового</w:t>
            </w:r>
            <w:proofErr w:type="spellEnd"/>
            <w:r w:rsidRPr="00C3071A">
              <w:rPr>
                <w:rFonts w:ascii="Times New Roman" w:hAnsi="Times New Roman" w:cs="Times New Roman"/>
              </w:rPr>
              <w:t xml:space="preserve"> образа жизни </w:t>
            </w:r>
          </w:p>
        </w:tc>
        <w:tc>
          <w:tcPr>
            <w:tcW w:w="1276" w:type="dxa"/>
          </w:tcPr>
          <w:p w14:paraId="2B5324E9" w14:textId="77777777" w:rsidR="009572C7" w:rsidRPr="00C3071A" w:rsidRDefault="009572C7" w:rsidP="00BF7143">
            <w:r w:rsidRPr="00C3071A">
              <w:rPr>
                <w:rFonts w:ascii="Times New Roman" w:hAnsi="Times New Roman" w:cs="Times New Roman"/>
              </w:rPr>
              <w:t xml:space="preserve">5-9 </w:t>
            </w:r>
            <w:proofErr w:type="spellStart"/>
            <w:r w:rsidRPr="00C3071A">
              <w:rPr>
                <w:rFonts w:ascii="Times New Roman" w:hAnsi="Times New Roman" w:cs="Times New Roman"/>
              </w:rPr>
              <w:t>класс</w:t>
            </w:r>
            <w:proofErr w:type="spellEnd"/>
          </w:p>
        </w:tc>
        <w:tc>
          <w:tcPr>
            <w:tcW w:w="2399" w:type="dxa"/>
          </w:tcPr>
          <w:p w14:paraId="2FBBD364" w14:textId="77777777" w:rsidR="009572C7" w:rsidRPr="00C3071A" w:rsidRDefault="009572C7" w:rsidP="00BF7143">
            <w:pPr>
              <w:rPr>
                <w:rFonts w:ascii="Times New Roman" w:hAnsi="Times New Roman" w:cs="Times New Roman"/>
              </w:rPr>
            </w:pPr>
            <w:proofErr w:type="spellStart"/>
            <w:r w:rsidRPr="00C3071A">
              <w:rPr>
                <w:rFonts w:ascii="Times New Roman" w:hAnsi="Times New Roman" w:cs="Times New Roman"/>
              </w:rPr>
              <w:t>декабрь</w:t>
            </w:r>
            <w:proofErr w:type="spellEnd"/>
            <w:r w:rsidRPr="00C3071A">
              <w:rPr>
                <w:rFonts w:ascii="Times New Roman" w:hAnsi="Times New Roman" w:cs="Times New Roman"/>
              </w:rPr>
              <w:t xml:space="preserve">, </w:t>
            </w:r>
            <w:proofErr w:type="spellStart"/>
            <w:r w:rsidRPr="00C3071A">
              <w:rPr>
                <w:rFonts w:ascii="Times New Roman" w:hAnsi="Times New Roman" w:cs="Times New Roman"/>
              </w:rPr>
              <w:t>апрель</w:t>
            </w:r>
            <w:proofErr w:type="spellEnd"/>
          </w:p>
        </w:tc>
        <w:tc>
          <w:tcPr>
            <w:tcW w:w="2844" w:type="dxa"/>
          </w:tcPr>
          <w:p w14:paraId="53A9678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физкультуры Малюченко М.А.</w:t>
            </w:r>
          </w:p>
        </w:tc>
      </w:tr>
    </w:tbl>
    <w:p w14:paraId="63E8083B" w14:textId="77777777" w:rsidR="009572C7" w:rsidRPr="009572C7" w:rsidRDefault="009572C7" w:rsidP="009572C7">
      <w:pPr>
        <w:jc w:val="center"/>
        <w:rPr>
          <w:rFonts w:ascii="Times New Roman" w:hAnsi="Times New Roman" w:cs="Times New Roman"/>
          <w:lang w:val="ru-RU"/>
        </w:rPr>
      </w:pPr>
    </w:p>
    <w:p w14:paraId="5790BAD7" w14:textId="77777777" w:rsidR="009572C7" w:rsidRPr="005C6A38" w:rsidRDefault="009572C7" w:rsidP="009572C7">
      <w:pPr>
        <w:jc w:val="center"/>
        <w:rPr>
          <w:rFonts w:ascii="Times New Roman" w:hAnsi="Times New Roman" w:cs="Times New Roman"/>
          <w:b/>
          <w:sz w:val="28"/>
          <w:szCs w:val="28"/>
        </w:rPr>
      </w:pPr>
      <w:proofErr w:type="spellStart"/>
      <w:r w:rsidRPr="005C6A38">
        <w:rPr>
          <w:rFonts w:ascii="Times New Roman" w:hAnsi="Times New Roman" w:cs="Times New Roman"/>
          <w:b/>
          <w:sz w:val="28"/>
          <w:szCs w:val="28"/>
        </w:rPr>
        <w:t>Модуль</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Классное</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руководство</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3171"/>
        <w:gridCol w:w="1396"/>
        <w:gridCol w:w="2513"/>
        <w:gridCol w:w="3335"/>
      </w:tblGrid>
      <w:tr w:rsidR="009572C7" w:rsidRPr="00845F83" w14:paraId="455258E5" w14:textId="77777777" w:rsidTr="00BF7143">
        <w:tc>
          <w:tcPr>
            <w:tcW w:w="3227" w:type="dxa"/>
          </w:tcPr>
          <w:p w14:paraId="665CAA29"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417" w:type="dxa"/>
          </w:tcPr>
          <w:p w14:paraId="0BF8E1DB"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534" w:type="dxa"/>
          </w:tcPr>
          <w:p w14:paraId="65FD44CE"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3420" w:type="dxa"/>
          </w:tcPr>
          <w:p w14:paraId="40458028"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845F83" w14:paraId="314DD599" w14:textId="77777777" w:rsidTr="00BF7143">
        <w:tc>
          <w:tcPr>
            <w:tcW w:w="3227" w:type="dxa"/>
          </w:tcPr>
          <w:p w14:paraId="03292548"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Знакомство</w:t>
            </w:r>
            <w:proofErr w:type="spellEnd"/>
            <w:r w:rsidRPr="00845F83">
              <w:rPr>
                <w:rFonts w:ascii="Times New Roman" w:hAnsi="Times New Roman" w:cs="Times New Roman"/>
              </w:rPr>
              <w:t xml:space="preserve"> с </w:t>
            </w:r>
            <w:proofErr w:type="spellStart"/>
            <w:r w:rsidRPr="00845F83">
              <w:rPr>
                <w:rFonts w:ascii="Times New Roman" w:hAnsi="Times New Roman" w:cs="Times New Roman"/>
              </w:rPr>
              <w:t>классами</w:t>
            </w:r>
            <w:proofErr w:type="spellEnd"/>
          </w:p>
        </w:tc>
        <w:tc>
          <w:tcPr>
            <w:tcW w:w="1417" w:type="dxa"/>
          </w:tcPr>
          <w:p w14:paraId="5C87F7B2" w14:textId="77777777" w:rsidR="009572C7" w:rsidRPr="00845F83" w:rsidRDefault="009572C7" w:rsidP="00BF7143">
            <w:pPr>
              <w:rPr>
                <w:rFonts w:ascii="Times New Roman" w:hAnsi="Times New Roman" w:cs="Times New Roman"/>
              </w:rPr>
            </w:pPr>
            <w:r>
              <w:rPr>
                <w:rFonts w:ascii="Times New Roman" w:hAnsi="Times New Roman" w:cs="Times New Roman"/>
              </w:rPr>
              <w:t>5</w:t>
            </w:r>
            <w:r w:rsidRPr="00845F83">
              <w:rPr>
                <w:rFonts w:ascii="Times New Roman" w:hAnsi="Times New Roman" w:cs="Times New Roman"/>
              </w:rPr>
              <w:t xml:space="preserve"> </w:t>
            </w:r>
            <w:proofErr w:type="spellStart"/>
            <w:r w:rsidRPr="00845F83">
              <w:rPr>
                <w:rFonts w:ascii="Times New Roman" w:hAnsi="Times New Roman" w:cs="Times New Roman"/>
              </w:rPr>
              <w:t>класс</w:t>
            </w:r>
            <w:proofErr w:type="spellEnd"/>
          </w:p>
        </w:tc>
        <w:tc>
          <w:tcPr>
            <w:tcW w:w="2534" w:type="dxa"/>
          </w:tcPr>
          <w:p w14:paraId="67365EE0"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3420" w:type="dxa"/>
          </w:tcPr>
          <w:p w14:paraId="2BE2A7D8"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02FD9544" w14:textId="77777777" w:rsidTr="00BF7143">
        <w:tc>
          <w:tcPr>
            <w:tcW w:w="3227" w:type="dxa"/>
          </w:tcPr>
          <w:p w14:paraId="1208170A"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Составление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социальных</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паспортов</w:t>
            </w:r>
            <w:proofErr w:type="spellEnd"/>
          </w:p>
        </w:tc>
        <w:tc>
          <w:tcPr>
            <w:tcW w:w="1417" w:type="dxa"/>
          </w:tcPr>
          <w:p w14:paraId="5B68A6E9" w14:textId="77777777" w:rsidR="009572C7" w:rsidRPr="00845F83" w:rsidRDefault="009572C7" w:rsidP="00BF7143">
            <w:pPr>
              <w:rPr>
                <w:rFonts w:ascii="Times New Roman" w:hAnsi="Times New Roman" w:cs="Times New Roman"/>
              </w:rPr>
            </w:pPr>
            <w:r>
              <w:rPr>
                <w:rFonts w:ascii="Times New Roman" w:hAnsi="Times New Roman" w:cs="Times New Roman"/>
              </w:rPr>
              <w:t>5</w:t>
            </w:r>
            <w:r w:rsidRPr="00845F83">
              <w:rPr>
                <w:rFonts w:ascii="Times New Roman" w:hAnsi="Times New Roman" w:cs="Times New Roman"/>
              </w:rPr>
              <w:t xml:space="preserve"> </w:t>
            </w:r>
            <w:proofErr w:type="spellStart"/>
            <w:r w:rsidRPr="00845F83">
              <w:rPr>
                <w:rFonts w:ascii="Times New Roman" w:hAnsi="Times New Roman" w:cs="Times New Roman"/>
              </w:rPr>
              <w:t>класс</w:t>
            </w:r>
            <w:proofErr w:type="spellEnd"/>
          </w:p>
        </w:tc>
        <w:tc>
          <w:tcPr>
            <w:tcW w:w="2534" w:type="dxa"/>
          </w:tcPr>
          <w:p w14:paraId="58D80F09"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3420" w:type="dxa"/>
          </w:tcPr>
          <w:p w14:paraId="73C5B6AA"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339EB6EB" w14:textId="77777777" w:rsidTr="00BF7143">
        <w:tc>
          <w:tcPr>
            <w:tcW w:w="3227" w:type="dxa"/>
          </w:tcPr>
          <w:p w14:paraId="55540EC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Общешкольный классный </w:t>
            </w:r>
            <w:r w:rsidRPr="009572C7">
              <w:rPr>
                <w:rFonts w:ascii="Times New Roman" w:hAnsi="Times New Roman" w:cs="Times New Roman"/>
                <w:lang w:val="ru-RU"/>
              </w:rPr>
              <w:lastRenderedPageBreak/>
              <w:t>час «Разговор о главном»</w:t>
            </w:r>
          </w:p>
        </w:tc>
        <w:tc>
          <w:tcPr>
            <w:tcW w:w="1417" w:type="dxa"/>
          </w:tcPr>
          <w:p w14:paraId="14C776D6" w14:textId="77777777" w:rsidR="009572C7" w:rsidRPr="005F365D" w:rsidRDefault="009572C7" w:rsidP="00BF7143">
            <w:pPr>
              <w:rPr>
                <w:rFonts w:ascii="Times New Roman" w:hAnsi="Times New Roman" w:cs="Times New Roman"/>
              </w:rPr>
            </w:pPr>
            <w:r w:rsidRPr="005F365D">
              <w:rPr>
                <w:rFonts w:ascii="Times New Roman" w:hAnsi="Times New Roman" w:cs="Times New Roman"/>
              </w:rPr>
              <w:lastRenderedPageBreak/>
              <w:t xml:space="preserve">5-9 </w:t>
            </w:r>
            <w:proofErr w:type="spellStart"/>
            <w:r w:rsidRPr="005F365D">
              <w:rPr>
                <w:rFonts w:ascii="Times New Roman" w:hAnsi="Times New Roman" w:cs="Times New Roman"/>
              </w:rPr>
              <w:t>класс</w:t>
            </w:r>
            <w:proofErr w:type="spellEnd"/>
          </w:p>
        </w:tc>
        <w:tc>
          <w:tcPr>
            <w:tcW w:w="2534" w:type="dxa"/>
          </w:tcPr>
          <w:p w14:paraId="43269D00" w14:textId="77777777" w:rsidR="009572C7" w:rsidRPr="005F365D" w:rsidRDefault="009572C7" w:rsidP="00BF7143">
            <w:pPr>
              <w:rPr>
                <w:rFonts w:ascii="Times New Roman" w:hAnsi="Times New Roman" w:cs="Times New Roman"/>
              </w:rPr>
            </w:pPr>
            <w:proofErr w:type="spellStart"/>
            <w:r w:rsidRPr="005F365D">
              <w:rPr>
                <w:rFonts w:ascii="Times New Roman" w:hAnsi="Times New Roman" w:cs="Times New Roman"/>
              </w:rPr>
              <w:t>каждый</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t>учебный</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lastRenderedPageBreak/>
              <w:t>понедельник</w:t>
            </w:r>
            <w:proofErr w:type="spellEnd"/>
            <w:r w:rsidRPr="005F365D">
              <w:rPr>
                <w:rFonts w:ascii="Times New Roman" w:hAnsi="Times New Roman" w:cs="Times New Roman"/>
              </w:rPr>
              <w:t xml:space="preserve"> 1 </w:t>
            </w:r>
            <w:proofErr w:type="spellStart"/>
            <w:r w:rsidRPr="005F365D">
              <w:rPr>
                <w:rFonts w:ascii="Times New Roman" w:hAnsi="Times New Roman" w:cs="Times New Roman"/>
              </w:rPr>
              <w:t>урок</w:t>
            </w:r>
            <w:proofErr w:type="spellEnd"/>
          </w:p>
        </w:tc>
        <w:tc>
          <w:tcPr>
            <w:tcW w:w="3420" w:type="dxa"/>
          </w:tcPr>
          <w:p w14:paraId="3B61D7C0" w14:textId="77777777" w:rsidR="009572C7" w:rsidRPr="005F365D" w:rsidRDefault="009572C7" w:rsidP="00BF7143">
            <w:pPr>
              <w:rPr>
                <w:rFonts w:ascii="Times New Roman" w:hAnsi="Times New Roman" w:cs="Times New Roman"/>
              </w:rPr>
            </w:pPr>
            <w:proofErr w:type="spellStart"/>
            <w:r w:rsidRPr="005F365D">
              <w:rPr>
                <w:rFonts w:ascii="Times New Roman" w:hAnsi="Times New Roman" w:cs="Times New Roman"/>
              </w:rPr>
              <w:lastRenderedPageBreak/>
              <w:t>классные</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t>руководители</w:t>
            </w:r>
            <w:proofErr w:type="spellEnd"/>
          </w:p>
        </w:tc>
      </w:tr>
      <w:tr w:rsidR="009572C7" w:rsidRPr="00845F83" w14:paraId="0664C863" w14:textId="77777777" w:rsidTr="00BF7143">
        <w:tc>
          <w:tcPr>
            <w:tcW w:w="3227" w:type="dxa"/>
          </w:tcPr>
          <w:p w14:paraId="6ADC2AD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Работа с государственными символами России</w:t>
            </w:r>
          </w:p>
        </w:tc>
        <w:tc>
          <w:tcPr>
            <w:tcW w:w="1417" w:type="dxa"/>
          </w:tcPr>
          <w:p w14:paraId="1B6543CB" w14:textId="77777777" w:rsidR="009572C7" w:rsidRPr="005F365D" w:rsidRDefault="009572C7" w:rsidP="00BF7143">
            <w:pPr>
              <w:rPr>
                <w:rFonts w:ascii="Times New Roman" w:hAnsi="Times New Roman" w:cs="Times New Roman"/>
              </w:rPr>
            </w:pPr>
            <w:r w:rsidRPr="005F365D">
              <w:rPr>
                <w:rFonts w:ascii="Times New Roman" w:hAnsi="Times New Roman" w:cs="Times New Roman"/>
              </w:rPr>
              <w:t xml:space="preserve">5-9 </w:t>
            </w:r>
            <w:proofErr w:type="spellStart"/>
            <w:r w:rsidRPr="005F365D">
              <w:rPr>
                <w:rFonts w:ascii="Times New Roman" w:hAnsi="Times New Roman" w:cs="Times New Roman"/>
              </w:rPr>
              <w:t>класс</w:t>
            </w:r>
            <w:proofErr w:type="spellEnd"/>
          </w:p>
        </w:tc>
        <w:tc>
          <w:tcPr>
            <w:tcW w:w="2534" w:type="dxa"/>
          </w:tcPr>
          <w:p w14:paraId="16E67E9E" w14:textId="77777777" w:rsidR="009572C7" w:rsidRPr="005F365D" w:rsidRDefault="009572C7" w:rsidP="00BF7143">
            <w:pPr>
              <w:rPr>
                <w:rFonts w:ascii="Times New Roman" w:hAnsi="Times New Roman" w:cs="Times New Roman"/>
              </w:rPr>
            </w:pPr>
            <w:r w:rsidRPr="005F365D">
              <w:rPr>
                <w:rFonts w:ascii="Times New Roman" w:hAnsi="Times New Roman" w:cs="Times New Roman"/>
              </w:rPr>
              <w:t xml:space="preserve">в </w:t>
            </w:r>
            <w:proofErr w:type="spellStart"/>
            <w:r w:rsidRPr="005F365D">
              <w:rPr>
                <w:rFonts w:ascii="Times New Roman" w:hAnsi="Times New Roman" w:cs="Times New Roman"/>
              </w:rPr>
              <w:t>течение</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t>года</w:t>
            </w:r>
            <w:proofErr w:type="spellEnd"/>
          </w:p>
        </w:tc>
        <w:tc>
          <w:tcPr>
            <w:tcW w:w="3420" w:type="dxa"/>
          </w:tcPr>
          <w:p w14:paraId="23942BE5" w14:textId="77777777" w:rsidR="009572C7" w:rsidRPr="005F365D" w:rsidRDefault="009572C7" w:rsidP="00BF7143">
            <w:pPr>
              <w:rPr>
                <w:rFonts w:ascii="Times New Roman" w:hAnsi="Times New Roman" w:cs="Times New Roman"/>
              </w:rPr>
            </w:pPr>
            <w:proofErr w:type="spellStart"/>
            <w:r w:rsidRPr="005F365D">
              <w:rPr>
                <w:rFonts w:ascii="Times New Roman" w:hAnsi="Times New Roman" w:cs="Times New Roman"/>
              </w:rPr>
              <w:t>классные</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t>руководители</w:t>
            </w:r>
            <w:proofErr w:type="spellEnd"/>
          </w:p>
        </w:tc>
      </w:tr>
      <w:tr w:rsidR="009572C7" w:rsidRPr="00845F83" w14:paraId="6DAF1E77" w14:textId="77777777" w:rsidTr="00BF7143">
        <w:tc>
          <w:tcPr>
            <w:tcW w:w="3227" w:type="dxa"/>
          </w:tcPr>
          <w:p w14:paraId="6368296C"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Инструктажи</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по</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безопасности</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жизнедеятельности</w:t>
            </w:r>
            <w:proofErr w:type="spellEnd"/>
          </w:p>
        </w:tc>
        <w:tc>
          <w:tcPr>
            <w:tcW w:w="1417" w:type="dxa"/>
          </w:tcPr>
          <w:p w14:paraId="2E09FB90" w14:textId="77777777" w:rsidR="009572C7" w:rsidRPr="00845F83" w:rsidRDefault="009572C7" w:rsidP="00BF7143">
            <w:pPr>
              <w:rPr>
                <w:rFonts w:ascii="Times New Roman" w:hAnsi="Times New Roman" w:cs="Times New Roman"/>
              </w:rPr>
            </w:pPr>
            <w:r>
              <w:rPr>
                <w:rFonts w:ascii="Times New Roman" w:hAnsi="Times New Roman" w:cs="Times New Roman"/>
              </w:rPr>
              <w:t>5-9</w:t>
            </w:r>
            <w:r w:rsidRPr="00845F83">
              <w:rPr>
                <w:rFonts w:ascii="Times New Roman" w:hAnsi="Times New Roman" w:cs="Times New Roman"/>
              </w:rPr>
              <w:t xml:space="preserve"> </w:t>
            </w:r>
            <w:proofErr w:type="spellStart"/>
            <w:r w:rsidRPr="00845F83">
              <w:rPr>
                <w:rFonts w:ascii="Times New Roman" w:hAnsi="Times New Roman" w:cs="Times New Roman"/>
              </w:rPr>
              <w:t>класс</w:t>
            </w:r>
            <w:proofErr w:type="spellEnd"/>
          </w:p>
        </w:tc>
        <w:tc>
          <w:tcPr>
            <w:tcW w:w="2534" w:type="dxa"/>
          </w:tcPr>
          <w:p w14:paraId="5004894B"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3420" w:type="dxa"/>
          </w:tcPr>
          <w:p w14:paraId="5913F51C"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67A8D413" w14:textId="77777777" w:rsidTr="00BF7143">
        <w:tc>
          <w:tcPr>
            <w:tcW w:w="3227" w:type="dxa"/>
          </w:tcPr>
          <w:p w14:paraId="7230BFA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Родительское собрание с родителями пятиклассников</w:t>
            </w:r>
          </w:p>
        </w:tc>
        <w:tc>
          <w:tcPr>
            <w:tcW w:w="1417" w:type="dxa"/>
          </w:tcPr>
          <w:p w14:paraId="53345BD4" w14:textId="77777777" w:rsidR="009572C7" w:rsidRPr="00845F83" w:rsidRDefault="009572C7" w:rsidP="00BF7143">
            <w:pPr>
              <w:rPr>
                <w:rFonts w:ascii="Times New Roman" w:hAnsi="Times New Roman" w:cs="Times New Roman"/>
              </w:rPr>
            </w:pPr>
            <w:r>
              <w:rPr>
                <w:rFonts w:ascii="Times New Roman" w:hAnsi="Times New Roman" w:cs="Times New Roman"/>
              </w:rPr>
              <w:t>5</w:t>
            </w:r>
            <w:r w:rsidRPr="00845F83">
              <w:rPr>
                <w:rFonts w:ascii="Times New Roman" w:hAnsi="Times New Roman" w:cs="Times New Roman"/>
              </w:rPr>
              <w:t xml:space="preserve"> </w:t>
            </w:r>
            <w:proofErr w:type="spellStart"/>
            <w:r w:rsidRPr="00845F83">
              <w:rPr>
                <w:rFonts w:ascii="Times New Roman" w:hAnsi="Times New Roman" w:cs="Times New Roman"/>
              </w:rPr>
              <w:t>класс</w:t>
            </w:r>
            <w:proofErr w:type="spellEnd"/>
          </w:p>
        </w:tc>
        <w:tc>
          <w:tcPr>
            <w:tcW w:w="2534" w:type="dxa"/>
          </w:tcPr>
          <w:p w14:paraId="1AB3B3DA"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3420" w:type="dxa"/>
          </w:tcPr>
          <w:p w14:paraId="7B0771E2"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795DC675" w14:textId="77777777" w:rsidTr="00BF7143">
        <w:tc>
          <w:tcPr>
            <w:tcW w:w="3227" w:type="dxa"/>
          </w:tcPr>
          <w:p w14:paraId="52DCC92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Организация участия класса в общешкольных ключевых делах</w:t>
            </w:r>
          </w:p>
        </w:tc>
        <w:tc>
          <w:tcPr>
            <w:tcW w:w="1417" w:type="dxa"/>
          </w:tcPr>
          <w:p w14:paraId="7B1E88E1"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5D760F28"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15304F45"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5AA5ECC2" w14:textId="77777777" w:rsidTr="00BF7143">
        <w:tc>
          <w:tcPr>
            <w:tcW w:w="3227" w:type="dxa"/>
          </w:tcPr>
          <w:p w14:paraId="1D935FC8"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Индивидуальная</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работа</w:t>
            </w:r>
            <w:proofErr w:type="spellEnd"/>
            <w:r w:rsidRPr="00845F83">
              <w:rPr>
                <w:rFonts w:ascii="Times New Roman" w:hAnsi="Times New Roman" w:cs="Times New Roman"/>
              </w:rPr>
              <w:t xml:space="preserve"> с </w:t>
            </w:r>
            <w:proofErr w:type="spellStart"/>
            <w:r w:rsidRPr="00845F83">
              <w:rPr>
                <w:rFonts w:ascii="Times New Roman" w:hAnsi="Times New Roman" w:cs="Times New Roman"/>
              </w:rPr>
              <w:t>обучающимися</w:t>
            </w:r>
            <w:proofErr w:type="spellEnd"/>
          </w:p>
        </w:tc>
        <w:tc>
          <w:tcPr>
            <w:tcW w:w="1417" w:type="dxa"/>
          </w:tcPr>
          <w:p w14:paraId="39CE3713"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3723AF51"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6F0980FA"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6508CDFC" w14:textId="77777777" w:rsidTr="00BF7143">
        <w:tc>
          <w:tcPr>
            <w:tcW w:w="3227" w:type="dxa"/>
          </w:tcPr>
          <w:p w14:paraId="2A78A4B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Работа с учителями -предметниками, работающими в классе</w:t>
            </w:r>
          </w:p>
        </w:tc>
        <w:tc>
          <w:tcPr>
            <w:tcW w:w="1417" w:type="dxa"/>
          </w:tcPr>
          <w:p w14:paraId="7154034D"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3F0FA6B8"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567BC386"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52120590" w14:textId="77777777" w:rsidTr="00BF7143">
        <w:tc>
          <w:tcPr>
            <w:tcW w:w="3227" w:type="dxa"/>
          </w:tcPr>
          <w:p w14:paraId="1DD3226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Работа с родителями или законными представителями</w:t>
            </w:r>
          </w:p>
        </w:tc>
        <w:tc>
          <w:tcPr>
            <w:tcW w:w="1417" w:type="dxa"/>
          </w:tcPr>
          <w:p w14:paraId="47DA90F2"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26F7661D"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7C1523F9"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4EFCAE73" w14:textId="77777777" w:rsidTr="00BF7143">
        <w:tc>
          <w:tcPr>
            <w:tcW w:w="3227" w:type="dxa"/>
          </w:tcPr>
          <w:p w14:paraId="186C33C4"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Родительские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собрания</w:t>
            </w:r>
            <w:proofErr w:type="spellEnd"/>
          </w:p>
        </w:tc>
        <w:tc>
          <w:tcPr>
            <w:tcW w:w="1417" w:type="dxa"/>
          </w:tcPr>
          <w:p w14:paraId="0A0AA080"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54BC0E1D"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раз</w:t>
            </w:r>
            <w:proofErr w:type="spellEnd"/>
            <w:r>
              <w:rPr>
                <w:rFonts w:ascii="Times New Roman" w:hAnsi="Times New Roman" w:cs="Times New Roman"/>
              </w:rPr>
              <w:t xml:space="preserve"> в </w:t>
            </w:r>
            <w:proofErr w:type="spellStart"/>
            <w:r>
              <w:rPr>
                <w:rFonts w:ascii="Times New Roman" w:hAnsi="Times New Roman" w:cs="Times New Roman"/>
              </w:rPr>
              <w:t>четверть</w:t>
            </w:r>
            <w:proofErr w:type="spellEnd"/>
          </w:p>
        </w:tc>
        <w:tc>
          <w:tcPr>
            <w:tcW w:w="3420" w:type="dxa"/>
          </w:tcPr>
          <w:p w14:paraId="4D76508A"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9572C7" w14:paraId="58E3EA75" w14:textId="77777777" w:rsidTr="00BF7143">
        <w:tc>
          <w:tcPr>
            <w:tcW w:w="3227" w:type="dxa"/>
          </w:tcPr>
          <w:p w14:paraId="4EBD565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Организация участия в детских объединениях (РДШ, Большая перемена).</w:t>
            </w:r>
          </w:p>
        </w:tc>
        <w:tc>
          <w:tcPr>
            <w:tcW w:w="1417" w:type="dxa"/>
          </w:tcPr>
          <w:p w14:paraId="50A5CB93" w14:textId="77777777" w:rsidR="009572C7" w:rsidRDefault="009572C7" w:rsidP="00BF7143">
            <w:r w:rsidRPr="00362C20">
              <w:rPr>
                <w:rFonts w:ascii="Times New Roman" w:hAnsi="Times New Roman" w:cs="Times New Roman"/>
              </w:rPr>
              <w:t xml:space="preserve">5-9 </w:t>
            </w:r>
            <w:proofErr w:type="spellStart"/>
            <w:r w:rsidRPr="00362C20">
              <w:rPr>
                <w:rFonts w:ascii="Times New Roman" w:hAnsi="Times New Roman" w:cs="Times New Roman"/>
              </w:rPr>
              <w:t>класс</w:t>
            </w:r>
            <w:proofErr w:type="spellEnd"/>
          </w:p>
        </w:tc>
        <w:tc>
          <w:tcPr>
            <w:tcW w:w="2534" w:type="dxa"/>
          </w:tcPr>
          <w:p w14:paraId="037FB84C" w14:textId="77777777" w:rsidR="009572C7" w:rsidRPr="005F365D" w:rsidRDefault="009572C7" w:rsidP="00BF7143">
            <w:pPr>
              <w:rPr>
                <w:rFonts w:ascii="Times New Roman" w:hAnsi="Times New Roman" w:cs="Times New Roman"/>
              </w:rPr>
            </w:pPr>
            <w:r w:rsidRPr="005F365D">
              <w:rPr>
                <w:rFonts w:ascii="Times New Roman" w:hAnsi="Times New Roman" w:cs="Times New Roman"/>
              </w:rPr>
              <w:t xml:space="preserve">в </w:t>
            </w:r>
            <w:proofErr w:type="spellStart"/>
            <w:r w:rsidRPr="005F365D">
              <w:rPr>
                <w:rFonts w:ascii="Times New Roman" w:hAnsi="Times New Roman" w:cs="Times New Roman"/>
              </w:rPr>
              <w:t>течение</w:t>
            </w:r>
            <w:proofErr w:type="spellEnd"/>
            <w:r w:rsidRPr="005F365D">
              <w:rPr>
                <w:rFonts w:ascii="Times New Roman" w:hAnsi="Times New Roman" w:cs="Times New Roman"/>
              </w:rPr>
              <w:t xml:space="preserve"> </w:t>
            </w:r>
            <w:proofErr w:type="spellStart"/>
            <w:r w:rsidRPr="005F365D">
              <w:rPr>
                <w:rFonts w:ascii="Times New Roman" w:hAnsi="Times New Roman" w:cs="Times New Roman"/>
              </w:rPr>
              <w:t>года</w:t>
            </w:r>
            <w:proofErr w:type="spellEnd"/>
          </w:p>
        </w:tc>
        <w:tc>
          <w:tcPr>
            <w:tcW w:w="3420" w:type="dxa"/>
          </w:tcPr>
          <w:p w14:paraId="55CDF2A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Советник по ВР Любина Н.А., классные руководители</w:t>
            </w:r>
          </w:p>
        </w:tc>
      </w:tr>
    </w:tbl>
    <w:p w14:paraId="3AA65DE6" w14:textId="77777777" w:rsidR="009572C7" w:rsidRPr="009572C7" w:rsidRDefault="009572C7" w:rsidP="009572C7">
      <w:pPr>
        <w:rPr>
          <w:rFonts w:ascii="Times New Roman" w:hAnsi="Times New Roman" w:cs="Times New Roman"/>
          <w:lang w:val="ru-RU"/>
        </w:rPr>
      </w:pPr>
    </w:p>
    <w:p w14:paraId="1B6D20C4" w14:textId="77777777" w:rsidR="009572C7" w:rsidRPr="0006714E" w:rsidRDefault="009572C7" w:rsidP="009572C7">
      <w:pPr>
        <w:jc w:val="center"/>
        <w:rPr>
          <w:rFonts w:ascii="Times New Roman" w:hAnsi="Times New Roman" w:cs="Times New Roman"/>
          <w:b/>
          <w:sz w:val="28"/>
          <w:szCs w:val="28"/>
        </w:rPr>
      </w:pPr>
      <w:proofErr w:type="spellStart"/>
      <w:r w:rsidRPr="0006714E">
        <w:rPr>
          <w:rFonts w:ascii="Times New Roman" w:hAnsi="Times New Roman" w:cs="Times New Roman"/>
          <w:b/>
          <w:sz w:val="28"/>
          <w:szCs w:val="28"/>
        </w:rPr>
        <w:t>Модуль</w:t>
      </w:r>
      <w:proofErr w:type="spellEnd"/>
      <w:r w:rsidRPr="0006714E">
        <w:rPr>
          <w:rFonts w:ascii="Times New Roman" w:hAnsi="Times New Roman" w:cs="Times New Roman"/>
          <w:b/>
          <w:sz w:val="28"/>
          <w:szCs w:val="28"/>
        </w:rPr>
        <w:t xml:space="preserve"> «</w:t>
      </w:r>
      <w:proofErr w:type="spellStart"/>
      <w:r w:rsidRPr="0006714E">
        <w:rPr>
          <w:rFonts w:ascii="Times New Roman" w:hAnsi="Times New Roman" w:cs="Times New Roman"/>
          <w:b/>
          <w:sz w:val="28"/>
          <w:szCs w:val="28"/>
        </w:rPr>
        <w:t>Внеурочная</w:t>
      </w:r>
      <w:proofErr w:type="spellEnd"/>
      <w:r w:rsidRPr="0006714E">
        <w:rPr>
          <w:rFonts w:ascii="Times New Roman" w:hAnsi="Times New Roman" w:cs="Times New Roman"/>
          <w:b/>
          <w:sz w:val="28"/>
          <w:szCs w:val="28"/>
        </w:rPr>
        <w:t xml:space="preserve"> </w:t>
      </w:r>
      <w:proofErr w:type="spellStart"/>
      <w:r w:rsidRPr="0006714E">
        <w:rPr>
          <w:rFonts w:ascii="Times New Roman" w:hAnsi="Times New Roman" w:cs="Times New Roman"/>
          <w:b/>
          <w:sz w:val="28"/>
          <w:szCs w:val="28"/>
        </w:rPr>
        <w:t>деятельность</w:t>
      </w:r>
      <w:proofErr w:type="spellEnd"/>
      <w:r w:rsidRPr="0006714E">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2837"/>
        <w:gridCol w:w="1307"/>
        <w:gridCol w:w="2228"/>
        <w:gridCol w:w="2973"/>
      </w:tblGrid>
      <w:tr w:rsidR="009572C7" w:rsidRPr="004D7D5B" w14:paraId="0059C78F" w14:textId="77777777" w:rsidTr="00BF7143">
        <w:tc>
          <w:tcPr>
            <w:tcW w:w="2837" w:type="dxa"/>
          </w:tcPr>
          <w:p w14:paraId="448EBB5F" w14:textId="77777777" w:rsidR="009572C7" w:rsidRPr="00DF4AFE" w:rsidRDefault="009572C7" w:rsidP="00BF7143">
            <w:pPr>
              <w:rPr>
                <w:rFonts w:ascii="Times New Roman" w:hAnsi="Times New Roman" w:cs="Times New Roman"/>
                <w:b/>
              </w:rPr>
            </w:pPr>
            <w:proofErr w:type="spellStart"/>
            <w:r w:rsidRPr="00DF4AFE">
              <w:rPr>
                <w:rFonts w:ascii="Times New Roman" w:hAnsi="Times New Roman" w:cs="Times New Roman"/>
                <w:b/>
              </w:rPr>
              <w:t>Название</w:t>
            </w:r>
            <w:proofErr w:type="spellEnd"/>
            <w:r w:rsidRPr="00DF4AFE">
              <w:rPr>
                <w:rFonts w:ascii="Times New Roman" w:hAnsi="Times New Roman" w:cs="Times New Roman"/>
                <w:b/>
              </w:rPr>
              <w:t xml:space="preserve"> </w:t>
            </w:r>
          </w:p>
        </w:tc>
        <w:tc>
          <w:tcPr>
            <w:tcW w:w="1307" w:type="dxa"/>
          </w:tcPr>
          <w:p w14:paraId="32B6FFE2" w14:textId="77777777" w:rsidR="009572C7" w:rsidRPr="00DF4AFE" w:rsidRDefault="009572C7" w:rsidP="00BF7143">
            <w:pPr>
              <w:rPr>
                <w:rFonts w:ascii="Times New Roman" w:hAnsi="Times New Roman" w:cs="Times New Roman"/>
                <w:b/>
              </w:rPr>
            </w:pPr>
            <w:proofErr w:type="spellStart"/>
            <w:r w:rsidRPr="00DF4AFE">
              <w:rPr>
                <w:rFonts w:ascii="Times New Roman" w:hAnsi="Times New Roman" w:cs="Times New Roman"/>
                <w:b/>
              </w:rPr>
              <w:t>Классы</w:t>
            </w:r>
            <w:proofErr w:type="spellEnd"/>
          </w:p>
        </w:tc>
        <w:tc>
          <w:tcPr>
            <w:tcW w:w="2228" w:type="dxa"/>
          </w:tcPr>
          <w:p w14:paraId="318348CF" w14:textId="77777777" w:rsidR="009572C7" w:rsidRPr="00DF4AFE" w:rsidRDefault="009572C7" w:rsidP="00BF7143">
            <w:pPr>
              <w:rPr>
                <w:rFonts w:ascii="Times New Roman" w:hAnsi="Times New Roman" w:cs="Times New Roman"/>
                <w:b/>
              </w:rPr>
            </w:pPr>
            <w:proofErr w:type="spellStart"/>
            <w:r w:rsidRPr="00DF4AFE">
              <w:rPr>
                <w:rFonts w:ascii="Times New Roman" w:hAnsi="Times New Roman" w:cs="Times New Roman"/>
                <w:b/>
              </w:rPr>
              <w:t>Количество</w:t>
            </w:r>
            <w:proofErr w:type="spellEnd"/>
            <w:r w:rsidRPr="00DF4AFE">
              <w:rPr>
                <w:rFonts w:ascii="Times New Roman" w:hAnsi="Times New Roman" w:cs="Times New Roman"/>
                <w:b/>
              </w:rPr>
              <w:t xml:space="preserve"> </w:t>
            </w:r>
            <w:proofErr w:type="spellStart"/>
            <w:r w:rsidRPr="00DF4AFE">
              <w:rPr>
                <w:rFonts w:ascii="Times New Roman" w:hAnsi="Times New Roman" w:cs="Times New Roman"/>
                <w:b/>
              </w:rPr>
              <w:t>часов</w:t>
            </w:r>
            <w:proofErr w:type="spellEnd"/>
            <w:r w:rsidRPr="00DF4AFE">
              <w:rPr>
                <w:rFonts w:ascii="Times New Roman" w:hAnsi="Times New Roman" w:cs="Times New Roman"/>
                <w:b/>
              </w:rPr>
              <w:t xml:space="preserve"> в </w:t>
            </w:r>
            <w:proofErr w:type="spellStart"/>
            <w:r w:rsidRPr="00DF4AFE">
              <w:rPr>
                <w:rFonts w:ascii="Times New Roman" w:hAnsi="Times New Roman" w:cs="Times New Roman"/>
                <w:b/>
              </w:rPr>
              <w:t>неделю</w:t>
            </w:r>
            <w:proofErr w:type="spellEnd"/>
          </w:p>
        </w:tc>
        <w:tc>
          <w:tcPr>
            <w:tcW w:w="2973" w:type="dxa"/>
          </w:tcPr>
          <w:p w14:paraId="148D0086" w14:textId="77777777" w:rsidR="009572C7" w:rsidRPr="005C6A38" w:rsidRDefault="009572C7" w:rsidP="00BF7143">
            <w:pPr>
              <w:rPr>
                <w:rFonts w:ascii="Times New Roman" w:hAnsi="Times New Roman" w:cs="Times New Roman"/>
                <w:b/>
                <w:highlight w:val="yellow"/>
              </w:rPr>
            </w:pPr>
            <w:proofErr w:type="spellStart"/>
            <w:r w:rsidRPr="00DF4AFE">
              <w:rPr>
                <w:rFonts w:ascii="Times New Roman" w:hAnsi="Times New Roman" w:cs="Times New Roman"/>
                <w:b/>
              </w:rPr>
              <w:t>Ответственные</w:t>
            </w:r>
            <w:proofErr w:type="spellEnd"/>
          </w:p>
        </w:tc>
      </w:tr>
      <w:tr w:rsidR="009572C7" w:rsidRPr="004D7D5B" w14:paraId="10BCED29" w14:textId="77777777" w:rsidTr="00BF7143">
        <w:tc>
          <w:tcPr>
            <w:tcW w:w="9345" w:type="dxa"/>
            <w:gridSpan w:val="4"/>
          </w:tcPr>
          <w:p w14:paraId="0F49793E" w14:textId="77777777" w:rsidR="009572C7" w:rsidRPr="00DF4AFE" w:rsidRDefault="009572C7" w:rsidP="00BF7143">
            <w:pPr>
              <w:jc w:val="center"/>
              <w:rPr>
                <w:rFonts w:ascii="Times New Roman" w:hAnsi="Times New Roman" w:cs="Times New Roman"/>
              </w:rPr>
            </w:pPr>
            <w:proofErr w:type="spellStart"/>
            <w:r w:rsidRPr="00DF4AFE">
              <w:rPr>
                <w:rFonts w:ascii="Times New Roman" w:hAnsi="Times New Roman"/>
              </w:rPr>
              <w:t>Духовно-нравственное</w:t>
            </w:r>
            <w:proofErr w:type="spellEnd"/>
          </w:p>
        </w:tc>
      </w:tr>
      <w:tr w:rsidR="009572C7" w:rsidRPr="004D7D5B" w14:paraId="0C1F74C9" w14:textId="77777777" w:rsidTr="00BF7143">
        <w:tc>
          <w:tcPr>
            <w:tcW w:w="2837" w:type="dxa"/>
          </w:tcPr>
          <w:p w14:paraId="3AE2F121" w14:textId="77777777" w:rsidR="009572C7" w:rsidRPr="00DF4AFE" w:rsidRDefault="009572C7" w:rsidP="00BF7143">
            <w:pPr>
              <w:rPr>
                <w:rFonts w:ascii="Times New Roman" w:hAnsi="Times New Roman"/>
              </w:rPr>
            </w:pPr>
            <w:proofErr w:type="spellStart"/>
            <w:r>
              <w:rPr>
                <w:rFonts w:ascii="Times New Roman" w:hAnsi="Times New Roman"/>
              </w:rPr>
              <w:t>Разговор</w:t>
            </w:r>
            <w:proofErr w:type="spellEnd"/>
            <w:r>
              <w:rPr>
                <w:rFonts w:ascii="Times New Roman" w:hAnsi="Times New Roman"/>
              </w:rPr>
              <w:t xml:space="preserve"> о </w:t>
            </w:r>
            <w:proofErr w:type="spellStart"/>
            <w:r>
              <w:rPr>
                <w:rFonts w:ascii="Times New Roman" w:hAnsi="Times New Roman"/>
              </w:rPr>
              <w:t>важном</w:t>
            </w:r>
            <w:proofErr w:type="spellEnd"/>
          </w:p>
        </w:tc>
        <w:tc>
          <w:tcPr>
            <w:tcW w:w="1307" w:type="dxa"/>
          </w:tcPr>
          <w:p w14:paraId="2F49439B"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5</w:t>
            </w:r>
            <w:r>
              <w:rPr>
                <w:rFonts w:ascii="Times New Roman" w:hAnsi="Times New Roman" w:cs="Times New Roman"/>
              </w:rPr>
              <w:t xml:space="preserve">-9 </w:t>
            </w:r>
            <w:proofErr w:type="spellStart"/>
            <w:r>
              <w:rPr>
                <w:rFonts w:ascii="Times New Roman" w:hAnsi="Times New Roman" w:cs="Times New Roman"/>
              </w:rPr>
              <w:t>классы</w:t>
            </w:r>
            <w:proofErr w:type="spellEnd"/>
          </w:p>
        </w:tc>
        <w:tc>
          <w:tcPr>
            <w:tcW w:w="2228" w:type="dxa"/>
          </w:tcPr>
          <w:p w14:paraId="28B35B57"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03C3DDC5" w14:textId="77777777" w:rsidR="009572C7" w:rsidRPr="004D7D5B" w:rsidRDefault="009572C7" w:rsidP="00BF7143">
            <w:pPr>
              <w:jc w:val="center"/>
              <w:rPr>
                <w:rFonts w:ascii="Times New Roman" w:hAnsi="Times New Roman" w:cs="Times New Roman"/>
                <w:highlight w:val="yellow"/>
              </w:rPr>
            </w:pPr>
            <w:proofErr w:type="spellStart"/>
            <w:r w:rsidRPr="0006714E">
              <w:rPr>
                <w:rFonts w:ascii="Times New Roman" w:hAnsi="Times New Roman" w:cs="Times New Roman"/>
              </w:rPr>
              <w:t>учителя-предметники</w:t>
            </w:r>
            <w:proofErr w:type="spellEnd"/>
            <w:r w:rsidRPr="0006714E">
              <w:rPr>
                <w:rFonts w:ascii="Times New Roman" w:hAnsi="Times New Roman" w:cs="Times New Roman"/>
              </w:rPr>
              <w:t xml:space="preserve">, </w:t>
            </w:r>
            <w:proofErr w:type="spellStart"/>
            <w:r w:rsidRPr="0006714E">
              <w:rPr>
                <w:rFonts w:ascii="Times New Roman" w:hAnsi="Times New Roman" w:cs="Times New Roman"/>
              </w:rPr>
              <w:t>классные</w:t>
            </w:r>
            <w:proofErr w:type="spellEnd"/>
            <w:r w:rsidRPr="0006714E">
              <w:rPr>
                <w:rFonts w:ascii="Times New Roman" w:hAnsi="Times New Roman" w:cs="Times New Roman"/>
              </w:rPr>
              <w:t xml:space="preserve"> </w:t>
            </w:r>
            <w:proofErr w:type="spellStart"/>
            <w:r w:rsidRPr="0006714E">
              <w:rPr>
                <w:rFonts w:ascii="Times New Roman" w:hAnsi="Times New Roman" w:cs="Times New Roman"/>
              </w:rPr>
              <w:t>руководители</w:t>
            </w:r>
            <w:proofErr w:type="spellEnd"/>
          </w:p>
        </w:tc>
      </w:tr>
      <w:tr w:rsidR="009572C7" w:rsidRPr="004D7D5B" w14:paraId="1C198FDE" w14:textId="77777777" w:rsidTr="00BF7143">
        <w:tc>
          <w:tcPr>
            <w:tcW w:w="9345" w:type="dxa"/>
            <w:gridSpan w:val="4"/>
          </w:tcPr>
          <w:p w14:paraId="2DCFE88F" w14:textId="77777777" w:rsidR="009572C7" w:rsidRPr="00DF4AFE" w:rsidRDefault="009572C7" w:rsidP="00BF7143">
            <w:pPr>
              <w:jc w:val="center"/>
              <w:rPr>
                <w:rFonts w:ascii="Times New Roman" w:hAnsi="Times New Roman" w:cs="Times New Roman"/>
              </w:rPr>
            </w:pPr>
            <w:proofErr w:type="spellStart"/>
            <w:r w:rsidRPr="00DF4AFE">
              <w:rPr>
                <w:rFonts w:ascii="Times New Roman" w:hAnsi="Times New Roman"/>
              </w:rPr>
              <w:t>Общекультурное</w:t>
            </w:r>
            <w:proofErr w:type="spellEnd"/>
          </w:p>
        </w:tc>
      </w:tr>
      <w:tr w:rsidR="009572C7" w:rsidRPr="004D7D5B" w14:paraId="74538DC9" w14:textId="77777777" w:rsidTr="00BF7143">
        <w:tc>
          <w:tcPr>
            <w:tcW w:w="2837" w:type="dxa"/>
          </w:tcPr>
          <w:p w14:paraId="1BB0E9EE" w14:textId="77777777" w:rsidR="009572C7" w:rsidRPr="00DF4AFE" w:rsidRDefault="009572C7" w:rsidP="00BF7143">
            <w:pPr>
              <w:rPr>
                <w:rFonts w:ascii="Times New Roman" w:hAnsi="Times New Roman"/>
              </w:rPr>
            </w:pPr>
            <w:proofErr w:type="spellStart"/>
            <w:r>
              <w:rPr>
                <w:rFonts w:ascii="Times New Roman" w:hAnsi="Times New Roman"/>
              </w:rPr>
              <w:t>Занимательный</w:t>
            </w:r>
            <w:proofErr w:type="spellEnd"/>
            <w:r>
              <w:rPr>
                <w:rFonts w:ascii="Times New Roman" w:hAnsi="Times New Roman"/>
              </w:rPr>
              <w:t xml:space="preserve"> </w:t>
            </w:r>
            <w:proofErr w:type="spellStart"/>
            <w:r>
              <w:rPr>
                <w:rFonts w:ascii="Times New Roman" w:hAnsi="Times New Roman"/>
              </w:rPr>
              <w:t>английский</w:t>
            </w:r>
            <w:proofErr w:type="spellEnd"/>
          </w:p>
        </w:tc>
        <w:tc>
          <w:tcPr>
            <w:tcW w:w="1307" w:type="dxa"/>
          </w:tcPr>
          <w:p w14:paraId="6D0AFE5D"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5</w:t>
            </w:r>
            <w:r>
              <w:rPr>
                <w:rFonts w:ascii="Times New Roman" w:hAnsi="Times New Roman" w:cs="Times New Roman"/>
              </w:rPr>
              <w:t xml:space="preserve">, 7 </w:t>
            </w:r>
            <w:proofErr w:type="spellStart"/>
            <w:r>
              <w:rPr>
                <w:rFonts w:ascii="Times New Roman" w:hAnsi="Times New Roman" w:cs="Times New Roman"/>
              </w:rPr>
              <w:t>классы</w:t>
            </w:r>
            <w:proofErr w:type="spellEnd"/>
          </w:p>
        </w:tc>
        <w:tc>
          <w:tcPr>
            <w:tcW w:w="2228" w:type="dxa"/>
          </w:tcPr>
          <w:p w14:paraId="59CD2ABF"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2EEDD00F" w14:textId="77777777" w:rsidR="009572C7" w:rsidRPr="004D7D5B" w:rsidRDefault="009572C7" w:rsidP="00BF7143">
            <w:pPr>
              <w:jc w:val="center"/>
              <w:rPr>
                <w:rFonts w:ascii="Times New Roman" w:hAnsi="Times New Roman" w:cs="Times New Roman"/>
                <w:highlight w:val="yellow"/>
              </w:rPr>
            </w:pPr>
          </w:p>
        </w:tc>
      </w:tr>
      <w:tr w:rsidR="009572C7" w:rsidRPr="004D7D5B" w14:paraId="00DE0F29" w14:textId="77777777" w:rsidTr="00BF7143">
        <w:tc>
          <w:tcPr>
            <w:tcW w:w="2837" w:type="dxa"/>
          </w:tcPr>
          <w:p w14:paraId="44735D04" w14:textId="77777777" w:rsidR="009572C7" w:rsidRPr="00DF4AFE" w:rsidRDefault="009572C7" w:rsidP="00BF7143">
            <w:pPr>
              <w:rPr>
                <w:rFonts w:ascii="Times New Roman" w:hAnsi="Times New Roman"/>
              </w:rPr>
            </w:pPr>
            <w:proofErr w:type="spellStart"/>
            <w:r>
              <w:rPr>
                <w:rFonts w:ascii="Times New Roman" w:hAnsi="Times New Roman"/>
              </w:rPr>
              <w:t>История</w:t>
            </w:r>
            <w:proofErr w:type="spellEnd"/>
            <w:r>
              <w:rPr>
                <w:rFonts w:ascii="Times New Roman" w:hAnsi="Times New Roman"/>
              </w:rPr>
              <w:t xml:space="preserve"> </w:t>
            </w:r>
            <w:proofErr w:type="spellStart"/>
            <w:r>
              <w:rPr>
                <w:rFonts w:ascii="Times New Roman" w:hAnsi="Times New Roman"/>
              </w:rPr>
              <w:t>Донского</w:t>
            </w:r>
            <w:proofErr w:type="spellEnd"/>
            <w:r>
              <w:rPr>
                <w:rFonts w:ascii="Times New Roman" w:hAnsi="Times New Roman"/>
              </w:rPr>
              <w:t xml:space="preserve"> </w:t>
            </w:r>
            <w:proofErr w:type="spellStart"/>
            <w:r>
              <w:rPr>
                <w:rFonts w:ascii="Times New Roman" w:hAnsi="Times New Roman"/>
              </w:rPr>
              <w:t>края</w:t>
            </w:r>
            <w:proofErr w:type="spellEnd"/>
          </w:p>
          <w:p w14:paraId="18C44C2E" w14:textId="77777777" w:rsidR="009572C7" w:rsidRPr="00DF4AFE" w:rsidRDefault="009572C7" w:rsidP="00BF7143">
            <w:pPr>
              <w:rPr>
                <w:rFonts w:ascii="Times New Roman" w:hAnsi="Times New Roman"/>
              </w:rPr>
            </w:pPr>
          </w:p>
        </w:tc>
        <w:tc>
          <w:tcPr>
            <w:tcW w:w="1307" w:type="dxa"/>
          </w:tcPr>
          <w:p w14:paraId="3DAB3F80" w14:textId="77777777" w:rsidR="009572C7" w:rsidRPr="00DF4AFE" w:rsidRDefault="009572C7" w:rsidP="00BF7143">
            <w:pPr>
              <w:jc w:val="center"/>
              <w:rPr>
                <w:rFonts w:ascii="Times New Roman" w:hAnsi="Times New Roman" w:cs="Times New Roman"/>
              </w:rPr>
            </w:pPr>
            <w:r>
              <w:rPr>
                <w:rFonts w:ascii="Times New Roman" w:hAnsi="Times New Roman" w:cs="Times New Roman"/>
              </w:rPr>
              <w:t xml:space="preserve">6 </w:t>
            </w:r>
            <w:proofErr w:type="spellStart"/>
            <w:r>
              <w:rPr>
                <w:rFonts w:ascii="Times New Roman" w:hAnsi="Times New Roman" w:cs="Times New Roman"/>
              </w:rPr>
              <w:t>класс</w:t>
            </w:r>
            <w:proofErr w:type="spellEnd"/>
          </w:p>
        </w:tc>
        <w:tc>
          <w:tcPr>
            <w:tcW w:w="2228" w:type="dxa"/>
          </w:tcPr>
          <w:p w14:paraId="6DAFF394"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12206C0E" w14:textId="77777777" w:rsidR="009572C7" w:rsidRPr="004D7D5B" w:rsidRDefault="009572C7" w:rsidP="00BF7143">
            <w:pPr>
              <w:jc w:val="center"/>
              <w:rPr>
                <w:rFonts w:ascii="Times New Roman" w:hAnsi="Times New Roman" w:cs="Times New Roman"/>
                <w:highlight w:val="yellow"/>
              </w:rPr>
            </w:pPr>
          </w:p>
        </w:tc>
      </w:tr>
      <w:tr w:rsidR="009572C7" w:rsidRPr="004D7D5B" w14:paraId="0C1FFC52" w14:textId="77777777" w:rsidTr="00BF7143">
        <w:tc>
          <w:tcPr>
            <w:tcW w:w="9345" w:type="dxa"/>
            <w:gridSpan w:val="4"/>
          </w:tcPr>
          <w:p w14:paraId="61F8429A" w14:textId="77777777" w:rsidR="009572C7" w:rsidRPr="00DF4AFE" w:rsidRDefault="009572C7" w:rsidP="00BF7143">
            <w:pPr>
              <w:jc w:val="center"/>
              <w:rPr>
                <w:rFonts w:ascii="Times New Roman" w:hAnsi="Times New Roman" w:cs="Times New Roman"/>
              </w:rPr>
            </w:pPr>
            <w:proofErr w:type="spellStart"/>
            <w:r w:rsidRPr="00DF4AFE">
              <w:rPr>
                <w:rFonts w:ascii="Times New Roman" w:hAnsi="Times New Roman"/>
              </w:rPr>
              <w:t>Общеинтеллектуальное</w:t>
            </w:r>
            <w:proofErr w:type="spellEnd"/>
          </w:p>
        </w:tc>
      </w:tr>
      <w:tr w:rsidR="009572C7" w:rsidRPr="004D7D5B" w14:paraId="0C4F79E9" w14:textId="77777777" w:rsidTr="00BF7143">
        <w:tc>
          <w:tcPr>
            <w:tcW w:w="2837" w:type="dxa"/>
          </w:tcPr>
          <w:p w14:paraId="421F83B8" w14:textId="77777777" w:rsidR="009572C7" w:rsidRPr="00DF4AFE" w:rsidRDefault="009572C7" w:rsidP="00BF7143">
            <w:pPr>
              <w:rPr>
                <w:rFonts w:ascii="Times New Roman" w:hAnsi="Times New Roman"/>
              </w:rPr>
            </w:pPr>
            <w:proofErr w:type="spellStart"/>
            <w:r>
              <w:rPr>
                <w:rFonts w:ascii="Times New Roman" w:hAnsi="Times New Roman"/>
              </w:rPr>
              <w:t>Увлекательное</w:t>
            </w:r>
            <w:proofErr w:type="spellEnd"/>
            <w:r>
              <w:rPr>
                <w:rFonts w:ascii="Times New Roman" w:hAnsi="Times New Roman"/>
              </w:rPr>
              <w:t xml:space="preserve"> </w:t>
            </w:r>
            <w:proofErr w:type="spellStart"/>
            <w:r>
              <w:rPr>
                <w:rFonts w:ascii="Times New Roman" w:hAnsi="Times New Roman"/>
              </w:rPr>
              <w:t>чтение</w:t>
            </w:r>
            <w:proofErr w:type="spellEnd"/>
          </w:p>
        </w:tc>
        <w:tc>
          <w:tcPr>
            <w:tcW w:w="1307" w:type="dxa"/>
          </w:tcPr>
          <w:p w14:paraId="4E0D10F2"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5</w:t>
            </w:r>
            <w:r>
              <w:rPr>
                <w:rFonts w:ascii="Times New Roman" w:hAnsi="Times New Roman" w:cs="Times New Roman"/>
              </w:rPr>
              <w:t xml:space="preserve">-6 </w:t>
            </w:r>
            <w:proofErr w:type="spellStart"/>
            <w:r>
              <w:rPr>
                <w:rFonts w:ascii="Times New Roman" w:hAnsi="Times New Roman" w:cs="Times New Roman"/>
              </w:rPr>
              <w:t>классы</w:t>
            </w:r>
            <w:proofErr w:type="spellEnd"/>
          </w:p>
        </w:tc>
        <w:tc>
          <w:tcPr>
            <w:tcW w:w="2228" w:type="dxa"/>
          </w:tcPr>
          <w:p w14:paraId="664FEB5A"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2304DAED" w14:textId="77777777" w:rsidR="009572C7" w:rsidRPr="004D7D5B" w:rsidRDefault="009572C7" w:rsidP="00BF7143">
            <w:pPr>
              <w:jc w:val="center"/>
              <w:rPr>
                <w:rFonts w:ascii="Times New Roman" w:hAnsi="Times New Roman" w:cs="Times New Roman"/>
                <w:highlight w:val="yellow"/>
              </w:rPr>
            </w:pPr>
          </w:p>
        </w:tc>
      </w:tr>
      <w:tr w:rsidR="009572C7" w:rsidRPr="004D7D5B" w14:paraId="50679FB3" w14:textId="77777777" w:rsidTr="00BF7143">
        <w:tc>
          <w:tcPr>
            <w:tcW w:w="2837" w:type="dxa"/>
          </w:tcPr>
          <w:p w14:paraId="6004A1E1" w14:textId="77777777" w:rsidR="009572C7" w:rsidRPr="00DF4AFE" w:rsidRDefault="009572C7" w:rsidP="00BF7143">
            <w:pPr>
              <w:rPr>
                <w:rFonts w:ascii="Times New Roman" w:hAnsi="Times New Roman"/>
              </w:rPr>
            </w:pPr>
            <w:proofErr w:type="spellStart"/>
            <w:r>
              <w:rPr>
                <w:rFonts w:ascii="Times New Roman" w:hAnsi="Times New Roman"/>
              </w:rPr>
              <w:t>Финансовая</w:t>
            </w:r>
            <w:proofErr w:type="spellEnd"/>
            <w:r>
              <w:rPr>
                <w:rFonts w:ascii="Times New Roman" w:hAnsi="Times New Roman"/>
              </w:rPr>
              <w:t xml:space="preserve"> </w:t>
            </w:r>
            <w:proofErr w:type="spellStart"/>
            <w:r>
              <w:rPr>
                <w:rFonts w:ascii="Times New Roman" w:hAnsi="Times New Roman"/>
              </w:rPr>
              <w:t>грамотность</w:t>
            </w:r>
            <w:proofErr w:type="spellEnd"/>
          </w:p>
        </w:tc>
        <w:tc>
          <w:tcPr>
            <w:tcW w:w="1307" w:type="dxa"/>
          </w:tcPr>
          <w:p w14:paraId="2CC32475" w14:textId="77777777" w:rsidR="009572C7" w:rsidRPr="00DF4AFE" w:rsidRDefault="009572C7" w:rsidP="00BF7143">
            <w:pPr>
              <w:jc w:val="center"/>
              <w:rPr>
                <w:rFonts w:ascii="Times New Roman" w:hAnsi="Times New Roman" w:cs="Times New Roman"/>
              </w:rPr>
            </w:pPr>
            <w:r>
              <w:rPr>
                <w:rFonts w:ascii="Times New Roman" w:hAnsi="Times New Roman" w:cs="Times New Roman"/>
              </w:rPr>
              <w:t xml:space="preserve">7-9 </w:t>
            </w:r>
            <w:proofErr w:type="spellStart"/>
            <w:r>
              <w:rPr>
                <w:rFonts w:ascii="Times New Roman" w:hAnsi="Times New Roman" w:cs="Times New Roman"/>
              </w:rPr>
              <w:t>классы</w:t>
            </w:r>
            <w:proofErr w:type="spellEnd"/>
          </w:p>
        </w:tc>
        <w:tc>
          <w:tcPr>
            <w:tcW w:w="2228" w:type="dxa"/>
          </w:tcPr>
          <w:p w14:paraId="555A6FAC"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097B0B27" w14:textId="77777777" w:rsidR="009572C7" w:rsidRPr="004D7D5B" w:rsidRDefault="009572C7" w:rsidP="00BF7143">
            <w:pPr>
              <w:jc w:val="center"/>
              <w:rPr>
                <w:rFonts w:ascii="Times New Roman" w:hAnsi="Times New Roman" w:cs="Times New Roman"/>
                <w:highlight w:val="yellow"/>
              </w:rPr>
            </w:pPr>
          </w:p>
        </w:tc>
      </w:tr>
      <w:tr w:rsidR="009572C7" w:rsidRPr="004D7D5B" w14:paraId="706DEC77" w14:textId="77777777" w:rsidTr="00BF7143">
        <w:tc>
          <w:tcPr>
            <w:tcW w:w="2837" w:type="dxa"/>
          </w:tcPr>
          <w:p w14:paraId="32666946" w14:textId="77777777" w:rsidR="009572C7" w:rsidRPr="009572C7" w:rsidRDefault="009572C7" w:rsidP="00BF7143">
            <w:pPr>
              <w:rPr>
                <w:rFonts w:ascii="Times New Roman" w:hAnsi="Times New Roman"/>
                <w:lang w:val="ru-RU"/>
              </w:rPr>
            </w:pPr>
            <w:r w:rsidRPr="009572C7">
              <w:rPr>
                <w:rFonts w:ascii="Times New Roman" w:hAnsi="Times New Roman"/>
                <w:lang w:val="ru-RU"/>
              </w:rPr>
              <w:t>К тайнам слова: увлекательная грамматика</w:t>
            </w:r>
          </w:p>
        </w:tc>
        <w:tc>
          <w:tcPr>
            <w:tcW w:w="1307" w:type="dxa"/>
          </w:tcPr>
          <w:p w14:paraId="1DE174B4" w14:textId="77777777" w:rsidR="009572C7" w:rsidRPr="00DF4AFE" w:rsidRDefault="009572C7" w:rsidP="00BF7143">
            <w:pPr>
              <w:jc w:val="center"/>
              <w:rPr>
                <w:rFonts w:ascii="Times New Roman" w:hAnsi="Times New Roman" w:cs="Times New Roman"/>
              </w:rPr>
            </w:pPr>
            <w:r w:rsidRPr="009572C7">
              <w:rPr>
                <w:rFonts w:ascii="Times New Roman" w:hAnsi="Times New Roman" w:cs="Times New Roman"/>
                <w:lang w:val="ru-RU"/>
              </w:rPr>
              <w:t xml:space="preserve"> </w:t>
            </w:r>
            <w:r>
              <w:rPr>
                <w:rFonts w:ascii="Times New Roman" w:hAnsi="Times New Roman" w:cs="Times New Roman"/>
              </w:rPr>
              <w:t xml:space="preserve">8 </w:t>
            </w:r>
            <w:proofErr w:type="spellStart"/>
            <w:r>
              <w:rPr>
                <w:rFonts w:ascii="Times New Roman" w:hAnsi="Times New Roman" w:cs="Times New Roman"/>
              </w:rPr>
              <w:t>класс</w:t>
            </w:r>
            <w:proofErr w:type="spellEnd"/>
          </w:p>
        </w:tc>
        <w:tc>
          <w:tcPr>
            <w:tcW w:w="2228" w:type="dxa"/>
          </w:tcPr>
          <w:p w14:paraId="6D46E1CC" w14:textId="77777777" w:rsidR="009572C7" w:rsidRPr="00DF4AFE" w:rsidRDefault="009572C7" w:rsidP="00BF7143">
            <w:pPr>
              <w:jc w:val="center"/>
              <w:rPr>
                <w:rFonts w:ascii="Times New Roman" w:hAnsi="Times New Roman" w:cs="Times New Roman"/>
              </w:rPr>
            </w:pPr>
            <w:r w:rsidRPr="00DF4AFE">
              <w:rPr>
                <w:rFonts w:ascii="Times New Roman" w:hAnsi="Times New Roman" w:cs="Times New Roman"/>
              </w:rPr>
              <w:t>1</w:t>
            </w:r>
          </w:p>
        </w:tc>
        <w:tc>
          <w:tcPr>
            <w:tcW w:w="2973" w:type="dxa"/>
          </w:tcPr>
          <w:p w14:paraId="53514917" w14:textId="77777777" w:rsidR="009572C7" w:rsidRPr="004D7D5B" w:rsidRDefault="009572C7" w:rsidP="00BF7143">
            <w:pPr>
              <w:jc w:val="center"/>
              <w:rPr>
                <w:rFonts w:ascii="Times New Roman" w:hAnsi="Times New Roman" w:cs="Times New Roman"/>
                <w:highlight w:val="yellow"/>
              </w:rPr>
            </w:pPr>
          </w:p>
        </w:tc>
      </w:tr>
      <w:tr w:rsidR="009572C7" w:rsidRPr="004D7D5B" w14:paraId="72A31AA4" w14:textId="77777777" w:rsidTr="00BF7143">
        <w:tc>
          <w:tcPr>
            <w:tcW w:w="2837" w:type="dxa"/>
          </w:tcPr>
          <w:p w14:paraId="44158DC3" w14:textId="77777777" w:rsidR="009572C7" w:rsidRDefault="009572C7" w:rsidP="00BF7143">
            <w:pPr>
              <w:rPr>
                <w:rFonts w:ascii="Times New Roman" w:hAnsi="Times New Roman"/>
              </w:rPr>
            </w:pPr>
            <w:proofErr w:type="spellStart"/>
            <w:r>
              <w:rPr>
                <w:rFonts w:ascii="Times New Roman" w:hAnsi="Times New Roman"/>
              </w:rPr>
              <w:t>От</w:t>
            </w:r>
            <w:proofErr w:type="spellEnd"/>
            <w:r>
              <w:rPr>
                <w:rFonts w:ascii="Times New Roman" w:hAnsi="Times New Roman"/>
              </w:rPr>
              <w:t xml:space="preserve"> </w:t>
            </w:r>
            <w:proofErr w:type="spellStart"/>
            <w:r>
              <w:rPr>
                <w:rFonts w:ascii="Times New Roman" w:hAnsi="Times New Roman"/>
              </w:rPr>
              <w:t>слова</w:t>
            </w:r>
            <w:proofErr w:type="spellEnd"/>
            <w:r>
              <w:rPr>
                <w:rFonts w:ascii="Times New Roman" w:hAnsi="Times New Roman"/>
              </w:rPr>
              <w:t xml:space="preserve"> к </w:t>
            </w:r>
            <w:proofErr w:type="spellStart"/>
            <w:r>
              <w:rPr>
                <w:rFonts w:ascii="Times New Roman" w:hAnsi="Times New Roman"/>
              </w:rPr>
              <w:t>предложению</w:t>
            </w:r>
            <w:proofErr w:type="spellEnd"/>
          </w:p>
        </w:tc>
        <w:tc>
          <w:tcPr>
            <w:tcW w:w="1307" w:type="dxa"/>
          </w:tcPr>
          <w:p w14:paraId="09EC477D" w14:textId="77777777" w:rsidR="009572C7" w:rsidRPr="0006714E" w:rsidRDefault="009572C7" w:rsidP="00BF7143">
            <w:pPr>
              <w:jc w:val="center"/>
              <w:rPr>
                <w:rFonts w:ascii="Times New Roman" w:hAnsi="Times New Roman" w:cs="Times New Roman"/>
              </w:rPr>
            </w:pPr>
            <w:r w:rsidRPr="0006714E">
              <w:rPr>
                <w:rFonts w:ascii="Times New Roman" w:hAnsi="Times New Roman" w:cs="Times New Roman"/>
              </w:rPr>
              <w:t>9</w:t>
            </w:r>
            <w:r>
              <w:rPr>
                <w:rFonts w:ascii="Times New Roman" w:hAnsi="Times New Roman" w:cs="Times New Roman"/>
              </w:rPr>
              <w:t xml:space="preserve"> </w:t>
            </w:r>
            <w:proofErr w:type="spellStart"/>
            <w:r>
              <w:rPr>
                <w:rFonts w:ascii="Times New Roman" w:hAnsi="Times New Roman" w:cs="Times New Roman"/>
              </w:rPr>
              <w:t>класс</w:t>
            </w:r>
            <w:proofErr w:type="spellEnd"/>
          </w:p>
        </w:tc>
        <w:tc>
          <w:tcPr>
            <w:tcW w:w="2228" w:type="dxa"/>
          </w:tcPr>
          <w:p w14:paraId="487F2B20" w14:textId="77777777" w:rsidR="009572C7" w:rsidRPr="0006714E" w:rsidRDefault="009572C7" w:rsidP="00BF7143">
            <w:pPr>
              <w:jc w:val="center"/>
              <w:rPr>
                <w:rFonts w:ascii="Times New Roman" w:hAnsi="Times New Roman" w:cs="Times New Roman"/>
              </w:rPr>
            </w:pPr>
            <w:r w:rsidRPr="0006714E">
              <w:rPr>
                <w:rFonts w:ascii="Times New Roman" w:hAnsi="Times New Roman" w:cs="Times New Roman"/>
              </w:rPr>
              <w:t>1</w:t>
            </w:r>
          </w:p>
        </w:tc>
        <w:tc>
          <w:tcPr>
            <w:tcW w:w="2973" w:type="dxa"/>
          </w:tcPr>
          <w:p w14:paraId="51A6449D" w14:textId="77777777" w:rsidR="009572C7" w:rsidRPr="004D7D5B" w:rsidRDefault="009572C7" w:rsidP="00BF7143">
            <w:pPr>
              <w:jc w:val="center"/>
              <w:rPr>
                <w:rFonts w:ascii="Times New Roman" w:hAnsi="Times New Roman" w:cs="Times New Roman"/>
                <w:highlight w:val="yellow"/>
              </w:rPr>
            </w:pPr>
          </w:p>
        </w:tc>
      </w:tr>
      <w:tr w:rsidR="009572C7" w:rsidRPr="00845F83" w14:paraId="5C972A67" w14:textId="77777777" w:rsidTr="00BF7143">
        <w:tc>
          <w:tcPr>
            <w:tcW w:w="9345" w:type="dxa"/>
            <w:gridSpan w:val="4"/>
          </w:tcPr>
          <w:p w14:paraId="7641FD16" w14:textId="77777777" w:rsidR="009572C7" w:rsidRPr="00845F83" w:rsidRDefault="009572C7" w:rsidP="00BF7143">
            <w:pPr>
              <w:jc w:val="center"/>
              <w:rPr>
                <w:rFonts w:ascii="Times New Roman" w:hAnsi="Times New Roman" w:cs="Times New Roman"/>
              </w:rPr>
            </w:pPr>
            <w:proofErr w:type="spellStart"/>
            <w:r w:rsidRPr="006F5153">
              <w:rPr>
                <w:rFonts w:ascii="Times New Roman" w:hAnsi="Times New Roman"/>
              </w:rPr>
              <w:t>Спортивно-оздоровительное</w:t>
            </w:r>
            <w:proofErr w:type="spellEnd"/>
          </w:p>
        </w:tc>
      </w:tr>
      <w:tr w:rsidR="009572C7" w:rsidRPr="00845F83" w14:paraId="47802123" w14:textId="77777777" w:rsidTr="00BF7143">
        <w:tc>
          <w:tcPr>
            <w:tcW w:w="2837" w:type="dxa"/>
          </w:tcPr>
          <w:p w14:paraId="2E42A389" w14:textId="77777777" w:rsidR="009572C7" w:rsidRPr="006F5153" w:rsidRDefault="009572C7" w:rsidP="00BF7143">
            <w:pPr>
              <w:rPr>
                <w:rFonts w:ascii="Times New Roman" w:hAnsi="Times New Roman"/>
              </w:rPr>
            </w:pPr>
            <w:proofErr w:type="spellStart"/>
            <w:r>
              <w:rPr>
                <w:rFonts w:ascii="Times New Roman" w:hAnsi="Times New Roman"/>
              </w:rPr>
              <w:t>Спорт</w:t>
            </w:r>
            <w:proofErr w:type="spellEnd"/>
            <w:r>
              <w:rPr>
                <w:rFonts w:ascii="Times New Roman" w:hAnsi="Times New Roman"/>
              </w:rPr>
              <w:t xml:space="preserve"> – </w:t>
            </w:r>
            <w:proofErr w:type="spellStart"/>
            <w:r>
              <w:rPr>
                <w:rFonts w:ascii="Times New Roman" w:hAnsi="Times New Roman"/>
              </w:rPr>
              <w:t>это</w:t>
            </w:r>
            <w:proofErr w:type="spellEnd"/>
            <w:r>
              <w:rPr>
                <w:rFonts w:ascii="Times New Roman" w:hAnsi="Times New Roman"/>
              </w:rPr>
              <w:t xml:space="preserve"> </w:t>
            </w:r>
            <w:proofErr w:type="spellStart"/>
            <w:r>
              <w:rPr>
                <w:rFonts w:ascii="Times New Roman" w:hAnsi="Times New Roman"/>
              </w:rPr>
              <w:t>жизнь</w:t>
            </w:r>
            <w:proofErr w:type="spellEnd"/>
          </w:p>
        </w:tc>
        <w:tc>
          <w:tcPr>
            <w:tcW w:w="1307" w:type="dxa"/>
          </w:tcPr>
          <w:p w14:paraId="4D888ABF" w14:textId="77777777" w:rsidR="009572C7" w:rsidRPr="00845F83" w:rsidRDefault="009572C7" w:rsidP="00BF7143">
            <w:pPr>
              <w:jc w:val="cente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28" w:type="dxa"/>
          </w:tcPr>
          <w:p w14:paraId="0A3FA246" w14:textId="77777777" w:rsidR="009572C7" w:rsidRPr="00845F83" w:rsidRDefault="009572C7" w:rsidP="00BF7143">
            <w:pPr>
              <w:jc w:val="center"/>
              <w:rPr>
                <w:rFonts w:ascii="Times New Roman" w:hAnsi="Times New Roman" w:cs="Times New Roman"/>
              </w:rPr>
            </w:pPr>
            <w:r>
              <w:rPr>
                <w:rFonts w:ascii="Times New Roman" w:hAnsi="Times New Roman" w:cs="Times New Roman"/>
              </w:rPr>
              <w:t>1</w:t>
            </w:r>
          </w:p>
        </w:tc>
        <w:tc>
          <w:tcPr>
            <w:tcW w:w="2973" w:type="dxa"/>
          </w:tcPr>
          <w:p w14:paraId="46410596" w14:textId="77777777" w:rsidR="009572C7" w:rsidRPr="00845F83" w:rsidRDefault="009572C7" w:rsidP="00BF7143">
            <w:pPr>
              <w:jc w:val="center"/>
              <w:rPr>
                <w:rFonts w:ascii="Times New Roman" w:hAnsi="Times New Roman" w:cs="Times New Roman"/>
              </w:rPr>
            </w:pPr>
          </w:p>
        </w:tc>
      </w:tr>
      <w:tr w:rsidR="009572C7" w:rsidRPr="00845F83" w14:paraId="790573BB" w14:textId="77777777" w:rsidTr="00BF7143">
        <w:tc>
          <w:tcPr>
            <w:tcW w:w="9345" w:type="dxa"/>
            <w:gridSpan w:val="4"/>
          </w:tcPr>
          <w:p w14:paraId="198406CC" w14:textId="77777777" w:rsidR="009572C7" w:rsidRPr="00845F83" w:rsidRDefault="009572C7" w:rsidP="00BF7143">
            <w:pPr>
              <w:jc w:val="center"/>
              <w:rPr>
                <w:rFonts w:ascii="Times New Roman" w:hAnsi="Times New Roman" w:cs="Times New Roman"/>
              </w:rPr>
            </w:pPr>
            <w:proofErr w:type="spellStart"/>
            <w:r w:rsidRPr="006F5153">
              <w:rPr>
                <w:rFonts w:ascii="Times New Roman" w:hAnsi="Times New Roman"/>
              </w:rPr>
              <w:t>Социальное</w:t>
            </w:r>
            <w:proofErr w:type="spellEnd"/>
          </w:p>
        </w:tc>
      </w:tr>
      <w:tr w:rsidR="009572C7" w:rsidRPr="00845F83" w14:paraId="1F0AA4B0" w14:textId="77777777" w:rsidTr="00BF7143">
        <w:tc>
          <w:tcPr>
            <w:tcW w:w="2837" w:type="dxa"/>
          </w:tcPr>
          <w:p w14:paraId="6135D2E7" w14:textId="77777777" w:rsidR="009572C7" w:rsidRPr="006F5153" w:rsidRDefault="009572C7" w:rsidP="00BF7143">
            <w:pPr>
              <w:rPr>
                <w:rFonts w:ascii="Times New Roman" w:hAnsi="Times New Roman"/>
              </w:rPr>
            </w:pPr>
            <w:proofErr w:type="spellStart"/>
            <w:r>
              <w:rPr>
                <w:rFonts w:ascii="Times New Roman" w:hAnsi="Times New Roman"/>
              </w:rPr>
              <w:t>Мир</w:t>
            </w:r>
            <w:proofErr w:type="spellEnd"/>
            <w:r>
              <w:rPr>
                <w:rFonts w:ascii="Times New Roman" w:hAnsi="Times New Roman"/>
              </w:rPr>
              <w:t xml:space="preserve"> </w:t>
            </w:r>
            <w:proofErr w:type="spellStart"/>
            <w:r>
              <w:rPr>
                <w:rFonts w:ascii="Times New Roman" w:hAnsi="Times New Roman"/>
              </w:rPr>
              <w:t>профессий</w:t>
            </w:r>
            <w:proofErr w:type="spellEnd"/>
          </w:p>
        </w:tc>
        <w:tc>
          <w:tcPr>
            <w:tcW w:w="1307" w:type="dxa"/>
          </w:tcPr>
          <w:p w14:paraId="68E8DF6D" w14:textId="77777777" w:rsidR="009572C7" w:rsidRPr="00845F83" w:rsidRDefault="009572C7" w:rsidP="00BF7143">
            <w:pPr>
              <w:jc w:val="cente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28" w:type="dxa"/>
          </w:tcPr>
          <w:p w14:paraId="48D04DEF" w14:textId="77777777" w:rsidR="009572C7" w:rsidRPr="00845F83" w:rsidRDefault="009572C7" w:rsidP="00BF7143">
            <w:pPr>
              <w:jc w:val="center"/>
              <w:rPr>
                <w:rFonts w:ascii="Times New Roman" w:hAnsi="Times New Roman" w:cs="Times New Roman"/>
              </w:rPr>
            </w:pPr>
            <w:r>
              <w:rPr>
                <w:rFonts w:ascii="Times New Roman" w:hAnsi="Times New Roman" w:cs="Times New Roman"/>
              </w:rPr>
              <w:t>2</w:t>
            </w:r>
          </w:p>
        </w:tc>
        <w:tc>
          <w:tcPr>
            <w:tcW w:w="2973" w:type="dxa"/>
          </w:tcPr>
          <w:p w14:paraId="7A4AB4E5" w14:textId="77777777" w:rsidR="009572C7" w:rsidRPr="00845F83" w:rsidRDefault="009572C7" w:rsidP="00BF7143">
            <w:pPr>
              <w:rPr>
                <w:rFonts w:ascii="Times New Roman" w:hAnsi="Times New Roman" w:cs="Times New Roman"/>
              </w:rPr>
            </w:pPr>
          </w:p>
        </w:tc>
      </w:tr>
    </w:tbl>
    <w:p w14:paraId="765CB233" w14:textId="77777777" w:rsidR="009572C7" w:rsidRPr="00845F83" w:rsidRDefault="009572C7" w:rsidP="009572C7">
      <w:pPr>
        <w:rPr>
          <w:rFonts w:ascii="Times New Roman" w:hAnsi="Times New Roman" w:cs="Times New Roman"/>
        </w:rPr>
      </w:pPr>
    </w:p>
    <w:p w14:paraId="5D2D4C8E" w14:textId="77777777" w:rsidR="009572C7" w:rsidRPr="005C6A38" w:rsidRDefault="009572C7" w:rsidP="009572C7">
      <w:pPr>
        <w:jc w:val="center"/>
        <w:rPr>
          <w:rFonts w:ascii="Times New Roman" w:hAnsi="Times New Roman" w:cs="Times New Roman"/>
          <w:b/>
          <w:sz w:val="28"/>
          <w:szCs w:val="28"/>
        </w:rPr>
      </w:pPr>
      <w:proofErr w:type="spellStart"/>
      <w:r w:rsidRPr="005C6A38">
        <w:rPr>
          <w:rFonts w:ascii="Times New Roman" w:hAnsi="Times New Roman" w:cs="Times New Roman"/>
          <w:b/>
          <w:sz w:val="28"/>
          <w:szCs w:val="28"/>
        </w:rPr>
        <w:lastRenderedPageBreak/>
        <w:t>Модуль</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Школьный</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урок</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2821"/>
        <w:gridCol w:w="1277"/>
        <w:gridCol w:w="2400"/>
        <w:gridCol w:w="2847"/>
      </w:tblGrid>
      <w:tr w:rsidR="009572C7" w:rsidRPr="00845F83" w14:paraId="3DE54694" w14:textId="77777777" w:rsidTr="00BF7143">
        <w:tc>
          <w:tcPr>
            <w:tcW w:w="2821" w:type="dxa"/>
          </w:tcPr>
          <w:p w14:paraId="2DDED182"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277" w:type="dxa"/>
          </w:tcPr>
          <w:p w14:paraId="58182D9C"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400" w:type="dxa"/>
          </w:tcPr>
          <w:p w14:paraId="329A9B28"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2847" w:type="dxa"/>
          </w:tcPr>
          <w:p w14:paraId="703F0D11"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845F83" w14:paraId="5F8371AD" w14:textId="77777777" w:rsidTr="00BF7143">
        <w:tc>
          <w:tcPr>
            <w:tcW w:w="2821" w:type="dxa"/>
          </w:tcPr>
          <w:p w14:paraId="1FD169EB"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Планирование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воспитательного</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компонента</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урока</w:t>
            </w:r>
            <w:proofErr w:type="spellEnd"/>
          </w:p>
        </w:tc>
        <w:tc>
          <w:tcPr>
            <w:tcW w:w="1277" w:type="dxa"/>
          </w:tcPr>
          <w:p w14:paraId="3FD92128" w14:textId="77777777" w:rsidR="009572C7" w:rsidRPr="005C6A38" w:rsidRDefault="009572C7" w:rsidP="00BF7143">
            <w:pPr>
              <w:rPr>
                <w:rFonts w:ascii="Times New Roman" w:hAnsi="Times New Roman" w:cs="Times New Roman"/>
              </w:rPr>
            </w:pPr>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400" w:type="dxa"/>
          </w:tcPr>
          <w:p w14:paraId="07D9CBA2" w14:textId="77777777" w:rsidR="009572C7" w:rsidRPr="005C6A38" w:rsidRDefault="009572C7" w:rsidP="00BF7143">
            <w:pPr>
              <w:rPr>
                <w:rFonts w:ascii="Times New Roman" w:hAnsi="Times New Roman" w:cs="Times New Roman"/>
              </w:rPr>
            </w:pPr>
            <w:r w:rsidRPr="005C6A38">
              <w:rPr>
                <w:rFonts w:ascii="Times New Roman" w:hAnsi="Times New Roman" w:cs="Times New Roman"/>
              </w:rPr>
              <w:t xml:space="preserve">в </w:t>
            </w:r>
            <w:proofErr w:type="spellStart"/>
            <w:r w:rsidRPr="005C6A38">
              <w:rPr>
                <w:rFonts w:ascii="Times New Roman" w:hAnsi="Times New Roman" w:cs="Times New Roman"/>
              </w:rPr>
              <w:t>течение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года</w:t>
            </w:r>
            <w:proofErr w:type="spellEnd"/>
          </w:p>
        </w:tc>
        <w:tc>
          <w:tcPr>
            <w:tcW w:w="2847" w:type="dxa"/>
          </w:tcPr>
          <w:p w14:paraId="4965BFFF"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классные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руководители</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учителя-предметники</w:t>
            </w:r>
            <w:proofErr w:type="spellEnd"/>
          </w:p>
        </w:tc>
      </w:tr>
      <w:tr w:rsidR="009572C7" w:rsidRPr="00845F83" w14:paraId="00312F46" w14:textId="77777777" w:rsidTr="00BF7143">
        <w:tc>
          <w:tcPr>
            <w:tcW w:w="2821" w:type="dxa"/>
          </w:tcPr>
          <w:p w14:paraId="50ACE41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Руководство исследовательской и проектной деятельностью учащихся</w:t>
            </w:r>
          </w:p>
        </w:tc>
        <w:tc>
          <w:tcPr>
            <w:tcW w:w="1277" w:type="dxa"/>
          </w:tcPr>
          <w:p w14:paraId="13B75C4A" w14:textId="77777777" w:rsidR="009572C7" w:rsidRPr="00845F83" w:rsidRDefault="009572C7" w:rsidP="00BF7143">
            <w:pPr>
              <w:rPr>
                <w:rFonts w:ascii="Times New Roman" w:hAnsi="Times New Roman" w:cs="Times New Roman"/>
              </w:rPr>
            </w:pPr>
            <w:r>
              <w:rPr>
                <w:rFonts w:ascii="Times New Roman" w:hAnsi="Times New Roman" w:cs="Times New Roman"/>
              </w:rPr>
              <w:t>5-9</w:t>
            </w:r>
            <w:r w:rsidRPr="00845F83">
              <w:rPr>
                <w:rFonts w:ascii="Times New Roman" w:hAnsi="Times New Roman" w:cs="Times New Roman"/>
              </w:rPr>
              <w:t xml:space="preserve"> </w:t>
            </w:r>
            <w:proofErr w:type="spellStart"/>
            <w:r w:rsidRPr="00845F83">
              <w:rPr>
                <w:rFonts w:ascii="Times New Roman" w:hAnsi="Times New Roman" w:cs="Times New Roman"/>
              </w:rPr>
              <w:t>класс</w:t>
            </w:r>
            <w:proofErr w:type="spellEnd"/>
          </w:p>
        </w:tc>
        <w:tc>
          <w:tcPr>
            <w:tcW w:w="2400" w:type="dxa"/>
          </w:tcPr>
          <w:p w14:paraId="7C5C481D"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2847" w:type="dxa"/>
          </w:tcPr>
          <w:p w14:paraId="7B477A71"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r>
              <w:rPr>
                <w:rFonts w:ascii="Times New Roman" w:hAnsi="Times New Roman" w:cs="Times New Roman"/>
              </w:rPr>
              <w:t xml:space="preserve">, </w:t>
            </w:r>
            <w:proofErr w:type="spellStart"/>
            <w:r>
              <w:rPr>
                <w:rFonts w:ascii="Times New Roman" w:hAnsi="Times New Roman" w:cs="Times New Roman"/>
              </w:rPr>
              <w:t>учителя-предметники</w:t>
            </w:r>
            <w:proofErr w:type="spellEnd"/>
          </w:p>
        </w:tc>
      </w:tr>
    </w:tbl>
    <w:p w14:paraId="79EF4B65" w14:textId="77777777" w:rsidR="009572C7" w:rsidRPr="00845F83" w:rsidRDefault="009572C7" w:rsidP="009572C7">
      <w:pPr>
        <w:rPr>
          <w:rFonts w:ascii="Times New Roman" w:hAnsi="Times New Roman" w:cs="Times New Roman"/>
        </w:rPr>
      </w:pPr>
    </w:p>
    <w:p w14:paraId="6C2C6005" w14:textId="77777777" w:rsidR="009572C7" w:rsidRPr="005958E7" w:rsidRDefault="009572C7" w:rsidP="009572C7">
      <w:pPr>
        <w:jc w:val="center"/>
        <w:rPr>
          <w:rFonts w:ascii="Times New Roman" w:hAnsi="Times New Roman" w:cs="Times New Roman"/>
          <w:b/>
          <w:sz w:val="28"/>
          <w:szCs w:val="28"/>
        </w:rPr>
      </w:pPr>
      <w:proofErr w:type="spellStart"/>
      <w:r w:rsidRPr="005958E7">
        <w:rPr>
          <w:rFonts w:ascii="Times New Roman" w:hAnsi="Times New Roman" w:cs="Times New Roman"/>
          <w:b/>
          <w:sz w:val="28"/>
          <w:szCs w:val="28"/>
        </w:rPr>
        <w:t>Модуль</w:t>
      </w:r>
      <w:proofErr w:type="spellEnd"/>
      <w:r w:rsidRPr="005958E7">
        <w:rPr>
          <w:rFonts w:ascii="Times New Roman" w:hAnsi="Times New Roman" w:cs="Times New Roman"/>
          <w:b/>
          <w:sz w:val="28"/>
          <w:szCs w:val="28"/>
        </w:rPr>
        <w:t xml:space="preserve"> «</w:t>
      </w:r>
      <w:proofErr w:type="spellStart"/>
      <w:r w:rsidRPr="005958E7">
        <w:rPr>
          <w:rFonts w:ascii="Times New Roman" w:hAnsi="Times New Roman" w:cs="Times New Roman"/>
          <w:b/>
          <w:sz w:val="28"/>
          <w:szCs w:val="28"/>
        </w:rPr>
        <w:t>Самоуправление</w:t>
      </w:r>
      <w:proofErr w:type="spellEnd"/>
      <w:r w:rsidRPr="005958E7">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3154"/>
        <w:gridCol w:w="1399"/>
        <w:gridCol w:w="2516"/>
        <w:gridCol w:w="3346"/>
      </w:tblGrid>
      <w:tr w:rsidR="009572C7" w:rsidRPr="00D51337" w14:paraId="21347A4A" w14:textId="77777777" w:rsidTr="00BF7143">
        <w:tc>
          <w:tcPr>
            <w:tcW w:w="3227" w:type="dxa"/>
          </w:tcPr>
          <w:p w14:paraId="7D6C917B" w14:textId="77777777" w:rsidR="009572C7" w:rsidRPr="005958E7" w:rsidRDefault="009572C7" w:rsidP="00BF7143">
            <w:pPr>
              <w:rPr>
                <w:rFonts w:ascii="Times New Roman" w:hAnsi="Times New Roman" w:cs="Times New Roman"/>
                <w:b/>
              </w:rPr>
            </w:pPr>
            <w:proofErr w:type="spellStart"/>
            <w:r w:rsidRPr="005958E7">
              <w:rPr>
                <w:rFonts w:ascii="Times New Roman" w:hAnsi="Times New Roman" w:cs="Times New Roman"/>
                <w:b/>
              </w:rPr>
              <w:t>Мероприятия</w:t>
            </w:r>
            <w:proofErr w:type="spellEnd"/>
          </w:p>
        </w:tc>
        <w:tc>
          <w:tcPr>
            <w:tcW w:w="1417" w:type="dxa"/>
          </w:tcPr>
          <w:p w14:paraId="49160AA7" w14:textId="77777777" w:rsidR="009572C7" w:rsidRPr="005958E7" w:rsidRDefault="009572C7" w:rsidP="00BF7143">
            <w:pPr>
              <w:rPr>
                <w:rFonts w:ascii="Times New Roman" w:hAnsi="Times New Roman" w:cs="Times New Roman"/>
                <w:b/>
              </w:rPr>
            </w:pPr>
            <w:proofErr w:type="spellStart"/>
            <w:r w:rsidRPr="005958E7">
              <w:rPr>
                <w:rFonts w:ascii="Times New Roman" w:hAnsi="Times New Roman" w:cs="Times New Roman"/>
                <w:b/>
              </w:rPr>
              <w:t>Классы</w:t>
            </w:r>
            <w:proofErr w:type="spellEnd"/>
          </w:p>
        </w:tc>
        <w:tc>
          <w:tcPr>
            <w:tcW w:w="2534" w:type="dxa"/>
          </w:tcPr>
          <w:p w14:paraId="6DA382F4" w14:textId="77777777" w:rsidR="009572C7" w:rsidRPr="005958E7" w:rsidRDefault="009572C7" w:rsidP="00BF7143">
            <w:pPr>
              <w:rPr>
                <w:rFonts w:ascii="Times New Roman" w:hAnsi="Times New Roman" w:cs="Times New Roman"/>
                <w:b/>
              </w:rPr>
            </w:pPr>
            <w:proofErr w:type="spellStart"/>
            <w:r w:rsidRPr="005958E7">
              <w:rPr>
                <w:rFonts w:ascii="Times New Roman" w:hAnsi="Times New Roman" w:cs="Times New Roman"/>
                <w:b/>
              </w:rPr>
              <w:t>Ориентировочное</w:t>
            </w:r>
            <w:proofErr w:type="spellEnd"/>
            <w:r w:rsidRPr="005958E7">
              <w:rPr>
                <w:rFonts w:ascii="Times New Roman" w:hAnsi="Times New Roman" w:cs="Times New Roman"/>
                <w:b/>
              </w:rPr>
              <w:t xml:space="preserve"> </w:t>
            </w:r>
            <w:proofErr w:type="spellStart"/>
            <w:r w:rsidRPr="005958E7">
              <w:rPr>
                <w:rFonts w:ascii="Times New Roman" w:hAnsi="Times New Roman" w:cs="Times New Roman"/>
                <w:b/>
              </w:rPr>
              <w:t>время</w:t>
            </w:r>
            <w:proofErr w:type="spellEnd"/>
            <w:r w:rsidRPr="005958E7">
              <w:rPr>
                <w:rFonts w:ascii="Times New Roman" w:hAnsi="Times New Roman" w:cs="Times New Roman"/>
                <w:b/>
              </w:rPr>
              <w:t xml:space="preserve"> </w:t>
            </w:r>
            <w:proofErr w:type="spellStart"/>
            <w:r w:rsidRPr="005958E7">
              <w:rPr>
                <w:rFonts w:ascii="Times New Roman" w:hAnsi="Times New Roman" w:cs="Times New Roman"/>
                <w:b/>
              </w:rPr>
              <w:t>проведения</w:t>
            </w:r>
            <w:proofErr w:type="spellEnd"/>
          </w:p>
        </w:tc>
        <w:tc>
          <w:tcPr>
            <w:tcW w:w="3420" w:type="dxa"/>
          </w:tcPr>
          <w:p w14:paraId="34E3C620" w14:textId="77777777" w:rsidR="009572C7" w:rsidRPr="005958E7" w:rsidRDefault="009572C7" w:rsidP="00BF7143">
            <w:pPr>
              <w:rPr>
                <w:rFonts w:ascii="Times New Roman" w:hAnsi="Times New Roman" w:cs="Times New Roman"/>
                <w:b/>
              </w:rPr>
            </w:pPr>
            <w:proofErr w:type="spellStart"/>
            <w:r w:rsidRPr="005958E7">
              <w:rPr>
                <w:rFonts w:ascii="Times New Roman" w:hAnsi="Times New Roman" w:cs="Times New Roman"/>
                <w:b/>
              </w:rPr>
              <w:t>Ответственные</w:t>
            </w:r>
            <w:proofErr w:type="spellEnd"/>
          </w:p>
        </w:tc>
      </w:tr>
      <w:tr w:rsidR="009572C7" w:rsidRPr="00D51337" w14:paraId="11447781" w14:textId="77777777" w:rsidTr="00BF7143">
        <w:tc>
          <w:tcPr>
            <w:tcW w:w="3227" w:type="dxa"/>
          </w:tcPr>
          <w:p w14:paraId="7544395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Выборы в совет класса, распределение обязанностей</w:t>
            </w:r>
          </w:p>
        </w:tc>
        <w:tc>
          <w:tcPr>
            <w:tcW w:w="1417" w:type="dxa"/>
          </w:tcPr>
          <w:p w14:paraId="5559350B" w14:textId="77777777" w:rsidR="009572C7" w:rsidRDefault="009572C7" w:rsidP="00BF7143">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5A54D0DE"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сентябрь</w:t>
            </w:r>
            <w:proofErr w:type="spellEnd"/>
          </w:p>
        </w:tc>
        <w:tc>
          <w:tcPr>
            <w:tcW w:w="3420" w:type="dxa"/>
          </w:tcPr>
          <w:p w14:paraId="02DDC7BE"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D51337" w14:paraId="4F04C4C1" w14:textId="77777777" w:rsidTr="00BF7143">
        <w:tc>
          <w:tcPr>
            <w:tcW w:w="3227" w:type="dxa"/>
          </w:tcPr>
          <w:p w14:paraId="0AA93B2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Работа в соответствии с обязанностями</w:t>
            </w:r>
          </w:p>
        </w:tc>
        <w:tc>
          <w:tcPr>
            <w:tcW w:w="1417" w:type="dxa"/>
          </w:tcPr>
          <w:p w14:paraId="194FF761" w14:textId="77777777" w:rsidR="009572C7" w:rsidRDefault="009572C7" w:rsidP="00BF7143">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2BD20966"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3420" w:type="dxa"/>
          </w:tcPr>
          <w:p w14:paraId="33BF5AA2"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D51337" w14:paraId="1A942204" w14:textId="77777777" w:rsidTr="00BF7143">
        <w:tc>
          <w:tcPr>
            <w:tcW w:w="3227" w:type="dxa"/>
          </w:tcPr>
          <w:p w14:paraId="04FCFA08"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Классное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собрание</w:t>
            </w:r>
            <w:proofErr w:type="spellEnd"/>
          </w:p>
        </w:tc>
        <w:tc>
          <w:tcPr>
            <w:tcW w:w="1417" w:type="dxa"/>
          </w:tcPr>
          <w:p w14:paraId="7810B72E" w14:textId="77777777" w:rsidR="009572C7" w:rsidRDefault="009572C7" w:rsidP="00BF7143">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34505B58"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1 </w:t>
            </w:r>
            <w:proofErr w:type="spellStart"/>
            <w:r w:rsidRPr="005958E7">
              <w:rPr>
                <w:rFonts w:ascii="Times New Roman" w:hAnsi="Times New Roman" w:cs="Times New Roman"/>
              </w:rPr>
              <w:t>раз</w:t>
            </w:r>
            <w:proofErr w:type="spellEnd"/>
            <w:r w:rsidRPr="005958E7">
              <w:rPr>
                <w:rFonts w:ascii="Times New Roman" w:hAnsi="Times New Roman" w:cs="Times New Roman"/>
              </w:rPr>
              <w:t xml:space="preserve"> в </w:t>
            </w:r>
            <w:proofErr w:type="spellStart"/>
            <w:r w:rsidRPr="005958E7">
              <w:rPr>
                <w:rFonts w:ascii="Times New Roman" w:hAnsi="Times New Roman" w:cs="Times New Roman"/>
              </w:rPr>
              <w:t>месяц</w:t>
            </w:r>
            <w:proofErr w:type="spellEnd"/>
          </w:p>
        </w:tc>
        <w:tc>
          <w:tcPr>
            <w:tcW w:w="3420" w:type="dxa"/>
          </w:tcPr>
          <w:p w14:paraId="09CD0DB9"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748E9910" w14:textId="77777777" w:rsidTr="00BF7143">
        <w:tc>
          <w:tcPr>
            <w:tcW w:w="3227" w:type="dxa"/>
          </w:tcPr>
          <w:p w14:paraId="3FE9A29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Отчет перед классом о проделанной работе</w:t>
            </w:r>
          </w:p>
        </w:tc>
        <w:tc>
          <w:tcPr>
            <w:tcW w:w="1417" w:type="dxa"/>
          </w:tcPr>
          <w:p w14:paraId="010F11A3" w14:textId="77777777" w:rsidR="009572C7" w:rsidRDefault="009572C7" w:rsidP="00BF7143">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3A245615"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конец</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уч</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3420" w:type="dxa"/>
          </w:tcPr>
          <w:p w14:paraId="1F07427E"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9572C7" w14:paraId="23AA2034" w14:textId="77777777" w:rsidTr="00BF7143">
        <w:tc>
          <w:tcPr>
            <w:tcW w:w="3227" w:type="dxa"/>
          </w:tcPr>
          <w:p w14:paraId="1D92EAF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Выборы в детскую организацию «Маленькая страна»</w:t>
            </w:r>
          </w:p>
        </w:tc>
        <w:tc>
          <w:tcPr>
            <w:tcW w:w="1417" w:type="dxa"/>
          </w:tcPr>
          <w:p w14:paraId="284D75E1" w14:textId="77777777" w:rsidR="009572C7" w:rsidRPr="00C46AF0" w:rsidRDefault="009572C7" w:rsidP="00BF7143">
            <w:pPr>
              <w:rPr>
                <w:rFonts w:ascii="Times New Roman" w:hAnsi="Times New Roman" w:cs="Times New Roman"/>
              </w:rPr>
            </w:pPr>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3EAFF249" w14:textId="77777777" w:rsidR="009572C7" w:rsidRPr="00327C49" w:rsidRDefault="009572C7" w:rsidP="00BF7143">
            <w:pPr>
              <w:rPr>
                <w:rFonts w:ascii="Times New Roman" w:hAnsi="Times New Roman" w:cs="Times New Roman"/>
              </w:rPr>
            </w:pPr>
            <w:proofErr w:type="spellStart"/>
            <w:r w:rsidRPr="00327C49">
              <w:rPr>
                <w:rFonts w:ascii="Times New Roman" w:hAnsi="Times New Roman" w:cs="Times New Roman"/>
              </w:rPr>
              <w:t>сентябрь</w:t>
            </w:r>
            <w:proofErr w:type="spellEnd"/>
          </w:p>
        </w:tc>
        <w:tc>
          <w:tcPr>
            <w:tcW w:w="3420" w:type="dxa"/>
          </w:tcPr>
          <w:p w14:paraId="7EEEA12C"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Старшая вожатая Малюченко М. А.</w:t>
            </w:r>
          </w:p>
        </w:tc>
      </w:tr>
      <w:tr w:rsidR="009572C7" w:rsidRPr="009572C7" w14:paraId="7FFDCC4B" w14:textId="77777777" w:rsidTr="00BF7143">
        <w:tc>
          <w:tcPr>
            <w:tcW w:w="3227" w:type="dxa"/>
          </w:tcPr>
          <w:p w14:paraId="50A2313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Выборы Главы Детской организации «Маленькая страна»</w:t>
            </w:r>
          </w:p>
        </w:tc>
        <w:tc>
          <w:tcPr>
            <w:tcW w:w="1417" w:type="dxa"/>
          </w:tcPr>
          <w:p w14:paraId="79482D3A" w14:textId="77777777" w:rsidR="009572C7" w:rsidRPr="00C46AF0" w:rsidRDefault="009572C7" w:rsidP="00BF7143">
            <w:pPr>
              <w:rPr>
                <w:rFonts w:ascii="Times New Roman" w:hAnsi="Times New Roman" w:cs="Times New Roman"/>
              </w:rPr>
            </w:pPr>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60FC0720" w14:textId="77777777" w:rsidR="009572C7" w:rsidRPr="00327C49" w:rsidRDefault="009572C7" w:rsidP="00BF7143">
            <w:pPr>
              <w:rPr>
                <w:rFonts w:ascii="Times New Roman" w:hAnsi="Times New Roman" w:cs="Times New Roman"/>
              </w:rPr>
            </w:pPr>
            <w:proofErr w:type="spellStart"/>
            <w:r w:rsidRPr="00327C49">
              <w:rPr>
                <w:rFonts w:ascii="Times New Roman" w:hAnsi="Times New Roman" w:cs="Times New Roman"/>
              </w:rPr>
              <w:t>сентябрь-октябрь</w:t>
            </w:r>
            <w:proofErr w:type="spellEnd"/>
          </w:p>
        </w:tc>
        <w:tc>
          <w:tcPr>
            <w:tcW w:w="3420" w:type="dxa"/>
          </w:tcPr>
          <w:p w14:paraId="3FAA369C"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педагоги-организаторы, Старшая вожатая Малюченко М. А.</w:t>
            </w:r>
          </w:p>
        </w:tc>
      </w:tr>
      <w:tr w:rsidR="009572C7" w:rsidRPr="009572C7" w14:paraId="1C9750BD" w14:textId="77777777" w:rsidTr="00BF7143">
        <w:tc>
          <w:tcPr>
            <w:tcW w:w="3227" w:type="dxa"/>
          </w:tcPr>
          <w:p w14:paraId="4693605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Работа Детской организации «Маленькая страна»</w:t>
            </w:r>
          </w:p>
        </w:tc>
        <w:tc>
          <w:tcPr>
            <w:tcW w:w="1417" w:type="dxa"/>
          </w:tcPr>
          <w:p w14:paraId="1EE3D6A1" w14:textId="77777777" w:rsidR="009572C7" w:rsidRPr="00C46AF0" w:rsidRDefault="009572C7" w:rsidP="00BF7143">
            <w:pPr>
              <w:rPr>
                <w:rFonts w:ascii="Times New Roman" w:hAnsi="Times New Roman" w:cs="Times New Roman"/>
              </w:rPr>
            </w:pPr>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25AD9CFB" w14:textId="77777777" w:rsidR="009572C7" w:rsidRPr="00327C49" w:rsidRDefault="009572C7" w:rsidP="00BF7143">
            <w:pPr>
              <w:rPr>
                <w:rFonts w:ascii="Times New Roman" w:hAnsi="Times New Roman" w:cs="Times New Roman"/>
              </w:rPr>
            </w:pPr>
            <w:r w:rsidRPr="00327C49">
              <w:rPr>
                <w:rFonts w:ascii="Times New Roman" w:hAnsi="Times New Roman" w:cs="Times New Roman"/>
              </w:rPr>
              <w:t xml:space="preserve">в </w:t>
            </w:r>
            <w:proofErr w:type="spellStart"/>
            <w:r w:rsidRPr="00327C49">
              <w:rPr>
                <w:rFonts w:ascii="Times New Roman" w:hAnsi="Times New Roman" w:cs="Times New Roman"/>
              </w:rPr>
              <w:t>течение</w:t>
            </w:r>
            <w:proofErr w:type="spellEnd"/>
            <w:r w:rsidRPr="00327C49">
              <w:rPr>
                <w:rFonts w:ascii="Times New Roman" w:hAnsi="Times New Roman" w:cs="Times New Roman"/>
              </w:rPr>
              <w:t xml:space="preserve"> </w:t>
            </w:r>
            <w:proofErr w:type="spellStart"/>
            <w:r w:rsidRPr="00327C49">
              <w:rPr>
                <w:rFonts w:ascii="Times New Roman" w:hAnsi="Times New Roman" w:cs="Times New Roman"/>
              </w:rPr>
              <w:t>года</w:t>
            </w:r>
            <w:proofErr w:type="spellEnd"/>
          </w:p>
        </w:tc>
        <w:tc>
          <w:tcPr>
            <w:tcW w:w="3420" w:type="dxa"/>
          </w:tcPr>
          <w:p w14:paraId="106C0F65"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педагоги-организаторы, Старшая вожатая Малюченко М. А.</w:t>
            </w:r>
          </w:p>
        </w:tc>
      </w:tr>
      <w:tr w:rsidR="009572C7" w:rsidRPr="009572C7" w14:paraId="02457F26" w14:textId="77777777" w:rsidTr="00BF7143">
        <w:tc>
          <w:tcPr>
            <w:tcW w:w="3227" w:type="dxa"/>
          </w:tcPr>
          <w:p w14:paraId="74011B3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Собрание Детской организации «Маленькая страна»</w:t>
            </w:r>
          </w:p>
        </w:tc>
        <w:tc>
          <w:tcPr>
            <w:tcW w:w="1417" w:type="dxa"/>
          </w:tcPr>
          <w:p w14:paraId="697E8597" w14:textId="77777777" w:rsidR="009572C7" w:rsidRPr="00C46AF0" w:rsidRDefault="009572C7" w:rsidP="00BF7143">
            <w:pPr>
              <w:rPr>
                <w:rFonts w:ascii="Times New Roman" w:hAnsi="Times New Roman" w:cs="Times New Roman"/>
              </w:rPr>
            </w:pPr>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35D7E612" w14:textId="77777777" w:rsidR="009572C7" w:rsidRPr="00327C49" w:rsidRDefault="009572C7" w:rsidP="00BF7143">
            <w:pPr>
              <w:rPr>
                <w:rFonts w:ascii="Times New Roman" w:hAnsi="Times New Roman" w:cs="Times New Roman"/>
              </w:rPr>
            </w:pPr>
            <w:r w:rsidRPr="00327C49">
              <w:rPr>
                <w:rFonts w:ascii="Times New Roman" w:hAnsi="Times New Roman" w:cs="Times New Roman"/>
              </w:rPr>
              <w:t xml:space="preserve">1 </w:t>
            </w:r>
            <w:proofErr w:type="spellStart"/>
            <w:r w:rsidRPr="00327C49">
              <w:rPr>
                <w:rFonts w:ascii="Times New Roman" w:hAnsi="Times New Roman" w:cs="Times New Roman"/>
              </w:rPr>
              <w:t>раз</w:t>
            </w:r>
            <w:proofErr w:type="spellEnd"/>
            <w:r w:rsidRPr="00327C49">
              <w:rPr>
                <w:rFonts w:ascii="Times New Roman" w:hAnsi="Times New Roman" w:cs="Times New Roman"/>
              </w:rPr>
              <w:t xml:space="preserve"> в </w:t>
            </w:r>
            <w:proofErr w:type="spellStart"/>
            <w:r w:rsidRPr="00327C49">
              <w:rPr>
                <w:rFonts w:ascii="Times New Roman" w:hAnsi="Times New Roman" w:cs="Times New Roman"/>
              </w:rPr>
              <w:t>месяц</w:t>
            </w:r>
            <w:proofErr w:type="spellEnd"/>
          </w:p>
        </w:tc>
        <w:tc>
          <w:tcPr>
            <w:tcW w:w="3420" w:type="dxa"/>
          </w:tcPr>
          <w:p w14:paraId="36A20FD0"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педагоги-организаторы, Старшая вожатая Малюченко М. А.</w:t>
            </w:r>
          </w:p>
        </w:tc>
      </w:tr>
      <w:tr w:rsidR="009572C7" w:rsidRPr="009572C7" w14:paraId="2B7E9260" w14:textId="77777777" w:rsidTr="00BF7143">
        <w:tc>
          <w:tcPr>
            <w:tcW w:w="3227" w:type="dxa"/>
          </w:tcPr>
          <w:p w14:paraId="3F2B8D7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Отчет Детской организации «Маленькая страна»</w:t>
            </w:r>
          </w:p>
        </w:tc>
        <w:tc>
          <w:tcPr>
            <w:tcW w:w="1417" w:type="dxa"/>
          </w:tcPr>
          <w:p w14:paraId="04DE5AE9" w14:textId="77777777" w:rsidR="009572C7" w:rsidRPr="00C46AF0" w:rsidRDefault="009572C7" w:rsidP="00BF7143">
            <w:pPr>
              <w:rPr>
                <w:rFonts w:ascii="Times New Roman" w:hAnsi="Times New Roman" w:cs="Times New Roman"/>
              </w:rPr>
            </w:pPr>
            <w:r w:rsidRPr="00C46AF0">
              <w:rPr>
                <w:rFonts w:ascii="Times New Roman" w:hAnsi="Times New Roman" w:cs="Times New Roman"/>
              </w:rPr>
              <w:t xml:space="preserve">5-9 </w:t>
            </w:r>
            <w:proofErr w:type="spellStart"/>
            <w:r w:rsidRPr="00C46AF0">
              <w:rPr>
                <w:rFonts w:ascii="Times New Roman" w:hAnsi="Times New Roman" w:cs="Times New Roman"/>
              </w:rPr>
              <w:t>класс</w:t>
            </w:r>
            <w:proofErr w:type="spellEnd"/>
          </w:p>
        </w:tc>
        <w:tc>
          <w:tcPr>
            <w:tcW w:w="2534" w:type="dxa"/>
          </w:tcPr>
          <w:p w14:paraId="615256DD" w14:textId="77777777" w:rsidR="009572C7" w:rsidRPr="00327C49" w:rsidRDefault="009572C7" w:rsidP="00BF7143">
            <w:pPr>
              <w:rPr>
                <w:rFonts w:ascii="Times New Roman" w:hAnsi="Times New Roman" w:cs="Times New Roman"/>
              </w:rPr>
            </w:pPr>
            <w:proofErr w:type="spellStart"/>
            <w:r w:rsidRPr="00327C49">
              <w:rPr>
                <w:rFonts w:ascii="Times New Roman" w:hAnsi="Times New Roman" w:cs="Times New Roman"/>
              </w:rPr>
              <w:t>конец</w:t>
            </w:r>
            <w:proofErr w:type="spellEnd"/>
            <w:r w:rsidRPr="00327C49">
              <w:rPr>
                <w:rFonts w:ascii="Times New Roman" w:hAnsi="Times New Roman" w:cs="Times New Roman"/>
              </w:rPr>
              <w:t xml:space="preserve"> </w:t>
            </w:r>
            <w:proofErr w:type="spellStart"/>
            <w:r w:rsidRPr="00327C49">
              <w:rPr>
                <w:rFonts w:ascii="Times New Roman" w:hAnsi="Times New Roman" w:cs="Times New Roman"/>
              </w:rPr>
              <w:t>уч</w:t>
            </w:r>
            <w:proofErr w:type="spellEnd"/>
            <w:r w:rsidRPr="00327C49">
              <w:rPr>
                <w:rFonts w:ascii="Times New Roman" w:hAnsi="Times New Roman" w:cs="Times New Roman"/>
              </w:rPr>
              <w:t xml:space="preserve">. </w:t>
            </w:r>
            <w:proofErr w:type="spellStart"/>
            <w:r w:rsidRPr="00327C49">
              <w:rPr>
                <w:rFonts w:ascii="Times New Roman" w:hAnsi="Times New Roman" w:cs="Times New Roman"/>
              </w:rPr>
              <w:t>года</w:t>
            </w:r>
            <w:proofErr w:type="spellEnd"/>
          </w:p>
        </w:tc>
        <w:tc>
          <w:tcPr>
            <w:tcW w:w="3420" w:type="dxa"/>
          </w:tcPr>
          <w:p w14:paraId="2EDB3B4C"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педагоги-организаторы, Старшая вожатая Малюченко М. А.</w:t>
            </w:r>
          </w:p>
        </w:tc>
      </w:tr>
    </w:tbl>
    <w:p w14:paraId="31C23675" w14:textId="77777777" w:rsidR="009572C7" w:rsidRPr="009572C7" w:rsidRDefault="009572C7" w:rsidP="009572C7">
      <w:pPr>
        <w:rPr>
          <w:rFonts w:ascii="Times New Roman" w:hAnsi="Times New Roman" w:cs="Times New Roman"/>
          <w:lang w:val="ru-RU"/>
        </w:rPr>
      </w:pPr>
    </w:p>
    <w:p w14:paraId="02AFE838" w14:textId="77777777" w:rsidR="009572C7" w:rsidRPr="009572C7" w:rsidRDefault="009572C7" w:rsidP="009572C7">
      <w:pPr>
        <w:rPr>
          <w:rFonts w:ascii="Times New Roman" w:hAnsi="Times New Roman" w:cs="Times New Roman"/>
          <w:b/>
          <w:sz w:val="28"/>
          <w:szCs w:val="28"/>
          <w:lang w:val="ru-RU"/>
        </w:rPr>
      </w:pPr>
      <w:r w:rsidRPr="009572C7">
        <w:rPr>
          <w:rFonts w:ascii="Times New Roman" w:hAnsi="Times New Roman" w:cs="Times New Roman"/>
          <w:b/>
          <w:sz w:val="28"/>
          <w:szCs w:val="28"/>
          <w:lang w:val="ru-RU"/>
        </w:rPr>
        <w:br w:type="page"/>
      </w:r>
    </w:p>
    <w:p w14:paraId="316C6B49" w14:textId="77777777" w:rsidR="009572C7" w:rsidRPr="005C6A38" w:rsidRDefault="009572C7" w:rsidP="009572C7">
      <w:pPr>
        <w:jc w:val="center"/>
        <w:rPr>
          <w:rFonts w:ascii="Times New Roman" w:hAnsi="Times New Roman" w:cs="Times New Roman"/>
          <w:b/>
          <w:sz w:val="28"/>
          <w:szCs w:val="28"/>
        </w:rPr>
      </w:pPr>
      <w:proofErr w:type="spellStart"/>
      <w:r w:rsidRPr="005C6A38">
        <w:rPr>
          <w:rFonts w:ascii="Times New Roman" w:hAnsi="Times New Roman" w:cs="Times New Roman"/>
          <w:b/>
          <w:sz w:val="28"/>
          <w:szCs w:val="28"/>
        </w:rPr>
        <w:lastRenderedPageBreak/>
        <w:t>Модуль</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Профориентация</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2929"/>
        <w:gridCol w:w="1259"/>
        <w:gridCol w:w="2393"/>
        <w:gridCol w:w="2764"/>
      </w:tblGrid>
      <w:tr w:rsidR="009572C7" w:rsidRPr="00845F83" w14:paraId="616D0D5A" w14:textId="77777777" w:rsidTr="00BF7143">
        <w:tc>
          <w:tcPr>
            <w:tcW w:w="2929" w:type="dxa"/>
          </w:tcPr>
          <w:p w14:paraId="275C992E"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259" w:type="dxa"/>
          </w:tcPr>
          <w:p w14:paraId="266D3308"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393" w:type="dxa"/>
          </w:tcPr>
          <w:p w14:paraId="464B9206"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2764" w:type="dxa"/>
          </w:tcPr>
          <w:p w14:paraId="5C2DBB08"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845F83" w14:paraId="28D2B3D8" w14:textId="77777777" w:rsidTr="00BF7143">
        <w:tc>
          <w:tcPr>
            <w:tcW w:w="2929" w:type="dxa"/>
          </w:tcPr>
          <w:p w14:paraId="2FA621AB" w14:textId="77777777" w:rsidR="009572C7" w:rsidRPr="004B6516" w:rsidRDefault="009572C7" w:rsidP="00BF7143">
            <w:pPr>
              <w:rPr>
                <w:rFonts w:ascii="Times New Roman" w:hAnsi="Times New Roman" w:cs="Times New Roman"/>
              </w:rPr>
            </w:pPr>
            <w:proofErr w:type="spellStart"/>
            <w:r w:rsidRPr="004B6516">
              <w:rPr>
                <w:rFonts w:ascii="Times New Roman" w:hAnsi="Times New Roman" w:cs="Times New Roman"/>
              </w:rPr>
              <w:t>Циклы</w:t>
            </w:r>
            <w:proofErr w:type="spellEnd"/>
            <w:r w:rsidRPr="004B6516">
              <w:rPr>
                <w:rFonts w:ascii="Times New Roman" w:hAnsi="Times New Roman" w:cs="Times New Roman"/>
              </w:rPr>
              <w:t xml:space="preserve"> </w:t>
            </w:r>
            <w:proofErr w:type="spellStart"/>
            <w:r w:rsidRPr="004B6516">
              <w:rPr>
                <w:rFonts w:ascii="Times New Roman" w:hAnsi="Times New Roman" w:cs="Times New Roman"/>
              </w:rPr>
              <w:t>профориентационных</w:t>
            </w:r>
            <w:proofErr w:type="spellEnd"/>
            <w:r w:rsidRPr="004B6516">
              <w:rPr>
                <w:rFonts w:ascii="Times New Roman" w:hAnsi="Times New Roman" w:cs="Times New Roman"/>
              </w:rPr>
              <w:t xml:space="preserve"> </w:t>
            </w:r>
            <w:proofErr w:type="spellStart"/>
            <w:r w:rsidRPr="004B6516">
              <w:rPr>
                <w:rFonts w:ascii="Times New Roman" w:hAnsi="Times New Roman" w:cs="Times New Roman"/>
              </w:rPr>
              <w:t>часов</w:t>
            </w:r>
            <w:proofErr w:type="spellEnd"/>
            <w:r w:rsidRPr="004B6516">
              <w:rPr>
                <w:rFonts w:ascii="Times New Roman" w:hAnsi="Times New Roman" w:cs="Times New Roman"/>
              </w:rPr>
              <w:t xml:space="preserve"> </w:t>
            </w:r>
            <w:proofErr w:type="spellStart"/>
            <w:r w:rsidRPr="004B6516">
              <w:rPr>
                <w:rFonts w:ascii="Times New Roman" w:hAnsi="Times New Roman" w:cs="Times New Roman"/>
              </w:rPr>
              <w:t>общения</w:t>
            </w:r>
            <w:proofErr w:type="spellEnd"/>
          </w:p>
        </w:tc>
        <w:tc>
          <w:tcPr>
            <w:tcW w:w="1259" w:type="dxa"/>
          </w:tcPr>
          <w:p w14:paraId="13666D26"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5B75FDFB"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589D6258"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43D78D9F" w14:textId="77777777" w:rsidTr="00BF7143">
        <w:tc>
          <w:tcPr>
            <w:tcW w:w="2929" w:type="dxa"/>
          </w:tcPr>
          <w:p w14:paraId="364A323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Экскурсии на предприятия города, фирмы, организации встречи с профессионалами, представителями, руководителями</w:t>
            </w:r>
          </w:p>
        </w:tc>
        <w:tc>
          <w:tcPr>
            <w:tcW w:w="1259" w:type="dxa"/>
          </w:tcPr>
          <w:p w14:paraId="57748201"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2BAC3209"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08085CAA"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0D5A6A85" w14:textId="77777777" w:rsidTr="00BF7143">
        <w:tc>
          <w:tcPr>
            <w:tcW w:w="2929" w:type="dxa"/>
          </w:tcPr>
          <w:p w14:paraId="3F60D88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1259" w:type="dxa"/>
          </w:tcPr>
          <w:p w14:paraId="015F0BEF"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36598A58"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241D267E"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3F2C312E" w14:textId="77777777" w:rsidTr="00BF7143">
        <w:tc>
          <w:tcPr>
            <w:tcW w:w="2929" w:type="dxa"/>
          </w:tcPr>
          <w:p w14:paraId="60B5336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Встречи с представителями профессий (очные и онлайн</w:t>
            </w:r>
          </w:p>
        </w:tc>
        <w:tc>
          <w:tcPr>
            <w:tcW w:w="1259" w:type="dxa"/>
          </w:tcPr>
          <w:p w14:paraId="2280D985"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44258F85"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6FFFB0BD"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3201510E" w14:textId="77777777" w:rsidTr="00BF7143">
        <w:tc>
          <w:tcPr>
            <w:tcW w:w="2929" w:type="dxa"/>
          </w:tcPr>
          <w:p w14:paraId="1D67888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Участие в реализации Всероссийского проекта «Открытые уроки»</w:t>
            </w:r>
          </w:p>
        </w:tc>
        <w:tc>
          <w:tcPr>
            <w:tcW w:w="1259" w:type="dxa"/>
          </w:tcPr>
          <w:p w14:paraId="27EE7712"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025AABF5"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6B83953E"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6AE283C9" w14:textId="77777777" w:rsidTr="00BF7143">
        <w:tc>
          <w:tcPr>
            <w:tcW w:w="2929" w:type="dxa"/>
          </w:tcPr>
          <w:p w14:paraId="778F554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Совместное с педагогами изучение интернет-ресурсов, посвященных выбору профессий, прохождение профориентационного онлайн-тестирования</w:t>
            </w:r>
          </w:p>
        </w:tc>
        <w:tc>
          <w:tcPr>
            <w:tcW w:w="1259" w:type="dxa"/>
          </w:tcPr>
          <w:p w14:paraId="50C7AB22"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16FD1A7C"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06EDC671"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221877E4" w14:textId="77777777" w:rsidTr="00BF7143">
        <w:tc>
          <w:tcPr>
            <w:tcW w:w="2929" w:type="dxa"/>
          </w:tcPr>
          <w:p w14:paraId="0EE6B2B4" w14:textId="77777777" w:rsidR="009572C7" w:rsidRPr="009572C7" w:rsidRDefault="009572C7" w:rsidP="00BF7143">
            <w:pPr>
              <w:contextualSpacing/>
              <w:rPr>
                <w:rFonts w:ascii="Times New Roman" w:hAnsi="Times New Roman" w:cs="Times New Roman"/>
                <w:lang w:val="ru-RU"/>
              </w:rPr>
            </w:pPr>
            <w:r w:rsidRPr="009572C7">
              <w:rPr>
                <w:rFonts w:ascii="Times New Roman" w:hAnsi="Times New Roman" w:cs="Times New Roman"/>
                <w:lang w:val="ru-RU"/>
              </w:rPr>
              <w:t xml:space="preserve">Участие учащихся 5-9 классов в российском тестировании функциональной грамотности по модели </w:t>
            </w:r>
            <w:r w:rsidRPr="004B6516">
              <w:rPr>
                <w:rFonts w:ascii="Times New Roman" w:hAnsi="Times New Roman" w:cs="Times New Roman"/>
              </w:rPr>
              <w:t>PISA</w:t>
            </w:r>
          </w:p>
        </w:tc>
        <w:tc>
          <w:tcPr>
            <w:tcW w:w="1259" w:type="dxa"/>
          </w:tcPr>
          <w:p w14:paraId="43626075"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301B43C5"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21039930" w14:textId="77777777" w:rsidR="009572C7" w:rsidRPr="005958E7" w:rsidRDefault="009572C7" w:rsidP="00BF7143">
            <w:pPr>
              <w:rPr>
                <w:rFonts w:ascii="Times New Roman" w:hAnsi="Times New Roman" w:cs="Times New Roman"/>
              </w:rPr>
            </w:pPr>
            <w:proofErr w:type="spellStart"/>
            <w:r w:rsidRPr="005958E7">
              <w:rPr>
                <w:rFonts w:ascii="Times New Roman" w:hAnsi="Times New Roman" w:cs="Times New Roman"/>
              </w:rPr>
              <w:t>классные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руководители</w:t>
            </w:r>
            <w:proofErr w:type="spellEnd"/>
          </w:p>
        </w:tc>
      </w:tr>
      <w:tr w:rsidR="009572C7" w:rsidRPr="00845F83" w14:paraId="0BCF9C2B" w14:textId="77777777" w:rsidTr="00BF7143">
        <w:tc>
          <w:tcPr>
            <w:tcW w:w="2929" w:type="dxa"/>
          </w:tcPr>
          <w:p w14:paraId="1FBC3B2C"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w:t>
            </w:r>
            <w:r w:rsidRPr="009572C7">
              <w:rPr>
                <w:rFonts w:ascii="Times New Roman" w:hAnsi="Times New Roman" w:cs="Times New Roman"/>
                <w:lang w:val="ru-RU"/>
              </w:rPr>
              <w:lastRenderedPageBreak/>
              <w:t>участие в мастер классах, посещение открытых уроков</w:t>
            </w:r>
          </w:p>
        </w:tc>
        <w:tc>
          <w:tcPr>
            <w:tcW w:w="1259" w:type="dxa"/>
          </w:tcPr>
          <w:p w14:paraId="1336DC8E" w14:textId="77777777" w:rsidR="009572C7" w:rsidRPr="005958E7" w:rsidRDefault="009572C7" w:rsidP="00BF7143">
            <w:r w:rsidRPr="005958E7">
              <w:rPr>
                <w:rFonts w:ascii="Times New Roman" w:hAnsi="Times New Roman" w:cs="Times New Roman"/>
              </w:rPr>
              <w:lastRenderedPageBreak/>
              <w:t xml:space="preserve">5-9 </w:t>
            </w:r>
            <w:proofErr w:type="spellStart"/>
            <w:r w:rsidRPr="005958E7">
              <w:rPr>
                <w:rFonts w:ascii="Times New Roman" w:hAnsi="Times New Roman" w:cs="Times New Roman"/>
              </w:rPr>
              <w:t>класс</w:t>
            </w:r>
            <w:proofErr w:type="spellEnd"/>
          </w:p>
        </w:tc>
        <w:tc>
          <w:tcPr>
            <w:tcW w:w="2393" w:type="dxa"/>
          </w:tcPr>
          <w:p w14:paraId="3AB7F7B2" w14:textId="77777777" w:rsidR="009572C7" w:rsidRPr="005958E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3EA645C6" w14:textId="77777777" w:rsidR="009572C7" w:rsidRPr="005958E7"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r>
              <w:rPr>
                <w:rFonts w:ascii="Times New Roman" w:hAnsi="Times New Roman" w:cs="Times New Roman"/>
              </w:rPr>
              <w:t xml:space="preserve">, </w:t>
            </w:r>
            <w:proofErr w:type="spellStart"/>
            <w:r>
              <w:rPr>
                <w:rFonts w:ascii="Times New Roman" w:hAnsi="Times New Roman" w:cs="Times New Roman"/>
              </w:rPr>
              <w:t>учителя-предметники</w:t>
            </w:r>
            <w:proofErr w:type="spellEnd"/>
          </w:p>
        </w:tc>
      </w:tr>
      <w:tr w:rsidR="009572C7" w:rsidRPr="00845F83" w14:paraId="1AEC06A6" w14:textId="77777777" w:rsidTr="00BF7143">
        <w:tc>
          <w:tcPr>
            <w:tcW w:w="2929" w:type="dxa"/>
          </w:tcPr>
          <w:p w14:paraId="36A6CBED" w14:textId="77777777" w:rsidR="009572C7" w:rsidRPr="009572C7" w:rsidRDefault="009572C7" w:rsidP="00BF7143">
            <w:pPr>
              <w:spacing w:after="200" w:line="276" w:lineRule="auto"/>
              <w:contextualSpacing/>
              <w:rPr>
                <w:rFonts w:ascii="Times New Roman" w:hAnsi="Times New Roman" w:cs="Times New Roman"/>
                <w:lang w:val="ru-RU"/>
              </w:rPr>
            </w:pPr>
            <w:r w:rsidRPr="009572C7">
              <w:rPr>
                <w:rFonts w:ascii="Times New Roman" w:hAnsi="Times New Roman" w:cs="Times New Roman"/>
                <w:lang w:val="ru-RU"/>
              </w:rPr>
              <w:t>Ведение портфолио личных достижений обучающихся</w:t>
            </w:r>
          </w:p>
        </w:tc>
        <w:tc>
          <w:tcPr>
            <w:tcW w:w="1259" w:type="dxa"/>
          </w:tcPr>
          <w:p w14:paraId="37EA26AE"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2CDAA40C" w14:textId="77777777" w:rsidR="009572C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5AD43B19" w14:textId="77777777" w:rsidR="009572C7"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9572C7" w14:paraId="1F5108F4" w14:textId="77777777" w:rsidTr="00BF7143">
        <w:tc>
          <w:tcPr>
            <w:tcW w:w="2929" w:type="dxa"/>
          </w:tcPr>
          <w:p w14:paraId="6BC7DC9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259" w:type="dxa"/>
          </w:tcPr>
          <w:p w14:paraId="6D66F907"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226C6FC4" w14:textId="77777777" w:rsidR="009572C7"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требованию</w:t>
            </w:r>
            <w:proofErr w:type="spellEnd"/>
          </w:p>
        </w:tc>
        <w:tc>
          <w:tcPr>
            <w:tcW w:w="2764" w:type="dxa"/>
          </w:tcPr>
          <w:p w14:paraId="35086D2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педагог-психолог Нетруненко Е.В.</w:t>
            </w:r>
          </w:p>
        </w:tc>
      </w:tr>
      <w:tr w:rsidR="009572C7" w:rsidRPr="00845F83" w14:paraId="3F35DDFB" w14:textId="77777777" w:rsidTr="00BF7143">
        <w:tc>
          <w:tcPr>
            <w:tcW w:w="2929" w:type="dxa"/>
          </w:tcPr>
          <w:p w14:paraId="02D13590" w14:textId="77777777" w:rsidR="009572C7" w:rsidRPr="009572C7" w:rsidRDefault="009572C7" w:rsidP="00BF7143">
            <w:pPr>
              <w:spacing w:after="200"/>
              <w:contextualSpacing/>
              <w:rPr>
                <w:rFonts w:ascii="Times New Roman" w:hAnsi="Times New Roman" w:cs="Times New Roman"/>
                <w:lang w:val="ru-RU"/>
              </w:rPr>
            </w:pPr>
            <w:r w:rsidRPr="009572C7">
              <w:rPr>
                <w:rFonts w:ascii="Times New Roman" w:hAnsi="Times New Roman" w:cs="Times New Roman"/>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259" w:type="dxa"/>
          </w:tcPr>
          <w:p w14:paraId="2F007C47" w14:textId="77777777" w:rsidR="009572C7" w:rsidRPr="005958E7" w:rsidRDefault="009572C7" w:rsidP="00BF7143">
            <w:r w:rsidRPr="005958E7">
              <w:rPr>
                <w:rFonts w:ascii="Times New Roman" w:hAnsi="Times New Roman" w:cs="Times New Roman"/>
              </w:rPr>
              <w:t xml:space="preserve">5-9 </w:t>
            </w:r>
            <w:proofErr w:type="spellStart"/>
            <w:r w:rsidRPr="005958E7">
              <w:rPr>
                <w:rFonts w:ascii="Times New Roman" w:hAnsi="Times New Roman" w:cs="Times New Roman"/>
              </w:rPr>
              <w:t>класс</w:t>
            </w:r>
            <w:proofErr w:type="spellEnd"/>
          </w:p>
        </w:tc>
        <w:tc>
          <w:tcPr>
            <w:tcW w:w="2393" w:type="dxa"/>
          </w:tcPr>
          <w:p w14:paraId="40AC74A8" w14:textId="77777777" w:rsidR="009572C7" w:rsidRDefault="009572C7" w:rsidP="00BF7143">
            <w:pPr>
              <w:rPr>
                <w:rFonts w:ascii="Times New Roman" w:hAnsi="Times New Roman" w:cs="Times New Roman"/>
              </w:rPr>
            </w:pPr>
            <w:r w:rsidRPr="005958E7">
              <w:rPr>
                <w:rFonts w:ascii="Times New Roman" w:hAnsi="Times New Roman" w:cs="Times New Roman"/>
              </w:rPr>
              <w:t xml:space="preserve">в </w:t>
            </w:r>
            <w:proofErr w:type="spellStart"/>
            <w:r w:rsidRPr="005958E7">
              <w:rPr>
                <w:rFonts w:ascii="Times New Roman" w:hAnsi="Times New Roman" w:cs="Times New Roman"/>
              </w:rPr>
              <w:t>течение</w:t>
            </w:r>
            <w:proofErr w:type="spellEnd"/>
            <w:r w:rsidRPr="005958E7">
              <w:rPr>
                <w:rFonts w:ascii="Times New Roman" w:hAnsi="Times New Roman" w:cs="Times New Roman"/>
              </w:rPr>
              <w:t xml:space="preserve"> </w:t>
            </w:r>
            <w:proofErr w:type="spellStart"/>
            <w:r w:rsidRPr="005958E7">
              <w:rPr>
                <w:rFonts w:ascii="Times New Roman" w:hAnsi="Times New Roman" w:cs="Times New Roman"/>
              </w:rPr>
              <w:t>года</w:t>
            </w:r>
            <w:proofErr w:type="spellEnd"/>
          </w:p>
        </w:tc>
        <w:tc>
          <w:tcPr>
            <w:tcW w:w="2764" w:type="dxa"/>
          </w:tcPr>
          <w:p w14:paraId="330418BD" w14:textId="77777777" w:rsidR="009572C7" w:rsidRDefault="009572C7" w:rsidP="00BF7143">
            <w:pPr>
              <w:rPr>
                <w:rFonts w:ascii="Times New Roman" w:hAnsi="Times New Roman" w:cs="Times New Roman"/>
              </w:rPr>
            </w:pPr>
            <w:proofErr w:type="spellStart"/>
            <w:r>
              <w:rPr>
                <w:rFonts w:ascii="Times New Roman" w:hAnsi="Times New Roman" w:cs="Times New Roman"/>
              </w:rPr>
              <w:t>учителя-предметники</w:t>
            </w:r>
            <w:proofErr w:type="spellEnd"/>
          </w:p>
        </w:tc>
      </w:tr>
    </w:tbl>
    <w:p w14:paraId="1091BF6D" w14:textId="77777777" w:rsidR="009572C7" w:rsidRPr="00845F83" w:rsidRDefault="009572C7" w:rsidP="009572C7">
      <w:pPr>
        <w:rPr>
          <w:rFonts w:ascii="Times New Roman" w:hAnsi="Times New Roman" w:cs="Times New Roman"/>
        </w:rPr>
      </w:pPr>
    </w:p>
    <w:p w14:paraId="426978E3" w14:textId="77777777" w:rsidR="009572C7" w:rsidRPr="005C6A38" w:rsidRDefault="009572C7" w:rsidP="009572C7">
      <w:pPr>
        <w:jc w:val="center"/>
        <w:rPr>
          <w:rFonts w:ascii="Times New Roman" w:hAnsi="Times New Roman" w:cs="Times New Roman"/>
          <w:b/>
          <w:sz w:val="28"/>
          <w:szCs w:val="28"/>
        </w:rPr>
      </w:pPr>
      <w:proofErr w:type="spellStart"/>
      <w:r w:rsidRPr="005C6A38">
        <w:rPr>
          <w:rFonts w:ascii="Times New Roman" w:hAnsi="Times New Roman" w:cs="Times New Roman"/>
          <w:b/>
          <w:sz w:val="28"/>
          <w:szCs w:val="28"/>
        </w:rPr>
        <w:t>Модуль</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Работа</w:t>
      </w:r>
      <w:proofErr w:type="spellEnd"/>
      <w:r w:rsidRPr="005C6A38">
        <w:rPr>
          <w:rFonts w:ascii="Times New Roman" w:hAnsi="Times New Roman" w:cs="Times New Roman"/>
          <w:b/>
          <w:sz w:val="28"/>
          <w:szCs w:val="28"/>
        </w:rPr>
        <w:t xml:space="preserve"> с </w:t>
      </w:r>
      <w:proofErr w:type="spellStart"/>
      <w:r w:rsidRPr="005C6A38">
        <w:rPr>
          <w:rFonts w:ascii="Times New Roman" w:hAnsi="Times New Roman" w:cs="Times New Roman"/>
          <w:b/>
          <w:sz w:val="28"/>
          <w:szCs w:val="28"/>
        </w:rPr>
        <w:t>родителями</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3167"/>
        <w:gridCol w:w="1397"/>
        <w:gridCol w:w="2514"/>
        <w:gridCol w:w="3337"/>
      </w:tblGrid>
      <w:tr w:rsidR="009572C7" w:rsidRPr="00845F83" w14:paraId="688E8777" w14:textId="77777777" w:rsidTr="00BF7143">
        <w:tc>
          <w:tcPr>
            <w:tcW w:w="3227" w:type="dxa"/>
          </w:tcPr>
          <w:p w14:paraId="634F7075"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417" w:type="dxa"/>
          </w:tcPr>
          <w:p w14:paraId="799A2A18"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534" w:type="dxa"/>
          </w:tcPr>
          <w:p w14:paraId="2A4DC2A5"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3420" w:type="dxa"/>
          </w:tcPr>
          <w:p w14:paraId="04310B63"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9572C7" w14:paraId="161FDBD6" w14:textId="77777777" w:rsidTr="00BF7143">
        <w:tc>
          <w:tcPr>
            <w:tcW w:w="3227" w:type="dxa"/>
          </w:tcPr>
          <w:p w14:paraId="3EEFCA67"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Общешкольные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родительские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собрания</w:t>
            </w:r>
            <w:proofErr w:type="spellEnd"/>
          </w:p>
        </w:tc>
        <w:tc>
          <w:tcPr>
            <w:tcW w:w="1417" w:type="dxa"/>
          </w:tcPr>
          <w:p w14:paraId="1034BA05" w14:textId="77777777" w:rsidR="009572C7" w:rsidRPr="005C6A38" w:rsidRDefault="009572C7" w:rsidP="00BF7143">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534" w:type="dxa"/>
          </w:tcPr>
          <w:p w14:paraId="51D11B2C" w14:textId="77777777" w:rsidR="009572C7" w:rsidRPr="00E529B6" w:rsidRDefault="009572C7" w:rsidP="00BF7143">
            <w:pPr>
              <w:rPr>
                <w:rFonts w:ascii="Times New Roman" w:hAnsi="Times New Roman" w:cs="Times New Roman"/>
              </w:rPr>
            </w:pPr>
            <w:r w:rsidRPr="00E529B6">
              <w:rPr>
                <w:rFonts w:ascii="Times New Roman" w:hAnsi="Times New Roman" w:cs="Times New Roman"/>
              </w:rPr>
              <w:t xml:space="preserve">2 </w:t>
            </w:r>
            <w:proofErr w:type="spellStart"/>
            <w:r w:rsidRPr="00E529B6">
              <w:rPr>
                <w:rFonts w:ascii="Times New Roman" w:hAnsi="Times New Roman" w:cs="Times New Roman"/>
              </w:rPr>
              <w:t>раза</w:t>
            </w:r>
            <w:proofErr w:type="spellEnd"/>
            <w:r w:rsidRPr="00E529B6">
              <w:rPr>
                <w:rFonts w:ascii="Times New Roman" w:hAnsi="Times New Roman" w:cs="Times New Roman"/>
              </w:rPr>
              <w:t xml:space="preserve"> в </w:t>
            </w:r>
            <w:proofErr w:type="spellStart"/>
            <w:r w:rsidRPr="00E529B6">
              <w:rPr>
                <w:rFonts w:ascii="Times New Roman" w:hAnsi="Times New Roman" w:cs="Times New Roman"/>
              </w:rPr>
              <w:t>год</w:t>
            </w:r>
            <w:proofErr w:type="spellEnd"/>
            <w:r w:rsidRPr="00E529B6">
              <w:rPr>
                <w:rFonts w:ascii="Times New Roman" w:hAnsi="Times New Roman" w:cs="Times New Roman"/>
              </w:rPr>
              <w:t xml:space="preserve"> </w:t>
            </w:r>
          </w:p>
        </w:tc>
        <w:tc>
          <w:tcPr>
            <w:tcW w:w="3420" w:type="dxa"/>
          </w:tcPr>
          <w:p w14:paraId="5E0C3A27" w14:textId="77777777" w:rsidR="009572C7" w:rsidRPr="009572C7" w:rsidRDefault="009572C7" w:rsidP="00BF7143">
            <w:pPr>
              <w:rPr>
                <w:rFonts w:ascii="Times New Roman" w:hAnsi="Times New Roman" w:cs="Times New Roman"/>
                <w:highlight w:val="yellow"/>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571EBED8" w14:textId="77777777" w:rsidTr="00BF7143">
        <w:tc>
          <w:tcPr>
            <w:tcW w:w="3227" w:type="dxa"/>
          </w:tcPr>
          <w:p w14:paraId="5F416945"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Классные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родительские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собрания</w:t>
            </w:r>
            <w:proofErr w:type="spellEnd"/>
            <w:r w:rsidRPr="00845F83">
              <w:rPr>
                <w:rFonts w:ascii="Times New Roman" w:hAnsi="Times New Roman" w:cs="Times New Roman"/>
              </w:rPr>
              <w:t xml:space="preserve"> </w:t>
            </w:r>
          </w:p>
        </w:tc>
        <w:tc>
          <w:tcPr>
            <w:tcW w:w="1417" w:type="dxa"/>
          </w:tcPr>
          <w:p w14:paraId="6B7075AC"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545F401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 течение года, по графику</w:t>
            </w:r>
          </w:p>
        </w:tc>
        <w:tc>
          <w:tcPr>
            <w:tcW w:w="3420" w:type="dxa"/>
          </w:tcPr>
          <w:p w14:paraId="652BA9D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0DDAA5EC" w14:textId="77777777" w:rsidTr="00BF7143">
        <w:tc>
          <w:tcPr>
            <w:tcW w:w="3227" w:type="dxa"/>
          </w:tcPr>
          <w:p w14:paraId="518C5157"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Родительский</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всеобуч</w:t>
            </w:r>
            <w:proofErr w:type="spellEnd"/>
            <w:r w:rsidRPr="005C6A38">
              <w:rPr>
                <w:rFonts w:ascii="Times New Roman" w:hAnsi="Times New Roman" w:cs="Times New Roman"/>
              </w:rPr>
              <w:t xml:space="preserve"> </w:t>
            </w:r>
          </w:p>
        </w:tc>
        <w:tc>
          <w:tcPr>
            <w:tcW w:w="1417" w:type="dxa"/>
          </w:tcPr>
          <w:p w14:paraId="0F194D87" w14:textId="77777777" w:rsidR="009572C7" w:rsidRPr="005C6A38" w:rsidRDefault="009572C7" w:rsidP="00BF7143">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534" w:type="dxa"/>
          </w:tcPr>
          <w:p w14:paraId="58BFDC2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 течение года, по графику</w:t>
            </w:r>
          </w:p>
        </w:tc>
        <w:tc>
          <w:tcPr>
            <w:tcW w:w="3420" w:type="dxa"/>
          </w:tcPr>
          <w:p w14:paraId="536CBEA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педагог-психолог Нетруненко Е.В.</w:t>
            </w:r>
          </w:p>
        </w:tc>
      </w:tr>
      <w:tr w:rsidR="009572C7" w:rsidRPr="009572C7" w14:paraId="58518A01" w14:textId="77777777" w:rsidTr="00BF7143">
        <w:tc>
          <w:tcPr>
            <w:tcW w:w="3227" w:type="dxa"/>
          </w:tcPr>
          <w:p w14:paraId="181C0A6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Создание общешкольного родительского комитета, Совета школы, планирование их работы</w:t>
            </w:r>
          </w:p>
        </w:tc>
        <w:tc>
          <w:tcPr>
            <w:tcW w:w="1417" w:type="dxa"/>
          </w:tcPr>
          <w:p w14:paraId="06C6F532" w14:textId="77777777" w:rsidR="009572C7" w:rsidRPr="005C6A38" w:rsidRDefault="009572C7" w:rsidP="00BF7143">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534" w:type="dxa"/>
          </w:tcPr>
          <w:p w14:paraId="19B93D5B"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сентябрь</w:t>
            </w:r>
            <w:proofErr w:type="spellEnd"/>
          </w:p>
        </w:tc>
        <w:tc>
          <w:tcPr>
            <w:tcW w:w="3420" w:type="dxa"/>
          </w:tcPr>
          <w:p w14:paraId="72739CC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w:t>
            </w:r>
          </w:p>
        </w:tc>
      </w:tr>
      <w:tr w:rsidR="009572C7" w:rsidRPr="009572C7" w14:paraId="208388DD" w14:textId="77777777" w:rsidTr="00BF7143">
        <w:tc>
          <w:tcPr>
            <w:tcW w:w="3227" w:type="dxa"/>
          </w:tcPr>
          <w:p w14:paraId="4B2825C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Информационное оповещение через школьный сайт</w:t>
            </w:r>
          </w:p>
        </w:tc>
        <w:tc>
          <w:tcPr>
            <w:tcW w:w="1417" w:type="dxa"/>
          </w:tcPr>
          <w:p w14:paraId="5E3EF05A"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2F97A675"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необходимости</w:t>
            </w:r>
            <w:proofErr w:type="spellEnd"/>
          </w:p>
        </w:tc>
        <w:tc>
          <w:tcPr>
            <w:tcW w:w="3420" w:type="dxa"/>
          </w:tcPr>
          <w:p w14:paraId="67D9905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информатики Горохова В.П.</w:t>
            </w:r>
          </w:p>
        </w:tc>
      </w:tr>
      <w:tr w:rsidR="009572C7" w:rsidRPr="009572C7" w14:paraId="0FBEA8C8" w14:textId="77777777" w:rsidTr="00BF7143">
        <w:tc>
          <w:tcPr>
            <w:tcW w:w="3227" w:type="dxa"/>
          </w:tcPr>
          <w:p w14:paraId="71265AA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Индивидуальные консультации по вопросам воспитания детей</w:t>
            </w:r>
          </w:p>
        </w:tc>
        <w:tc>
          <w:tcPr>
            <w:tcW w:w="1417" w:type="dxa"/>
          </w:tcPr>
          <w:p w14:paraId="6770A6BC"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67B9740E"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требованию</w:t>
            </w:r>
            <w:proofErr w:type="spellEnd"/>
          </w:p>
        </w:tc>
        <w:tc>
          <w:tcPr>
            <w:tcW w:w="3420" w:type="dxa"/>
          </w:tcPr>
          <w:p w14:paraId="50A61D4B"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Педагог-психолог Нетруненко Е.В.</w:t>
            </w:r>
          </w:p>
        </w:tc>
      </w:tr>
      <w:tr w:rsidR="009572C7" w:rsidRPr="009572C7" w14:paraId="21B0A285" w14:textId="77777777" w:rsidTr="00BF7143">
        <w:tc>
          <w:tcPr>
            <w:tcW w:w="3227" w:type="dxa"/>
          </w:tcPr>
          <w:p w14:paraId="205DAEA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Посещение семей с целью проверки соблюдения детьми режима дня, </w:t>
            </w:r>
            <w:r w:rsidRPr="009572C7">
              <w:rPr>
                <w:rFonts w:ascii="Times New Roman" w:hAnsi="Times New Roman" w:cs="Times New Roman"/>
                <w:lang w:val="ru-RU"/>
              </w:rPr>
              <w:lastRenderedPageBreak/>
              <w:t>выявления «неблагополучных семей» (составление актов обследования)</w:t>
            </w:r>
          </w:p>
        </w:tc>
        <w:tc>
          <w:tcPr>
            <w:tcW w:w="1417" w:type="dxa"/>
          </w:tcPr>
          <w:p w14:paraId="45027777" w14:textId="77777777" w:rsidR="009572C7" w:rsidRDefault="009572C7" w:rsidP="00BF7143">
            <w:r w:rsidRPr="00993F80">
              <w:rPr>
                <w:rFonts w:ascii="Times New Roman" w:hAnsi="Times New Roman" w:cs="Times New Roman"/>
              </w:rPr>
              <w:lastRenderedPageBreak/>
              <w:t xml:space="preserve">5-9 </w:t>
            </w:r>
            <w:proofErr w:type="spellStart"/>
            <w:r w:rsidRPr="00993F80">
              <w:rPr>
                <w:rFonts w:ascii="Times New Roman" w:hAnsi="Times New Roman" w:cs="Times New Roman"/>
              </w:rPr>
              <w:t>класс</w:t>
            </w:r>
            <w:proofErr w:type="spellEnd"/>
          </w:p>
        </w:tc>
        <w:tc>
          <w:tcPr>
            <w:tcW w:w="2534" w:type="dxa"/>
          </w:tcPr>
          <w:p w14:paraId="0AADE38E"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необходимости</w:t>
            </w:r>
            <w:proofErr w:type="spellEnd"/>
          </w:p>
        </w:tc>
        <w:tc>
          <w:tcPr>
            <w:tcW w:w="3420" w:type="dxa"/>
          </w:tcPr>
          <w:p w14:paraId="4BFF717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Старшая вожатая Малюченко М. А., педагог-психолог Нетруненко Е.В., классные </w:t>
            </w:r>
            <w:r w:rsidRPr="009572C7">
              <w:rPr>
                <w:rFonts w:ascii="Times New Roman" w:hAnsi="Times New Roman" w:cs="Times New Roman"/>
                <w:lang w:val="ru-RU"/>
              </w:rPr>
              <w:lastRenderedPageBreak/>
              <w:t>руководители</w:t>
            </w:r>
          </w:p>
        </w:tc>
      </w:tr>
      <w:tr w:rsidR="009572C7" w:rsidRPr="009572C7" w14:paraId="4E1C2A92" w14:textId="77777777" w:rsidTr="00BF7143">
        <w:tc>
          <w:tcPr>
            <w:tcW w:w="3227" w:type="dxa"/>
          </w:tcPr>
          <w:p w14:paraId="10579C50"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Работа</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Совета</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профилактики</w:t>
            </w:r>
            <w:proofErr w:type="spellEnd"/>
          </w:p>
        </w:tc>
        <w:tc>
          <w:tcPr>
            <w:tcW w:w="1417" w:type="dxa"/>
          </w:tcPr>
          <w:p w14:paraId="0C14744B"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07BE22D0"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раз</w:t>
            </w:r>
            <w:proofErr w:type="spellEnd"/>
            <w:r>
              <w:rPr>
                <w:rFonts w:ascii="Times New Roman" w:hAnsi="Times New Roman" w:cs="Times New Roman"/>
              </w:rPr>
              <w:t xml:space="preserve"> в </w:t>
            </w:r>
            <w:proofErr w:type="spellStart"/>
            <w:r>
              <w:rPr>
                <w:rFonts w:ascii="Times New Roman" w:hAnsi="Times New Roman" w:cs="Times New Roman"/>
              </w:rPr>
              <w:t>четверть</w:t>
            </w:r>
            <w:proofErr w:type="spellEnd"/>
          </w:p>
        </w:tc>
        <w:tc>
          <w:tcPr>
            <w:tcW w:w="3420" w:type="dxa"/>
          </w:tcPr>
          <w:p w14:paraId="244A3691"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w:t>
            </w:r>
          </w:p>
        </w:tc>
      </w:tr>
      <w:tr w:rsidR="009572C7" w:rsidRPr="00845F83" w14:paraId="41EFF520" w14:textId="77777777" w:rsidTr="00BF7143">
        <w:tc>
          <w:tcPr>
            <w:tcW w:w="3227" w:type="dxa"/>
          </w:tcPr>
          <w:p w14:paraId="299A115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Участие родителей в проведении общешкольных, классных мероприятий</w:t>
            </w:r>
          </w:p>
        </w:tc>
        <w:tc>
          <w:tcPr>
            <w:tcW w:w="1417" w:type="dxa"/>
          </w:tcPr>
          <w:p w14:paraId="1697D21B"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596422AF"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p>
        </w:tc>
        <w:tc>
          <w:tcPr>
            <w:tcW w:w="3420" w:type="dxa"/>
          </w:tcPr>
          <w:p w14:paraId="71937B59"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r>
              <w:rPr>
                <w:rFonts w:ascii="Times New Roman" w:hAnsi="Times New Roman" w:cs="Times New Roman"/>
              </w:rPr>
              <w:t xml:space="preserve">, </w:t>
            </w:r>
            <w:proofErr w:type="spellStart"/>
            <w:r>
              <w:rPr>
                <w:rFonts w:ascii="Times New Roman" w:hAnsi="Times New Roman" w:cs="Times New Roman"/>
              </w:rPr>
              <w:t>родительский</w:t>
            </w:r>
            <w:proofErr w:type="spellEnd"/>
            <w:r>
              <w:rPr>
                <w:rFonts w:ascii="Times New Roman" w:hAnsi="Times New Roman" w:cs="Times New Roman"/>
              </w:rPr>
              <w:t xml:space="preserve"> </w:t>
            </w:r>
            <w:proofErr w:type="spellStart"/>
            <w:r>
              <w:rPr>
                <w:rFonts w:ascii="Times New Roman" w:hAnsi="Times New Roman" w:cs="Times New Roman"/>
              </w:rPr>
              <w:t>комитет</w:t>
            </w:r>
            <w:proofErr w:type="spellEnd"/>
          </w:p>
        </w:tc>
      </w:tr>
      <w:tr w:rsidR="009572C7" w:rsidRPr="009572C7" w14:paraId="49447453" w14:textId="77777777" w:rsidTr="00BF7143">
        <w:tc>
          <w:tcPr>
            <w:tcW w:w="3227" w:type="dxa"/>
          </w:tcPr>
          <w:p w14:paraId="2D9BA6C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Участие в мероприятиях Службы медиации</w:t>
            </w:r>
          </w:p>
        </w:tc>
        <w:tc>
          <w:tcPr>
            <w:tcW w:w="1417" w:type="dxa"/>
          </w:tcPr>
          <w:p w14:paraId="47597463"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4DD2C2DF"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необходимости</w:t>
            </w:r>
            <w:proofErr w:type="spellEnd"/>
          </w:p>
        </w:tc>
        <w:tc>
          <w:tcPr>
            <w:tcW w:w="3420" w:type="dxa"/>
          </w:tcPr>
          <w:p w14:paraId="298AB4B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служба медиации, Старшая вожатая Малюченко М. А.</w:t>
            </w:r>
          </w:p>
        </w:tc>
      </w:tr>
      <w:tr w:rsidR="009572C7" w:rsidRPr="00845F83" w14:paraId="6CC176AE" w14:textId="77777777" w:rsidTr="00BF7143">
        <w:tc>
          <w:tcPr>
            <w:tcW w:w="3227" w:type="dxa"/>
          </w:tcPr>
          <w:p w14:paraId="622F80C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Организация совместного посещения музеев, выставок, поездок в театр, экскурсий</w:t>
            </w:r>
          </w:p>
        </w:tc>
        <w:tc>
          <w:tcPr>
            <w:tcW w:w="1417" w:type="dxa"/>
          </w:tcPr>
          <w:p w14:paraId="536CFA7C" w14:textId="77777777" w:rsidR="009572C7" w:rsidRDefault="009572C7" w:rsidP="00BF7143">
            <w:r w:rsidRPr="00993F80">
              <w:rPr>
                <w:rFonts w:ascii="Times New Roman" w:hAnsi="Times New Roman" w:cs="Times New Roman"/>
              </w:rPr>
              <w:t xml:space="preserve">5-9 </w:t>
            </w:r>
            <w:proofErr w:type="spellStart"/>
            <w:r w:rsidRPr="00993F80">
              <w:rPr>
                <w:rFonts w:ascii="Times New Roman" w:hAnsi="Times New Roman" w:cs="Times New Roman"/>
              </w:rPr>
              <w:t>класс</w:t>
            </w:r>
            <w:proofErr w:type="spellEnd"/>
          </w:p>
        </w:tc>
        <w:tc>
          <w:tcPr>
            <w:tcW w:w="2534" w:type="dxa"/>
          </w:tcPr>
          <w:p w14:paraId="16D241DD"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p>
        </w:tc>
        <w:tc>
          <w:tcPr>
            <w:tcW w:w="3420" w:type="dxa"/>
          </w:tcPr>
          <w:p w14:paraId="1B357475"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bl>
    <w:p w14:paraId="54F2EAAB" w14:textId="77777777" w:rsidR="009572C7" w:rsidRPr="00845F83" w:rsidRDefault="009572C7" w:rsidP="009572C7">
      <w:pPr>
        <w:rPr>
          <w:rFonts w:ascii="Times New Roman" w:hAnsi="Times New Roman" w:cs="Times New Roman"/>
        </w:rPr>
      </w:pPr>
    </w:p>
    <w:p w14:paraId="06218CE6" w14:textId="77777777" w:rsidR="009572C7" w:rsidRPr="009572C7" w:rsidRDefault="009572C7" w:rsidP="009572C7">
      <w:pPr>
        <w:jc w:val="center"/>
        <w:rPr>
          <w:rFonts w:ascii="Times New Roman" w:hAnsi="Times New Roman" w:cs="Times New Roman"/>
          <w:b/>
          <w:sz w:val="28"/>
          <w:szCs w:val="28"/>
          <w:lang w:val="ru-RU"/>
        </w:rPr>
      </w:pPr>
      <w:r w:rsidRPr="009572C7">
        <w:rPr>
          <w:rFonts w:ascii="Times New Roman" w:hAnsi="Times New Roman" w:cs="Times New Roman"/>
          <w:b/>
          <w:sz w:val="28"/>
          <w:szCs w:val="28"/>
          <w:lang w:val="ru-RU"/>
        </w:rPr>
        <w:t>Модуль «Организация предметно-эстетической среды»</w:t>
      </w:r>
    </w:p>
    <w:tbl>
      <w:tblPr>
        <w:tblStyle w:val="af9"/>
        <w:tblW w:w="0" w:type="auto"/>
        <w:tblLook w:val="04A0" w:firstRow="1" w:lastRow="0" w:firstColumn="1" w:lastColumn="0" w:noHBand="0" w:noVBand="1"/>
      </w:tblPr>
      <w:tblGrid>
        <w:gridCol w:w="3154"/>
        <w:gridCol w:w="1533"/>
        <w:gridCol w:w="2382"/>
        <w:gridCol w:w="3346"/>
      </w:tblGrid>
      <w:tr w:rsidR="009572C7" w:rsidRPr="00845F83" w14:paraId="42DF709A" w14:textId="77777777" w:rsidTr="00BF7143">
        <w:tc>
          <w:tcPr>
            <w:tcW w:w="3227" w:type="dxa"/>
          </w:tcPr>
          <w:p w14:paraId="502700D0"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558" w:type="dxa"/>
          </w:tcPr>
          <w:p w14:paraId="0356FA51"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393" w:type="dxa"/>
          </w:tcPr>
          <w:p w14:paraId="3ACDA53B"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3420" w:type="dxa"/>
          </w:tcPr>
          <w:p w14:paraId="7E489DEC"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845F83" w14:paraId="386E3820" w14:textId="77777777" w:rsidTr="00BF7143">
        <w:tc>
          <w:tcPr>
            <w:tcW w:w="3227" w:type="dxa"/>
          </w:tcPr>
          <w:p w14:paraId="10EFA62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Выставки рисунков, фотографий, творческих работ, посвященных событиям и памятным датам</w:t>
            </w:r>
          </w:p>
        </w:tc>
        <w:tc>
          <w:tcPr>
            <w:tcW w:w="1558" w:type="dxa"/>
          </w:tcPr>
          <w:p w14:paraId="54C6EB35" w14:textId="77777777" w:rsidR="009572C7" w:rsidRDefault="009572C7" w:rsidP="00BF7143">
            <w:r w:rsidRPr="00A81336">
              <w:rPr>
                <w:rFonts w:ascii="Times New Roman" w:hAnsi="Times New Roman" w:cs="Times New Roman"/>
              </w:rPr>
              <w:t xml:space="preserve">5-9 </w:t>
            </w:r>
            <w:proofErr w:type="spellStart"/>
            <w:r w:rsidRPr="00A81336">
              <w:rPr>
                <w:rFonts w:ascii="Times New Roman" w:hAnsi="Times New Roman" w:cs="Times New Roman"/>
              </w:rPr>
              <w:t>класс</w:t>
            </w:r>
            <w:proofErr w:type="spellEnd"/>
          </w:p>
        </w:tc>
        <w:tc>
          <w:tcPr>
            <w:tcW w:w="2393" w:type="dxa"/>
          </w:tcPr>
          <w:p w14:paraId="6E3A2871"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482E6F3C"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педагоги-организаторы</w:t>
            </w:r>
            <w:proofErr w:type="spellEnd"/>
            <w:r>
              <w:rPr>
                <w:rFonts w:ascii="Times New Roman" w:hAnsi="Times New Roman" w:cs="Times New Roman"/>
              </w:rPr>
              <w:t xml:space="preserve">, </w:t>
            </w: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36A0ADF6" w14:textId="77777777" w:rsidTr="00BF7143">
        <w:tc>
          <w:tcPr>
            <w:tcW w:w="3227" w:type="dxa"/>
          </w:tcPr>
          <w:p w14:paraId="776BE99B" w14:textId="77777777" w:rsidR="009572C7" w:rsidRPr="00845F83" w:rsidRDefault="009572C7" w:rsidP="00BF7143">
            <w:pPr>
              <w:rPr>
                <w:rFonts w:ascii="Times New Roman" w:hAnsi="Times New Roman" w:cs="Times New Roman"/>
              </w:rPr>
            </w:pPr>
            <w:proofErr w:type="spellStart"/>
            <w:r w:rsidRPr="00845F83">
              <w:rPr>
                <w:rFonts w:ascii="Times New Roman" w:hAnsi="Times New Roman" w:cs="Times New Roman"/>
              </w:rPr>
              <w:t>Оформление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классных</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уголков</w:t>
            </w:r>
            <w:proofErr w:type="spellEnd"/>
          </w:p>
        </w:tc>
        <w:tc>
          <w:tcPr>
            <w:tcW w:w="1558" w:type="dxa"/>
          </w:tcPr>
          <w:p w14:paraId="01EDD22E" w14:textId="77777777" w:rsidR="009572C7" w:rsidRDefault="009572C7" w:rsidP="00BF7143">
            <w:r w:rsidRPr="00A81336">
              <w:rPr>
                <w:rFonts w:ascii="Times New Roman" w:hAnsi="Times New Roman" w:cs="Times New Roman"/>
              </w:rPr>
              <w:t xml:space="preserve">5-9 </w:t>
            </w:r>
            <w:proofErr w:type="spellStart"/>
            <w:r w:rsidRPr="00A81336">
              <w:rPr>
                <w:rFonts w:ascii="Times New Roman" w:hAnsi="Times New Roman" w:cs="Times New Roman"/>
              </w:rPr>
              <w:t>класс</w:t>
            </w:r>
            <w:proofErr w:type="spellEnd"/>
          </w:p>
        </w:tc>
        <w:tc>
          <w:tcPr>
            <w:tcW w:w="2393" w:type="dxa"/>
          </w:tcPr>
          <w:p w14:paraId="1BA4CD5C"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3420" w:type="dxa"/>
          </w:tcPr>
          <w:p w14:paraId="1C670111"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845F83" w14:paraId="17E2DEDF" w14:textId="77777777" w:rsidTr="00BF7143">
        <w:tc>
          <w:tcPr>
            <w:tcW w:w="3227" w:type="dxa"/>
          </w:tcPr>
          <w:p w14:paraId="4D3E867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Уход в кабинетах за растениями</w:t>
            </w:r>
          </w:p>
        </w:tc>
        <w:tc>
          <w:tcPr>
            <w:tcW w:w="1558" w:type="dxa"/>
          </w:tcPr>
          <w:p w14:paraId="72B963BC" w14:textId="77777777" w:rsidR="009572C7" w:rsidRDefault="009572C7" w:rsidP="00BF7143">
            <w:r w:rsidRPr="00A81336">
              <w:rPr>
                <w:rFonts w:ascii="Times New Roman" w:hAnsi="Times New Roman" w:cs="Times New Roman"/>
              </w:rPr>
              <w:t xml:space="preserve">5-9 </w:t>
            </w:r>
            <w:proofErr w:type="spellStart"/>
            <w:r w:rsidRPr="00A81336">
              <w:rPr>
                <w:rFonts w:ascii="Times New Roman" w:hAnsi="Times New Roman" w:cs="Times New Roman"/>
              </w:rPr>
              <w:t>класс</w:t>
            </w:r>
            <w:proofErr w:type="spellEnd"/>
          </w:p>
        </w:tc>
        <w:tc>
          <w:tcPr>
            <w:tcW w:w="2393" w:type="dxa"/>
          </w:tcPr>
          <w:p w14:paraId="4D3421B3"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63FDBA59"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9572C7" w14:paraId="77C8210D" w14:textId="77777777" w:rsidTr="00BF7143">
        <w:tc>
          <w:tcPr>
            <w:tcW w:w="3227" w:type="dxa"/>
          </w:tcPr>
          <w:p w14:paraId="758CD21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Оформление стендов, кабинетов, рекреаций и т.д. к праздникам</w:t>
            </w:r>
          </w:p>
        </w:tc>
        <w:tc>
          <w:tcPr>
            <w:tcW w:w="1558" w:type="dxa"/>
          </w:tcPr>
          <w:p w14:paraId="3665E98C" w14:textId="77777777" w:rsidR="009572C7" w:rsidRDefault="009572C7" w:rsidP="00BF7143">
            <w:r w:rsidRPr="00A81336">
              <w:rPr>
                <w:rFonts w:ascii="Times New Roman" w:hAnsi="Times New Roman" w:cs="Times New Roman"/>
              </w:rPr>
              <w:t xml:space="preserve">5-9 </w:t>
            </w:r>
            <w:proofErr w:type="spellStart"/>
            <w:r w:rsidRPr="00A81336">
              <w:rPr>
                <w:rFonts w:ascii="Times New Roman" w:hAnsi="Times New Roman" w:cs="Times New Roman"/>
              </w:rPr>
              <w:t>класс</w:t>
            </w:r>
            <w:proofErr w:type="spellEnd"/>
          </w:p>
        </w:tc>
        <w:tc>
          <w:tcPr>
            <w:tcW w:w="2393" w:type="dxa"/>
          </w:tcPr>
          <w:p w14:paraId="7EBD641E"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42B6BEF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624C0274" w14:textId="77777777" w:rsidTr="00BF7143">
        <w:tc>
          <w:tcPr>
            <w:tcW w:w="3227" w:type="dxa"/>
          </w:tcPr>
          <w:p w14:paraId="53A8F971" w14:textId="77777777" w:rsidR="009572C7" w:rsidRPr="009572C7" w:rsidRDefault="009572C7" w:rsidP="00BF7143">
            <w:pPr>
              <w:rPr>
                <w:rFonts w:ascii="Times New Roman" w:hAnsi="Times New Roman" w:cs="Times New Roman"/>
                <w:lang w:val="ru-RU"/>
              </w:rPr>
            </w:pPr>
            <w:r w:rsidRPr="009572C7">
              <w:rPr>
                <w:rFonts w:ascii="Times New Roman" w:eastAsia="№Е" w:hAnsi="Times New Roman" w:cs="Times New Roman"/>
                <w:kern w:val="2"/>
                <w:lang w:val="ru-RU"/>
              </w:rPr>
              <w:t>Озеленение пришкольной территории, участие в посадке школьного сада.</w:t>
            </w:r>
          </w:p>
        </w:tc>
        <w:tc>
          <w:tcPr>
            <w:tcW w:w="1558" w:type="dxa"/>
          </w:tcPr>
          <w:p w14:paraId="1476387F" w14:textId="77777777" w:rsidR="009572C7" w:rsidRDefault="009572C7" w:rsidP="00BF7143">
            <w:r w:rsidRPr="00A81336">
              <w:rPr>
                <w:rFonts w:ascii="Times New Roman" w:hAnsi="Times New Roman" w:cs="Times New Roman"/>
              </w:rPr>
              <w:t xml:space="preserve">5-9 </w:t>
            </w:r>
            <w:proofErr w:type="spellStart"/>
            <w:r w:rsidRPr="00A81336">
              <w:rPr>
                <w:rFonts w:ascii="Times New Roman" w:hAnsi="Times New Roman" w:cs="Times New Roman"/>
              </w:rPr>
              <w:t>класс</w:t>
            </w:r>
            <w:proofErr w:type="spellEnd"/>
          </w:p>
        </w:tc>
        <w:tc>
          <w:tcPr>
            <w:tcW w:w="2393" w:type="dxa"/>
          </w:tcPr>
          <w:p w14:paraId="16622ED0"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май-сентябрь</w:t>
            </w:r>
            <w:proofErr w:type="spellEnd"/>
          </w:p>
        </w:tc>
        <w:tc>
          <w:tcPr>
            <w:tcW w:w="3420" w:type="dxa"/>
          </w:tcPr>
          <w:p w14:paraId="4FAAB0C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технологии Нетруненко Л.В., классные руководители</w:t>
            </w:r>
          </w:p>
        </w:tc>
      </w:tr>
    </w:tbl>
    <w:p w14:paraId="1906FF46" w14:textId="77777777" w:rsidR="009572C7" w:rsidRPr="009572C7" w:rsidRDefault="009572C7" w:rsidP="009572C7">
      <w:pPr>
        <w:jc w:val="center"/>
        <w:rPr>
          <w:rFonts w:ascii="Times New Roman" w:hAnsi="Times New Roman" w:cs="Times New Roman"/>
          <w:lang w:val="ru-RU"/>
        </w:rPr>
      </w:pPr>
    </w:p>
    <w:p w14:paraId="3C7BDFD2" w14:textId="77777777" w:rsidR="009572C7" w:rsidRPr="009572C7" w:rsidRDefault="009572C7" w:rsidP="009572C7">
      <w:pPr>
        <w:jc w:val="center"/>
        <w:rPr>
          <w:rFonts w:ascii="Times New Roman" w:hAnsi="Times New Roman" w:cs="Times New Roman"/>
          <w:b/>
          <w:sz w:val="28"/>
          <w:szCs w:val="28"/>
          <w:lang w:val="ru-RU"/>
        </w:rPr>
      </w:pPr>
    </w:p>
    <w:p w14:paraId="77464863" w14:textId="77777777" w:rsidR="009572C7" w:rsidRPr="009572C7" w:rsidRDefault="009572C7" w:rsidP="009572C7">
      <w:pPr>
        <w:jc w:val="center"/>
        <w:rPr>
          <w:rFonts w:ascii="Times New Roman" w:hAnsi="Times New Roman" w:cs="Times New Roman"/>
          <w:b/>
          <w:sz w:val="28"/>
          <w:szCs w:val="28"/>
          <w:lang w:val="ru-RU"/>
        </w:rPr>
      </w:pPr>
    </w:p>
    <w:p w14:paraId="5E53FAA5" w14:textId="77777777" w:rsidR="009572C7" w:rsidRPr="009572C7" w:rsidRDefault="009572C7" w:rsidP="009572C7">
      <w:pPr>
        <w:jc w:val="center"/>
        <w:rPr>
          <w:rFonts w:ascii="Times New Roman" w:hAnsi="Times New Roman" w:cs="Times New Roman"/>
          <w:b/>
          <w:sz w:val="28"/>
          <w:szCs w:val="28"/>
          <w:lang w:val="ru-RU"/>
        </w:rPr>
      </w:pPr>
    </w:p>
    <w:p w14:paraId="56C36F5F" w14:textId="77777777" w:rsidR="009572C7" w:rsidRPr="005C6A38" w:rsidRDefault="009572C7" w:rsidP="009572C7">
      <w:pPr>
        <w:jc w:val="center"/>
        <w:rPr>
          <w:rFonts w:ascii="Times New Roman" w:hAnsi="Times New Roman" w:cs="Times New Roman"/>
          <w:b/>
          <w:sz w:val="28"/>
          <w:szCs w:val="28"/>
        </w:rPr>
      </w:pPr>
      <w:proofErr w:type="spellStart"/>
      <w:r>
        <w:rPr>
          <w:rFonts w:ascii="Times New Roman" w:hAnsi="Times New Roman" w:cs="Times New Roman"/>
          <w:b/>
          <w:sz w:val="28"/>
          <w:szCs w:val="28"/>
        </w:rPr>
        <w:t>Модуль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Поликультурное</w:t>
      </w:r>
      <w:proofErr w:type="spellEnd"/>
      <w:r>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воспитание</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2778"/>
        <w:gridCol w:w="1374"/>
        <w:gridCol w:w="2316"/>
        <w:gridCol w:w="2877"/>
      </w:tblGrid>
      <w:tr w:rsidR="009572C7" w:rsidRPr="00845F83" w14:paraId="5811832F" w14:textId="77777777" w:rsidTr="00BF7143">
        <w:tc>
          <w:tcPr>
            <w:tcW w:w="2778" w:type="dxa"/>
          </w:tcPr>
          <w:p w14:paraId="22946AC7"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374" w:type="dxa"/>
          </w:tcPr>
          <w:p w14:paraId="32D110E9"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316" w:type="dxa"/>
          </w:tcPr>
          <w:p w14:paraId="19829277"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2877" w:type="dxa"/>
          </w:tcPr>
          <w:p w14:paraId="41398E36"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9572C7" w14:paraId="6CD162A7" w14:textId="77777777" w:rsidTr="00BF7143">
        <w:tc>
          <w:tcPr>
            <w:tcW w:w="2778" w:type="dxa"/>
          </w:tcPr>
          <w:p w14:paraId="32E28C8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374" w:type="dxa"/>
          </w:tcPr>
          <w:p w14:paraId="3836B4F8" w14:textId="77777777" w:rsidR="009572C7" w:rsidRDefault="009572C7" w:rsidP="00BF7143">
            <w:r w:rsidRPr="008C6C91">
              <w:rPr>
                <w:rFonts w:ascii="Times New Roman" w:hAnsi="Times New Roman" w:cs="Times New Roman"/>
              </w:rPr>
              <w:t xml:space="preserve">5-9 </w:t>
            </w:r>
            <w:proofErr w:type="spellStart"/>
            <w:r w:rsidRPr="008C6C91">
              <w:rPr>
                <w:rFonts w:ascii="Times New Roman" w:hAnsi="Times New Roman" w:cs="Times New Roman"/>
              </w:rPr>
              <w:t>класс</w:t>
            </w:r>
            <w:proofErr w:type="spellEnd"/>
          </w:p>
        </w:tc>
        <w:tc>
          <w:tcPr>
            <w:tcW w:w="2316" w:type="dxa"/>
          </w:tcPr>
          <w:p w14:paraId="25C96D54"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2877" w:type="dxa"/>
          </w:tcPr>
          <w:p w14:paraId="3B74042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классные руководители библиотекарь Малюченко М.А.</w:t>
            </w:r>
          </w:p>
        </w:tc>
      </w:tr>
      <w:tr w:rsidR="009572C7" w:rsidRPr="009572C7" w14:paraId="7571178C" w14:textId="77777777" w:rsidTr="00BF7143">
        <w:tc>
          <w:tcPr>
            <w:tcW w:w="2778" w:type="dxa"/>
          </w:tcPr>
          <w:p w14:paraId="37C289D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День толерантности «Все мы разные, но мы </w:t>
            </w:r>
            <w:r w:rsidRPr="009572C7">
              <w:rPr>
                <w:rFonts w:ascii="Times New Roman" w:hAnsi="Times New Roman" w:cs="Times New Roman"/>
                <w:lang w:val="ru-RU"/>
              </w:rPr>
              <w:lastRenderedPageBreak/>
              <w:t>вместе»</w:t>
            </w:r>
          </w:p>
        </w:tc>
        <w:tc>
          <w:tcPr>
            <w:tcW w:w="1374" w:type="dxa"/>
          </w:tcPr>
          <w:p w14:paraId="3D2FE463" w14:textId="77777777" w:rsidR="009572C7" w:rsidRDefault="009572C7" w:rsidP="00BF7143">
            <w:r w:rsidRPr="008C6C91">
              <w:rPr>
                <w:rFonts w:ascii="Times New Roman" w:hAnsi="Times New Roman" w:cs="Times New Roman"/>
              </w:rPr>
              <w:lastRenderedPageBreak/>
              <w:t xml:space="preserve">5-9 </w:t>
            </w:r>
            <w:proofErr w:type="spellStart"/>
            <w:r w:rsidRPr="008C6C91">
              <w:rPr>
                <w:rFonts w:ascii="Times New Roman" w:hAnsi="Times New Roman" w:cs="Times New Roman"/>
              </w:rPr>
              <w:t>класс</w:t>
            </w:r>
            <w:proofErr w:type="spellEnd"/>
          </w:p>
        </w:tc>
        <w:tc>
          <w:tcPr>
            <w:tcW w:w="2316" w:type="dxa"/>
          </w:tcPr>
          <w:p w14:paraId="71598287"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ноябрь</w:t>
            </w:r>
            <w:proofErr w:type="spellEnd"/>
          </w:p>
        </w:tc>
        <w:tc>
          <w:tcPr>
            <w:tcW w:w="2877" w:type="dxa"/>
          </w:tcPr>
          <w:p w14:paraId="11F169B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классные руководители, Старшая вожатая </w:t>
            </w:r>
            <w:r w:rsidRPr="009572C7">
              <w:rPr>
                <w:rFonts w:ascii="Times New Roman" w:hAnsi="Times New Roman" w:cs="Times New Roman"/>
                <w:lang w:val="ru-RU"/>
              </w:rPr>
              <w:lastRenderedPageBreak/>
              <w:t>Малюченко М. А.</w:t>
            </w:r>
          </w:p>
        </w:tc>
      </w:tr>
    </w:tbl>
    <w:p w14:paraId="0EA14B0D" w14:textId="77777777" w:rsidR="009572C7" w:rsidRPr="009572C7" w:rsidRDefault="009572C7" w:rsidP="009572C7">
      <w:pPr>
        <w:rPr>
          <w:rFonts w:ascii="Times New Roman" w:hAnsi="Times New Roman" w:cs="Times New Roman"/>
          <w:lang w:val="ru-RU"/>
        </w:rPr>
      </w:pPr>
    </w:p>
    <w:p w14:paraId="5CC8E87E" w14:textId="77777777" w:rsidR="009572C7" w:rsidRPr="005C6A38" w:rsidRDefault="009572C7" w:rsidP="009572C7">
      <w:pPr>
        <w:jc w:val="center"/>
        <w:rPr>
          <w:rFonts w:ascii="Times New Roman" w:hAnsi="Times New Roman" w:cs="Times New Roman"/>
          <w:b/>
          <w:sz w:val="28"/>
          <w:szCs w:val="28"/>
        </w:rPr>
      </w:pPr>
      <w:proofErr w:type="spellStart"/>
      <w:r w:rsidRPr="005C6A38">
        <w:rPr>
          <w:rFonts w:ascii="Times New Roman" w:hAnsi="Times New Roman" w:cs="Times New Roman"/>
          <w:b/>
          <w:sz w:val="28"/>
          <w:szCs w:val="28"/>
        </w:rPr>
        <w:t>Модуль</w:t>
      </w:r>
      <w:proofErr w:type="spellEnd"/>
      <w:r w:rsidRPr="005C6A38">
        <w:rPr>
          <w:rFonts w:ascii="Times New Roman" w:hAnsi="Times New Roman" w:cs="Times New Roman"/>
          <w:b/>
          <w:sz w:val="28"/>
          <w:szCs w:val="28"/>
        </w:rPr>
        <w:t xml:space="preserve"> «Гражданско-</w:t>
      </w:r>
      <w:proofErr w:type="spellStart"/>
      <w:r w:rsidRPr="005C6A38">
        <w:rPr>
          <w:rFonts w:ascii="Times New Roman" w:hAnsi="Times New Roman" w:cs="Times New Roman"/>
          <w:b/>
          <w:sz w:val="28"/>
          <w:szCs w:val="28"/>
        </w:rPr>
        <w:t>патриотическое</w:t>
      </w:r>
      <w:proofErr w:type="spellEnd"/>
      <w:r w:rsidRPr="005C6A38">
        <w:rPr>
          <w:rFonts w:ascii="Times New Roman" w:hAnsi="Times New Roman" w:cs="Times New Roman"/>
          <w:b/>
          <w:sz w:val="28"/>
          <w:szCs w:val="28"/>
        </w:rPr>
        <w:t xml:space="preserve"> </w:t>
      </w:r>
      <w:proofErr w:type="spellStart"/>
      <w:r w:rsidRPr="005C6A38">
        <w:rPr>
          <w:rFonts w:ascii="Times New Roman" w:hAnsi="Times New Roman" w:cs="Times New Roman"/>
          <w:b/>
          <w:sz w:val="28"/>
          <w:szCs w:val="28"/>
        </w:rPr>
        <w:t>воспитание</w:t>
      </w:r>
      <w:proofErr w:type="spellEnd"/>
      <w:r w:rsidRPr="005C6A38">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3157"/>
        <w:gridCol w:w="1532"/>
        <w:gridCol w:w="2382"/>
        <w:gridCol w:w="3344"/>
      </w:tblGrid>
      <w:tr w:rsidR="009572C7" w:rsidRPr="00845F83" w14:paraId="78E7192D" w14:textId="77777777" w:rsidTr="00BF7143">
        <w:tc>
          <w:tcPr>
            <w:tcW w:w="3227" w:type="dxa"/>
          </w:tcPr>
          <w:p w14:paraId="228C2183"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Мероприятия</w:t>
            </w:r>
            <w:proofErr w:type="spellEnd"/>
          </w:p>
        </w:tc>
        <w:tc>
          <w:tcPr>
            <w:tcW w:w="1558" w:type="dxa"/>
          </w:tcPr>
          <w:p w14:paraId="74EE5C1A"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Классы</w:t>
            </w:r>
            <w:proofErr w:type="spellEnd"/>
          </w:p>
        </w:tc>
        <w:tc>
          <w:tcPr>
            <w:tcW w:w="2393" w:type="dxa"/>
          </w:tcPr>
          <w:p w14:paraId="77505684"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Ориентировочное</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время</w:t>
            </w:r>
            <w:proofErr w:type="spellEnd"/>
            <w:r w:rsidRPr="005C6A38">
              <w:rPr>
                <w:rFonts w:ascii="Times New Roman" w:hAnsi="Times New Roman" w:cs="Times New Roman"/>
                <w:b/>
              </w:rPr>
              <w:t xml:space="preserve"> </w:t>
            </w:r>
            <w:proofErr w:type="spellStart"/>
            <w:r w:rsidRPr="005C6A38">
              <w:rPr>
                <w:rFonts w:ascii="Times New Roman" w:hAnsi="Times New Roman" w:cs="Times New Roman"/>
                <w:b/>
              </w:rPr>
              <w:t>проведения</w:t>
            </w:r>
            <w:proofErr w:type="spellEnd"/>
          </w:p>
        </w:tc>
        <w:tc>
          <w:tcPr>
            <w:tcW w:w="3420" w:type="dxa"/>
          </w:tcPr>
          <w:p w14:paraId="6013F692" w14:textId="77777777" w:rsidR="009572C7" w:rsidRPr="005C6A38" w:rsidRDefault="009572C7" w:rsidP="00BF7143">
            <w:pPr>
              <w:rPr>
                <w:rFonts w:ascii="Times New Roman" w:hAnsi="Times New Roman" w:cs="Times New Roman"/>
                <w:b/>
              </w:rPr>
            </w:pPr>
            <w:proofErr w:type="spellStart"/>
            <w:r w:rsidRPr="005C6A38">
              <w:rPr>
                <w:rFonts w:ascii="Times New Roman" w:hAnsi="Times New Roman" w:cs="Times New Roman"/>
                <w:b/>
              </w:rPr>
              <w:t>Ответственные</w:t>
            </w:r>
            <w:proofErr w:type="spellEnd"/>
          </w:p>
        </w:tc>
      </w:tr>
      <w:tr w:rsidR="009572C7" w:rsidRPr="009572C7" w14:paraId="33B2E556" w14:textId="77777777" w:rsidTr="00BF7143">
        <w:tc>
          <w:tcPr>
            <w:tcW w:w="3227" w:type="dxa"/>
          </w:tcPr>
          <w:p w14:paraId="54BDC0E4" w14:textId="77777777" w:rsidR="009572C7" w:rsidRPr="009572C7" w:rsidRDefault="009572C7" w:rsidP="00BF7143">
            <w:pPr>
              <w:autoSpaceDE w:val="0"/>
              <w:adjustRightInd w:val="0"/>
              <w:contextualSpacing/>
              <w:rPr>
                <w:rFonts w:ascii="Times New Roman" w:hAnsi="Times New Roman" w:cs="Times New Roman"/>
                <w:lang w:val="ru-RU"/>
              </w:rPr>
            </w:pPr>
            <w:r w:rsidRPr="009572C7">
              <w:rPr>
                <w:rFonts w:ascii="Times New Roman" w:hAnsi="Times New Roman" w:cs="Times New Roman"/>
                <w:lang w:val="ru-RU"/>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558" w:type="dxa"/>
          </w:tcPr>
          <w:p w14:paraId="0E9DDA40"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58CA808C"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6BB256A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классные руководители, Старшая вожатая Малюченко М. А.</w:t>
            </w:r>
          </w:p>
        </w:tc>
      </w:tr>
      <w:tr w:rsidR="009572C7" w:rsidRPr="009572C7" w14:paraId="16B61587" w14:textId="77777777" w:rsidTr="00BF7143">
        <w:tc>
          <w:tcPr>
            <w:tcW w:w="3227" w:type="dxa"/>
          </w:tcPr>
          <w:p w14:paraId="7114F59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Мероприятия по тематике текущих исторических событий</w:t>
            </w:r>
          </w:p>
        </w:tc>
        <w:tc>
          <w:tcPr>
            <w:tcW w:w="1558" w:type="dxa"/>
          </w:tcPr>
          <w:p w14:paraId="4C1DE05E" w14:textId="77777777" w:rsidR="009572C7" w:rsidRPr="00A12E76" w:rsidRDefault="009572C7" w:rsidP="00BF7143">
            <w:pPr>
              <w:rPr>
                <w:rFonts w:ascii="Times New Roman" w:hAnsi="Times New Roman" w:cs="Times New Roman"/>
              </w:rPr>
            </w:pPr>
            <w:r w:rsidRPr="00A12E76">
              <w:rPr>
                <w:rFonts w:ascii="Times New Roman" w:hAnsi="Times New Roman" w:cs="Times New Roman"/>
              </w:rPr>
              <w:t xml:space="preserve">5-9 </w:t>
            </w:r>
            <w:proofErr w:type="spellStart"/>
            <w:r w:rsidRPr="00A12E76">
              <w:rPr>
                <w:rFonts w:ascii="Times New Roman" w:hAnsi="Times New Roman" w:cs="Times New Roman"/>
              </w:rPr>
              <w:t>класс</w:t>
            </w:r>
            <w:proofErr w:type="spellEnd"/>
          </w:p>
        </w:tc>
        <w:tc>
          <w:tcPr>
            <w:tcW w:w="2393" w:type="dxa"/>
          </w:tcPr>
          <w:p w14:paraId="31355994" w14:textId="77777777" w:rsidR="009572C7" w:rsidRPr="00A12E76" w:rsidRDefault="009572C7" w:rsidP="00BF7143">
            <w:pPr>
              <w:rPr>
                <w:rFonts w:ascii="Times New Roman" w:hAnsi="Times New Roman" w:cs="Times New Roman"/>
              </w:rPr>
            </w:pPr>
            <w:r w:rsidRPr="00A12E76">
              <w:rPr>
                <w:rFonts w:ascii="Times New Roman" w:hAnsi="Times New Roman" w:cs="Times New Roman"/>
              </w:rPr>
              <w:t xml:space="preserve">в </w:t>
            </w:r>
            <w:proofErr w:type="spellStart"/>
            <w:r w:rsidRPr="00A12E76">
              <w:rPr>
                <w:rFonts w:ascii="Times New Roman" w:hAnsi="Times New Roman" w:cs="Times New Roman"/>
              </w:rPr>
              <w:t>течение</w:t>
            </w:r>
            <w:proofErr w:type="spellEnd"/>
            <w:r w:rsidRPr="00A12E76">
              <w:rPr>
                <w:rFonts w:ascii="Times New Roman" w:hAnsi="Times New Roman" w:cs="Times New Roman"/>
              </w:rPr>
              <w:t xml:space="preserve"> </w:t>
            </w:r>
            <w:proofErr w:type="spellStart"/>
            <w:r w:rsidRPr="00A12E76">
              <w:rPr>
                <w:rFonts w:ascii="Times New Roman" w:hAnsi="Times New Roman" w:cs="Times New Roman"/>
              </w:rPr>
              <w:t>года</w:t>
            </w:r>
            <w:proofErr w:type="spellEnd"/>
          </w:p>
        </w:tc>
        <w:tc>
          <w:tcPr>
            <w:tcW w:w="3420" w:type="dxa"/>
          </w:tcPr>
          <w:p w14:paraId="66BA5E0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истории Голоколосова О.И., классные руководители</w:t>
            </w:r>
          </w:p>
        </w:tc>
      </w:tr>
      <w:tr w:rsidR="009572C7" w:rsidRPr="00845F83" w14:paraId="62554651" w14:textId="77777777" w:rsidTr="00BF7143">
        <w:tc>
          <w:tcPr>
            <w:tcW w:w="3227" w:type="dxa"/>
          </w:tcPr>
          <w:p w14:paraId="62648D7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Уроки мужества к памятным датам</w:t>
            </w:r>
          </w:p>
        </w:tc>
        <w:tc>
          <w:tcPr>
            <w:tcW w:w="1558" w:type="dxa"/>
          </w:tcPr>
          <w:p w14:paraId="4695167B"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608C4240"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p>
        </w:tc>
        <w:tc>
          <w:tcPr>
            <w:tcW w:w="3420" w:type="dxa"/>
          </w:tcPr>
          <w:p w14:paraId="7FD67BB8"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9572C7" w14:paraId="6E44A38F" w14:textId="77777777" w:rsidTr="00BF7143">
        <w:tc>
          <w:tcPr>
            <w:tcW w:w="3227" w:type="dxa"/>
          </w:tcPr>
          <w:p w14:paraId="7C7770A8" w14:textId="77777777" w:rsidR="009572C7" w:rsidRPr="009572C7" w:rsidRDefault="009572C7" w:rsidP="00BF7143">
            <w:pPr>
              <w:autoSpaceDE w:val="0"/>
              <w:adjustRightInd w:val="0"/>
              <w:contextualSpacing/>
              <w:rPr>
                <w:rFonts w:ascii="Times New Roman" w:hAnsi="Times New Roman" w:cs="Times New Roman"/>
                <w:lang w:val="ru-RU"/>
              </w:rPr>
            </w:pPr>
            <w:r w:rsidRPr="009572C7">
              <w:rPr>
                <w:rFonts w:ascii="Times New Roman" w:hAnsi="Times New Roman" w:cs="Times New Roman"/>
                <w:lang w:val="ru-RU"/>
              </w:rPr>
              <w:t xml:space="preserve">Классные часы и беседы на патриотические и историко-краеведческие темы </w:t>
            </w:r>
          </w:p>
        </w:tc>
        <w:tc>
          <w:tcPr>
            <w:tcW w:w="1558" w:type="dxa"/>
          </w:tcPr>
          <w:p w14:paraId="0D29D811"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1952C18B"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16D7C24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классные руководители, учитель истории Голоколосова О.И.</w:t>
            </w:r>
          </w:p>
        </w:tc>
      </w:tr>
      <w:tr w:rsidR="009572C7" w:rsidRPr="009572C7" w14:paraId="24877D8C" w14:textId="77777777" w:rsidTr="00BF7143">
        <w:tc>
          <w:tcPr>
            <w:tcW w:w="3227" w:type="dxa"/>
          </w:tcPr>
          <w:p w14:paraId="5A43A4A0" w14:textId="77777777" w:rsidR="009572C7" w:rsidRPr="005C6A38" w:rsidRDefault="009572C7" w:rsidP="00BF7143">
            <w:pPr>
              <w:autoSpaceDE w:val="0"/>
              <w:adjustRightInd w:val="0"/>
              <w:contextualSpacing/>
              <w:rPr>
                <w:rFonts w:ascii="Times New Roman" w:hAnsi="Times New Roman" w:cs="Times New Roman"/>
              </w:rPr>
            </w:pPr>
            <w:proofErr w:type="spellStart"/>
            <w:r w:rsidRPr="005C6A38">
              <w:rPr>
                <w:rFonts w:ascii="Times New Roman" w:hAnsi="Times New Roman" w:cs="Times New Roman"/>
              </w:rPr>
              <w:t>Конкурс</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Семейные</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ценности</w:t>
            </w:r>
            <w:proofErr w:type="spellEnd"/>
            <w:r w:rsidRPr="005C6A38">
              <w:rPr>
                <w:rFonts w:ascii="Times New Roman" w:hAnsi="Times New Roman" w:cs="Times New Roman"/>
              </w:rPr>
              <w:t>»</w:t>
            </w:r>
          </w:p>
          <w:p w14:paraId="700F7BBE" w14:textId="77777777" w:rsidR="009572C7" w:rsidRPr="005C6A38" w:rsidRDefault="009572C7" w:rsidP="00BF7143">
            <w:pPr>
              <w:rPr>
                <w:rFonts w:ascii="Times New Roman" w:hAnsi="Times New Roman" w:cs="Times New Roman"/>
              </w:rPr>
            </w:pPr>
          </w:p>
        </w:tc>
        <w:tc>
          <w:tcPr>
            <w:tcW w:w="1558" w:type="dxa"/>
          </w:tcPr>
          <w:p w14:paraId="1D0B1E43" w14:textId="77777777" w:rsidR="009572C7" w:rsidRPr="005C6A38" w:rsidRDefault="009572C7" w:rsidP="00BF7143">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393" w:type="dxa"/>
          </w:tcPr>
          <w:p w14:paraId="4E94BC17"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март</w:t>
            </w:r>
            <w:proofErr w:type="spellEnd"/>
          </w:p>
        </w:tc>
        <w:tc>
          <w:tcPr>
            <w:tcW w:w="3420" w:type="dxa"/>
          </w:tcPr>
          <w:p w14:paraId="3B00B0B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Старшая вожатая Малюченко М. А., классные руководители</w:t>
            </w:r>
          </w:p>
        </w:tc>
      </w:tr>
      <w:tr w:rsidR="009572C7" w:rsidRPr="009572C7" w14:paraId="7A4F4165" w14:textId="77777777" w:rsidTr="00BF7143">
        <w:tc>
          <w:tcPr>
            <w:tcW w:w="3227" w:type="dxa"/>
          </w:tcPr>
          <w:p w14:paraId="7CE83860" w14:textId="77777777" w:rsidR="009572C7" w:rsidRPr="005C6A38" w:rsidRDefault="009572C7" w:rsidP="00BF7143">
            <w:pPr>
              <w:autoSpaceDE w:val="0"/>
              <w:adjustRightInd w:val="0"/>
              <w:contextualSpacing/>
              <w:rPr>
                <w:rFonts w:ascii="Times New Roman" w:hAnsi="Times New Roman" w:cs="Times New Roman"/>
              </w:rPr>
            </w:pPr>
            <w:proofErr w:type="spellStart"/>
            <w:r w:rsidRPr="005C6A38">
              <w:rPr>
                <w:rFonts w:ascii="Times New Roman" w:hAnsi="Times New Roman" w:cs="Times New Roman"/>
              </w:rPr>
              <w:t>Конкурс</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проектов</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Моя</w:t>
            </w:r>
            <w:proofErr w:type="spellEnd"/>
            <w:r w:rsidRPr="005C6A38">
              <w:rPr>
                <w:rFonts w:ascii="Times New Roman" w:hAnsi="Times New Roman" w:cs="Times New Roman"/>
              </w:rPr>
              <w:t xml:space="preserve"> </w:t>
            </w:r>
            <w:proofErr w:type="spellStart"/>
            <w:r w:rsidRPr="005C6A38">
              <w:rPr>
                <w:rFonts w:ascii="Times New Roman" w:hAnsi="Times New Roman" w:cs="Times New Roman"/>
              </w:rPr>
              <w:t>родословная</w:t>
            </w:r>
            <w:proofErr w:type="spellEnd"/>
            <w:r w:rsidRPr="005C6A38">
              <w:rPr>
                <w:rFonts w:ascii="Times New Roman" w:hAnsi="Times New Roman" w:cs="Times New Roman"/>
              </w:rPr>
              <w:t>»</w:t>
            </w:r>
          </w:p>
        </w:tc>
        <w:tc>
          <w:tcPr>
            <w:tcW w:w="1558" w:type="dxa"/>
          </w:tcPr>
          <w:p w14:paraId="73C7B6E1" w14:textId="77777777" w:rsidR="009572C7" w:rsidRPr="005C6A38" w:rsidRDefault="009572C7" w:rsidP="00BF7143">
            <w:r w:rsidRPr="005C6A38">
              <w:rPr>
                <w:rFonts w:ascii="Times New Roman" w:hAnsi="Times New Roman" w:cs="Times New Roman"/>
              </w:rPr>
              <w:t xml:space="preserve">5-9 </w:t>
            </w:r>
            <w:proofErr w:type="spellStart"/>
            <w:r w:rsidRPr="005C6A38">
              <w:rPr>
                <w:rFonts w:ascii="Times New Roman" w:hAnsi="Times New Roman" w:cs="Times New Roman"/>
              </w:rPr>
              <w:t>класс</w:t>
            </w:r>
            <w:proofErr w:type="spellEnd"/>
          </w:p>
        </w:tc>
        <w:tc>
          <w:tcPr>
            <w:tcW w:w="2393" w:type="dxa"/>
          </w:tcPr>
          <w:p w14:paraId="4FBFC741" w14:textId="77777777" w:rsidR="009572C7" w:rsidRPr="005C6A38" w:rsidRDefault="009572C7" w:rsidP="00BF7143">
            <w:pPr>
              <w:rPr>
                <w:rFonts w:ascii="Times New Roman" w:hAnsi="Times New Roman" w:cs="Times New Roman"/>
              </w:rPr>
            </w:pPr>
            <w:proofErr w:type="spellStart"/>
            <w:r w:rsidRPr="005C6A38">
              <w:rPr>
                <w:rFonts w:ascii="Times New Roman" w:hAnsi="Times New Roman" w:cs="Times New Roman"/>
              </w:rPr>
              <w:t>январь</w:t>
            </w:r>
            <w:proofErr w:type="spellEnd"/>
          </w:p>
        </w:tc>
        <w:tc>
          <w:tcPr>
            <w:tcW w:w="3420" w:type="dxa"/>
          </w:tcPr>
          <w:p w14:paraId="0B4BE9A6"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Учитель истории Голоколосова О.И., классные руководители</w:t>
            </w:r>
          </w:p>
        </w:tc>
      </w:tr>
      <w:tr w:rsidR="009572C7" w:rsidRPr="00845F83" w14:paraId="2F92C49B" w14:textId="77777777" w:rsidTr="00BF7143">
        <w:tc>
          <w:tcPr>
            <w:tcW w:w="3227" w:type="dxa"/>
          </w:tcPr>
          <w:p w14:paraId="4D8CB375"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Единый классный час, посвященный Конвенции о правах ребенка</w:t>
            </w:r>
          </w:p>
        </w:tc>
        <w:tc>
          <w:tcPr>
            <w:tcW w:w="1558" w:type="dxa"/>
          </w:tcPr>
          <w:p w14:paraId="29CD5B68"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46387EB2"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ноябрь</w:t>
            </w:r>
            <w:proofErr w:type="spellEnd"/>
          </w:p>
        </w:tc>
        <w:tc>
          <w:tcPr>
            <w:tcW w:w="3420" w:type="dxa"/>
          </w:tcPr>
          <w:p w14:paraId="00614B4F"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9572C7" w:rsidRPr="009572C7" w14:paraId="1671754E" w14:textId="77777777" w:rsidTr="00BF7143">
        <w:tc>
          <w:tcPr>
            <w:tcW w:w="3227" w:type="dxa"/>
          </w:tcPr>
          <w:p w14:paraId="2C8D3CE9" w14:textId="77777777" w:rsidR="009572C7" w:rsidRPr="00845F83" w:rsidRDefault="009572C7" w:rsidP="00BF7143">
            <w:pPr>
              <w:autoSpaceDE w:val="0"/>
              <w:adjustRightInd w:val="0"/>
              <w:contextualSpacing/>
              <w:rPr>
                <w:rFonts w:ascii="Times New Roman" w:hAnsi="Times New Roman" w:cs="Times New Roman"/>
              </w:rPr>
            </w:pPr>
            <w:proofErr w:type="spellStart"/>
            <w:r w:rsidRPr="00845F83">
              <w:rPr>
                <w:rFonts w:ascii="Times New Roman" w:hAnsi="Times New Roman" w:cs="Times New Roman"/>
              </w:rPr>
              <w:t>Экскурсии</w:t>
            </w:r>
            <w:proofErr w:type="spellEnd"/>
            <w:r w:rsidRPr="00845F83">
              <w:rPr>
                <w:rFonts w:ascii="Times New Roman" w:hAnsi="Times New Roman" w:cs="Times New Roman"/>
              </w:rPr>
              <w:t xml:space="preserve"> в </w:t>
            </w:r>
            <w:proofErr w:type="spellStart"/>
            <w:r w:rsidRPr="00845F83">
              <w:rPr>
                <w:rFonts w:ascii="Times New Roman" w:hAnsi="Times New Roman" w:cs="Times New Roman"/>
              </w:rPr>
              <w:t>школьный</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музей</w:t>
            </w:r>
            <w:proofErr w:type="spellEnd"/>
          </w:p>
        </w:tc>
        <w:tc>
          <w:tcPr>
            <w:tcW w:w="1558" w:type="dxa"/>
          </w:tcPr>
          <w:p w14:paraId="41668D43"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16461C48"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1AB7C0F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Голоколосова О.И., классные руководители</w:t>
            </w:r>
          </w:p>
        </w:tc>
      </w:tr>
      <w:tr w:rsidR="009572C7" w:rsidRPr="009572C7" w14:paraId="2B6528C8" w14:textId="77777777" w:rsidTr="00BF7143">
        <w:tc>
          <w:tcPr>
            <w:tcW w:w="3227" w:type="dxa"/>
          </w:tcPr>
          <w:p w14:paraId="19ADFB11" w14:textId="77777777" w:rsidR="009572C7" w:rsidRPr="00845F83" w:rsidRDefault="009572C7" w:rsidP="00BF7143">
            <w:pPr>
              <w:autoSpaceDE w:val="0"/>
              <w:adjustRightInd w:val="0"/>
              <w:contextualSpacing/>
              <w:rPr>
                <w:rFonts w:ascii="Times New Roman" w:hAnsi="Times New Roman" w:cs="Times New Roman"/>
              </w:rPr>
            </w:pPr>
            <w:proofErr w:type="spellStart"/>
            <w:r w:rsidRPr="00845F83">
              <w:rPr>
                <w:rFonts w:ascii="Times New Roman" w:hAnsi="Times New Roman" w:cs="Times New Roman"/>
              </w:rPr>
              <w:t>Военно</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спортивные</w:t>
            </w:r>
            <w:proofErr w:type="spellEnd"/>
            <w:r w:rsidRPr="00845F83">
              <w:rPr>
                <w:rFonts w:ascii="Times New Roman" w:hAnsi="Times New Roman" w:cs="Times New Roman"/>
              </w:rPr>
              <w:t xml:space="preserve"> </w:t>
            </w:r>
            <w:proofErr w:type="spellStart"/>
            <w:r w:rsidRPr="00845F83">
              <w:rPr>
                <w:rFonts w:ascii="Times New Roman" w:hAnsi="Times New Roman" w:cs="Times New Roman"/>
              </w:rPr>
              <w:t>эстафеты</w:t>
            </w:r>
            <w:proofErr w:type="spellEnd"/>
          </w:p>
          <w:p w14:paraId="42858AD3" w14:textId="77777777" w:rsidR="009572C7" w:rsidRPr="00845F83" w:rsidRDefault="009572C7" w:rsidP="00BF7143">
            <w:pPr>
              <w:rPr>
                <w:rFonts w:ascii="Times New Roman" w:hAnsi="Times New Roman" w:cs="Times New Roman"/>
              </w:rPr>
            </w:pPr>
          </w:p>
        </w:tc>
        <w:tc>
          <w:tcPr>
            <w:tcW w:w="1558" w:type="dxa"/>
          </w:tcPr>
          <w:p w14:paraId="182B9DB7" w14:textId="77777777" w:rsidR="009572C7" w:rsidRDefault="009572C7" w:rsidP="00BF7143">
            <w:r w:rsidRPr="00D83D48">
              <w:rPr>
                <w:rFonts w:ascii="Times New Roman" w:hAnsi="Times New Roman" w:cs="Times New Roman"/>
              </w:rPr>
              <w:t xml:space="preserve">5-9 </w:t>
            </w:r>
            <w:proofErr w:type="spellStart"/>
            <w:r w:rsidRPr="00D83D48">
              <w:rPr>
                <w:rFonts w:ascii="Times New Roman" w:hAnsi="Times New Roman" w:cs="Times New Roman"/>
              </w:rPr>
              <w:t>класс</w:t>
            </w:r>
            <w:proofErr w:type="spellEnd"/>
          </w:p>
        </w:tc>
        <w:tc>
          <w:tcPr>
            <w:tcW w:w="2393" w:type="dxa"/>
          </w:tcPr>
          <w:p w14:paraId="5C4E3FE2"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течение</w:t>
            </w:r>
            <w:proofErr w:type="spellEnd"/>
            <w:r>
              <w:rPr>
                <w:rFonts w:ascii="Times New Roman" w:hAnsi="Times New Roman" w:cs="Times New Roman"/>
              </w:rPr>
              <w:t xml:space="preserve"> </w:t>
            </w:r>
            <w:proofErr w:type="spellStart"/>
            <w:r>
              <w:rPr>
                <w:rFonts w:ascii="Times New Roman" w:hAnsi="Times New Roman" w:cs="Times New Roman"/>
              </w:rPr>
              <w:t>года</w:t>
            </w:r>
            <w:proofErr w:type="spellEnd"/>
          </w:p>
        </w:tc>
        <w:tc>
          <w:tcPr>
            <w:tcW w:w="3420" w:type="dxa"/>
          </w:tcPr>
          <w:p w14:paraId="40F5A91A"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классные руководители, учитель физкультуры Малюченко М.А.</w:t>
            </w:r>
          </w:p>
        </w:tc>
      </w:tr>
    </w:tbl>
    <w:p w14:paraId="62DA4E6E" w14:textId="77777777" w:rsidR="009572C7" w:rsidRPr="009572C7" w:rsidRDefault="009572C7" w:rsidP="009572C7">
      <w:pPr>
        <w:rPr>
          <w:rFonts w:ascii="Times New Roman" w:hAnsi="Times New Roman" w:cs="Times New Roman"/>
          <w:lang w:val="ru-RU"/>
        </w:rPr>
      </w:pPr>
    </w:p>
    <w:p w14:paraId="6BFFC0A1" w14:textId="77777777" w:rsidR="009572C7" w:rsidRPr="0097211D" w:rsidRDefault="009572C7" w:rsidP="009572C7">
      <w:pPr>
        <w:jc w:val="center"/>
        <w:rPr>
          <w:rFonts w:ascii="Times New Roman" w:hAnsi="Times New Roman" w:cs="Times New Roman"/>
          <w:b/>
          <w:sz w:val="28"/>
          <w:szCs w:val="28"/>
        </w:rPr>
      </w:pPr>
      <w:proofErr w:type="spellStart"/>
      <w:r w:rsidRPr="0097211D">
        <w:rPr>
          <w:rFonts w:ascii="Times New Roman" w:hAnsi="Times New Roman" w:cs="Times New Roman"/>
          <w:b/>
          <w:sz w:val="28"/>
          <w:szCs w:val="28"/>
        </w:rPr>
        <w:t>Модуль</w:t>
      </w:r>
      <w:proofErr w:type="spellEnd"/>
      <w:r w:rsidRPr="0097211D">
        <w:rPr>
          <w:rFonts w:ascii="Times New Roman" w:hAnsi="Times New Roman" w:cs="Times New Roman"/>
          <w:b/>
          <w:sz w:val="28"/>
          <w:szCs w:val="28"/>
        </w:rPr>
        <w:t xml:space="preserve"> «</w:t>
      </w:r>
      <w:proofErr w:type="spellStart"/>
      <w:r w:rsidRPr="0097211D">
        <w:rPr>
          <w:rFonts w:ascii="Times New Roman" w:hAnsi="Times New Roman" w:cs="Times New Roman"/>
          <w:b/>
          <w:sz w:val="28"/>
          <w:szCs w:val="28"/>
        </w:rPr>
        <w:t>Школьный</w:t>
      </w:r>
      <w:proofErr w:type="spellEnd"/>
      <w:r w:rsidRPr="0097211D">
        <w:rPr>
          <w:rFonts w:ascii="Times New Roman" w:hAnsi="Times New Roman" w:cs="Times New Roman"/>
          <w:b/>
          <w:sz w:val="28"/>
          <w:szCs w:val="28"/>
        </w:rPr>
        <w:t xml:space="preserve"> </w:t>
      </w:r>
      <w:proofErr w:type="spellStart"/>
      <w:r w:rsidRPr="0097211D">
        <w:rPr>
          <w:rFonts w:ascii="Times New Roman" w:hAnsi="Times New Roman" w:cs="Times New Roman"/>
          <w:b/>
          <w:sz w:val="28"/>
          <w:szCs w:val="28"/>
        </w:rPr>
        <w:t>музей</w:t>
      </w:r>
      <w:proofErr w:type="spellEnd"/>
      <w:r w:rsidRPr="0097211D">
        <w:rPr>
          <w:rFonts w:ascii="Times New Roman" w:hAnsi="Times New Roman" w:cs="Times New Roman"/>
          <w:b/>
          <w:sz w:val="28"/>
          <w:szCs w:val="28"/>
        </w:rPr>
        <w:t>»</w:t>
      </w:r>
    </w:p>
    <w:tbl>
      <w:tblPr>
        <w:tblStyle w:val="af9"/>
        <w:tblW w:w="0" w:type="auto"/>
        <w:tblLook w:val="04A0" w:firstRow="1" w:lastRow="0" w:firstColumn="1" w:lastColumn="0" w:noHBand="0" w:noVBand="1"/>
      </w:tblPr>
      <w:tblGrid>
        <w:gridCol w:w="3103"/>
        <w:gridCol w:w="1291"/>
        <w:gridCol w:w="2289"/>
        <w:gridCol w:w="2662"/>
      </w:tblGrid>
      <w:tr w:rsidR="009572C7" w:rsidRPr="000A36D7" w14:paraId="0C9B35DC" w14:textId="77777777" w:rsidTr="00BF7143">
        <w:tc>
          <w:tcPr>
            <w:tcW w:w="3103" w:type="dxa"/>
          </w:tcPr>
          <w:p w14:paraId="4D8DC531" w14:textId="77777777" w:rsidR="009572C7" w:rsidRPr="0097211D" w:rsidRDefault="009572C7" w:rsidP="00BF7143">
            <w:pPr>
              <w:rPr>
                <w:rFonts w:ascii="Times New Roman" w:hAnsi="Times New Roman" w:cs="Times New Roman"/>
                <w:b/>
              </w:rPr>
            </w:pPr>
            <w:proofErr w:type="spellStart"/>
            <w:r w:rsidRPr="0097211D">
              <w:rPr>
                <w:rFonts w:ascii="Times New Roman" w:hAnsi="Times New Roman" w:cs="Times New Roman"/>
                <w:b/>
              </w:rPr>
              <w:t>Мероприятия</w:t>
            </w:r>
            <w:proofErr w:type="spellEnd"/>
          </w:p>
        </w:tc>
        <w:tc>
          <w:tcPr>
            <w:tcW w:w="1291" w:type="dxa"/>
          </w:tcPr>
          <w:p w14:paraId="52D2C76F" w14:textId="77777777" w:rsidR="009572C7" w:rsidRPr="0097211D" w:rsidRDefault="009572C7" w:rsidP="00BF7143">
            <w:pPr>
              <w:rPr>
                <w:rFonts w:ascii="Times New Roman" w:hAnsi="Times New Roman" w:cs="Times New Roman"/>
                <w:b/>
              </w:rPr>
            </w:pPr>
            <w:proofErr w:type="spellStart"/>
            <w:r w:rsidRPr="0097211D">
              <w:rPr>
                <w:rFonts w:ascii="Times New Roman" w:hAnsi="Times New Roman" w:cs="Times New Roman"/>
                <w:b/>
              </w:rPr>
              <w:t>Классы</w:t>
            </w:r>
            <w:proofErr w:type="spellEnd"/>
          </w:p>
        </w:tc>
        <w:tc>
          <w:tcPr>
            <w:tcW w:w="2289" w:type="dxa"/>
          </w:tcPr>
          <w:p w14:paraId="7B39D6F8" w14:textId="77777777" w:rsidR="009572C7" w:rsidRPr="0097211D" w:rsidRDefault="009572C7" w:rsidP="00BF7143">
            <w:pPr>
              <w:rPr>
                <w:rFonts w:ascii="Times New Roman" w:hAnsi="Times New Roman" w:cs="Times New Roman"/>
                <w:b/>
              </w:rPr>
            </w:pPr>
            <w:proofErr w:type="spellStart"/>
            <w:r w:rsidRPr="0097211D">
              <w:rPr>
                <w:rFonts w:ascii="Times New Roman" w:hAnsi="Times New Roman" w:cs="Times New Roman"/>
                <w:b/>
              </w:rPr>
              <w:t>Ориентировочное</w:t>
            </w:r>
            <w:proofErr w:type="spellEnd"/>
            <w:r w:rsidRPr="0097211D">
              <w:rPr>
                <w:rFonts w:ascii="Times New Roman" w:hAnsi="Times New Roman" w:cs="Times New Roman"/>
                <w:b/>
              </w:rPr>
              <w:t xml:space="preserve"> </w:t>
            </w:r>
            <w:proofErr w:type="spellStart"/>
            <w:r w:rsidRPr="0097211D">
              <w:rPr>
                <w:rFonts w:ascii="Times New Roman" w:hAnsi="Times New Roman" w:cs="Times New Roman"/>
                <w:b/>
              </w:rPr>
              <w:t>время</w:t>
            </w:r>
            <w:proofErr w:type="spellEnd"/>
            <w:r w:rsidRPr="0097211D">
              <w:rPr>
                <w:rFonts w:ascii="Times New Roman" w:hAnsi="Times New Roman" w:cs="Times New Roman"/>
                <w:b/>
              </w:rPr>
              <w:t xml:space="preserve"> </w:t>
            </w:r>
            <w:proofErr w:type="spellStart"/>
            <w:r w:rsidRPr="0097211D">
              <w:rPr>
                <w:rFonts w:ascii="Times New Roman" w:hAnsi="Times New Roman" w:cs="Times New Roman"/>
                <w:b/>
              </w:rPr>
              <w:t>проведения</w:t>
            </w:r>
            <w:proofErr w:type="spellEnd"/>
          </w:p>
        </w:tc>
        <w:tc>
          <w:tcPr>
            <w:tcW w:w="2662" w:type="dxa"/>
          </w:tcPr>
          <w:p w14:paraId="74F8ECA4" w14:textId="77777777" w:rsidR="009572C7" w:rsidRPr="0097211D" w:rsidRDefault="009572C7" w:rsidP="00BF7143">
            <w:pPr>
              <w:rPr>
                <w:rFonts w:ascii="Times New Roman" w:hAnsi="Times New Roman" w:cs="Times New Roman"/>
                <w:b/>
              </w:rPr>
            </w:pPr>
            <w:proofErr w:type="spellStart"/>
            <w:r w:rsidRPr="0097211D">
              <w:rPr>
                <w:rFonts w:ascii="Times New Roman" w:hAnsi="Times New Roman" w:cs="Times New Roman"/>
                <w:b/>
              </w:rPr>
              <w:t>Ответственные</w:t>
            </w:r>
            <w:proofErr w:type="spellEnd"/>
          </w:p>
        </w:tc>
      </w:tr>
      <w:tr w:rsidR="009572C7" w:rsidRPr="00845F83" w14:paraId="46161AE7" w14:textId="77777777" w:rsidTr="00BF7143">
        <w:tc>
          <w:tcPr>
            <w:tcW w:w="3103" w:type="dxa"/>
          </w:tcPr>
          <w:p w14:paraId="396DEA27"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Планирование</w:t>
            </w:r>
            <w:proofErr w:type="spellEnd"/>
            <w:r>
              <w:rPr>
                <w:rFonts w:ascii="Times New Roman" w:hAnsi="Times New Roman" w:cs="Times New Roman"/>
              </w:rPr>
              <w:t xml:space="preserve"> </w:t>
            </w:r>
            <w:proofErr w:type="spellStart"/>
            <w:r>
              <w:rPr>
                <w:rFonts w:ascii="Times New Roman" w:hAnsi="Times New Roman" w:cs="Times New Roman"/>
              </w:rPr>
              <w:t>работы</w:t>
            </w:r>
            <w:proofErr w:type="spellEnd"/>
            <w:r>
              <w:rPr>
                <w:rFonts w:ascii="Times New Roman" w:hAnsi="Times New Roman" w:cs="Times New Roman"/>
              </w:rPr>
              <w:t xml:space="preserve"> </w:t>
            </w:r>
            <w:proofErr w:type="spellStart"/>
            <w:r>
              <w:rPr>
                <w:rFonts w:ascii="Times New Roman" w:hAnsi="Times New Roman" w:cs="Times New Roman"/>
              </w:rPr>
              <w:t>музея</w:t>
            </w:r>
            <w:proofErr w:type="spellEnd"/>
          </w:p>
        </w:tc>
        <w:tc>
          <w:tcPr>
            <w:tcW w:w="1291" w:type="dxa"/>
          </w:tcPr>
          <w:p w14:paraId="48BC9A9B" w14:textId="77777777" w:rsidR="009572C7" w:rsidRPr="00845F83"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06840E3E"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сентябрь</w:t>
            </w:r>
            <w:proofErr w:type="spellEnd"/>
          </w:p>
        </w:tc>
        <w:tc>
          <w:tcPr>
            <w:tcW w:w="2662" w:type="dxa"/>
          </w:tcPr>
          <w:p w14:paraId="13232383" w14:textId="77777777" w:rsidR="009572C7" w:rsidRPr="00845F83" w:rsidRDefault="009572C7" w:rsidP="00BF7143">
            <w:pPr>
              <w:rPr>
                <w:rFonts w:ascii="Times New Roman" w:hAnsi="Times New Roman" w:cs="Times New Roman"/>
              </w:rPr>
            </w:pPr>
            <w:r>
              <w:rPr>
                <w:rFonts w:ascii="Times New Roman" w:hAnsi="Times New Roman" w:cs="Times New Roman"/>
              </w:rPr>
              <w:t>Голоколосова О.И.</w:t>
            </w:r>
          </w:p>
        </w:tc>
      </w:tr>
      <w:tr w:rsidR="009572C7" w:rsidRPr="009572C7" w14:paraId="74475C37" w14:textId="77777777" w:rsidTr="00BF7143">
        <w:tc>
          <w:tcPr>
            <w:tcW w:w="3103" w:type="dxa"/>
          </w:tcPr>
          <w:p w14:paraId="5912E03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Школьный конкурс «Фотография- застывший миг жизни»</w:t>
            </w:r>
          </w:p>
        </w:tc>
        <w:tc>
          <w:tcPr>
            <w:tcW w:w="1291" w:type="dxa"/>
          </w:tcPr>
          <w:p w14:paraId="44317993" w14:textId="77777777" w:rsidR="009572C7" w:rsidRPr="00DE4CBA" w:rsidRDefault="009572C7" w:rsidP="00BF7143">
            <w:pPr>
              <w:rPr>
                <w:rFonts w:ascii="Times New Roman" w:hAnsi="Times New Roman" w:cs="Times New Roman"/>
              </w:rPr>
            </w:pPr>
            <w:r w:rsidRPr="00DE4CBA">
              <w:rPr>
                <w:rFonts w:ascii="Times New Roman" w:hAnsi="Times New Roman" w:cs="Times New Roman"/>
              </w:rPr>
              <w:t>5-9</w:t>
            </w:r>
            <w:r>
              <w:rPr>
                <w:rFonts w:ascii="Times New Roman" w:hAnsi="Times New Roman" w:cs="Times New Roman"/>
              </w:rPr>
              <w:t xml:space="preserve"> </w:t>
            </w:r>
            <w:proofErr w:type="spellStart"/>
            <w:r>
              <w:rPr>
                <w:rFonts w:ascii="Times New Roman" w:hAnsi="Times New Roman" w:cs="Times New Roman"/>
              </w:rPr>
              <w:t>классы</w:t>
            </w:r>
            <w:proofErr w:type="spellEnd"/>
          </w:p>
        </w:tc>
        <w:tc>
          <w:tcPr>
            <w:tcW w:w="2289" w:type="dxa"/>
          </w:tcPr>
          <w:p w14:paraId="3911C815"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сентябрь</w:t>
            </w:r>
            <w:proofErr w:type="spellEnd"/>
          </w:p>
        </w:tc>
        <w:tc>
          <w:tcPr>
            <w:tcW w:w="2662" w:type="dxa"/>
          </w:tcPr>
          <w:p w14:paraId="7A3592A2"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Голоколосова О.И., классные руководители</w:t>
            </w:r>
          </w:p>
        </w:tc>
      </w:tr>
      <w:tr w:rsidR="009572C7" w:rsidRPr="009572C7" w14:paraId="1D83F21F" w14:textId="77777777" w:rsidTr="00BF7143">
        <w:tc>
          <w:tcPr>
            <w:tcW w:w="3103" w:type="dxa"/>
          </w:tcPr>
          <w:p w14:paraId="70A9A47C"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сочинений на тему: «Моя семья»</w:t>
            </w:r>
          </w:p>
        </w:tc>
        <w:tc>
          <w:tcPr>
            <w:tcW w:w="1291" w:type="dxa"/>
          </w:tcPr>
          <w:p w14:paraId="371828A7" w14:textId="77777777" w:rsidR="009572C7" w:rsidRPr="00DE4CBA" w:rsidRDefault="009572C7" w:rsidP="00BF7143">
            <w:pPr>
              <w:rPr>
                <w:rFonts w:ascii="Times New Roman" w:hAnsi="Times New Roman" w:cs="Times New Roman"/>
              </w:rPr>
            </w:pPr>
            <w:r w:rsidRPr="00DE4CBA">
              <w:rPr>
                <w:rFonts w:ascii="Times New Roman" w:hAnsi="Times New Roman" w:cs="Times New Roman"/>
              </w:rPr>
              <w:t>5-9</w:t>
            </w:r>
            <w:r>
              <w:rPr>
                <w:rFonts w:ascii="Times New Roman" w:hAnsi="Times New Roman" w:cs="Times New Roman"/>
              </w:rPr>
              <w:t xml:space="preserve"> </w:t>
            </w:r>
            <w:proofErr w:type="spellStart"/>
            <w:r>
              <w:rPr>
                <w:rFonts w:ascii="Times New Roman" w:hAnsi="Times New Roman" w:cs="Times New Roman"/>
              </w:rPr>
              <w:t>классы</w:t>
            </w:r>
            <w:proofErr w:type="spellEnd"/>
          </w:p>
        </w:tc>
        <w:tc>
          <w:tcPr>
            <w:tcW w:w="2289" w:type="dxa"/>
          </w:tcPr>
          <w:p w14:paraId="34DC4F08"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сентябрь</w:t>
            </w:r>
            <w:proofErr w:type="spellEnd"/>
          </w:p>
        </w:tc>
        <w:tc>
          <w:tcPr>
            <w:tcW w:w="2662" w:type="dxa"/>
          </w:tcPr>
          <w:p w14:paraId="02D0C0E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Голоколосова О.И., классные руководители</w:t>
            </w:r>
          </w:p>
        </w:tc>
      </w:tr>
      <w:tr w:rsidR="009572C7" w:rsidRPr="00845F83" w14:paraId="4637418C" w14:textId="77777777" w:rsidTr="00BF7143">
        <w:tc>
          <w:tcPr>
            <w:tcW w:w="3103" w:type="dxa"/>
          </w:tcPr>
          <w:p w14:paraId="69EC5133" w14:textId="77777777" w:rsidR="009572C7" w:rsidRPr="009572C7" w:rsidRDefault="009572C7" w:rsidP="00BF7143">
            <w:pPr>
              <w:pStyle w:val="a4"/>
              <w:jc w:val="both"/>
              <w:rPr>
                <w:b/>
                <w:lang w:val="ru-RU"/>
              </w:rPr>
            </w:pPr>
            <w:r w:rsidRPr="009572C7">
              <w:rPr>
                <w:lang w:val="ru-RU"/>
              </w:rPr>
              <w:t>Экскурсии:</w:t>
            </w:r>
          </w:p>
          <w:p w14:paraId="29F3FC60"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История нашей школы </w:t>
            </w:r>
          </w:p>
          <w:p w14:paraId="1025C977"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lastRenderedPageBreak/>
              <w:t xml:space="preserve">Наши традиции в фотографиях и документах </w:t>
            </w:r>
          </w:p>
          <w:p w14:paraId="14AEA4DD" w14:textId="77777777" w:rsidR="009572C7" w:rsidRPr="009572C7" w:rsidRDefault="009572C7" w:rsidP="00BF7143">
            <w:pPr>
              <w:rPr>
                <w:rFonts w:ascii="Times New Roman" w:hAnsi="Times New Roman" w:cs="Times New Roman"/>
                <w:lang w:val="ru-RU"/>
              </w:rPr>
            </w:pPr>
            <w:r w:rsidRPr="00DE4CBA">
              <w:rPr>
                <w:rFonts w:ascii="Times New Roman" w:hAnsi="Times New Roman" w:cs="Times New Roman"/>
              </w:rPr>
              <w:t>AFS</w:t>
            </w:r>
            <w:r w:rsidRPr="009572C7">
              <w:rPr>
                <w:rFonts w:ascii="Times New Roman" w:hAnsi="Times New Roman" w:cs="Times New Roman"/>
                <w:lang w:val="ru-RU"/>
              </w:rPr>
              <w:t xml:space="preserve"> – программа международного общения </w:t>
            </w:r>
          </w:p>
          <w:p w14:paraId="0AF7627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Вещи и времена</w:t>
            </w:r>
          </w:p>
          <w:p w14:paraId="4F89413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История детских и юношеских организаций</w:t>
            </w:r>
          </w:p>
        </w:tc>
        <w:tc>
          <w:tcPr>
            <w:tcW w:w="1291" w:type="dxa"/>
          </w:tcPr>
          <w:p w14:paraId="5F9736CA" w14:textId="77777777" w:rsidR="009572C7" w:rsidRPr="009572C7" w:rsidRDefault="009572C7" w:rsidP="00BF7143">
            <w:pPr>
              <w:rPr>
                <w:rFonts w:ascii="Times New Roman" w:hAnsi="Times New Roman" w:cs="Times New Roman"/>
                <w:lang w:val="ru-RU"/>
              </w:rPr>
            </w:pPr>
          </w:p>
          <w:p w14:paraId="471DC77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 xml:space="preserve">5-7 </w:t>
            </w:r>
            <w:r w:rsidRPr="009572C7">
              <w:rPr>
                <w:rFonts w:ascii="Times New Roman" w:hAnsi="Times New Roman" w:cs="Times New Roman"/>
                <w:lang w:val="ru-RU"/>
              </w:rPr>
              <w:lastRenderedPageBreak/>
              <w:t>классы</w:t>
            </w:r>
          </w:p>
          <w:p w14:paraId="5C7AD3A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5-9 классы</w:t>
            </w:r>
          </w:p>
          <w:p w14:paraId="6F16DEA5" w14:textId="77777777" w:rsidR="009572C7" w:rsidRPr="009572C7" w:rsidRDefault="009572C7" w:rsidP="00BF7143">
            <w:pPr>
              <w:rPr>
                <w:rFonts w:ascii="Times New Roman" w:hAnsi="Times New Roman" w:cs="Times New Roman"/>
                <w:lang w:val="ru-RU"/>
              </w:rPr>
            </w:pPr>
          </w:p>
          <w:p w14:paraId="5B68617E"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8-9 классы</w:t>
            </w:r>
          </w:p>
          <w:p w14:paraId="4E70FADC" w14:textId="77777777" w:rsidR="009572C7" w:rsidRPr="009572C7" w:rsidRDefault="009572C7" w:rsidP="00BF7143">
            <w:pPr>
              <w:rPr>
                <w:rFonts w:ascii="Times New Roman" w:hAnsi="Times New Roman" w:cs="Times New Roman"/>
                <w:lang w:val="ru-RU"/>
              </w:rPr>
            </w:pPr>
          </w:p>
          <w:p w14:paraId="5F54ACD3"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5-7 классы</w:t>
            </w:r>
          </w:p>
          <w:p w14:paraId="4E7711DD"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8-9 классы</w:t>
            </w:r>
          </w:p>
        </w:tc>
        <w:tc>
          <w:tcPr>
            <w:tcW w:w="2289" w:type="dxa"/>
          </w:tcPr>
          <w:p w14:paraId="48F524C0"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lastRenderedPageBreak/>
              <w:t>сентябрь</w:t>
            </w:r>
            <w:proofErr w:type="spellEnd"/>
          </w:p>
        </w:tc>
        <w:tc>
          <w:tcPr>
            <w:tcW w:w="2662" w:type="dxa"/>
          </w:tcPr>
          <w:p w14:paraId="7F8FAEF1" w14:textId="77777777" w:rsidR="009572C7" w:rsidRPr="00DE4CBA" w:rsidRDefault="009572C7" w:rsidP="00BF7143">
            <w:pPr>
              <w:rPr>
                <w:rFonts w:ascii="Times New Roman" w:hAnsi="Times New Roman" w:cs="Times New Roman"/>
              </w:rPr>
            </w:pPr>
            <w:r>
              <w:rPr>
                <w:rFonts w:ascii="Times New Roman" w:hAnsi="Times New Roman" w:cs="Times New Roman"/>
              </w:rPr>
              <w:t>Голоколосова О.И.</w:t>
            </w:r>
          </w:p>
        </w:tc>
      </w:tr>
      <w:tr w:rsidR="009572C7" w:rsidRPr="00845F83" w14:paraId="3532B86B" w14:textId="77777777" w:rsidTr="00BF7143">
        <w:tc>
          <w:tcPr>
            <w:tcW w:w="3103" w:type="dxa"/>
          </w:tcPr>
          <w:p w14:paraId="50DA6436" w14:textId="77777777" w:rsidR="009572C7" w:rsidRPr="00DE4CBA" w:rsidRDefault="009572C7" w:rsidP="00BF7143">
            <w:pPr>
              <w:pStyle w:val="a4"/>
            </w:pPr>
            <w:proofErr w:type="spellStart"/>
            <w:r>
              <w:t>Краеведческие</w:t>
            </w:r>
            <w:proofErr w:type="spellEnd"/>
            <w:r>
              <w:t xml:space="preserve"> </w:t>
            </w:r>
            <w:proofErr w:type="spellStart"/>
            <w:r>
              <w:t>игры</w:t>
            </w:r>
            <w:proofErr w:type="spellEnd"/>
            <w:r>
              <w:t xml:space="preserve"> и </w:t>
            </w:r>
            <w:proofErr w:type="spellStart"/>
            <w:r>
              <w:t>викторины</w:t>
            </w:r>
            <w:proofErr w:type="spellEnd"/>
          </w:p>
        </w:tc>
        <w:tc>
          <w:tcPr>
            <w:tcW w:w="1291" w:type="dxa"/>
          </w:tcPr>
          <w:p w14:paraId="654348FA" w14:textId="77777777" w:rsidR="009572C7" w:rsidRPr="00DE4CBA"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61538519"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сентябрь</w:t>
            </w:r>
            <w:proofErr w:type="spellEnd"/>
          </w:p>
        </w:tc>
        <w:tc>
          <w:tcPr>
            <w:tcW w:w="2662" w:type="dxa"/>
          </w:tcPr>
          <w:p w14:paraId="5C25E799" w14:textId="77777777" w:rsidR="009572C7" w:rsidRPr="00DE4CBA" w:rsidRDefault="009572C7" w:rsidP="00BF7143">
            <w:pPr>
              <w:rPr>
                <w:rFonts w:ascii="Times New Roman" w:hAnsi="Times New Roman" w:cs="Times New Roman"/>
              </w:rPr>
            </w:pPr>
            <w:r>
              <w:rPr>
                <w:rFonts w:ascii="Times New Roman" w:hAnsi="Times New Roman" w:cs="Times New Roman"/>
              </w:rPr>
              <w:t>Голоколосова О.И.</w:t>
            </w:r>
          </w:p>
        </w:tc>
      </w:tr>
      <w:tr w:rsidR="009572C7" w:rsidRPr="00845F83" w14:paraId="17F5C566" w14:textId="77777777" w:rsidTr="00BF7143">
        <w:tc>
          <w:tcPr>
            <w:tcW w:w="3103" w:type="dxa"/>
          </w:tcPr>
          <w:p w14:paraId="75D9A08F"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Музейные уроки с элементами игры</w:t>
            </w:r>
          </w:p>
        </w:tc>
        <w:tc>
          <w:tcPr>
            <w:tcW w:w="1291" w:type="dxa"/>
          </w:tcPr>
          <w:p w14:paraId="38F176ED" w14:textId="77777777" w:rsidR="009572C7" w:rsidRPr="00DE4CBA"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226C2802"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сентябрь</w:t>
            </w:r>
            <w:proofErr w:type="spellEnd"/>
          </w:p>
        </w:tc>
        <w:tc>
          <w:tcPr>
            <w:tcW w:w="2662" w:type="dxa"/>
          </w:tcPr>
          <w:p w14:paraId="2A479A43" w14:textId="77777777" w:rsidR="009572C7" w:rsidRPr="00DE4CBA" w:rsidRDefault="009572C7" w:rsidP="00BF7143">
            <w:pPr>
              <w:rPr>
                <w:rFonts w:ascii="Times New Roman" w:hAnsi="Times New Roman" w:cs="Times New Roman"/>
              </w:rPr>
            </w:pPr>
            <w:proofErr w:type="spellStart"/>
            <w:r>
              <w:rPr>
                <w:rFonts w:ascii="Times New Roman" w:hAnsi="Times New Roman" w:cs="Times New Roman"/>
              </w:rPr>
              <w:t>учителя-предметники</w:t>
            </w:r>
            <w:proofErr w:type="spellEnd"/>
          </w:p>
        </w:tc>
      </w:tr>
      <w:tr w:rsidR="009572C7" w:rsidRPr="009572C7" w14:paraId="7D067A8B" w14:textId="77777777" w:rsidTr="00BF7143">
        <w:tc>
          <w:tcPr>
            <w:tcW w:w="3103" w:type="dxa"/>
          </w:tcPr>
          <w:p w14:paraId="4AA2915A" w14:textId="77777777" w:rsidR="009572C7" w:rsidRPr="00DE4CBA" w:rsidRDefault="009572C7" w:rsidP="00BF7143">
            <w:pPr>
              <w:rPr>
                <w:rFonts w:ascii="Times New Roman" w:hAnsi="Times New Roman" w:cs="Times New Roman"/>
              </w:rPr>
            </w:pPr>
            <w:proofErr w:type="spellStart"/>
            <w:r>
              <w:rPr>
                <w:rFonts w:ascii="Times New Roman" w:hAnsi="Times New Roman" w:cs="Times New Roman"/>
              </w:rPr>
              <w:t>Ш</w:t>
            </w:r>
            <w:r w:rsidRPr="00DE4CBA">
              <w:rPr>
                <w:rFonts w:ascii="Times New Roman" w:hAnsi="Times New Roman" w:cs="Times New Roman"/>
              </w:rPr>
              <w:t>кольный</w:t>
            </w:r>
            <w:proofErr w:type="spellEnd"/>
            <w:r w:rsidRPr="00DE4CBA">
              <w:rPr>
                <w:rFonts w:ascii="Times New Roman" w:hAnsi="Times New Roman" w:cs="Times New Roman"/>
              </w:rPr>
              <w:t xml:space="preserve"> </w:t>
            </w:r>
            <w:proofErr w:type="spellStart"/>
            <w:r w:rsidRPr="00DE4CBA">
              <w:rPr>
                <w:rFonts w:ascii="Times New Roman" w:hAnsi="Times New Roman" w:cs="Times New Roman"/>
              </w:rPr>
              <w:t>конкурс</w:t>
            </w:r>
            <w:proofErr w:type="spellEnd"/>
            <w:r w:rsidRPr="00DE4CBA">
              <w:rPr>
                <w:rFonts w:ascii="Times New Roman" w:hAnsi="Times New Roman" w:cs="Times New Roman"/>
              </w:rPr>
              <w:t xml:space="preserve"> «</w:t>
            </w:r>
            <w:proofErr w:type="spellStart"/>
            <w:r w:rsidRPr="00DE4CBA">
              <w:rPr>
                <w:rFonts w:ascii="Times New Roman" w:hAnsi="Times New Roman" w:cs="Times New Roman"/>
              </w:rPr>
              <w:t>Родословное</w:t>
            </w:r>
            <w:proofErr w:type="spellEnd"/>
            <w:r w:rsidRPr="00DE4CBA">
              <w:rPr>
                <w:rFonts w:ascii="Times New Roman" w:hAnsi="Times New Roman" w:cs="Times New Roman"/>
              </w:rPr>
              <w:t xml:space="preserve"> </w:t>
            </w:r>
            <w:proofErr w:type="spellStart"/>
            <w:r w:rsidRPr="00DE4CBA">
              <w:rPr>
                <w:rFonts w:ascii="Times New Roman" w:hAnsi="Times New Roman" w:cs="Times New Roman"/>
              </w:rPr>
              <w:t>древо</w:t>
            </w:r>
            <w:proofErr w:type="spellEnd"/>
            <w:r w:rsidRPr="00DE4CBA">
              <w:rPr>
                <w:rFonts w:ascii="Times New Roman" w:hAnsi="Times New Roman" w:cs="Times New Roman"/>
              </w:rPr>
              <w:t>»»</w:t>
            </w:r>
          </w:p>
        </w:tc>
        <w:tc>
          <w:tcPr>
            <w:tcW w:w="1291" w:type="dxa"/>
          </w:tcPr>
          <w:p w14:paraId="59AF057B" w14:textId="77777777" w:rsidR="009572C7" w:rsidRPr="00DE4CBA"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2A722D15"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октябрь</w:t>
            </w:r>
            <w:proofErr w:type="spellEnd"/>
          </w:p>
        </w:tc>
        <w:tc>
          <w:tcPr>
            <w:tcW w:w="2662" w:type="dxa"/>
          </w:tcPr>
          <w:p w14:paraId="79383998"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Голоколосова О.И., классные руководители</w:t>
            </w:r>
          </w:p>
        </w:tc>
      </w:tr>
      <w:tr w:rsidR="009572C7" w:rsidRPr="009572C7" w14:paraId="49FF351B" w14:textId="77777777" w:rsidTr="00BF7143">
        <w:tc>
          <w:tcPr>
            <w:tcW w:w="3103" w:type="dxa"/>
          </w:tcPr>
          <w:p w14:paraId="7C983049"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Конкурс фотографий о Миллеровском районе</w:t>
            </w:r>
          </w:p>
        </w:tc>
        <w:tc>
          <w:tcPr>
            <w:tcW w:w="1291" w:type="dxa"/>
          </w:tcPr>
          <w:p w14:paraId="75816238" w14:textId="77777777" w:rsidR="009572C7" w:rsidRPr="00DE4CBA"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7FA1E85D" w14:textId="77777777" w:rsidR="009572C7" w:rsidRPr="00DE4CBA" w:rsidRDefault="009572C7" w:rsidP="00BF7143">
            <w:pPr>
              <w:rPr>
                <w:rFonts w:ascii="Times New Roman" w:hAnsi="Times New Roman" w:cs="Times New Roman"/>
              </w:rPr>
            </w:pPr>
            <w:proofErr w:type="spellStart"/>
            <w:r w:rsidRPr="00DE4CBA">
              <w:rPr>
                <w:rFonts w:ascii="Times New Roman" w:hAnsi="Times New Roman" w:cs="Times New Roman"/>
              </w:rPr>
              <w:t>октябрь</w:t>
            </w:r>
            <w:proofErr w:type="spellEnd"/>
          </w:p>
        </w:tc>
        <w:tc>
          <w:tcPr>
            <w:tcW w:w="2662" w:type="dxa"/>
          </w:tcPr>
          <w:p w14:paraId="015C38E4" w14:textId="77777777" w:rsidR="009572C7" w:rsidRPr="009572C7" w:rsidRDefault="009572C7" w:rsidP="00BF7143">
            <w:pPr>
              <w:rPr>
                <w:rFonts w:ascii="Times New Roman" w:hAnsi="Times New Roman" w:cs="Times New Roman"/>
                <w:lang w:val="ru-RU"/>
              </w:rPr>
            </w:pPr>
            <w:r w:rsidRPr="009572C7">
              <w:rPr>
                <w:rFonts w:ascii="Times New Roman" w:hAnsi="Times New Roman" w:cs="Times New Roman"/>
                <w:lang w:val="ru-RU"/>
              </w:rPr>
              <w:t>Голоколосова О.И., классные руководители</w:t>
            </w:r>
          </w:p>
        </w:tc>
      </w:tr>
      <w:tr w:rsidR="009572C7" w:rsidRPr="00845F83" w14:paraId="73BE515F" w14:textId="77777777" w:rsidTr="00BF7143">
        <w:tc>
          <w:tcPr>
            <w:tcW w:w="3103" w:type="dxa"/>
          </w:tcPr>
          <w:p w14:paraId="5EA52214" w14:textId="77777777" w:rsidR="009572C7" w:rsidRPr="0097211D" w:rsidRDefault="009572C7" w:rsidP="00BF7143">
            <w:pPr>
              <w:pStyle w:val="a4"/>
              <w:jc w:val="both"/>
            </w:pPr>
            <w:proofErr w:type="spellStart"/>
            <w:r w:rsidRPr="0097211D">
              <w:t>В</w:t>
            </w:r>
            <w:r>
              <w:t>семирный</w:t>
            </w:r>
            <w:proofErr w:type="spellEnd"/>
            <w:r>
              <w:t xml:space="preserve"> </w:t>
            </w:r>
            <w:proofErr w:type="spellStart"/>
            <w:r>
              <w:t>день</w:t>
            </w:r>
            <w:proofErr w:type="spellEnd"/>
            <w:r>
              <w:t xml:space="preserve"> </w:t>
            </w:r>
            <w:proofErr w:type="spellStart"/>
            <w:r>
              <w:t>музеев</w:t>
            </w:r>
            <w:proofErr w:type="spellEnd"/>
          </w:p>
        </w:tc>
        <w:tc>
          <w:tcPr>
            <w:tcW w:w="1291" w:type="dxa"/>
          </w:tcPr>
          <w:p w14:paraId="00193355" w14:textId="77777777" w:rsidR="009572C7"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61D30417" w14:textId="77777777" w:rsidR="009572C7" w:rsidRPr="00845F83" w:rsidRDefault="009572C7" w:rsidP="00BF7143">
            <w:pPr>
              <w:rPr>
                <w:rFonts w:ascii="Times New Roman" w:hAnsi="Times New Roman" w:cs="Times New Roman"/>
              </w:rPr>
            </w:pPr>
            <w:proofErr w:type="spellStart"/>
            <w:r>
              <w:rPr>
                <w:rFonts w:ascii="Times New Roman" w:hAnsi="Times New Roman" w:cs="Times New Roman"/>
              </w:rPr>
              <w:t>май</w:t>
            </w:r>
            <w:proofErr w:type="spellEnd"/>
          </w:p>
        </w:tc>
        <w:tc>
          <w:tcPr>
            <w:tcW w:w="2662" w:type="dxa"/>
          </w:tcPr>
          <w:p w14:paraId="7750D9BE" w14:textId="77777777" w:rsidR="009572C7" w:rsidRPr="00845F83" w:rsidRDefault="009572C7" w:rsidP="00BF7143">
            <w:pPr>
              <w:rPr>
                <w:rFonts w:ascii="Times New Roman" w:hAnsi="Times New Roman" w:cs="Times New Roman"/>
              </w:rPr>
            </w:pPr>
            <w:r w:rsidRPr="00B94315">
              <w:rPr>
                <w:rFonts w:ascii="Times New Roman" w:hAnsi="Times New Roman" w:cs="Times New Roman"/>
              </w:rPr>
              <w:t>Голоколосова О.И.</w:t>
            </w:r>
          </w:p>
        </w:tc>
      </w:tr>
      <w:tr w:rsidR="009572C7" w:rsidRPr="00845F83" w14:paraId="161D1A6C" w14:textId="77777777" w:rsidTr="00BF7143">
        <w:tc>
          <w:tcPr>
            <w:tcW w:w="3103" w:type="dxa"/>
          </w:tcPr>
          <w:p w14:paraId="67449362" w14:textId="77777777" w:rsidR="009572C7" w:rsidRPr="009572C7" w:rsidRDefault="009572C7" w:rsidP="00BF7143">
            <w:pPr>
              <w:pStyle w:val="a4"/>
              <w:jc w:val="both"/>
              <w:rPr>
                <w:lang w:val="ru-RU"/>
              </w:rPr>
            </w:pPr>
            <w:r w:rsidRPr="009572C7">
              <w:rPr>
                <w:lang w:val="ru-RU"/>
              </w:rPr>
              <w:t>Отчет о работе музея за год</w:t>
            </w:r>
          </w:p>
        </w:tc>
        <w:tc>
          <w:tcPr>
            <w:tcW w:w="1291" w:type="dxa"/>
          </w:tcPr>
          <w:p w14:paraId="4CD709C4" w14:textId="77777777" w:rsidR="009572C7" w:rsidRDefault="009572C7" w:rsidP="00BF7143">
            <w:pPr>
              <w:rPr>
                <w:rFonts w:ascii="Times New Roman" w:hAnsi="Times New Roman" w:cs="Times New Roman"/>
              </w:rPr>
            </w:pPr>
            <w:r>
              <w:rPr>
                <w:rFonts w:ascii="Times New Roman" w:hAnsi="Times New Roman" w:cs="Times New Roman"/>
              </w:rPr>
              <w:t xml:space="preserve">5-9 </w:t>
            </w:r>
            <w:proofErr w:type="spellStart"/>
            <w:r>
              <w:rPr>
                <w:rFonts w:ascii="Times New Roman" w:hAnsi="Times New Roman" w:cs="Times New Roman"/>
              </w:rPr>
              <w:t>классы</w:t>
            </w:r>
            <w:proofErr w:type="spellEnd"/>
          </w:p>
        </w:tc>
        <w:tc>
          <w:tcPr>
            <w:tcW w:w="2289" w:type="dxa"/>
          </w:tcPr>
          <w:p w14:paraId="709E8502" w14:textId="77777777" w:rsidR="009572C7" w:rsidRDefault="009572C7" w:rsidP="00BF7143">
            <w:pPr>
              <w:rPr>
                <w:rFonts w:ascii="Times New Roman" w:hAnsi="Times New Roman" w:cs="Times New Roman"/>
              </w:rPr>
            </w:pPr>
            <w:proofErr w:type="spellStart"/>
            <w:r>
              <w:rPr>
                <w:rFonts w:ascii="Times New Roman" w:hAnsi="Times New Roman" w:cs="Times New Roman"/>
              </w:rPr>
              <w:t>май</w:t>
            </w:r>
            <w:proofErr w:type="spellEnd"/>
          </w:p>
        </w:tc>
        <w:tc>
          <w:tcPr>
            <w:tcW w:w="2662" w:type="dxa"/>
          </w:tcPr>
          <w:p w14:paraId="0C6191A5" w14:textId="77777777" w:rsidR="009572C7" w:rsidRPr="00845F83" w:rsidRDefault="009572C7" w:rsidP="00BF7143">
            <w:pPr>
              <w:rPr>
                <w:rFonts w:ascii="Times New Roman" w:hAnsi="Times New Roman" w:cs="Times New Roman"/>
              </w:rPr>
            </w:pPr>
            <w:r w:rsidRPr="00B94315">
              <w:rPr>
                <w:rFonts w:ascii="Times New Roman" w:hAnsi="Times New Roman" w:cs="Times New Roman"/>
              </w:rPr>
              <w:t>Голоколосова О.И.</w:t>
            </w:r>
          </w:p>
        </w:tc>
      </w:tr>
    </w:tbl>
    <w:p w14:paraId="758B4C8A" w14:textId="77777777" w:rsidR="009572C7" w:rsidRDefault="009572C7" w:rsidP="009572C7"/>
    <w:p w14:paraId="7C0449E2" w14:textId="77777777" w:rsidR="009572C7" w:rsidRDefault="009572C7" w:rsidP="009572C7"/>
    <w:p w14:paraId="4B9357C4" w14:textId="77777777" w:rsidR="009572C7" w:rsidRDefault="009572C7" w:rsidP="009572C7">
      <w:pPr>
        <w:rPr>
          <w:rFonts w:ascii="Times New Roman" w:hAnsi="Times New Roman" w:cs="Times New Roman"/>
          <w:b/>
        </w:rPr>
      </w:pPr>
    </w:p>
    <w:p w14:paraId="6E9ACCFF" w14:textId="77777777" w:rsidR="009572C7" w:rsidRPr="008F2A55" w:rsidRDefault="009572C7" w:rsidP="009572C7">
      <w:pPr>
        <w:rPr>
          <w:rFonts w:ascii="Times New Roman" w:hAnsi="Times New Roman" w:cs="Times New Roman"/>
          <w:b/>
        </w:rPr>
      </w:pPr>
    </w:p>
    <w:p w14:paraId="572BE76A" w14:textId="77777777" w:rsidR="009572C7" w:rsidRPr="002722C0" w:rsidRDefault="009572C7" w:rsidP="00FD37F1">
      <w:pPr>
        <w:pStyle w:val="Standard"/>
        <w:rPr>
          <w:rFonts w:ascii="Times New Roman" w:hAnsi="Times New Roman" w:cs="Times New Roman"/>
          <w:lang w:val="ru-RU"/>
        </w:rPr>
      </w:pPr>
    </w:p>
    <w:p w14:paraId="0D39F929" w14:textId="77777777" w:rsidR="002722C0" w:rsidRPr="002722C0" w:rsidRDefault="002722C0" w:rsidP="00FD37F1">
      <w:pPr>
        <w:pStyle w:val="Standard"/>
        <w:rPr>
          <w:rFonts w:ascii="Times New Roman" w:hAnsi="Times New Roman" w:cs="Times New Roman"/>
          <w:lang w:val="ru-RU"/>
        </w:rPr>
      </w:pPr>
      <w:r w:rsidRPr="002722C0">
        <w:rPr>
          <w:rFonts w:ascii="Times New Roman" w:hAnsi="Times New Roman" w:cs="Times New Roman"/>
          <w:lang w:val="ru-RU"/>
        </w:rPr>
        <w:t xml:space="preserve"> </w:t>
      </w:r>
    </w:p>
    <w:p w14:paraId="04184ECC"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3393A4BA"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42234B63"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5F0FEA4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009CAE46"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15D6512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59F50975"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2878B83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3A40DF84"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65CB9F3F"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4FA91AFD"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257D335A"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4F27DC8F"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4745441F"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475341DD"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color w:val="auto"/>
          <w:kern w:val="0"/>
          <w:lang w:val="ru-RU" w:eastAsia="ru-RU" w:bidi="ar-SA"/>
        </w:rPr>
      </w:pPr>
    </w:p>
    <w:p w14:paraId="601284A3"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41775AC0"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1AE1430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4ED6389E"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0B46D8A6"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37F20437"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5A987664"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2602ADF3"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p>
    <w:p w14:paraId="4FD81207" w14:textId="77777777" w:rsidR="002722C0" w:rsidRPr="002722C0" w:rsidRDefault="002722C0" w:rsidP="00FD37F1">
      <w:pPr>
        <w:widowControl/>
        <w:suppressAutoHyphens w:val="0"/>
        <w:ind w:firstLine="284"/>
        <w:jc w:val="center"/>
        <w:textAlignment w:val="auto"/>
        <w:rPr>
          <w:rFonts w:ascii="Times New Roman" w:eastAsia="Times New Roman" w:hAnsi="Times New Roman" w:cs="Times New Roman"/>
          <w:b/>
          <w:bCs/>
          <w:kern w:val="0"/>
          <w:lang w:val="ru-RU" w:eastAsia="ru-RU" w:bidi="ar-SA"/>
        </w:rPr>
      </w:pPr>
      <w:r w:rsidRPr="002722C0">
        <w:rPr>
          <w:rFonts w:ascii="Times New Roman" w:eastAsia="Times New Roman" w:hAnsi="Times New Roman" w:cs="Times New Roman"/>
          <w:b/>
          <w:bCs/>
          <w:kern w:val="0"/>
          <w:lang w:val="ru-RU" w:eastAsia="ru-RU" w:bidi="ar-SA"/>
        </w:rPr>
        <w:t>Лист внесения изменений в образовательную программу</w:t>
      </w:r>
    </w:p>
    <w:tbl>
      <w:tblPr>
        <w:tblW w:w="9853" w:type="dxa"/>
        <w:tblLayout w:type="fixed"/>
        <w:tblCellMar>
          <w:left w:w="10" w:type="dxa"/>
          <w:right w:w="10" w:type="dxa"/>
        </w:tblCellMar>
        <w:tblLook w:val="04A0" w:firstRow="1" w:lastRow="0" w:firstColumn="1" w:lastColumn="0" w:noHBand="0" w:noVBand="1"/>
      </w:tblPr>
      <w:tblGrid>
        <w:gridCol w:w="5661"/>
        <w:gridCol w:w="2395"/>
        <w:gridCol w:w="1797"/>
      </w:tblGrid>
      <w:tr w:rsidR="002722C0" w:rsidRPr="002722C0" w14:paraId="702D2976"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6CB6" w14:textId="77777777" w:rsidR="002722C0" w:rsidRPr="002722C0" w:rsidRDefault="002722C0" w:rsidP="00FD37F1">
            <w:pPr>
              <w:widowControl/>
              <w:suppressAutoHyphens w:val="0"/>
              <w:jc w:val="center"/>
              <w:textAlignment w:val="auto"/>
              <w:rPr>
                <w:rFonts w:ascii="Times New Roman" w:hAnsi="Times New Roman" w:cs="Times New Roman"/>
              </w:rPr>
            </w:pPr>
            <w:r w:rsidRPr="002722C0">
              <w:rPr>
                <w:rFonts w:ascii="Times New Roman" w:eastAsia="Times New Roman" w:hAnsi="Times New Roman" w:cs="Times New Roman"/>
                <w:b/>
                <w:kern w:val="0"/>
                <w:lang w:val="ru-RU" w:eastAsia="ru-RU" w:bidi="ar-SA"/>
              </w:rPr>
              <w:t>Содержание изменения</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F579D"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Нормативный акт,</w:t>
            </w:r>
          </w:p>
          <w:p w14:paraId="3BC0DF2D"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закрепляющий</w:t>
            </w:r>
          </w:p>
          <w:p w14:paraId="713EA393"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r w:rsidRPr="002722C0">
              <w:rPr>
                <w:rFonts w:ascii="Times New Roman" w:eastAsia="Times New Roman" w:hAnsi="Times New Roman" w:cs="Times New Roman"/>
                <w:b/>
                <w:color w:val="auto"/>
                <w:kern w:val="0"/>
                <w:lang w:val="ru-RU" w:eastAsia="ru-RU" w:bidi="ar-SA"/>
              </w:rPr>
              <w:t>изменения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43A1" w14:textId="77777777" w:rsidR="002722C0" w:rsidRPr="002722C0" w:rsidRDefault="002722C0" w:rsidP="00FD37F1">
            <w:pPr>
              <w:widowControl/>
              <w:suppressAutoHyphens w:val="0"/>
              <w:jc w:val="center"/>
              <w:textAlignment w:val="auto"/>
              <w:rPr>
                <w:rFonts w:ascii="Times New Roman" w:hAnsi="Times New Roman" w:cs="Times New Roman"/>
              </w:rPr>
            </w:pPr>
            <w:r w:rsidRPr="002722C0">
              <w:rPr>
                <w:rFonts w:ascii="Times New Roman" w:eastAsia="Times New Roman" w:hAnsi="Times New Roman" w:cs="Times New Roman"/>
                <w:b/>
                <w:kern w:val="0"/>
                <w:lang w:val="ru-RU" w:eastAsia="ru-RU" w:bidi="ar-SA"/>
              </w:rPr>
              <w:t>Подпись лица,</w:t>
            </w:r>
            <w:r w:rsidRPr="002722C0">
              <w:rPr>
                <w:rFonts w:ascii="Times New Roman" w:eastAsia="Times New Roman" w:hAnsi="Times New Roman" w:cs="Times New Roman"/>
                <w:b/>
                <w:kern w:val="0"/>
                <w:lang w:val="ru-RU" w:eastAsia="ru-RU" w:bidi="ar-SA"/>
              </w:rPr>
              <w:br/>
              <w:t>внесшего</w:t>
            </w:r>
            <w:r w:rsidRPr="002722C0">
              <w:rPr>
                <w:rFonts w:ascii="Times New Roman" w:eastAsia="Times New Roman" w:hAnsi="Times New Roman" w:cs="Times New Roman"/>
                <w:b/>
                <w:kern w:val="0"/>
                <w:lang w:val="ru-RU" w:eastAsia="ru-RU" w:bidi="ar-SA"/>
              </w:rPr>
              <w:br/>
              <w:t>изменения</w:t>
            </w:r>
          </w:p>
        </w:tc>
      </w:tr>
      <w:tr w:rsidR="002722C0" w:rsidRPr="002722C0" w14:paraId="3BD9C3C1"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C99FE"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C5E26"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861D"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7E79BE1D"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785F3"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A9603"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9F005"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E22FA2E"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F579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369D"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2CA9"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38FC8F5"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85B0"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975A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32A6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72EA9A1F"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D104F"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76E1C"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DF9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474CE382"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77C6B"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D0BD"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0C185"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D7EDA1C"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0C40C"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DE7AF"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E10F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5A132602"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224FB"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B5F4"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4CB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5BBBBBE8"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06DA"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190C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C8D0C"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3176CD8A"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4961C"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FA06A"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E018"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65560CD"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7F249"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6BB79"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312D0"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76758B45"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F4487"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4E7C1"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BA27E"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4CF185F4"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CB8F"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9D93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F93A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8BB7411"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CB243"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F9F43"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DAEE5"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DEE6E1B"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060BB"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BB461"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3F443"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72F739D7"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2CB63"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17D0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6CDF0"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C37ABA4"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DC27"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47F22"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E39AE"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6C81657C"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8DD7"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E541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A7E1"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6546118"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F44E7"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31953"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F62F6"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6E2C2823"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D9482"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7214E"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5A4B2"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18BB044"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C113"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7C13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BD6C9"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5C2D13D6"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5F2FA"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7253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C1C0F"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3FBF6693"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ECEE9"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49622"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0A039"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56335565"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F443"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8688"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EE13A"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4D83158"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FF00B"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87C23"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F0FA7"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414A2992"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AEDF"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79CD"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B90AD"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7145A55F"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98F05"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08982"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82023"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BF69219"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6125E"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B6681"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5234"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3CB58BD"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F90A4"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CA8F6"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AC6DA"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3BCE8D87"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FF56"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B5451"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E8B9C"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7D561CA"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8542C"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21DEA"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24C48"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D8132B5"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55122"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5B86"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1D2D0"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B965C77"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3059F"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B839F"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542F3"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282FCFA3"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60232"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EFE26"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C44E"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4156B16A"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D57E3"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177BB"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19B9"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39B97D9F"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F5DE"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50EA2"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F0D2D"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68DCC8C6"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036C"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104B9"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19C8"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79B58F7"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F39D4"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A7B6A"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D8605"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6AA95D7F"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0CBFB"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E2444"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21480"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1E8909F8"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4B9A8"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3712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86FE3"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4A1244A8"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032E8"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B08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9A7AC"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038752B3"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AC56"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027C5"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2AA2C"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r w:rsidR="002722C0" w:rsidRPr="002722C0" w14:paraId="3E4CFEDB" w14:textId="77777777" w:rsidTr="00BF7143">
        <w:tblPrEx>
          <w:tblCellMar>
            <w:top w:w="0" w:type="dxa"/>
            <w:bottom w:w="0" w:type="dxa"/>
          </w:tblCellMar>
        </w:tblPrEx>
        <w:tc>
          <w:tcPr>
            <w:tcW w:w="5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420A" w14:textId="77777777" w:rsidR="002722C0" w:rsidRPr="002722C0" w:rsidRDefault="002722C0" w:rsidP="00FD37F1">
            <w:pPr>
              <w:widowControl/>
              <w:suppressAutoHyphens w:val="0"/>
              <w:textAlignment w:val="auto"/>
              <w:rPr>
                <w:rFonts w:ascii="Times New Roman" w:eastAsia="Times New Roman" w:hAnsi="Times New Roman" w:cs="Times New Roman"/>
                <w:b/>
                <w:kern w:val="0"/>
                <w:lang w:val="ru-RU" w:eastAsia="ru-RU" w:bidi="ar-SA"/>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E6F7F" w14:textId="77777777" w:rsidR="002722C0" w:rsidRPr="002722C0" w:rsidRDefault="002722C0" w:rsidP="00FD37F1">
            <w:pPr>
              <w:widowControl/>
              <w:suppressAutoHyphens w:val="0"/>
              <w:jc w:val="center"/>
              <w:textAlignment w:val="auto"/>
              <w:rPr>
                <w:rFonts w:ascii="Times New Roman" w:eastAsia="Times New Roman" w:hAnsi="Times New Roman" w:cs="Times New Roman"/>
                <w:b/>
                <w:color w:val="auto"/>
                <w:kern w:val="0"/>
                <w:lang w:val="ru-RU" w:eastAsia="ru-RU" w:bidi="ar-SA"/>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82A55" w14:textId="77777777" w:rsidR="002722C0" w:rsidRPr="002722C0" w:rsidRDefault="002722C0" w:rsidP="00FD37F1">
            <w:pPr>
              <w:widowControl/>
              <w:suppressAutoHyphens w:val="0"/>
              <w:jc w:val="center"/>
              <w:textAlignment w:val="auto"/>
              <w:rPr>
                <w:rFonts w:ascii="Times New Roman" w:eastAsia="Times New Roman" w:hAnsi="Times New Roman" w:cs="Times New Roman"/>
                <w:b/>
                <w:kern w:val="0"/>
                <w:lang w:val="ru-RU" w:eastAsia="ru-RU" w:bidi="ar-SA"/>
              </w:rPr>
            </w:pPr>
          </w:p>
        </w:tc>
      </w:tr>
    </w:tbl>
    <w:p w14:paraId="2AD9FAB1" w14:textId="77777777" w:rsidR="002722C0" w:rsidRPr="002722C0" w:rsidRDefault="002722C0" w:rsidP="00FD37F1">
      <w:pPr>
        <w:widowControl/>
        <w:suppressAutoHyphens w:val="0"/>
        <w:textAlignment w:val="auto"/>
        <w:rPr>
          <w:rFonts w:ascii="Times New Roman" w:eastAsia="Times New Roman" w:hAnsi="Times New Roman" w:cs="Times New Roman"/>
          <w:b/>
          <w:color w:val="auto"/>
          <w:kern w:val="0"/>
          <w:lang w:val="ru-RU" w:eastAsia="ru-RU" w:bidi="ar-SA"/>
        </w:rPr>
      </w:pPr>
    </w:p>
    <w:p w14:paraId="077317B2" w14:textId="77777777" w:rsidR="002722C0" w:rsidRPr="002722C0" w:rsidRDefault="002722C0" w:rsidP="00FD37F1">
      <w:pPr>
        <w:pStyle w:val="Standard"/>
        <w:rPr>
          <w:rFonts w:ascii="Times New Roman" w:eastAsia="Times New Roman" w:hAnsi="Times New Roman" w:cs="Times New Roman"/>
          <w:b/>
          <w:lang w:val="ru-RU"/>
        </w:rPr>
      </w:pPr>
    </w:p>
    <w:p w14:paraId="6560AE66" w14:textId="77777777" w:rsidR="002722C0" w:rsidRPr="002722C0" w:rsidRDefault="002722C0" w:rsidP="00FD37F1">
      <w:pPr>
        <w:pStyle w:val="Standard"/>
        <w:ind w:firstLine="709"/>
        <w:jc w:val="center"/>
        <w:rPr>
          <w:rFonts w:ascii="Times New Roman" w:eastAsia="Times New Roman" w:hAnsi="Times New Roman" w:cs="Times New Roman"/>
        </w:rPr>
      </w:pPr>
      <w:r w:rsidRPr="002722C0">
        <w:rPr>
          <w:rFonts w:ascii="Times New Roman" w:eastAsia="Times New Roman" w:hAnsi="Times New Roman" w:cs="Times New Roman"/>
        </w:rPr>
        <w:t xml:space="preserve"> </w:t>
      </w:r>
    </w:p>
    <w:p w14:paraId="490F7BBC" w14:textId="77777777" w:rsidR="002722C0" w:rsidRPr="002722C0" w:rsidRDefault="002722C0" w:rsidP="00FD37F1">
      <w:pPr>
        <w:pStyle w:val="Standard"/>
        <w:jc w:val="center"/>
        <w:rPr>
          <w:rFonts w:ascii="Times New Roman" w:eastAsia="Times New Roman" w:hAnsi="Times New Roman" w:cs="Times New Roman"/>
          <w:b/>
        </w:rPr>
      </w:pPr>
      <w:r w:rsidRPr="002722C0">
        <w:rPr>
          <w:rFonts w:ascii="Times New Roman" w:eastAsia="Times New Roman" w:hAnsi="Times New Roman" w:cs="Times New Roman"/>
          <w:b/>
        </w:rPr>
        <w:t xml:space="preserve"> </w:t>
      </w:r>
    </w:p>
    <w:p w14:paraId="720ABEB9" w14:textId="77777777" w:rsidR="002722C0" w:rsidRPr="002722C0" w:rsidRDefault="002722C0" w:rsidP="00FD37F1">
      <w:pPr>
        <w:pStyle w:val="Standard"/>
        <w:jc w:val="center"/>
        <w:rPr>
          <w:rFonts w:ascii="Times New Roman" w:eastAsia="Times New Roman" w:hAnsi="Times New Roman" w:cs="Times New Roman"/>
          <w:b/>
        </w:rPr>
      </w:pPr>
    </w:p>
    <w:p w14:paraId="2143C0D6" w14:textId="77777777" w:rsidR="002722C0" w:rsidRPr="002722C0" w:rsidRDefault="002722C0" w:rsidP="00FD37F1">
      <w:pPr>
        <w:pStyle w:val="Standard"/>
        <w:jc w:val="center"/>
        <w:rPr>
          <w:rFonts w:ascii="Times New Roman" w:eastAsia="Times New Roman" w:hAnsi="Times New Roman" w:cs="Times New Roman"/>
          <w:b/>
        </w:rPr>
      </w:pPr>
    </w:p>
    <w:p w14:paraId="3F498E82" w14:textId="77777777" w:rsidR="002722C0" w:rsidRPr="002722C0" w:rsidRDefault="002722C0" w:rsidP="00FD37F1">
      <w:pPr>
        <w:pStyle w:val="Standard"/>
        <w:jc w:val="center"/>
        <w:rPr>
          <w:rFonts w:ascii="Times New Roman" w:eastAsia="Times New Roman" w:hAnsi="Times New Roman" w:cs="Times New Roman"/>
          <w:b/>
        </w:rPr>
      </w:pPr>
    </w:p>
    <w:p w14:paraId="03ECF6FC" w14:textId="77777777" w:rsidR="002722C0" w:rsidRPr="002722C0" w:rsidRDefault="002722C0" w:rsidP="00FD37F1">
      <w:pPr>
        <w:pStyle w:val="Standard"/>
        <w:jc w:val="center"/>
        <w:rPr>
          <w:rFonts w:ascii="Times New Roman" w:eastAsia="Times New Roman" w:hAnsi="Times New Roman" w:cs="Times New Roman"/>
          <w:b/>
        </w:rPr>
      </w:pPr>
    </w:p>
    <w:p w14:paraId="34CBC849" w14:textId="77777777" w:rsidR="002722C0" w:rsidRPr="002722C0" w:rsidRDefault="002722C0" w:rsidP="00FD37F1">
      <w:pPr>
        <w:pStyle w:val="Standard"/>
        <w:jc w:val="center"/>
        <w:rPr>
          <w:rFonts w:ascii="Times New Roman" w:eastAsia="Times New Roman" w:hAnsi="Times New Roman" w:cs="Times New Roman"/>
          <w:b/>
        </w:rPr>
      </w:pPr>
    </w:p>
    <w:p w14:paraId="08CF6ED7" w14:textId="77777777" w:rsidR="002722C0" w:rsidRPr="002722C0" w:rsidRDefault="002722C0" w:rsidP="00FD37F1">
      <w:pPr>
        <w:pStyle w:val="Standard"/>
        <w:jc w:val="center"/>
        <w:rPr>
          <w:rFonts w:ascii="Times New Roman" w:eastAsia="Times New Roman" w:hAnsi="Times New Roman" w:cs="Times New Roman"/>
          <w:b/>
        </w:rPr>
      </w:pPr>
    </w:p>
    <w:p w14:paraId="18DBEB2D" w14:textId="77777777" w:rsidR="002722C0" w:rsidRPr="002722C0" w:rsidRDefault="002722C0" w:rsidP="00FD37F1">
      <w:pPr>
        <w:pStyle w:val="Standard"/>
        <w:jc w:val="center"/>
        <w:rPr>
          <w:rFonts w:ascii="Times New Roman" w:eastAsia="Times New Roman" w:hAnsi="Times New Roman" w:cs="Times New Roman"/>
          <w:b/>
        </w:rPr>
      </w:pPr>
    </w:p>
    <w:p w14:paraId="47D9D23F" w14:textId="77777777" w:rsidR="002722C0" w:rsidRPr="002722C0" w:rsidRDefault="002722C0" w:rsidP="00FD37F1">
      <w:pPr>
        <w:pStyle w:val="Standard"/>
        <w:jc w:val="center"/>
        <w:rPr>
          <w:rFonts w:ascii="Times New Roman" w:eastAsia="Times New Roman" w:hAnsi="Times New Roman" w:cs="Times New Roman"/>
          <w:b/>
        </w:rPr>
      </w:pPr>
    </w:p>
    <w:p w14:paraId="0A639DDF" w14:textId="77777777" w:rsidR="002722C0" w:rsidRPr="002722C0" w:rsidRDefault="002722C0" w:rsidP="00FD37F1">
      <w:pPr>
        <w:pStyle w:val="Standard"/>
        <w:jc w:val="center"/>
        <w:rPr>
          <w:rFonts w:ascii="Times New Roman" w:eastAsia="Times New Roman" w:hAnsi="Times New Roman" w:cs="Times New Roman"/>
          <w:b/>
        </w:rPr>
      </w:pPr>
    </w:p>
    <w:p w14:paraId="2AAC2577" w14:textId="77777777" w:rsidR="002722C0" w:rsidRPr="002722C0" w:rsidRDefault="002722C0" w:rsidP="00FD37F1">
      <w:pPr>
        <w:pStyle w:val="Standard"/>
        <w:jc w:val="center"/>
        <w:rPr>
          <w:rFonts w:ascii="Times New Roman" w:eastAsia="Times New Roman" w:hAnsi="Times New Roman" w:cs="Times New Roman"/>
          <w:b/>
        </w:rPr>
      </w:pPr>
    </w:p>
    <w:p w14:paraId="29261B93" w14:textId="77777777" w:rsidR="002722C0" w:rsidRPr="002722C0" w:rsidRDefault="002722C0" w:rsidP="00FD37F1">
      <w:pPr>
        <w:pStyle w:val="Standard"/>
        <w:jc w:val="center"/>
        <w:rPr>
          <w:rFonts w:ascii="Times New Roman" w:eastAsia="Times New Roman" w:hAnsi="Times New Roman" w:cs="Times New Roman"/>
          <w:b/>
        </w:rPr>
      </w:pPr>
    </w:p>
    <w:p w14:paraId="35FCABF9" w14:textId="77777777" w:rsidR="002722C0" w:rsidRPr="002722C0" w:rsidRDefault="002722C0" w:rsidP="00FD37F1">
      <w:pPr>
        <w:pStyle w:val="Standard"/>
        <w:jc w:val="center"/>
        <w:rPr>
          <w:rFonts w:ascii="Times New Roman" w:eastAsia="Times New Roman" w:hAnsi="Times New Roman" w:cs="Times New Roman"/>
          <w:b/>
        </w:rPr>
      </w:pPr>
    </w:p>
    <w:p w14:paraId="395E3391" w14:textId="77777777" w:rsidR="002722C0" w:rsidRPr="002722C0" w:rsidRDefault="002722C0" w:rsidP="00FD37F1">
      <w:pPr>
        <w:pStyle w:val="Standard"/>
        <w:jc w:val="center"/>
        <w:rPr>
          <w:rFonts w:ascii="Times New Roman" w:eastAsia="Times New Roman" w:hAnsi="Times New Roman" w:cs="Times New Roman"/>
          <w:b/>
        </w:rPr>
      </w:pPr>
    </w:p>
    <w:p w14:paraId="6DED1FC9" w14:textId="77777777" w:rsidR="002722C0" w:rsidRPr="002722C0" w:rsidRDefault="002722C0" w:rsidP="00FD37F1">
      <w:pPr>
        <w:pStyle w:val="Standard"/>
        <w:jc w:val="center"/>
        <w:rPr>
          <w:rFonts w:ascii="Times New Roman" w:eastAsia="Times New Roman" w:hAnsi="Times New Roman" w:cs="Times New Roman"/>
          <w:b/>
        </w:rPr>
      </w:pPr>
    </w:p>
    <w:p w14:paraId="3CE94141" w14:textId="77777777" w:rsidR="002722C0" w:rsidRPr="002722C0" w:rsidRDefault="002722C0" w:rsidP="00FD37F1">
      <w:pPr>
        <w:pStyle w:val="Standard"/>
        <w:jc w:val="center"/>
        <w:rPr>
          <w:rFonts w:ascii="Times New Roman" w:eastAsia="Times New Roman" w:hAnsi="Times New Roman" w:cs="Times New Roman"/>
          <w:b/>
        </w:rPr>
      </w:pPr>
    </w:p>
    <w:p w14:paraId="5B792F5B" w14:textId="77777777" w:rsidR="002722C0" w:rsidRPr="002722C0" w:rsidRDefault="002722C0" w:rsidP="00FD37F1">
      <w:pPr>
        <w:pStyle w:val="Standard"/>
        <w:jc w:val="center"/>
        <w:rPr>
          <w:rFonts w:ascii="Times New Roman" w:eastAsia="Times New Roman" w:hAnsi="Times New Roman" w:cs="Times New Roman"/>
          <w:b/>
        </w:rPr>
      </w:pPr>
    </w:p>
    <w:p w14:paraId="531AA09B" w14:textId="77777777" w:rsidR="002722C0" w:rsidRPr="002722C0" w:rsidRDefault="002722C0" w:rsidP="00FD37F1">
      <w:pPr>
        <w:pStyle w:val="Standard"/>
        <w:jc w:val="center"/>
        <w:rPr>
          <w:rFonts w:ascii="Times New Roman" w:eastAsia="Times New Roman" w:hAnsi="Times New Roman" w:cs="Times New Roman"/>
          <w:b/>
        </w:rPr>
      </w:pPr>
    </w:p>
    <w:p w14:paraId="3F903F63" w14:textId="77777777" w:rsidR="002722C0" w:rsidRPr="002722C0" w:rsidRDefault="002722C0" w:rsidP="00FD37F1">
      <w:pPr>
        <w:pStyle w:val="Standard"/>
        <w:jc w:val="center"/>
        <w:rPr>
          <w:rFonts w:ascii="Times New Roman" w:eastAsia="Times New Roman" w:hAnsi="Times New Roman" w:cs="Times New Roman"/>
          <w:b/>
        </w:rPr>
      </w:pPr>
    </w:p>
    <w:p w14:paraId="1BDC9415" w14:textId="77777777" w:rsidR="002722C0" w:rsidRPr="002722C0" w:rsidRDefault="002722C0" w:rsidP="00FD37F1">
      <w:pPr>
        <w:pStyle w:val="Standard"/>
        <w:jc w:val="center"/>
        <w:rPr>
          <w:rFonts w:ascii="Times New Roman" w:eastAsia="Times New Roman" w:hAnsi="Times New Roman" w:cs="Times New Roman"/>
          <w:b/>
        </w:rPr>
      </w:pPr>
    </w:p>
    <w:p w14:paraId="7829984E" w14:textId="77777777" w:rsidR="002722C0" w:rsidRPr="002722C0" w:rsidRDefault="002722C0" w:rsidP="00FD37F1">
      <w:pPr>
        <w:pStyle w:val="Standard"/>
        <w:jc w:val="center"/>
        <w:rPr>
          <w:rFonts w:ascii="Times New Roman" w:eastAsia="Times New Roman" w:hAnsi="Times New Roman" w:cs="Times New Roman"/>
          <w:b/>
        </w:rPr>
      </w:pPr>
    </w:p>
    <w:p w14:paraId="6EC4EEC1" w14:textId="77777777" w:rsidR="002722C0" w:rsidRPr="002722C0" w:rsidRDefault="002722C0" w:rsidP="00FD37F1">
      <w:pPr>
        <w:pStyle w:val="Standard"/>
        <w:jc w:val="center"/>
        <w:rPr>
          <w:rFonts w:ascii="Times New Roman" w:eastAsia="Times New Roman" w:hAnsi="Times New Roman" w:cs="Times New Roman"/>
          <w:b/>
        </w:rPr>
      </w:pPr>
    </w:p>
    <w:p w14:paraId="14085D39" w14:textId="77777777" w:rsidR="002722C0" w:rsidRPr="002722C0" w:rsidRDefault="002722C0" w:rsidP="00FD37F1">
      <w:pPr>
        <w:pStyle w:val="Standard"/>
        <w:jc w:val="center"/>
        <w:rPr>
          <w:rFonts w:ascii="Times New Roman" w:eastAsia="Times New Roman" w:hAnsi="Times New Roman" w:cs="Times New Roman"/>
          <w:b/>
        </w:rPr>
      </w:pPr>
    </w:p>
    <w:p w14:paraId="1FED17F8" w14:textId="77777777" w:rsidR="002722C0" w:rsidRPr="002722C0" w:rsidRDefault="002722C0" w:rsidP="00FD37F1">
      <w:pPr>
        <w:pStyle w:val="Standard"/>
        <w:jc w:val="center"/>
        <w:rPr>
          <w:rFonts w:ascii="Times New Roman" w:eastAsia="Times New Roman" w:hAnsi="Times New Roman" w:cs="Times New Roman"/>
          <w:b/>
        </w:rPr>
      </w:pPr>
    </w:p>
    <w:p w14:paraId="65BD4AC6" w14:textId="77777777" w:rsidR="002722C0" w:rsidRPr="002722C0" w:rsidRDefault="002722C0" w:rsidP="00FD37F1">
      <w:pPr>
        <w:pStyle w:val="Standard"/>
        <w:jc w:val="center"/>
        <w:rPr>
          <w:rFonts w:ascii="Times New Roman" w:eastAsia="Times New Roman" w:hAnsi="Times New Roman" w:cs="Times New Roman"/>
          <w:b/>
        </w:rPr>
      </w:pPr>
    </w:p>
    <w:p w14:paraId="29EA8B49" w14:textId="77777777" w:rsidR="002722C0" w:rsidRPr="002722C0" w:rsidRDefault="002722C0" w:rsidP="00FD37F1">
      <w:pPr>
        <w:pStyle w:val="Standard"/>
        <w:jc w:val="center"/>
        <w:rPr>
          <w:rFonts w:ascii="Times New Roman" w:eastAsia="Times New Roman" w:hAnsi="Times New Roman" w:cs="Times New Roman"/>
          <w:b/>
        </w:rPr>
      </w:pPr>
    </w:p>
    <w:p w14:paraId="25EE44F1" w14:textId="77777777" w:rsidR="002722C0" w:rsidRPr="002722C0" w:rsidRDefault="002722C0" w:rsidP="00FD37F1">
      <w:pPr>
        <w:pStyle w:val="Standard"/>
        <w:jc w:val="center"/>
        <w:rPr>
          <w:rFonts w:ascii="Times New Roman" w:eastAsia="Times New Roman" w:hAnsi="Times New Roman" w:cs="Times New Roman"/>
          <w:b/>
        </w:rPr>
      </w:pPr>
    </w:p>
    <w:p w14:paraId="40D787B9" w14:textId="77777777" w:rsidR="002722C0" w:rsidRPr="002722C0" w:rsidRDefault="002722C0" w:rsidP="00FD37F1">
      <w:pPr>
        <w:pStyle w:val="Standard"/>
        <w:jc w:val="center"/>
        <w:rPr>
          <w:rFonts w:ascii="Times New Roman" w:eastAsia="Times New Roman" w:hAnsi="Times New Roman" w:cs="Times New Roman"/>
          <w:b/>
        </w:rPr>
      </w:pPr>
    </w:p>
    <w:p w14:paraId="277EAA90"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Прошито, пронумеровано</w:t>
      </w:r>
    </w:p>
    <w:p w14:paraId="41620E6F"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и скреплено печатью</w:t>
      </w:r>
    </w:p>
    <w:p w14:paraId="69D09409"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471 (четыреста семьдесят один) лист.</w:t>
      </w:r>
    </w:p>
    <w:p w14:paraId="01CC03B3"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Директор школы</w:t>
      </w:r>
    </w:p>
    <w:p w14:paraId="0AB6A91F" w14:textId="77777777" w:rsidR="002722C0" w:rsidRPr="002722C0" w:rsidRDefault="002722C0" w:rsidP="00FD37F1">
      <w:pPr>
        <w:pStyle w:val="Standard"/>
        <w:rPr>
          <w:rFonts w:ascii="Times New Roman" w:eastAsia="Times New Roman" w:hAnsi="Times New Roman" w:cs="Times New Roman"/>
          <w:b/>
          <w:lang w:val="ru-RU"/>
        </w:rPr>
      </w:pPr>
      <w:r w:rsidRPr="002722C0">
        <w:rPr>
          <w:rFonts w:ascii="Times New Roman" w:eastAsia="Times New Roman" w:hAnsi="Times New Roman" w:cs="Times New Roman"/>
          <w:b/>
          <w:lang w:val="ru-RU"/>
        </w:rPr>
        <w:t>_______Стахурлова Н.П.</w:t>
      </w:r>
    </w:p>
    <w:p w14:paraId="1C82BB7F" w14:textId="77777777" w:rsidR="002722C0" w:rsidRPr="002722C0" w:rsidRDefault="002722C0" w:rsidP="00FD37F1">
      <w:pPr>
        <w:pStyle w:val="Standard"/>
        <w:jc w:val="center"/>
        <w:rPr>
          <w:rFonts w:ascii="Times New Roman" w:eastAsia="Times New Roman" w:hAnsi="Times New Roman" w:cs="Times New Roman"/>
          <w:b/>
          <w:lang w:val="ru-RU"/>
        </w:rPr>
      </w:pPr>
    </w:p>
    <w:p w14:paraId="5E5FA834" w14:textId="77777777" w:rsidR="002722C0" w:rsidRPr="002722C0" w:rsidRDefault="002722C0" w:rsidP="00FD37F1">
      <w:pPr>
        <w:pStyle w:val="Standard"/>
        <w:jc w:val="center"/>
        <w:rPr>
          <w:rFonts w:ascii="Times New Roman" w:eastAsia="Times New Roman" w:hAnsi="Times New Roman" w:cs="Times New Roman"/>
          <w:b/>
          <w:lang w:val="ru-RU"/>
        </w:rPr>
      </w:pPr>
    </w:p>
    <w:p w14:paraId="16C4C2E0" w14:textId="77777777" w:rsidR="002722C0" w:rsidRPr="002722C0" w:rsidRDefault="002722C0" w:rsidP="00FD37F1">
      <w:pPr>
        <w:pStyle w:val="Standard"/>
        <w:jc w:val="center"/>
        <w:rPr>
          <w:rFonts w:ascii="Times New Roman" w:eastAsia="Times New Roman" w:hAnsi="Times New Roman" w:cs="Times New Roman"/>
          <w:b/>
          <w:lang w:val="ru-RU"/>
        </w:rPr>
      </w:pPr>
    </w:p>
    <w:p w14:paraId="1574BD6E" w14:textId="77777777" w:rsidR="002722C0" w:rsidRPr="002722C0" w:rsidRDefault="002722C0" w:rsidP="00FD37F1">
      <w:pPr>
        <w:pStyle w:val="Standard"/>
        <w:jc w:val="center"/>
        <w:rPr>
          <w:rFonts w:ascii="Times New Roman" w:eastAsia="Times New Roman" w:hAnsi="Times New Roman" w:cs="Times New Roman"/>
          <w:b/>
          <w:lang w:val="ru-RU"/>
        </w:rPr>
      </w:pPr>
    </w:p>
    <w:p w14:paraId="3A93E553" w14:textId="77777777" w:rsidR="002722C0" w:rsidRPr="002722C0" w:rsidRDefault="002722C0" w:rsidP="00FD37F1">
      <w:pPr>
        <w:pStyle w:val="Standard"/>
        <w:jc w:val="center"/>
        <w:rPr>
          <w:rFonts w:ascii="Times New Roman" w:eastAsia="Times New Roman" w:hAnsi="Times New Roman" w:cs="Times New Roman"/>
          <w:b/>
          <w:lang w:val="ru-RU"/>
        </w:rPr>
      </w:pPr>
    </w:p>
    <w:p w14:paraId="56D17C1D" w14:textId="77777777" w:rsidR="002722C0" w:rsidRPr="002722C0" w:rsidRDefault="002722C0" w:rsidP="00FD37F1">
      <w:pPr>
        <w:pStyle w:val="Standard"/>
        <w:jc w:val="center"/>
        <w:rPr>
          <w:rFonts w:ascii="Times New Roman" w:eastAsia="Times New Roman" w:hAnsi="Times New Roman" w:cs="Times New Roman"/>
          <w:b/>
          <w:lang w:val="ru-RU"/>
        </w:rPr>
      </w:pPr>
    </w:p>
    <w:p w14:paraId="3D935202" w14:textId="77777777" w:rsidR="002722C0" w:rsidRPr="002722C0" w:rsidRDefault="002722C0" w:rsidP="00FD37F1">
      <w:pPr>
        <w:pStyle w:val="Standard"/>
        <w:jc w:val="center"/>
        <w:rPr>
          <w:rFonts w:ascii="Times New Roman" w:eastAsia="Times New Roman" w:hAnsi="Times New Roman" w:cs="Times New Roman"/>
          <w:b/>
          <w:lang w:val="ru-RU"/>
        </w:rPr>
      </w:pPr>
    </w:p>
    <w:p w14:paraId="57BDD8AA" w14:textId="77777777" w:rsidR="002722C0" w:rsidRPr="002722C0" w:rsidRDefault="002722C0" w:rsidP="00FD37F1">
      <w:pPr>
        <w:pStyle w:val="Standard"/>
        <w:jc w:val="center"/>
        <w:rPr>
          <w:rFonts w:ascii="Times New Roman" w:eastAsia="Times New Roman" w:hAnsi="Times New Roman" w:cs="Times New Roman"/>
          <w:b/>
          <w:lang w:val="ru-RU"/>
        </w:rPr>
      </w:pPr>
    </w:p>
    <w:p w14:paraId="292DC59B" w14:textId="77777777" w:rsidR="002722C0" w:rsidRPr="002722C0" w:rsidRDefault="002722C0" w:rsidP="00FD37F1">
      <w:pPr>
        <w:pStyle w:val="Standard"/>
        <w:jc w:val="center"/>
        <w:rPr>
          <w:rFonts w:ascii="Times New Roman" w:eastAsia="Times New Roman" w:hAnsi="Times New Roman" w:cs="Times New Roman"/>
          <w:b/>
          <w:lang w:val="ru-RU"/>
        </w:rPr>
      </w:pPr>
    </w:p>
    <w:p w14:paraId="5C028899" w14:textId="77777777" w:rsidR="002722C0" w:rsidRPr="002722C0" w:rsidRDefault="002722C0" w:rsidP="00FD37F1">
      <w:pPr>
        <w:pStyle w:val="Standard"/>
        <w:jc w:val="center"/>
        <w:rPr>
          <w:rFonts w:ascii="Times New Roman" w:eastAsia="Times New Roman" w:hAnsi="Times New Roman" w:cs="Times New Roman"/>
          <w:b/>
          <w:lang w:val="ru-RU"/>
        </w:rPr>
      </w:pPr>
    </w:p>
    <w:p w14:paraId="683F45BF" w14:textId="77777777" w:rsidR="002722C0" w:rsidRPr="002722C0" w:rsidRDefault="002722C0" w:rsidP="00FD37F1">
      <w:pPr>
        <w:pStyle w:val="Standard"/>
        <w:jc w:val="center"/>
        <w:rPr>
          <w:rFonts w:ascii="Times New Roman" w:eastAsia="Times New Roman" w:hAnsi="Times New Roman" w:cs="Times New Roman"/>
          <w:b/>
          <w:lang w:val="ru-RU"/>
        </w:rPr>
      </w:pPr>
    </w:p>
    <w:p w14:paraId="5E63AD5E" w14:textId="77777777" w:rsidR="002722C0" w:rsidRPr="002722C0" w:rsidRDefault="002722C0" w:rsidP="00FD37F1">
      <w:pPr>
        <w:pStyle w:val="Standard"/>
        <w:jc w:val="center"/>
        <w:rPr>
          <w:rFonts w:ascii="Times New Roman" w:eastAsia="Times New Roman" w:hAnsi="Times New Roman" w:cs="Times New Roman"/>
          <w:b/>
          <w:lang w:val="ru-RU"/>
        </w:rPr>
      </w:pPr>
    </w:p>
    <w:p w14:paraId="30FEC817" w14:textId="77777777" w:rsidR="002722C0" w:rsidRPr="002722C0" w:rsidRDefault="002722C0" w:rsidP="00FD37F1">
      <w:pPr>
        <w:pStyle w:val="Standard"/>
        <w:jc w:val="center"/>
        <w:rPr>
          <w:rFonts w:ascii="Times New Roman" w:eastAsia="Times New Roman" w:hAnsi="Times New Roman" w:cs="Times New Roman"/>
          <w:b/>
          <w:lang w:val="ru-RU"/>
        </w:rPr>
      </w:pPr>
    </w:p>
    <w:p w14:paraId="394EE522" w14:textId="77777777" w:rsidR="002722C0" w:rsidRPr="002722C0" w:rsidRDefault="002722C0" w:rsidP="00FD37F1">
      <w:pPr>
        <w:pStyle w:val="Standard"/>
        <w:jc w:val="center"/>
        <w:rPr>
          <w:rFonts w:ascii="Times New Roman" w:eastAsia="Times New Roman" w:hAnsi="Times New Roman" w:cs="Times New Roman"/>
          <w:b/>
          <w:lang w:val="ru-RU"/>
        </w:rPr>
      </w:pPr>
    </w:p>
    <w:p w14:paraId="22B92DD5" w14:textId="77777777" w:rsidR="002722C0" w:rsidRPr="002722C0" w:rsidRDefault="002722C0" w:rsidP="00FD37F1">
      <w:pPr>
        <w:pStyle w:val="Standard"/>
        <w:jc w:val="center"/>
        <w:rPr>
          <w:rFonts w:ascii="Times New Roman" w:eastAsia="Times New Roman" w:hAnsi="Times New Roman" w:cs="Times New Roman"/>
          <w:b/>
          <w:lang w:val="ru-RU"/>
        </w:rPr>
      </w:pPr>
    </w:p>
    <w:p w14:paraId="35200E1C" w14:textId="77777777" w:rsidR="002722C0" w:rsidRPr="002722C0" w:rsidRDefault="002722C0" w:rsidP="00FD37F1">
      <w:pPr>
        <w:pStyle w:val="Standard"/>
        <w:jc w:val="center"/>
        <w:rPr>
          <w:rFonts w:ascii="Times New Roman" w:eastAsia="Times New Roman" w:hAnsi="Times New Roman" w:cs="Times New Roman"/>
          <w:b/>
          <w:lang w:val="ru-RU"/>
        </w:rPr>
      </w:pPr>
    </w:p>
    <w:p w14:paraId="29CA17D3" w14:textId="77777777" w:rsidR="002722C0" w:rsidRPr="002722C0" w:rsidRDefault="002722C0" w:rsidP="00FD37F1">
      <w:pPr>
        <w:pStyle w:val="Standard"/>
        <w:jc w:val="center"/>
        <w:rPr>
          <w:rFonts w:ascii="Times New Roman" w:eastAsia="Times New Roman" w:hAnsi="Times New Roman" w:cs="Times New Roman"/>
          <w:b/>
          <w:lang w:val="ru-RU"/>
        </w:rPr>
      </w:pPr>
    </w:p>
    <w:p w14:paraId="4900B05A" w14:textId="77777777" w:rsidR="002722C0" w:rsidRPr="002722C0" w:rsidRDefault="002722C0" w:rsidP="00FD37F1">
      <w:pPr>
        <w:pStyle w:val="Standard"/>
        <w:jc w:val="center"/>
        <w:rPr>
          <w:rFonts w:ascii="Times New Roman" w:eastAsia="Times New Roman" w:hAnsi="Times New Roman" w:cs="Times New Roman"/>
          <w:b/>
          <w:lang w:val="ru-RU"/>
        </w:rPr>
      </w:pPr>
    </w:p>
    <w:p w14:paraId="3A7A371A" w14:textId="77777777" w:rsidR="002722C0" w:rsidRPr="002722C0" w:rsidRDefault="002722C0" w:rsidP="00FD37F1">
      <w:pPr>
        <w:pStyle w:val="Standard"/>
        <w:jc w:val="center"/>
        <w:rPr>
          <w:rFonts w:ascii="Times New Roman" w:eastAsia="Times New Roman" w:hAnsi="Times New Roman" w:cs="Times New Roman"/>
          <w:b/>
          <w:lang w:val="ru-RU"/>
        </w:rPr>
      </w:pPr>
    </w:p>
    <w:p w14:paraId="7DA0A214" w14:textId="77777777" w:rsidR="002722C0" w:rsidRPr="002722C0" w:rsidRDefault="002722C0" w:rsidP="00FD37F1">
      <w:pPr>
        <w:pStyle w:val="Standard"/>
        <w:jc w:val="center"/>
        <w:rPr>
          <w:rFonts w:ascii="Times New Roman" w:eastAsia="Times New Roman" w:hAnsi="Times New Roman" w:cs="Times New Roman"/>
          <w:b/>
          <w:lang w:val="ru-RU"/>
        </w:rPr>
      </w:pPr>
    </w:p>
    <w:p w14:paraId="1676DDF7" w14:textId="77777777" w:rsidR="002722C0" w:rsidRPr="002722C0" w:rsidRDefault="002722C0" w:rsidP="00FD37F1">
      <w:pPr>
        <w:pStyle w:val="Standard"/>
        <w:jc w:val="center"/>
        <w:rPr>
          <w:rFonts w:ascii="Times New Roman" w:eastAsia="Times New Roman" w:hAnsi="Times New Roman" w:cs="Times New Roman"/>
          <w:b/>
          <w:lang w:val="ru-RU"/>
        </w:rPr>
      </w:pPr>
    </w:p>
    <w:p w14:paraId="692E1A94" w14:textId="77777777" w:rsidR="002722C0" w:rsidRPr="002722C0" w:rsidRDefault="002722C0" w:rsidP="00FD37F1">
      <w:pPr>
        <w:pStyle w:val="Standard"/>
        <w:jc w:val="center"/>
        <w:rPr>
          <w:rFonts w:ascii="Times New Roman" w:eastAsia="Times New Roman" w:hAnsi="Times New Roman" w:cs="Times New Roman"/>
          <w:b/>
          <w:lang w:val="ru-RU"/>
        </w:rPr>
      </w:pPr>
    </w:p>
    <w:p w14:paraId="28BE9568" w14:textId="77777777" w:rsidR="002722C0" w:rsidRPr="002722C0" w:rsidRDefault="002722C0" w:rsidP="00FD37F1">
      <w:pPr>
        <w:pStyle w:val="Standard"/>
        <w:jc w:val="center"/>
        <w:rPr>
          <w:rFonts w:ascii="Times New Roman" w:eastAsia="Times New Roman" w:hAnsi="Times New Roman" w:cs="Times New Roman"/>
          <w:b/>
          <w:lang w:val="ru-RU"/>
        </w:rPr>
      </w:pPr>
    </w:p>
    <w:p w14:paraId="32767100" w14:textId="77777777" w:rsidR="002722C0" w:rsidRPr="002722C0" w:rsidRDefault="002722C0" w:rsidP="00FD37F1">
      <w:pPr>
        <w:pStyle w:val="Standard"/>
        <w:jc w:val="right"/>
        <w:rPr>
          <w:rFonts w:ascii="Times New Roman" w:eastAsia="Times New Roman" w:hAnsi="Times New Roman" w:cs="Times New Roman"/>
          <w:b/>
          <w:color w:val="auto"/>
          <w:lang w:val="ru-RU"/>
        </w:rPr>
      </w:pPr>
      <w:r w:rsidRPr="002722C0">
        <w:rPr>
          <w:rFonts w:ascii="Times New Roman" w:eastAsia="Times New Roman" w:hAnsi="Times New Roman" w:cs="Times New Roman"/>
          <w:b/>
          <w:color w:val="auto"/>
          <w:lang w:val="ru-RU"/>
        </w:rPr>
        <w:t>Приложение</w:t>
      </w:r>
    </w:p>
    <w:p w14:paraId="04D9EC03" w14:textId="77777777" w:rsidR="002722C0" w:rsidRPr="002722C0" w:rsidRDefault="002722C0" w:rsidP="00FD37F1">
      <w:pPr>
        <w:pStyle w:val="Standard"/>
        <w:jc w:val="center"/>
        <w:rPr>
          <w:rFonts w:ascii="Times New Roman" w:eastAsia="Times New Roman" w:hAnsi="Times New Roman" w:cs="Times New Roman"/>
          <w:b/>
          <w:color w:val="auto"/>
          <w:lang w:val="ru-RU"/>
        </w:rPr>
      </w:pPr>
      <w:r w:rsidRPr="002722C0">
        <w:rPr>
          <w:rFonts w:ascii="Times New Roman" w:eastAsia="Times New Roman" w:hAnsi="Times New Roman" w:cs="Times New Roman"/>
          <w:b/>
          <w:color w:val="auto"/>
          <w:lang w:val="ru-RU"/>
        </w:rPr>
        <w:t>Программно-методическое обеспечение образовательного процесса на 2016-2017 учебный год.</w:t>
      </w:r>
    </w:p>
    <w:p w14:paraId="373FEEDB" w14:textId="77777777" w:rsidR="002722C0" w:rsidRPr="002722C0" w:rsidRDefault="002722C0" w:rsidP="00FD37F1">
      <w:pPr>
        <w:pStyle w:val="Standard"/>
        <w:rPr>
          <w:rFonts w:ascii="Times New Roman" w:eastAsia="Times New Roman" w:hAnsi="Times New Roman" w:cs="Times New Roman"/>
          <w:color w:val="auto"/>
          <w:lang w:val="ru-RU"/>
        </w:rPr>
      </w:pPr>
    </w:p>
    <w:p w14:paraId="2ABB1124" w14:textId="77777777" w:rsidR="002722C0" w:rsidRPr="002722C0" w:rsidRDefault="002722C0" w:rsidP="00FD37F1">
      <w:pPr>
        <w:pStyle w:val="Standard"/>
        <w:rPr>
          <w:rFonts w:ascii="Times New Roman" w:eastAsia="Times New Roman" w:hAnsi="Times New Roman" w:cs="Times New Roman"/>
          <w:color w:val="auto"/>
          <w:lang w:val="ru-RU"/>
        </w:rPr>
      </w:pPr>
    </w:p>
    <w:p w14:paraId="658D53CA" w14:textId="77777777" w:rsidR="002722C0" w:rsidRPr="002722C0" w:rsidRDefault="002722C0" w:rsidP="00FD37F1">
      <w:pPr>
        <w:pStyle w:val="Standard"/>
        <w:spacing w:line="276" w:lineRule="auto"/>
        <w:rPr>
          <w:rFonts w:ascii="Times New Roman" w:eastAsia="Calibri" w:hAnsi="Times New Roman" w:cs="Times New Roman"/>
          <w:color w:val="auto"/>
          <w:lang w:val="ru-RU"/>
        </w:rPr>
      </w:pPr>
    </w:p>
    <w:p w14:paraId="79D451AF" w14:textId="77777777" w:rsidR="002722C0" w:rsidRPr="002722C0" w:rsidRDefault="002722C0" w:rsidP="00FD37F1">
      <w:pPr>
        <w:pStyle w:val="Standard"/>
        <w:rPr>
          <w:rFonts w:ascii="Times New Roman" w:hAnsi="Times New Roman" w:cs="Times New Roman"/>
          <w:lang w:val="ru-RU"/>
        </w:rPr>
      </w:pPr>
      <w:r w:rsidRPr="002722C0">
        <w:rPr>
          <w:rFonts w:ascii="Times New Roman" w:eastAsia="Times New Roman" w:hAnsi="Times New Roman" w:cs="Times New Roman"/>
          <w:b/>
          <w:noProof/>
          <w:lang w:val="ru-RU" w:eastAsia="ru-RU" w:bidi="ar-SA"/>
        </w:rPr>
        <mc:AlternateContent>
          <mc:Choice Requires="wps">
            <w:drawing>
              <wp:anchor distT="0" distB="0" distL="114300" distR="114300" simplePos="0" relativeHeight="251662336" behindDoc="0" locked="0" layoutInCell="1" allowOverlap="1" wp14:anchorId="4E16582B" wp14:editId="4A414AF4">
                <wp:simplePos x="0" y="0"/>
                <wp:positionH relativeFrom="column">
                  <wp:posOffset>0</wp:posOffset>
                </wp:positionH>
                <wp:positionV relativeFrom="paragraph">
                  <wp:posOffset>0</wp:posOffset>
                </wp:positionV>
                <wp:extent cx="914400" cy="914400"/>
                <wp:effectExtent l="0" t="0" r="19050" b="19050"/>
                <wp:wrapNone/>
                <wp:docPr id="5"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4334B8AD" w14:textId="77777777" w:rsidR="002722C0" w:rsidRDefault="002722C0" w:rsidP="002722C0"/>
                        </w:txbxContent>
                      </wps:txbx>
                      <wps:bodyPr vert="horz" wrap="square" lIns="91440" tIns="45720" rIns="91440" bIns="45720" anchor="t" anchorCtr="0" compatLnSpc="0">
                        <a:noAutofit/>
                      </wps:bodyPr>
                    </wps:wsp>
                  </a:graphicData>
                </a:graphic>
              </wp:anchor>
            </w:drawing>
          </mc:Choice>
          <mc:Fallback>
            <w:pict>
              <v:shapetype w14:anchorId="4E16582B" id="_x0000_t202" coordsize="21600,21600" o:spt="202" path="m,l,21600r21600,l21600,xe">
                <v:stroke joinstyle="miter"/>
                <v:path gradientshapeok="t" o:connecttype="rect"/>
              </v:shapetype>
              <v:shape id="Text Box 8" o:spid="_x0000_s1026" type="#_x0000_t202" style="position:absolute;margin-left:0;margin-top:0;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" strokeweight=".26467mm">
                <v:textbox>
                  <w:txbxContent>
                    <w:p w14:paraId="4334B8AD" w14:textId="77777777" w:rsidR="002722C0" w:rsidRDefault="002722C0" w:rsidP="002722C0"/>
                  </w:txbxContent>
                </v:textbox>
              </v:shape>
            </w:pict>
          </mc:Fallback>
        </mc:AlternateContent>
      </w:r>
      <w:r w:rsidRPr="002722C0">
        <w:rPr>
          <w:rFonts w:ascii="Times New Roman" w:eastAsia="Times New Roman" w:hAnsi="Times New Roman" w:cs="Times New Roman"/>
          <w:b/>
          <w:noProof/>
          <w:lang w:val="ru-RU" w:eastAsia="ru-RU" w:bidi="ar-SA"/>
        </w:rPr>
        <mc:AlternateContent>
          <mc:Choice Requires="wps">
            <w:drawing>
              <wp:anchor distT="0" distB="0" distL="114300" distR="114300" simplePos="0" relativeHeight="251663360" behindDoc="0" locked="0" layoutInCell="1" allowOverlap="1" wp14:anchorId="45E5619C" wp14:editId="0BDE77E4">
                <wp:simplePos x="0" y="0"/>
                <wp:positionH relativeFrom="column">
                  <wp:posOffset>0</wp:posOffset>
                </wp:positionH>
                <wp:positionV relativeFrom="paragraph">
                  <wp:posOffset>0</wp:posOffset>
                </wp:positionV>
                <wp:extent cx="914400" cy="914400"/>
                <wp:effectExtent l="0" t="0" r="19050" b="19050"/>
                <wp:wrapNone/>
                <wp:docPr id="6"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F14B7AF" w14:textId="77777777" w:rsidR="002722C0" w:rsidRDefault="002722C0" w:rsidP="002722C0"/>
                        </w:txbxContent>
                      </wps:txbx>
                      <wps:bodyPr vert="horz" wrap="square" lIns="91440" tIns="45720" rIns="91440" bIns="45720" anchor="t" anchorCtr="0" compatLnSpc="0">
                        <a:noAutofit/>
                      </wps:bodyPr>
                    </wps:wsp>
                  </a:graphicData>
                </a:graphic>
              </wp:anchor>
            </w:drawing>
          </mc:Choice>
          <mc:Fallback>
            <w:pict>
              <v:shape w14:anchorId="45E5619C" id="Text Box 9" o:spid="_x0000_s1027" type="#_x0000_t202" style="position:absolute;margin-left:0;margin-top:0;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" strokeweight=".26467mm">
                <v:textbox>
                  <w:txbxContent>
                    <w:p w14:paraId="2F14B7AF" w14:textId="77777777" w:rsidR="002722C0" w:rsidRDefault="002722C0" w:rsidP="002722C0"/>
                  </w:txbxContent>
                </v:textbox>
              </v:shape>
            </w:pict>
          </mc:Fallback>
        </mc:AlternateContent>
      </w:r>
      <w:r w:rsidRPr="002722C0">
        <w:rPr>
          <w:rFonts w:ascii="Times New Roman" w:eastAsia="Times New Roman" w:hAnsi="Times New Roman" w:cs="Times New Roman"/>
          <w:b/>
          <w:noProof/>
          <w:lang w:val="ru-RU" w:eastAsia="ru-RU" w:bidi="ar-SA"/>
        </w:rPr>
        <mc:AlternateContent>
          <mc:Choice Requires="wps">
            <w:drawing>
              <wp:anchor distT="0" distB="0" distL="114300" distR="114300" simplePos="0" relativeHeight="251664384" behindDoc="0" locked="0" layoutInCell="1" allowOverlap="1" wp14:anchorId="70AA0D9D" wp14:editId="46D92B2F">
                <wp:simplePos x="0" y="0"/>
                <wp:positionH relativeFrom="column">
                  <wp:posOffset>0</wp:posOffset>
                </wp:positionH>
                <wp:positionV relativeFrom="paragraph">
                  <wp:posOffset>0</wp:posOffset>
                </wp:positionV>
                <wp:extent cx="914400" cy="914400"/>
                <wp:effectExtent l="0" t="0" r="19050" b="19050"/>
                <wp:wrapNone/>
                <wp:docPr id="7"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0E5D22C1" w14:textId="77777777" w:rsidR="002722C0" w:rsidRDefault="002722C0" w:rsidP="002722C0"/>
                        </w:txbxContent>
                      </wps:txbx>
                      <wps:bodyPr vert="horz" wrap="square" lIns="91440" tIns="45720" rIns="91440" bIns="45720" anchor="t" anchorCtr="0" compatLnSpc="0">
                        <a:noAutofit/>
                      </wps:bodyPr>
                    </wps:wsp>
                  </a:graphicData>
                </a:graphic>
              </wp:anchor>
            </w:drawing>
          </mc:Choice>
          <mc:Fallback>
            <w:pict>
              <v:shape w14:anchorId="70AA0D9D" id="Text Box 10" o:spid="_x0000_s1028" type="#_x0000_t202" style="position:absolute;margin-left:0;margin-top:0;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YSEcO4gEAANkDAAAOAAAAAAAAAAAAAAAAAC4CAABkcnMvZTJvRG9jLnhtbFBLAQItABQABgAI&#10;AAAAIQBCaRly2QAAAAUBAAAPAAAAAAAAAAAAAAAAADwEAABkcnMvZG93bnJldi54bWxQSwUGAAAA&#10;AAQABADzAAAAQgUAAAAA&#10;" strokeweight=".26467mm">
                <v:textbox>
                  <w:txbxContent>
                    <w:p w14:paraId="0E5D22C1" w14:textId="77777777" w:rsidR="002722C0" w:rsidRDefault="002722C0" w:rsidP="002722C0"/>
                  </w:txbxContent>
                </v:textbox>
              </v:shape>
            </w:pict>
          </mc:Fallback>
        </mc:AlternateContent>
      </w:r>
      <w:r w:rsidRPr="002722C0">
        <w:rPr>
          <w:rFonts w:ascii="Times New Roman" w:eastAsia="Times New Roman" w:hAnsi="Times New Roman" w:cs="Times New Roman"/>
          <w:b/>
          <w:noProof/>
          <w:lang w:val="ru-RU" w:eastAsia="ru-RU" w:bidi="ar-SA"/>
        </w:rPr>
        <mc:AlternateContent>
          <mc:Choice Requires="wps">
            <w:drawing>
              <wp:anchor distT="0" distB="0" distL="114300" distR="114300" simplePos="0" relativeHeight="251665408" behindDoc="0" locked="0" layoutInCell="1" allowOverlap="1" wp14:anchorId="145A7A53" wp14:editId="6E138A3B">
                <wp:simplePos x="0" y="0"/>
                <wp:positionH relativeFrom="column">
                  <wp:posOffset>0</wp:posOffset>
                </wp:positionH>
                <wp:positionV relativeFrom="paragraph">
                  <wp:posOffset>0</wp:posOffset>
                </wp:positionV>
                <wp:extent cx="914400" cy="914400"/>
                <wp:effectExtent l="0" t="0" r="19050" b="19050"/>
                <wp:wrapNone/>
                <wp:docPr id="8"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10604D26" w14:textId="77777777" w:rsidR="002722C0" w:rsidRDefault="002722C0" w:rsidP="002722C0"/>
                        </w:txbxContent>
                      </wps:txbx>
                      <wps:bodyPr vert="horz" wrap="square" lIns="91440" tIns="45720" rIns="91440" bIns="45720" anchor="t" anchorCtr="0" compatLnSpc="0">
                        <a:noAutofit/>
                      </wps:bodyPr>
                    </wps:wsp>
                  </a:graphicData>
                </a:graphic>
              </wp:anchor>
            </w:drawing>
          </mc:Choice>
          <mc:Fallback>
            <w:pict>
              <v:shape w14:anchorId="145A7A53" id="Text Box 11" o:spid="_x0000_s1029" type="#_x0000_t202" style="position:absolute;margin-left:0;margin-top:0;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Agyda4gEAANkDAAAOAAAAAAAAAAAAAAAAAC4CAABkcnMvZTJvRG9jLnhtbFBLAQItABQABgAI&#10;AAAAIQBCaRly2QAAAAUBAAAPAAAAAAAAAAAAAAAAADwEAABkcnMvZG93bnJldi54bWxQSwUGAAAA&#10;AAQABADzAAAAQgUAAAAA&#10;" strokeweight=".26467mm">
                <v:textbox>
                  <w:txbxContent>
                    <w:p w14:paraId="10604D26" w14:textId="77777777" w:rsidR="002722C0" w:rsidRDefault="002722C0" w:rsidP="002722C0"/>
                  </w:txbxContent>
                </v:textbox>
              </v:shape>
            </w:pict>
          </mc:Fallback>
        </mc:AlternateContent>
      </w:r>
    </w:p>
    <w:p w14:paraId="4A7AA8C2" w14:textId="77777777" w:rsidR="00A815FE" w:rsidRPr="002722C0" w:rsidRDefault="00A815FE" w:rsidP="00FD37F1">
      <w:pPr>
        <w:rPr>
          <w:rFonts w:ascii="Times New Roman" w:hAnsi="Times New Roman" w:cs="Times New Roman"/>
          <w:lang w:val="ru-RU"/>
        </w:rPr>
      </w:pPr>
    </w:p>
    <w:sectPr w:rsidR="00A815FE" w:rsidRPr="002722C0">
      <w:headerReference w:type="default" r:id="rId24"/>
      <w:footerReference w:type="default" r:id="rId25"/>
      <w:headerReference w:type="first" r:id="rId26"/>
      <w:footerReference w:type="first" r:id="rId27"/>
      <w:pgSz w:w="11906" w:h="16838"/>
      <w:pgMar w:top="903" w:right="741" w:bottom="1543" w:left="74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00"/>
    <w:family w:val="roman"/>
    <w:pitch w:val="variable"/>
    <w:sig w:usb0="00000287" w:usb1="00000000" w:usb2="00000000" w:usb3="00000000" w:csb0="0000009F" w:csb1="00000000"/>
  </w:font>
  <w:font w:name="TimesNewRomanPSMT">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00"/>
    <w:family w:val="roman"/>
    <w:pitch w:val="variable"/>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swiss"/>
    <w:pitch w:val="variable"/>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85C6" w14:textId="77777777" w:rsidR="0090480A" w:rsidRDefault="0025184A">
    <w:pPr>
      <w:pStyle w:val="a7"/>
      <w:jc w:val="right"/>
    </w:pPr>
    <w:r>
      <w:fldChar w:fldCharType="begin"/>
    </w:r>
    <w:r>
      <w:instrText xml:space="preserve"> PAGE </w:instrText>
    </w:r>
    <w:r>
      <w:fldChar w:fldCharType="separate"/>
    </w:r>
    <w:r>
      <w:t>385</w:t>
    </w:r>
    <w:r>
      <w:fldChar w:fldCharType="end"/>
    </w:r>
  </w:p>
  <w:p w14:paraId="63B0A28B" w14:textId="77777777" w:rsidR="0090480A" w:rsidRDefault="0025184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8857" w14:textId="77777777" w:rsidR="0090480A" w:rsidRDefault="0025184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937A" w14:textId="77777777" w:rsidR="0090480A" w:rsidRDefault="0025184A">
    <w:pPr>
      <w:pStyle w:val="a7"/>
      <w:jc w:val="right"/>
    </w:pPr>
    <w:r>
      <w:fldChar w:fldCharType="begin"/>
    </w:r>
    <w:r>
      <w:instrText xml:space="preserve"> PAGE </w:instrText>
    </w:r>
    <w:r>
      <w:fldChar w:fldCharType="separate"/>
    </w:r>
    <w:r>
      <w:t>392</w:t>
    </w:r>
    <w:r>
      <w:fldChar w:fldCharType="end"/>
    </w:r>
  </w:p>
  <w:p w14:paraId="57A5B9C9" w14:textId="77777777" w:rsidR="0090480A" w:rsidRDefault="0025184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C6A7" w14:textId="77777777" w:rsidR="0090480A" w:rsidRDefault="0025184A">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3201" w14:textId="77777777" w:rsidR="0090480A" w:rsidRDefault="0025184A">
    <w:pPr>
      <w:pStyle w:val="a7"/>
      <w:jc w:val="right"/>
    </w:pPr>
    <w:r>
      <w:fldChar w:fldCharType="begin"/>
    </w:r>
    <w:r>
      <w:instrText xml:space="preserve"> PA</w:instrText>
    </w:r>
    <w:r>
      <w:instrText xml:space="preserve">GE </w:instrText>
    </w:r>
    <w:r>
      <w:fldChar w:fldCharType="separate"/>
    </w:r>
    <w:r>
      <w:t>405</w:t>
    </w:r>
    <w:r>
      <w:fldChar w:fldCharType="end"/>
    </w:r>
  </w:p>
  <w:p w14:paraId="101F063D" w14:textId="77777777" w:rsidR="0090480A" w:rsidRDefault="0025184A">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DE09" w14:textId="77777777" w:rsidR="0090480A" w:rsidRDefault="0025184A">
    <w:pPr>
      <w:pStyle w:val="a7"/>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2C61" w14:textId="77777777" w:rsidR="0090480A" w:rsidRDefault="0025184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50C3" w14:textId="77777777" w:rsidR="0090480A" w:rsidRDefault="0025184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5E21" w14:textId="77777777" w:rsidR="0090480A" w:rsidRDefault="0025184A">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F61C" w14:textId="77777777" w:rsidR="0090480A" w:rsidRDefault="0025184A">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E17E" w14:textId="77777777" w:rsidR="0090480A" w:rsidRDefault="0025184A">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882F" w14:textId="77777777" w:rsidR="0090480A" w:rsidRDefault="0025184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74E4"/>
    <w:multiLevelType w:val="multilevel"/>
    <w:tmpl w:val="60F2984E"/>
    <w:lvl w:ilvl="0">
      <w:numFmt w:val="bullet"/>
      <w:lvlText w:val="•"/>
      <w:lvlJc w:val="left"/>
      <w:pPr>
        <w:ind w:left="720" w:hanging="360"/>
      </w:pPr>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DF758A"/>
    <w:multiLevelType w:val="multilevel"/>
    <w:tmpl w:val="20CA2E5E"/>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FC579A"/>
    <w:multiLevelType w:val="multilevel"/>
    <w:tmpl w:val="F74EFEE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9251CF"/>
    <w:multiLevelType w:val="multilevel"/>
    <w:tmpl w:val="669C0D5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 w15:restartNumberingAfterBreak="0">
    <w:nsid w:val="043D379E"/>
    <w:multiLevelType w:val="multilevel"/>
    <w:tmpl w:val="E38889B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5343B37"/>
    <w:multiLevelType w:val="multilevel"/>
    <w:tmpl w:val="F5C2A67E"/>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54276C0"/>
    <w:multiLevelType w:val="multilevel"/>
    <w:tmpl w:val="F3EC6D54"/>
    <w:lvl w:ilvl="0">
      <w:start w:val="1"/>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5653695"/>
    <w:multiLevelType w:val="multilevel"/>
    <w:tmpl w:val="5C3CE922"/>
    <w:lvl w:ilvl="0">
      <w:start w:val="6"/>
      <w:numFmt w:val="decimal"/>
      <w:lvlText w:val="%1"/>
      <w:lvlJc w:val="left"/>
      <w:pPr>
        <w:ind w:left="748" w:hanging="212"/>
      </w:pPr>
      <w:rPr>
        <w:b/>
        <w:bCs/>
        <w:w w:val="100"/>
        <w:lang w:val="ru-RU" w:eastAsia="ru-RU" w:bidi="ru-RU"/>
      </w:rPr>
    </w:lvl>
    <w:lvl w:ilvl="1">
      <w:numFmt w:val="bullet"/>
      <w:lvlText w:val="•"/>
      <w:lvlJc w:val="left"/>
      <w:pPr>
        <w:ind w:left="1460" w:hanging="212"/>
      </w:pPr>
      <w:rPr>
        <w:lang w:val="ru-RU" w:eastAsia="ru-RU" w:bidi="ru-RU"/>
      </w:rPr>
    </w:lvl>
    <w:lvl w:ilvl="2">
      <w:numFmt w:val="bullet"/>
      <w:lvlText w:val="•"/>
      <w:lvlJc w:val="left"/>
      <w:pPr>
        <w:ind w:left="2509" w:hanging="212"/>
      </w:pPr>
      <w:rPr>
        <w:lang w:val="ru-RU" w:eastAsia="ru-RU" w:bidi="ru-RU"/>
      </w:rPr>
    </w:lvl>
    <w:lvl w:ilvl="3">
      <w:numFmt w:val="bullet"/>
      <w:lvlText w:val="•"/>
      <w:lvlJc w:val="left"/>
      <w:pPr>
        <w:ind w:left="3559" w:hanging="212"/>
      </w:pPr>
      <w:rPr>
        <w:lang w:val="ru-RU" w:eastAsia="ru-RU" w:bidi="ru-RU"/>
      </w:rPr>
    </w:lvl>
    <w:lvl w:ilvl="4">
      <w:numFmt w:val="bullet"/>
      <w:lvlText w:val="•"/>
      <w:lvlJc w:val="left"/>
      <w:pPr>
        <w:ind w:left="4608" w:hanging="212"/>
      </w:pPr>
      <w:rPr>
        <w:lang w:val="ru-RU" w:eastAsia="ru-RU" w:bidi="ru-RU"/>
      </w:rPr>
    </w:lvl>
    <w:lvl w:ilvl="5">
      <w:numFmt w:val="bullet"/>
      <w:lvlText w:val="•"/>
      <w:lvlJc w:val="left"/>
      <w:pPr>
        <w:ind w:left="5658" w:hanging="212"/>
      </w:pPr>
      <w:rPr>
        <w:lang w:val="ru-RU" w:eastAsia="ru-RU" w:bidi="ru-RU"/>
      </w:rPr>
    </w:lvl>
    <w:lvl w:ilvl="6">
      <w:numFmt w:val="bullet"/>
      <w:lvlText w:val="•"/>
      <w:lvlJc w:val="left"/>
      <w:pPr>
        <w:ind w:left="6708" w:hanging="212"/>
      </w:pPr>
      <w:rPr>
        <w:lang w:val="ru-RU" w:eastAsia="ru-RU" w:bidi="ru-RU"/>
      </w:rPr>
    </w:lvl>
    <w:lvl w:ilvl="7">
      <w:numFmt w:val="bullet"/>
      <w:lvlText w:val="•"/>
      <w:lvlJc w:val="left"/>
      <w:pPr>
        <w:ind w:left="7757" w:hanging="212"/>
      </w:pPr>
      <w:rPr>
        <w:lang w:val="ru-RU" w:eastAsia="ru-RU" w:bidi="ru-RU"/>
      </w:rPr>
    </w:lvl>
    <w:lvl w:ilvl="8">
      <w:numFmt w:val="bullet"/>
      <w:lvlText w:val="•"/>
      <w:lvlJc w:val="left"/>
      <w:pPr>
        <w:ind w:left="8807" w:hanging="212"/>
      </w:pPr>
      <w:rPr>
        <w:lang w:val="ru-RU" w:eastAsia="ru-RU" w:bidi="ru-RU"/>
      </w:rPr>
    </w:lvl>
  </w:abstractNum>
  <w:abstractNum w:abstractNumId="8" w15:restartNumberingAfterBreak="0">
    <w:nsid w:val="05A823C8"/>
    <w:multiLevelType w:val="multilevel"/>
    <w:tmpl w:val="B5D2A98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7CE1F2D"/>
    <w:multiLevelType w:val="multilevel"/>
    <w:tmpl w:val="92544BA0"/>
    <w:lvl w:ilvl="0">
      <w:numFmt w:val="bullet"/>
      <w:lvlText w:val=""/>
      <w:lvlJc w:val="left"/>
      <w:pPr>
        <w:ind w:left="1617" w:hanging="360"/>
      </w:pPr>
      <w:rPr>
        <w:rFonts w:ascii="Wingdings" w:hAnsi="Wingdings"/>
      </w:rPr>
    </w:lvl>
    <w:lvl w:ilvl="1">
      <w:numFmt w:val="bullet"/>
      <w:lvlText w:val="◦"/>
      <w:lvlJc w:val="left"/>
      <w:pPr>
        <w:ind w:left="1977" w:hanging="360"/>
      </w:pPr>
      <w:rPr>
        <w:rFonts w:ascii="OpenSymbol" w:eastAsia="OpenSymbol" w:hAnsi="OpenSymbol" w:cs="OpenSymbol"/>
      </w:rPr>
    </w:lvl>
    <w:lvl w:ilvl="2">
      <w:numFmt w:val="bullet"/>
      <w:lvlText w:val="▪"/>
      <w:lvlJc w:val="left"/>
      <w:pPr>
        <w:ind w:left="2337" w:hanging="360"/>
      </w:pPr>
      <w:rPr>
        <w:rFonts w:ascii="OpenSymbol" w:eastAsia="OpenSymbol" w:hAnsi="OpenSymbol" w:cs="OpenSymbol"/>
      </w:rPr>
    </w:lvl>
    <w:lvl w:ilvl="3">
      <w:numFmt w:val="bullet"/>
      <w:lvlText w:val="•"/>
      <w:lvlJc w:val="left"/>
      <w:pPr>
        <w:ind w:left="2697" w:hanging="360"/>
      </w:pPr>
      <w:rPr>
        <w:rFonts w:ascii="OpenSymbol" w:eastAsia="OpenSymbol" w:hAnsi="OpenSymbol" w:cs="OpenSymbol"/>
      </w:rPr>
    </w:lvl>
    <w:lvl w:ilvl="4">
      <w:numFmt w:val="bullet"/>
      <w:lvlText w:val="◦"/>
      <w:lvlJc w:val="left"/>
      <w:pPr>
        <w:ind w:left="3057" w:hanging="360"/>
      </w:pPr>
      <w:rPr>
        <w:rFonts w:ascii="OpenSymbol" w:eastAsia="OpenSymbol" w:hAnsi="OpenSymbol" w:cs="OpenSymbol"/>
      </w:rPr>
    </w:lvl>
    <w:lvl w:ilvl="5">
      <w:numFmt w:val="bullet"/>
      <w:lvlText w:val="▪"/>
      <w:lvlJc w:val="left"/>
      <w:pPr>
        <w:ind w:left="3417" w:hanging="360"/>
      </w:pPr>
      <w:rPr>
        <w:rFonts w:ascii="OpenSymbol" w:eastAsia="OpenSymbol" w:hAnsi="OpenSymbol" w:cs="OpenSymbol"/>
      </w:rPr>
    </w:lvl>
    <w:lvl w:ilvl="6">
      <w:numFmt w:val="bullet"/>
      <w:lvlText w:val="•"/>
      <w:lvlJc w:val="left"/>
      <w:pPr>
        <w:ind w:left="3777" w:hanging="360"/>
      </w:pPr>
      <w:rPr>
        <w:rFonts w:ascii="OpenSymbol" w:eastAsia="OpenSymbol" w:hAnsi="OpenSymbol" w:cs="OpenSymbol"/>
      </w:rPr>
    </w:lvl>
    <w:lvl w:ilvl="7">
      <w:numFmt w:val="bullet"/>
      <w:lvlText w:val="◦"/>
      <w:lvlJc w:val="left"/>
      <w:pPr>
        <w:ind w:left="4137" w:hanging="360"/>
      </w:pPr>
      <w:rPr>
        <w:rFonts w:ascii="OpenSymbol" w:eastAsia="OpenSymbol" w:hAnsi="OpenSymbol" w:cs="OpenSymbol"/>
      </w:rPr>
    </w:lvl>
    <w:lvl w:ilvl="8">
      <w:numFmt w:val="bullet"/>
      <w:lvlText w:val="▪"/>
      <w:lvlJc w:val="left"/>
      <w:pPr>
        <w:ind w:left="4497" w:hanging="360"/>
      </w:pPr>
      <w:rPr>
        <w:rFonts w:ascii="OpenSymbol" w:eastAsia="OpenSymbol" w:hAnsi="OpenSymbol" w:cs="OpenSymbol"/>
      </w:rPr>
    </w:lvl>
  </w:abstractNum>
  <w:abstractNum w:abstractNumId="10" w15:restartNumberingAfterBreak="0">
    <w:nsid w:val="085A2024"/>
    <w:multiLevelType w:val="multilevel"/>
    <w:tmpl w:val="6D52690E"/>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8695E9B"/>
    <w:multiLevelType w:val="multilevel"/>
    <w:tmpl w:val="53EAB426"/>
    <w:lvl w:ilvl="0">
      <w:numFmt w:val="bullet"/>
      <w:lvlText w:val="•"/>
      <w:lvlJc w:val="left"/>
      <w:pPr>
        <w:ind w:left="214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88F74FC"/>
    <w:multiLevelType w:val="multilevel"/>
    <w:tmpl w:val="5C42E70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9367D1E"/>
    <w:multiLevelType w:val="multilevel"/>
    <w:tmpl w:val="6F72CC8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9497857"/>
    <w:multiLevelType w:val="hybridMultilevel"/>
    <w:tmpl w:val="C2FE1DB8"/>
    <w:lvl w:ilvl="0" w:tplc="9B20876C">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A5E6B3F"/>
    <w:multiLevelType w:val="multilevel"/>
    <w:tmpl w:val="5B9A7600"/>
    <w:lvl w:ilvl="0">
      <w:numFmt w:val="bullet"/>
      <w:lvlText w:val="•"/>
      <w:lvlJc w:val="left"/>
      <w:pPr>
        <w:ind w:left="2148"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796C1C"/>
    <w:multiLevelType w:val="multilevel"/>
    <w:tmpl w:val="93E89804"/>
    <w:lvl w:ilvl="0">
      <w:numFmt w:val="bullet"/>
      <w:lvlText w:val="•"/>
      <w:lvlJc w:val="left"/>
      <w:pPr>
        <w:ind w:left="720" w:hanging="360"/>
      </w:pPr>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AB1570A"/>
    <w:multiLevelType w:val="multilevel"/>
    <w:tmpl w:val="AE486D32"/>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C491172"/>
    <w:multiLevelType w:val="multilevel"/>
    <w:tmpl w:val="03C62D26"/>
    <w:styleLink w:val="WWOutlineListStyle2"/>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0C595159"/>
    <w:multiLevelType w:val="multilevel"/>
    <w:tmpl w:val="F7DEAA96"/>
    <w:styleLink w:val="WWNum308"/>
    <w:lvl w:ilvl="0">
      <w:numFmt w:val="bullet"/>
      <w:lvlText w:val="-"/>
      <w:lvlJc w:val="left"/>
      <w:pPr>
        <w:ind w:left="537" w:hanging="125"/>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125"/>
      </w:pPr>
      <w:rPr>
        <w:lang w:val="ru-RU" w:eastAsia="ru-RU" w:bidi="ru-RU"/>
      </w:rPr>
    </w:lvl>
    <w:lvl w:ilvl="2">
      <w:numFmt w:val="bullet"/>
      <w:lvlText w:val="•"/>
      <w:lvlJc w:val="left"/>
      <w:pPr>
        <w:ind w:left="2613" w:hanging="125"/>
      </w:pPr>
      <w:rPr>
        <w:lang w:val="ru-RU" w:eastAsia="ru-RU" w:bidi="ru-RU"/>
      </w:rPr>
    </w:lvl>
    <w:lvl w:ilvl="3">
      <w:numFmt w:val="bullet"/>
      <w:lvlText w:val="•"/>
      <w:lvlJc w:val="left"/>
      <w:pPr>
        <w:ind w:left="3649" w:hanging="125"/>
      </w:pPr>
      <w:rPr>
        <w:lang w:val="ru-RU" w:eastAsia="ru-RU" w:bidi="ru-RU"/>
      </w:rPr>
    </w:lvl>
    <w:lvl w:ilvl="4">
      <w:numFmt w:val="bullet"/>
      <w:lvlText w:val="•"/>
      <w:lvlJc w:val="left"/>
      <w:pPr>
        <w:ind w:left="4686" w:hanging="125"/>
      </w:pPr>
      <w:rPr>
        <w:lang w:val="ru-RU" w:eastAsia="ru-RU" w:bidi="ru-RU"/>
      </w:rPr>
    </w:lvl>
    <w:lvl w:ilvl="5">
      <w:numFmt w:val="bullet"/>
      <w:lvlText w:val="•"/>
      <w:lvlJc w:val="left"/>
      <w:pPr>
        <w:ind w:left="5723" w:hanging="125"/>
      </w:pPr>
      <w:rPr>
        <w:lang w:val="ru-RU" w:eastAsia="ru-RU" w:bidi="ru-RU"/>
      </w:rPr>
    </w:lvl>
    <w:lvl w:ilvl="6">
      <w:numFmt w:val="bullet"/>
      <w:lvlText w:val="•"/>
      <w:lvlJc w:val="left"/>
      <w:pPr>
        <w:ind w:left="6759" w:hanging="125"/>
      </w:pPr>
      <w:rPr>
        <w:lang w:val="ru-RU" w:eastAsia="ru-RU" w:bidi="ru-RU"/>
      </w:rPr>
    </w:lvl>
    <w:lvl w:ilvl="7">
      <w:numFmt w:val="bullet"/>
      <w:lvlText w:val="•"/>
      <w:lvlJc w:val="left"/>
      <w:pPr>
        <w:ind w:left="7796" w:hanging="125"/>
      </w:pPr>
      <w:rPr>
        <w:lang w:val="ru-RU" w:eastAsia="ru-RU" w:bidi="ru-RU"/>
      </w:rPr>
    </w:lvl>
    <w:lvl w:ilvl="8">
      <w:numFmt w:val="bullet"/>
      <w:lvlText w:val="•"/>
      <w:lvlJc w:val="left"/>
      <w:pPr>
        <w:ind w:left="8833" w:hanging="125"/>
      </w:pPr>
      <w:rPr>
        <w:lang w:val="ru-RU" w:eastAsia="ru-RU" w:bidi="ru-RU"/>
      </w:rPr>
    </w:lvl>
  </w:abstractNum>
  <w:abstractNum w:abstractNumId="20" w15:restartNumberingAfterBreak="0">
    <w:nsid w:val="0C6374BA"/>
    <w:multiLevelType w:val="multilevel"/>
    <w:tmpl w:val="CEAC58AC"/>
    <w:styleLink w:val="WW8Num25"/>
    <w:lvl w:ilvl="0">
      <w:numFmt w:val="bullet"/>
      <w:lvlText w:val="-"/>
      <w:lvlJc w:val="left"/>
      <w:rPr>
        <w:rFonts w:ascii="Times New Roman" w:hAnsi="Times New Roman" w:cs="Times New Roman"/>
        <w:lang w:val="ru-RU"/>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0D8B39FE"/>
    <w:multiLevelType w:val="multilevel"/>
    <w:tmpl w:val="14DEFBFA"/>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22" w15:restartNumberingAfterBreak="0">
    <w:nsid w:val="0E5749C5"/>
    <w:multiLevelType w:val="multilevel"/>
    <w:tmpl w:val="96C0A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0EEA5C4F"/>
    <w:multiLevelType w:val="multilevel"/>
    <w:tmpl w:val="03F8BDB2"/>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F4F6CE3"/>
    <w:multiLevelType w:val="multilevel"/>
    <w:tmpl w:val="32182690"/>
    <w:lvl w:ilvl="0">
      <w:numFmt w:val="bullet"/>
      <w:lvlText w:val=""/>
      <w:lvlJc w:val="left"/>
      <w:pPr>
        <w:ind w:left="1257" w:hanging="320"/>
      </w:pPr>
      <w:rPr>
        <w:rFonts w:ascii="Symbol" w:eastAsia="Symbol" w:hAnsi="Symbol" w:cs="Symbol"/>
        <w:w w:val="100"/>
        <w:sz w:val="22"/>
        <w:szCs w:val="22"/>
        <w:lang w:val="ru-RU" w:eastAsia="ru-RU" w:bidi="ru-RU"/>
      </w:rPr>
    </w:lvl>
    <w:lvl w:ilvl="1">
      <w:numFmt w:val="bullet"/>
      <w:lvlText w:val="•"/>
      <w:lvlJc w:val="left"/>
      <w:pPr>
        <w:ind w:left="1260" w:hanging="320"/>
      </w:pPr>
      <w:rPr>
        <w:lang w:val="ru-RU" w:eastAsia="ru-RU" w:bidi="ru-RU"/>
      </w:rPr>
    </w:lvl>
    <w:lvl w:ilvl="2">
      <w:numFmt w:val="bullet"/>
      <w:lvlText w:val="•"/>
      <w:lvlJc w:val="left"/>
      <w:pPr>
        <w:ind w:left="2331" w:hanging="320"/>
      </w:pPr>
      <w:rPr>
        <w:lang w:val="ru-RU" w:eastAsia="ru-RU" w:bidi="ru-RU"/>
      </w:rPr>
    </w:lvl>
    <w:lvl w:ilvl="3">
      <w:numFmt w:val="bullet"/>
      <w:lvlText w:val="•"/>
      <w:lvlJc w:val="left"/>
      <w:pPr>
        <w:ind w:left="3403" w:hanging="320"/>
      </w:pPr>
      <w:rPr>
        <w:lang w:val="ru-RU" w:eastAsia="ru-RU" w:bidi="ru-RU"/>
      </w:rPr>
    </w:lvl>
    <w:lvl w:ilvl="4">
      <w:numFmt w:val="bullet"/>
      <w:lvlText w:val="•"/>
      <w:lvlJc w:val="left"/>
      <w:pPr>
        <w:ind w:left="4475" w:hanging="320"/>
      </w:pPr>
      <w:rPr>
        <w:lang w:val="ru-RU" w:eastAsia="ru-RU" w:bidi="ru-RU"/>
      </w:rPr>
    </w:lvl>
    <w:lvl w:ilvl="5">
      <w:numFmt w:val="bullet"/>
      <w:lvlText w:val="•"/>
      <w:lvlJc w:val="left"/>
      <w:pPr>
        <w:ind w:left="5547" w:hanging="320"/>
      </w:pPr>
      <w:rPr>
        <w:lang w:val="ru-RU" w:eastAsia="ru-RU" w:bidi="ru-RU"/>
      </w:rPr>
    </w:lvl>
    <w:lvl w:ilvl="6">
      <w:numFmt w:val="bullet"/>
      <w:lvlText w:val="•"/>
      <w:lvlJc w:val="left"/>
      <w:pPr>
        <w:ind w:left="6619" w:hanging="320"/>
      </w:pPr>
      <w:rPr>
        <w:lang w:val="ru-RU" w:eastAsia="ru-RU" w:bidi="ru-RU"/>
      </w:rPr>
    </w:lvl>
    <w:lvl w:ilvl="7">
      <w:numFmt w:val="bullet"/>
      <w:lvlText w:val="•"/>
      <w:lvlJc w:val="left"/>
      <w:pPr>
        <w:ind w:left="7690" w:hanging="320"/>
      </w:pPr>
      <w:rPr>
        <w:lang w:val="ru-RU" w:eastAsia="ru-RU" w:bidi="ru-RU"/>
      </w:rPr>
    </w:lvl>
    <w:lvl w:ilvl="8">
      <w:numFmt w:val="bullet"/>
      <w:lvlText w:val="•"/>
      <w:lvlJc w:val="left"/>
      <w:pPr>
        <w:ind w:left="8762" w:hanging="320"/>
      </w:pPr>
      <w:rPr>
        <w:lang w:val="ru-RU" w:eastAsia="ru-RU" w:bidi="ru-RU"/>
      </w:rPr>
    </w:lvl>
  </w:abstractNum>
  <w:abstractNum w:abstractNumId="25" w15:restartNumberingAfterBreak="0">
    <w:nsid w:val="0F7E07FB"/>
    <w:multiLevelType w:val="multilevel"/>
    <w:tmpl w:val="C75CC51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1AF11E8"/>
    <w:multiLevelType w:val="multilevel"/>
    <w:tmpl w:val="5E38E4DA"/>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22666F9"/>
    <w:multiLevelType w:val="multilevel"/>
    <w:tmpl w:val="7032C17C"/>
    <w:styleLink w:val="WWNum328"/>
    <w:lvl w:ilvl="0">
      <w:start w:val="5"/>
      <w:numFmt w:val="decimal"/>
      <w:lvlText w:val="%1"/>
      <w:lvlJc w:val="left"/>
      <w:pPr>
        <w:ind w:left="5587" w:hanging="166"/>
      </w:pPr>
      <w:rPr>
        <w:b/>
        <w:bCs/>
        <w:w w:val="100"/>
        <w:lang w:val="ru-RU" w:eastAsia="ru-RU" w:bidi="ru-RU"/>
      </w:rPr>
    </w:lvl>
    <w:lvl w:ilvl="1">
      <w:numFmt w:val="bullet"/>
      <w:lvlText w:val="•"/>
      <w:lvlJc w:val="left"/>
      <w:pPr>
        <w:ind w:left="6112" w:hanging="166"/>
      </w:pPr>
      <w:rPr>
        <w:lang w:val="ru-RU" w:eastAsia="ru-RU" w:bidi="ru-RU"/>
      </w:rPr>
    </w:lvl>
    <w:lvl w:ilvl="2">
      <w:numFmt w:val="bullet"/>
      <w:lvlText w:val="•"/>
      <w:lvlJc w:val="left"/>
      <w:pPr>
        <w:ind w:left="6645" w:hanging="166"/>
      </w:pPr>
      <w:rPr>
        <w:lang w:val="ru-RU" w:eastAsia="ru-RU" w:bidi="ru-RU"/>
      </w:rPr>
    </w:lvl>
    <w:lvl w:ilvl="3">
      <w:numFmt w:val="bullet"/>
      <w:lvlText w:val="•"/>
      <w:lvlJc w:val="left"/>
      <w:pPr>
        <w:ind w:left="7177" w:hanging="166"/>
      </w:pPr>
      <w:rPr>
        <w:lang w:val="ru-RU" w:eastAsia="ru-RU" w:bidi="ru-RU"/>
      </w:rPr>
    </w:lvl>
    <w:lvl w:ilvl="4">
      <w:numFmt w:val="bullet"/>
      <w:lvlText w:val="•"/>
      <w:lvlJc w:val="left"/>
      <w:pPr>
        <w:ind w:left="7710" w:hanging="166"/>
      </w:pPr>
      <w:rPr>
        <w:lang w:val="ru-RU" w:eastAsia="ru-RU" w:bidi="ru-RU"/>
      </w:rPr>
    </w:lvl>
    <w:lvl w:ilvl="5">
      <w:numFmt w:val="bullet"/>
      <w:lvlText w:val="•"/>
      <w:lvlJc w:val="left"/>
      <w:pPr>
        <w:ind w:left="8243" w:hanging="166"/>
      </w:pPr>
      <w:rPr>
        <w:lang w:val="ru-RU" w:eastAsia="ru-RU" w:bidi="ru-RU"/>
      </w:rPr>
    </w:lvl>
    <w:lvl w:ilvl="6">
      <w:numFmt w:val="bullet"/>
      <w:lvlText w:val="•"/>
      <w:lvlJc w:val="left"/>
      <w:pPr>
        <w:ind w:left="8775" w:hanging="166"/>
      </w:pPr>
      <w:rPr>
        <w:lang w:val="ru-RU" w:eastAsia="ru-RU" w:bidi="ru-RU"/>
      </w:rPr>
    </w:lvl>
    <w:lvl w:ilvl="7">
      <w:numFmt w:val="bullet"/>
      <w:lvlText w:val="•"/>
      <w:lvlJc w:val="left"/>
      <w:pPr>
        <w:ind w:left="9308" w:hanging="166"/>
      </w:pPr>
      <w:rPr>
        <w:lang w:val="ru-RU" w:eastAsia="ru-RU" w:bidi="ru-RU"/>
      </w:rPr>
    </w:lvl>
    <w:lvl w:ilvl="8">
      <w:numFmt w:val="bullet"/>
      <w:lvlText w:val="•"/>
      <w:lvlJc w:val="left"/>
      <w:pPr>
        <w:ind w:left="9841" w:hanging="166"/>
      </w:pPr>
      <w:rPr>
        <w:lang w:val="ru-RU" w:eastAsia="ru-RU" w:bidi="ru-RU"/>
      </w:rPr>
    </w:lvl>
  </w:abstractNum>
  <w:abstractNum w:abstractNumId="28" w15:restartNumberingAfterBreak="0">
    <w:nsid w:val="13FF640E"/>
    <w:multiLevelType w:val="multilevel"/>
    <w:tmpl w:val="584CF108"/>
    <w:lvl w:ilvl="0">
      <w:numFmt w:val="bullet"/>
      <w:lvlText w:val="-"/>
      <w:lvlJc w:val="left"/>
      <w:pPr>
        <w:ind w:left="537" w:hanging="128"/>
      </w:pPr>
      <w:rPr>
        <w:w w:val="100"/>
        <w:lang w:val="ru-RU" w:eastAsia="ru-RU" w:bidi="ru-RU"/>
      </w:rPr>
    </w:lvl>
    <w:lvl w:ilvl="1">
      <w:numFmt w:val="bullet"/>
      <w:lvlText w:val="•"/>
      <w:lvlJc w:val="left"/>
      <w:pPr>
        <w:ind w:left="1576" w:hanging="128"/>
      </w:pPr>
      <w:rPr>
        <w:lang w:val="ru-RU" w:eastAsia="ru-RU" w:bidi="ru-RU"/>
      </w:rPr>
    </w:lvl>
    <w:lvl w:ilvl="2">
      <w:numFmt w:val="bullet"/>
      <w:lvlText w:val="•"/>
      <w:lvlJc w:val="left"/>
      <w:pPr>
        <w:ind w:left="2613" w:hanging="128"/>
      </w:pPr>
      <w:rPr>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29" w15:restartNumberingAfterBreak="0">
    <w:nsid w:val="152560B7"/>
    <w:multiLevelType w:val="multilevel"/>
    <w:tmpl w:val="23805230"/>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5AD3D7D"/>
    <w:multiLevelType w:val="multilevel"/>
    <w:tmpl w:val="26C83F7C"/>
    <w:lvl w:ilvl="0">
      <w:numFmt w:val="bullet"/>
      <w:lvlText w:val="•"/>
      <w:lvlJc w:val="left"/>
      <w:pPr>
        <w:ind w:left="862" w:hanging="360"/>
      </w:pPr>
      <w:rPr>
        <w:rFonts w:ascii="Times New Roman" w:hAnsi="Times New Roman" w:cs="Times New Roman"/>
      </w:rPr>
    </w:lvl>
    <w:lvl w:ilvl="1">
      <w:numFmt w:val="bullet"/>
      <w:lvlText w:val="o"/>
      <w:lvlJc w:val="left"/>
      <w:pPr>
        <w:ind w:left="1582" w:hanging="360"/>
      </w:pPr>
      <w:rPr>
        <w:rFonts w:ascii="Courier New" w:hAnsi="Courier New" w:cs="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cs="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cs="Courier New"/>
      </w:rPr>
    </w:lvl>
    <w:lvl w:ilvl="8">
      <w:numFmt w:val="bullet"/>
      <w:lvlText w:val=""/>
      <w:lvlJc w:val="left"/>
      <w:pPr>
        <w:ind w:left="6622" w:hanging="360"/>
      </w:pPr>
      <w:rPr>
        <w:rFonts w:ascii="Wingdings" w:hAnsi="Wingdings"/>
      </w:rPr>
    </w:lvl>
  </w:abstractNum>
  <w:abstractNum w:abstractNumId="31" w15:restartNumberingAfterBreak="0">
    <w:nsid w:val="16520DD6"/>
    <w:multiLevelType w:val="multilevel"/>
    <w:tmpl w:val="FBB63B0A"/>
    <w:styleLink w:val="WWNum324"/>
    <w:lvl w:ilvl="0">
      <w:start w:val="1"/>
      <w:numFmt w:val="decimal"/>
      <w:lvlText w:val="%1)"/>
      <w:lvlJc w:val="left"/>
      <w:pPr>
        <w:ind w:left="537" w:hanging="240"/>
      </w:pPr>
      <w:rPr>
        <w:rFonts w:eastAsia="Times New Roman" w:cs="Times New Roman"/>
        <w:w w:val="100"/>
        <w:sz w:val="22"/>
        <w:szCs w:val="22"/>
        <w:lang w:val="ru-RU" w:eastAsia="ru-RU" w:bidi="ru-RU"/>
      </w:rPr>
    </w:lvl>
    <w:lvl w:ilvl="1">
      <w:numFmt w:val="bullet"/>
      <w:lvlText w:val="-"/>
      <w:lvlJc w:val="left"/>
      <w:pPr>
        <w:ind w:left="537" w:hanging="125"/>
      </w:pPr>
      <w:rPr>
        <w:rFonts w:ascii="Times New Roman" w:eastAsia="Times New Roman" w:hAnsi="Times New Roman" w:cs="Times New Roman"/>
        <w:w w:val="100"/>
        <w:sz w:val="22"/>
        <w:szCs w:val="22"/>
        <w:lang w:val="ru-RU" w:eastAsia="ru-RU" w:bidi="ru-RU"/>
      </w:rPr>
    </w:lvl>
    <w:lvl w:ilvl="2">
      <w:numFmt w:val="bullet"/>
      <w:lvlText w:val="•"/>
      <w:lvlJc w:val="left"/>
      <w:pPr>
        <w:ind w:left="2613" w:hanging="125"/>
      </w:pPr>
      <w:rPr>
        <w:lang w:val="ru-RU" w:eastAsia="ru-RU" w:bidi="ru-RU"/>
      </w:rPr>
    </w:lvl>
    <w:lvl w:ilvl="3">
      <w:numFmt w:val="bullet"/>
      <w:lvlText w:val="•"/>
      <w:lvlJc w:val="left"/>
      <w:pPr>
        <w:ind w:left="3649" w:hanging="125"/>
      </w:pPr>
      <w:rPr>
        <w:lang w:val="ru-RU" w:eastAsia="ru-RU" w:bidi="ru-RU"/>
      </w:rPr>
    </w:lvl>
    <w:lvl w:ilvl="4">
      <w:numFmt w:val="bullet"/>
      <w:lvlText w:val="•"/>
      <w:lvlJc w:val="left"/>
      <w:pPr>
        <w:ind w:left="4686" w:hanging="125"/>
      </w:pPr>
      <w:rPr>
        <w:lang w:val="ru-RU" w:eastAsia="ru-RU" w:bidi="ru-RU"/>
      </w:rPr>
    </w:lvl>
    <w:lvl w:ilvl="5">
      <w:numFmt w:val="bullet"/>
      <w:lvlText w:val="•"/>
      <w:lvlJc w:val="left"/>
      <w:pPr>
        <w:ind w:left="5723" w:hanging="125"/>
      </w:pPr>
      <w:rPr>
        <w:lang w:val="ru-RU" w:eastAsia="ru-RU" w:bidi="ru-RU"/>
      </w:rPr>
    </w:lvl>
    <w:lvl w:ilvl="6">
      <w:numFmt w:val="bullet"/>
      <w:lvlText w:val="•"/>
      <w:lvlJc w:val="left"/>
      <w:pPr>
        <w:ind w:left="6759" w:hanging="125"/>
      </w:pPr>
      <w:rPr>
        <w:lang w:val="ru-RU" w:eastAsia="ru-RU" w:bidi="ru-RU"/>
      </w:rPr>
    </w:lvl>
    <w:lvl w:ilvl="7">
      <w:numFmt w:val="bullet"/>
      <w:lvlText w:val="•"/>
      <w:lvlJc w:val="left"/>
      <w:pPr>
        <w:ind w:left="7796" w:hanging="125"/>
      </w:pPr>
      <w:rPr>
        <w:lang w:val="ru-RU" w:eastAsia="ru-RU" w:bidi="ru-RU"/>
      </w:rPr>
    </w:lvl>
    <w:lvl w:ilvl="8">
      <w:numFmt w:val="bullet"/>
      <w:lvlText w:val="•"/>
      <w:lvlJc w:val="left"/>
      <w:pPr>
        <w:ind w:left="8833" w:hanging="125"/>
      </w:pPr>
      <w:rPr>
        <w:lang w:val="ru-RU" w:eastAsia="ru-RU" w:bidi="ru-RU"/>
      </w:rPr>
    </w:lvl>
  </w:abstractNum>
  <w:abstractNum w:abstractNumId="32" w15:restartNumberingAfterBreak="0">
    <w:nsid w:val="165B6671"/>
    <w:multiLevelType w:val="multilevel"/>
    <w:tmpl w:val="7EDA190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9AC7E64"/>
    <w:multiLevelType w:val="multilevel"/>
    <w:tmpl w:val="21BA3E6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9D94D60"/>
    <w:multiLevelType w:val="multilevel"/>
    <w:tmpl w:val="58A4EF50"/>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B4A140A"/>
    <w:multiLevelType w:val="multilevel"/>
    <w:tmpl w:val="DF462A2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7826DE"/>
    <w:multiLevelType w:val="multilevel"/>
    <w:tmpl w:val="7B968E08"/>
    <w:lvl w:ilvl="0">
      <w:numFmt w:val="bullet"/>
      <w:lvlText w:val=""/>
      <w:lvlJc w:val="left"/>
      <w:pPr>
        <w:ind w:left="1256" w:hanging="360"/>
      </w:pPr>
      <w:rPr>
        <w:rFonts w:ascii="Wingdings" w:hAnsi="Wingdings"/>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37" w15:restartNumberingAfterBreak="0">
    <w:nsid w:val="1FC63718"/>
    <w:multiLevelType w:val="multilevel"/>
    <w:tmpl w:val="8D4E5A62"/>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1FD023D4"/>
    <w:multiLevelType w:val="multilevel"/>
    <w:tmpl w:val="5D2AAC30"/>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39" w15:restartNumberingAfterBreak="0">
    <w:nsid w:val="20EF2677"/>
    <w:multiLevelType w:val="multilevel"/>
    <w:tmpl w:val="C77ED24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271940"/>
    <w:multiLevelType w:val="multilevel"/>
    <w:tmpl w:val="CDAA8F9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445FD9"/>
    <w:multiLevelType w:val="multilevel"/>
    <w:tmpl w:val="9D3CA174"/>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21F14A3D"/>
    <w:multiLevelType w:val="multilevel"/>
    <w:tmpl w:val="A84849B2"/>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43" w15:restartNumberingAfterBreak="0">
    <w:nsid w:val="22537E28"/>
    <w:multiLevelType w:val="multilevel"/>
    <w:tmpl w:val="2C44B9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15:restartNumberingAfterBreak="0">
    <w:nsid w:val="238136D6"/>
    <w:multiLevelType w:val="multilevel"/>
    <w:tmpl w:val="D79862D0"/>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433619F"/>
    <w:multiLevelType w:val="multilevel"/>
    <w:tmpl w:val="A32C4EBE"/>
    <w:styleLink w:val="WWOutlineListStyle"/>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245F1BB9"/>
    <w:multiLevelType w:val="multilevel"/>
    <w:tmpl w:val="5CE65808"/>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48A6A1A"/>
    <w:multiLevelType w:val="multilevel"/>
    <w:tmpl w:val="4F6437B8"/>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5670CC2"/>
    <w:multiLevelType w:val="multilevel"/>
    <w:tmpl w:val="4D2E4798"/>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9" w15:restartNumberingAfterBreak="0">
    <w:nsid w:val="25DF036F"/>
    <w:multiLevelType w:val="multilevel"/>
    <w:tmpl w:val="DA0A5CDE"/>
    <w:lvl w:ilvl="0">
      <w:numFmt w:val="bullet"/>
      <w:lvlText w:val="•"/>
      <w:lvlJc w:val="left"/>
      <w:pPr>
        <w:ind w:left="18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7A654B6"/>
    <w:multiLevelType w:val="multilevel"/>
    <w:tmpl w:val="0242F80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7CB5847"/>
    <w:multiLevelType w:val="multilevel"/>
    <w:tmpl w:val="D56C1C98"/>
    <w:lvl w:ilvl="0">
      <w:numFmt w:val="bullet"/>
      <w:lvlText w:val=""/>
      <w:lvlJc w:val="left"/>
      <w:pPr>
        <w:ind w:left="535" w:hanging="360"/>
      </w:pPr>
      <w:rPr>
        <w:rFonts w:ascii="Symbol" w:hAnsi="Symbol"/>
      </w:rPr>
    </w:lvl>
    <w:lvl w:ilvl="1">
      <w:numFmt w:val="bullet"/>
      <w:lvlText w:val="◦"/>
      <w:lvlJc w:val="left"/>
      <w:pPr>
        <w:ind w:left="895" w:hanging="360"/>
      </w:pPr>
      <w:rPr>
        <w:rFonts w:ascii="OpenSymbol" w:eastAsia="OpenSymbol" w:hAnsi="OpenSymbol" w:cs="OpenSymbol"/>
      </w:rPr>
    </w:lvl>
    <w:lvl w:ilvl="2">
      <w:numFmt w:val="bullet"/>
      <w:lvlText w:val="▪"/>
      <w:lvlJc w:val="left"/>
      <w:pPr>
        <w:ind w:left="1255" w:hanging="360"/>
      </w:pPr>
      <w:rPr>
        <w:rFonts w:ascii="OpenSymbol" w:eastAsia="OpenSymbol" w:hAnsi="OpenSymbol" w:cs="OpenSymbol"/>
      </w:rPr>
    </w:lvl>
    <w:lvl w:ilvl="3">
      <w:numFmt w:val="bullet"/>
      <w:lvlText w:val="•"/>
      <w:lvlJc w:val="left"/>
      <w:pPr>
        <w:ind w:left="1615" w:hanging="360"/>
      </w:pPr>
      <w:rPr>
        <w:rFonts w:ascii="OpenSymbol" w:eastAsia="OpenSymbol" w:hAnsi="OpenSymbol" w:cs="OpenSymbol"/>
      </w:rPr>
    </w:lvl>
    <w:lvl w:ilvl="4">
      <w:numFmt w:val="bullet"/>
      <w:lvlText w:val="◦"/>
      <w:lvlJc w:val="left"/>
      <w:pPr>
        <w:ind w:left="1975" w:hanging="360"/>
      </w:pPr>
      <w:rPr>
        <w:rFonts w:ascii="OpenSymbol" w:eastAsia="OpenSymbol" w:hAnsi="OpenSymbol" w:cs="OpenSymbol"/>
      </w:rPr>
    </w:lvl>
    <w:lvl w:ilvl="5">
      <w:numFmt w:val="bullet"/>
      <w:lvlText w:val="▪"/>
      <w:lvlJc w:val="left"/>
      <w:pPr>
        <w:ind w:left="2335" w:hanging="360"/>
      </w:pPr>
      <w:rPr>
        <w:rFonts w:ascii="OpenSymbol" w:eastAsia="OpenSymbol" w:hAnsi="OpenSymbol" w:cs="OpenSymbol"/>
      </w:rPr>
    </w:lvl>
    <w:lvl w:ilvl="6">
      <w:numFmt w:val="bullet"/>
      <w:lvlText w:val="•"/>
      <w:lvlJc w:val="left"/>
      <w:pPr>
        <w:ind w:left="2695" w:hanging="360"/>
      </w:pPr>
      <w:rPr>
        <w:rFonts w:ascii="OpenSymbol" w:eastAsia="OpenSymbol" w:hAnsi="OpenSymbol" w:cs="OpenSymbol"/>
      </w:rPr>
    </w:lvl>
    <w:lvl w:ilvl="7">
      <w:numFmt w:val="bullet"/>
      <w:lvlText w:val="◦"/>
      <w:lvlJc w:val="left"/>
      <w:pPr>
        <w:ind w:left="3055" w:hanging="360"/>
      </w:pPr>
      <w:rPr>
        <w:rFonts w:ascii="OpenSymbol" w:eastAsia="OpenSymbol" w:hAnsi="OpenSymbol" w:cs="OpenSymbol"/>
      </w:rPr>
    </w:lvl>
    <w:lvl w:ilvl="8">
      <w:numFmt w:val="bullet"/>
      <w:lvlText w:val="▪"/>
      <w:lvlJc w:val="left"/>
      <w:pPr>
        <w:ind w:left="3415" w:hanging="360"/>
      </w:pPr>
      <w:rPr>
        <w:rFonts w:ascii="OpenSymbol" w:eastAsia="OpenSymbol" w:hAnsi="OpenSymbol" w:cs="OpenSymbol"/>
      </w:rPr>
    </w:lvl>
  </w:abstractNum>
  <w:abstractNum w:abstractNumId="52" w15:restartNumberingAfterBreak="0">
    <w:nsid w:val="27D43AC0"/>
    <w:multiLevelType w:val="multilevel"/>
    <w:tmpl w:val="0DA4C4D4"/>
    <w:styleLink w:val="WWNum318"/>
    <w:lvl w:ilvl="0">
      <w:numFmt w:val="bullet"/>
      <w:lvlText w:val="-"/>
      <w:lvlJc w:val="left"/>
      <w:pPr>
        <w:ind w:left="537" w:hanging="128"/>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128"/>
      </w:pPr>
      <w:rPr>
        <w:lang w:val="ru-RU" w:eastAsia="ru-RU" w:bidi="ru-RU"/>
      </w:rPr>
    </w:lvl>
    <w:lvl w:ilvl="2">
      <w:numFmt w:val="bullet"/>
      <w:lvlText w:val="•"/>
      <w:lvlJc w:val="left"/>
      <w:pPr>
        <w:ind w:left="2613" w:hanging="128"/>
      </w:pPr>
      <w:rPr>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53" w15:restartNumberingAfterBreak="0">
    <w:nsid w:val="27F64BD8"/>
    <w:multiLevelType w:val="multilevel"/>
    <w:tmpl w:val="CEFC1688"/>
    <w:lvl w:ilvl="0">
      <w:numFmt w:val="bullet"/>
      <w:lvlText w:val=""/>
      <w:lvlJc w:val="left"/>
      <w:pPr>
        <w:ind w:left="436" w:hanging="360"/>
      </w:pPr>
      <w:rPr>
        <w:rFonts w:ascii="Wingdings" w:hAnsi="Wingdings"/>
      </w:rPr>
    </w:lvl>
    <w:lvl w:ilvl="1">
      <w:numFmt w:val="bullet"/>
      <w:lvlText w:val="◦"/>
      <w:lvlJc w:val="left"/>
      <w:pPr>
        <w:ind w:left="796" w:hanging="360"/>
      </w:pPr>
      <w:rPr>
        <w:rFonts w:ascii="OpenSymbol" w:eastAsia="OpenSymbol" w:hAnsi="OpenSymbol" w:cs="OpenSymbol"/>
      </w:rPr>
    </w:lvl>
    <w:lvl w:ilvl="2">
      <w:numFmt w:val="bullet"/>
      <w:lvlText w:val="▪"/>
      <w:lvlJc w:val="left"/>
      <w:pPr>
        <w:ind w:left="1156" w:hanging="360"/>
      </w:pPr>
      <w:rPr>
        <w:rFonts w:ascii="OpenSymbol" w:eastAsia="OpenSymbol" w:hAnsi="OpenSymbol" w:cs="OpenSymbol"/>
      </w:rPr>
    </w:lvl>
    <w:lvl w:ilvl="3">
      <w:numFmt w:val="bullet"/>
      <w:lvlText w:val="•"/>
      <w:lvlJc w:val="left"/>
      <w:pPr>
        <w:ind w:left="1516" w:hanging="360"/>
      </w:pPr>
      <w:rPr>
        <w:rFonts w:ascii="OpenSymbol" w:eastAsia="OpenSymbol" w:hAnsi="OpenSymbol" w:cs="OpenSymbol"/>
      </w:rPr>
    </w:lvl>
    <w:lvl w:ilvl="4">
      <w:numFmt w:val="bullet"/>
      <w:lvlText w:val="◦"/>
      <w:lvlJc w:val="left"/>
      <w:pPr>
        <w:ind w:left="1876" w:hanging="360"/>
      </w:pPr>
      <w:rPr>
        <w:rFonts w:ascii="OpenSymbol" w:eastAsia="OpenSymbol" w:hAnsi="OpenSymbol" w:cs="OpenSymbol"/>
      </w:rPr>
    </w:lvl>
    <w:lvl w:ilvl="5">
      <w:numFmt w:val="bullet"/>
      <w:lvlText w:val="▪"/>
      <w:lvlJc w:val="left"/>
      <w:pPr>
        <w:ind w:left="2236" w:hanging="360"/>
      </w:pPr>
      <w:rPr>
        <w:rFonts w:ascii="OpenSymbol" w:eastAsia="OpenSymbol" w:hAnsi="OpenSymbol" w:cs="OpenSymbol"/>
      </w:rPr>
    </w:lvl>
    <w:lvl w:ilvl="6">
      <w:numFmt w:val="bullet"/>
      <w:lvlText w:val="•"/>
      <w:lvlJc w:val="left"/>
      <w:pPr>
        <w:ind w:left="2596" w:hanging="360"/>
      </w:pPr>
      <w:rPr>
        <w:rFonts w:ascii="OpenSymbol" w:eastAsia="OpenSymbol" w:hAnsi="OpenSymbol" w:cs="OpenSymbol"/>
      </w:rPr>
    </w:lvl>
    <w:lvl w:ilvl="7">
      <w:numFmt w:val="bullet"/>
      <w:lvlText w:val="◦"/>
      <w:lvlJc w:val="left"/>
      <w:pPr>
        <w:ind w:left="2956" w:hanging="360"/>
      </w:pPr>
      <w:rPr>
        <w:rFonts w:ascii="OpenSymbol" w:eastAsia="OpenSymbol" w:hAnsi="OpenSymbol" w:cs="OpenSymbol"/>
      </w:rPr>
    </w:lvl>
    <w:lvl w:ilvl="8">
      <w:numFmt w:val="bullet"/>
      <w:lvlText w:val="▪"/>
      <w:lvlJc w:val="left"/>
      <w:pPr>
        <w:ind w:left="3316" w:hanging="360"/>
      </w:pPr>
      <w:rPr>
        <w:rFonts w:ascii="OpenSymbol" w:eastAsia="OpenSymbol" w:hAnsi="OpenSymbol" w:cs="OpenSymbol"/>
      </w:rPr>
    </w:lvl>
  </w:abstractNum>
  <w:abstractNum w:abstractNumId="54" w15:restartNumberingAfterBreak="0">
    <w:nsid w:val="281733E4"/>
    <w:multiLevelType w:val="multilevel"/>
    <w:tmpl w:val="D6E843FC"/>
    <w:styleLink w:val="WWNum327"/>
    <w:lvl w:ilvl="0">
      <w:numFmt w:val="bullet"/>
      <w:lvlText w:val=""/>
      <w:lvlJc w:val="left"/>
      <w:pPr>
        <w:ind w:left="537" w:hanging="197"/>
      </w:pPr>
      <w:rPr>
        <w:rFonts w:ascii="Symbol" w:eastAsia="Symbol" w:hAnsi="Symbol" w:cs="Symbol"/>
        <w:w w:val="100"/>
        <w:sz w:val="22"/>
        <w:szCs w:val="22"/>
        <w:lang w:val="ru-RU" w:eastAsia="ru-RU" w:bidi="ru-RU"/>
      </w:rPr>
    </w:lvl>
    <w:lvl w:ilvl="1">
      <w:numFmt w:val="bullet"/>
      <w:lvlText w:val="•"/>
      <w:lvlJc w:val="left"/>
      <w:pPr>
        <w:ind w:left="1576" w:hanging="197"/>
      </w:pPr>
      <w:rPr>
        <w:lang w:val="ru-RU" w:eastAsia="ru-RU" w:bidi="ru-RU"/>
      </w:rPr>
    </w:lvl>
    <w:lvl w:ilvl="2">
      <w:numFmt w:val="bullet"/>
      <w:lvlText w:val="•"/>
      <w:lvlJc w:val="left"/>
      <w:pPr>
        <w:ind w:left="2613" w:hanging="197"/>
      </w:pPr>
      <w:rPr>
        <w:lang w:val="ru-RU" w:eastAsia="ru-RU" w:bidi="ru-RU"/>
      </w:rPr>
    </w:lvl>
    <w:lvl w:ilvl="3">
      <w:numFmt w:val="bullet"/>
      <w:lvlText w:val="•"/>
      <w:lvlJc w:val="left"/>
      <w:pPr>
        <w:ind w:left="3649" w:hanging="197"/>
      </w:pPr>
      <w:rPr>
        <w:lang w:val="ru-RU" w:eastAsia="ru-RU" w:bidi="ru-RU"/>
      </w:rPr>
    </w:lvl>
    <w:lvl w:ilvl="4">
      <w:numFmt w:val="bullet"/>
      <w:lvlText w:val="•"/>
      <w:lvlJc w:val="left"/>
      <w:pPr>
        <w:ind w:left="4686" w:hanging="197"/>
      </w:pPr>
      <w:rPr>
        <w:lang w:val="ru-RU" w:eastAsia="ru-RU" w:bidi="ru-RU"/>
      </w:rPr>
    </w:lvl>
    <w:lvl w:ilvl="5">
      <w:numFmt w:val="bullet"/>
      <w:lvlText w:val="•"/>
      <w:lvlJc w:val="left"/>
      <w:pPr>
        <w:ind w:left="5723" w:hanging="197"/>
      </w:pPr>
      <w:rPr>
        <w:lang w:val="ru-RU" w:eastAsia="ru-RU" w:bidi="ru-RU"/>
      </w:rPr>
    </w:lvl>
    <w:lvl w:ilvl="6">
      <w:numFmt w:val="bullet"/>
      <w:lvlText w:val="•"/>
      <w:lvlJc w:val="left"/>
      <w:pPr>
        <w:ind w:left="6759" w:hanging="197"/>
      </w:pPr>
      <w:rPr>
        <w:lang w:val="ru-RU" w:eastAsia="ru-RU" w:bidi="ru-RU"/>
      </w:rPr>
    </w:lvl>
    <w:lvl w:ilvl="7">
      <w:numFmt w:val="bullet"/>
      <w:lvlText w:val="•"/>
      <w:lvlJc w:val="left"/>
      <w:pPr>
        <w:ind w:left="7796" w:hanging="197"/>
      </w:pPr>
      <w:rPr>
        <w:lang w:val="ru-RU" w:eastAsia="ru-RU" w:bidi="ru-RU"/>
      </w:rPr>
    </w:lvl>
    <w:lvl w:ilvl="8">
      <w:numFmt w:val="bullet"/>
      <w:lvlText w:val="•"/>
      <w:lvlJc w:val="left"/>
      <w:pPr>
        <w:ind w:left="8833" w:hanging="197"/>
      </w:pPr>
      <w:rPr>
        <w:lang w:val="ru-RU" w:eastAsia="ru-RU" w:bidi="ru-RU"/>
      </w:rPr>
    </w:lvl>
  </w:abstractNum>
  <w:abstractNum w:abstractNumId="55" w15:restartNumberingAfterBreak="0">
    <w:nsid w:val="28465093"/>
    <w:multiLevelType w:val="multilevel"/>
    <w:tmpl w:val="D1C045AC"/>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89E6ED8"/>
    <w:multiLevelType w:val="multilevel"/>
    <w:tmpl w:val="35B4A5B4"/>
    <w:lvl w:ilvl="0">
      <w:numFmt w:val="bullet"/>
      <w:lvlText w:val=""/>
      <w:lvlJc w:val="left"/>
      <w:pPr>
        <w:ind w:left="1257" w:hanging="348"/>
      </w:pPr>
      <w:rPr>
        <w:rFonts w:ascii="Symbol" w:eastAsia="Symbol" w:hAnsi="Symbol" w:cs="Symbol"/>
        <w:w w:val="100"/>
        <w:sz w:val="22"/>
        <w:szCs w:val="22"/>
        <w:lang w:val="ru-RU" w:eastAsia="ru-RU" w:bidi="ru-RU"/>
      </w:rPr>
    </w:lvl>
    <w:lvl w:ilvl="1">
      <w:numFmt w:val="bullet"/>
      <w:lvlText w:val="•"/>
      <w:lvlJc w:val="left"/>
      <w:pPr>
        <w:ind w:left="2224" w:hanging="348"/>
      </w:pPr>
      <w:rPr>
        <w:lang w:val="ru-RU" w:eastAsia="ru-RU" w:bidi="ru-RU"/>
      </w:rPr>
    </w:lvl>
    <w:lvl w:ilvl="2">
      <w:numFmt w:val="bullet"/>
      <w:lvlText w:val="•"/>
      <w:lvlJc w:val="left"/>
      <w:pPr>
        <w:ind w:left="3189" w:hanging="348"/>
      </w:pPr>
      <w:rPr>
        <w:lang w:val="ru-RU" w:eastAsia="ru-RU" w:bidi="ru-RU"/>
      </w:rPr>
    </w:lvl>
    <w:lvl w:ilvl="3">
      <w:numFmt w:val="bullet"/>
      <w:lvlText w:val="•"/>
      <w:lvlJc w:val="left"/>
      <w:pPr>
        <w:ind w:left="4153" w:hanging="348"/>
      </w:pPr>
      <w:rPr>
        <w:lang w:val="ru-RU" w:eastAsia="ru-RU" w:bidi="ru-RU"/>
      </w:rPr>
    </w:lvl>
    <w:lvl w:ilvl="4">
      <w:numFmt w:val="bullet"/>
      <w:lvlText w:val="•"/>
      <w:lvlJc w:val="left"/>
      <w:pPr>
        <w:ind w:left="5118" w:hanging="348"/>
      </w:pPr>
      <w:rPr>
        <w:lang w:val="ru-RU" w:eastAsia="ru-RU" w:bidi="ru-RU"/>
      </w:rPr>
    </w:lvl>
    <w:lvl w:ilvl="5">
      <w:numFmt w:val="bullet"/>
      <w:lvlText w:val="•"/>
      <w:lvlJc w:val="left"/>
      <w:pPr>
        <w:ind w:left="6083" w:hanging="348"/>
      </w:pPr>
      <w:rPr>
        <w:lang w:val="ru-RU" w:eastAsia="ru-RU" w:bidi="ru-RU"/>
      </w:rPr>
    </w:lvl>
    <w:lvl w:ilvl="6">
      <w:numFmt w:val="bullet"/>
      <w:lvlText w:val="•"/>
      <w:lvlJc w:val="left"/>
      <w:pPr>
        <w:ind w:left="7047" w:hanging="348"/>
      </w:pPr>
      <w:rPr>
        <w:lang w:val="ru-RU" w:eastAsia="ru-RU" w:bidi="ru-RU"/>
      </w:rPr>
    </w:lvl>
    <w:lvl w:ilvl="7">
      <w:numFmt w:val="bullet"/>
      <w:lvlText w:val="•"/>
      <w:lvlJc w:val="left"/>
      <w:pPr>
        <w:ind w:left="8012" w:hanging="348"/>
      </w:pPr>
      <w:rPr>
        <w:lang w:val="ru-RU" w:eastAsia="ru-RU" w:bidi="ru-RU"/>
      </w:rPr>
    </w:lvl>
    <w:lvl w:ilvl="8">
      <w:numFmt w:val="bullet"/>
      <w:lvlText w:val="•"/>
      <w:lvlJc w:val="left"/>
      <w:pPr>
        <w:ind w:left="8977" w:hanging="348"/>
      </w:pPr>
      <w:rPr>
        <w:lang w:val="ru-RU" w:eastAsia="ru-RU" w:bidi="ru-RU"/>
      </w:rPr>
    </w:lvl>
  </w:abstractNum>
  <w:abstractNum w:abstractNumId="57" w15:restartNumberingAfterBreak="0">
    <w:nsid w:val="29AF4937"/>
    <w:multiLevelType w:val="multilevel"/>
    <w:tmpl w:val="331E6A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2A203842"/>
    <w:multiLevelType w:val="multilevel"/>
    <w:tmpl w:val="0442CBB4"/>
    <w:lvl w:ilvl="0">
      <w:start w:val="6"/>
      <w:numFmt w:val="decimal"/>
      <w:lvlText w:val="%1"/>
      <w:lvlJc w:val="left"/>
      <w:pPr>
        <w:ind w:left="748" w:hanging="212"/>
      </w:pPr>
      <w:rPr>
        <w:rFonts w:ascii="Times New Roman" w:eastAsia="Times New Roman" w:hAnsi="Times New Roman" w:cs="Times New Roman"/>
        <w:b/>
        <w:bCs/>
        <w:w w:val="100"/>
        <w:sz w:val="28"/>
        <w:szCs w:val="28"/>
        <w:lang w:val="ru-RU" w:eastAsia="ru-RU" w:bidi="ru-RU"/>
      </w:rPr>
    </w:lvl>
    <w:lvl w:ilvl="1">
      <w:numFmt w:val="bullet"/>
      <w:lvlText w:val="•"/>
      <w:lvlJc w:val="left"/>
      <w:pPr>
        <w:ind w:left="1756" w:hanging="212"/>
      </w:pPr>
      <w:rPr>
        <w:lang w:val="ru-RU" w:eastAsia="ru-RU" w:bidi="ru-RU"/>
      </w:rPr>
    </w:lvl>
    <w:lvl w:ilvl="2">
      <w:numFmt w:val="bullet"/>
      <w:lvlText w:val="•"/>
      <w:lvlJc w:val="left"/>
      <w:pPr>
        <w:ind w:left="2773" w:hanging="212"/>
      </w:pPr>
      <w:rPr>
        <w:lang w:val="ru-RU" w:eastAsia="ru-RU" w:bidi="ru-RU"/>
      </w:rPr>
    </w:lvl>
    <w:lvl w:ilvl="3">
      <w:numFmt w:val="bullet"/>
      <w:lvlText w:val="•"/>
      <w:lvlJc w:val="left"/>
      <w:pPr>
        <w:ind w:left="3789" w:hanging="212"/>
      </w:pPr>
      <w:rPr>
        <w:lang w:val="ru-RU" w:eastAsia="ru-RU" w:bidi="ru-RU"/>
      </w:rPr>
    </w:lvl>
    <w:lvl w:ilvl="4">
      <w:numFmt w:val="bullet"/>
      <w:lvlText w:val="•"/>
      <w:lvlJc w:val="left"/>
      <w:pPr>
        <w:ind w:left="4806" w:hanging="212"/>
      </w:pPr>
      <w:rPr>
        <w:lang w:val="ru-RU" w:eastAsia="ru-RU" w:bidi="ru-RU"/>
      </w:rPr>
    </w:lvl>
    <w:lvl w:ilvl="5">
      <w:numFmt w:val="bullet"/>
      <w:lvlText w:val="•"/>
      <w:lvlJc w:val="left"/>
      <w:pPr>
        <w:ind w:left="5823" w:hanging="212"/>
      </w:pPr>
      <w:rPr>
        <w:lang w:val="ru-RU" w:eastAsia="ru-RU" w:bidi="ru-RU"/>
      </w:rPr>
    </w:lvl>
    <w:lvl w:ilvl="6">
      <w:numFmt w:val="bullet"/>
      <w:lvlText w:val="•"/>
      <w:lvlJc w:val="left"/>
      <w:pPr>
        <w:ind w:left="6839" w:hanging="212"/>
      </w:pPr>
      <w:rPr>
        <w:lang w:val="ru-RU" w:eastAsia="ru-RU" w:bidi="ru-RU"/>
      </w:rPr>
    </w:lvl>
    <w:lvl w:ilvl="7">
      <w:numFmt w:val="bullet"/>
      <w:lvlText w:val="•"/>
      <w:lvlJc w:val="left"/>
      <w:pPr>
        <w:ind w:left="7856" w:hanging="212"/>
      </w:pPr>
      <w:rPr>
        <w:lang w:val="ru-RU" w:eastAsia="ru-RU" w:bidi="ru-RU"/>
      </w:rPr>
    </w:lvl>
    <w:lvl w:ilvl="8">
      <w:numFmt w:val="bullet"/>
      <w:lvlText w:val="•"/>
      <w:lvlJc w:val="left"/>
      <w:pPr>
        <w:ind w:left="8873" w:hanging="212"/>
      </w:pPr>
      <w:rPr>
        <w:lang w:val="ru-RU" w:eastAsia="ru-RU" w:bidi="ru-RU"/>
      </w:rPr>
    </w:lvl>
  </w:abstractNum>
  <w:abstractNum w:abstractNumId="59" w15:restartNumberingAfterBreak="0">
    <w:nsid w:val="2AAC53DD"/>
    <w:multiLevelType w:val="multilevel"/>
    <w:tmpl w:val="2D5CA772"/>
    <w:lvl w:ilvl="0">
      <w:numFmt w:val="bullet"/>
      <w:lvlText w:val=""/>
      <w:lvlJc w:val="left"/>
      <w:pPr>
        <w:ind w:left="1256" w:hanging="360"/>
      </w:pPr>
      <w:rPr>
        <w:rFonts w:ascii="Wingdings" w:hAnsi="Wingdings"/>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60" w15:restartNumberingAfterBreak="0">
    <w:nsid w:val="2D781654"/>
    <w:multiLevelType w:val="multilevel"/>
    <w:tmpl w:val="B7C69D40"/>
    <w:lvl w:ilvl="0">
      <w:numFmt w:val="bullet"/>
      <w:lvlText w:val="•"/>
      <w:lvlJc w:val="left"/>
      <w:pPr>
        <w:ind w:left="1068" w:hanging="360"/>
      </w:pPr>
      <w:rPr>
        <w:rFonts w:ascii="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1" w15:restartNumberingAfterBreak="0">
    <w:nsid w:val="2E65250E"/>
    <w:multiLevelType w:val="multilevel"/>
    <w:tmpl w:val="64163B2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EA70740"/>
    <w:multiLevelType w:val="multilevel"/>
    <w:tmpl w:val="8580FEFC"/>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63" w15:restartNumberingAfterBreak="0">
    <w:nsid w:val="2EFF1ECD"/>
    <w:multiLevelType w:val="multilevel"/>
    <w:tmpl w:val="ACD4D4FC"/>
    <w:styleLink w:val="WWNum323"/>
    <w:lvl w:ilvl="0">
      <w:start w:val="1"/>
      <w:numFmt w:val="decimal"/>
      <w:lvlText w:val="%1)"/>
      <w:lvlJc w:val="left"/>
      <w:pPr>
        <w:ind w:left="537" w:hanging="240"/>
      </w:pPr>
      <w:rPr>
        <w:rFonts w:eastAsia="Times New Roman" w:cs="Times New Roman"/>
        <w:w w:val="100"/>
        <w:sz w:val="22"/>
        <w:szCs w:val="22"/>
        <w:lang w:val="ru-RU" w:eastAsia="ru-RU" w:bidi="ru-RU"/>
      </w:rPr>
    </w:lvl>
    <w:lvl w:ilvl="1">
      <w:numFmt w:val="bullet"/>
      <w:lvlText w:val="-"/>
      <w:lvlJc w:val="left"/>
      <w:pPr>
        <w:ind w:left="537" w:hanging="128"/>
      </w:pPr>
      <w:rPr>
        <w:rFonts w:ascii="Times New Roman" w:eastAsia="Times New Roman" w:hAnsi="Times New Roman" w:cs="Times New Roman"/>
        <w:w w:val="100"/>
        <w:sz w:val="22"/>
        <w:szCs w:val="22"/>
        <w:lang w:val="ru-RU" w:eastAsia="ru-RU" w:bidi="ru-RU"/>
      </w:rPr>
    </w:lvl>
    <w:lvl w:ilvl="2">
      <w:numFmt w:val="bullet"/>
      <w:lvlText w:val="•"/>
      <w:lvlJc w:val="left"/>
      <w:pPr>
        <w:ind w:left="2613" w:hanging="128"/>
      </w:pPr>
      <w:rPr>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64" w15:restartNumberingAfterBreak="0">
    <w:nsid w:val="2FEA66D4"/>
    <w:multiLevelType w:val="multilevel"/>
    <w:tmpl w:val="627A509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567F4C"/>
    <w:multiLevelType w:val="multilevel"/>
    <w:tmpl w:val="CA885E4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0D466FB"/>
    <w:multiLevelType w:val="multilevel"/>
    <w:tmpl w:val="EDC40D18"/>
    <w:styleLink w:val="Outline"/>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31BC3613"/>
    <w:multiLevelType w:val="multilevel"/>
    <w:tmpl w:val="614875E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4571B65"/>
    <w:multiLevelType w:val="multilevel"/>
    <w:tmpl w:val="412EDDCE"/>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69" w15:restartNumberingAfterBreak="0">
    <w:nsid w:val="345F60B1"/>
    <w:multiLevelType w:val="multilevel"/>
    <w:tmpl w:val="858A7538"/>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4B82A1E"/>
    <w:multiLevelType w:val="multilevel"/>
    <w:tmpl w:val="FBE2C49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55D6DDC"/>
    <w:multiLevelType w:val="multilevel"/>
    <w:tmpl w:val="A994442A"/>
    <w:lvl w:ilvl="0">
      <w:numFmt w:val="bullet"/>
      <w:lvlText w:val=""/>
      <w:lvlJc w:val="left"/>
      <w:pPr>
        <w:ind w:left="820" w:hanging="361"/>
      </w:pPr>
      <w:rPr>
        <w:w w:val="100"/>
        <w:lang w:val="ru-RU" w:eastAsia="ru-RU" w:bidi="ru-RU"/>
      </w:rPr>
    </w:lvl>
    <w:lvl w:ilvl="1">
      <w:numFmt w:val="bullet"/>
      <w:lvlText w:val=""/>
      <w:lvlJc w:val="left"/>
      <w:pPr>
        <w:ind w:left="1257" w:hanging="348"/>
      </w:pPr>
      <w:rPr>
        <w:rFonts w:ascii="Symbol" w:eastAsia="Symbol" w:hAnsi="Symbol" w:cs="Symbol"/>
        <w:w w:val="100"/>
        <w:sz w:val="22"/>
        <w:szCs w:val="22"/>
        <w:lang w:val="ru-RU" w:eastAsia="ru-RU" w:bidi="ru-RU"/>
      </w:rPr>
    </w:lvl>
    <w:lvl w:ilvl="2">
      <w:numFmt w:val="bullet"/>
      <w:lvlText w:val="•"/>
      <w:lvlJc w:val="left"/>
      <w:pPr>
        <w:ind w:left="2331" w:hanging="348"/>
      </w:pPr>
      <w:rPr>
        <w:lang w:val="ru-RU" w:eastAsia="ru-RU" w:bidi="ru-RU"/>
      </w:rPr>
    </w:lvl>
    <w:lvl w:ilvl="3">
      <w:numFmt w:val="bullet"/>
      <w:lvlText w:val="•"/>
      <w:lvlJc w:val="left"/>
      <w:pPr>
        <w:ind w:left="3403" w:hanging="348"/>
      </w:pPr>
      <w:rPr>
        <w:lang w:val="ru-RU" w:eastAsia="ru-RU" w:bidi="ru-RU"/>
      </w:rPr>
    </w:lvl>
    <w:lvl w:ilvl="4">
      <w:numFmt w:val="bullet"/>
      <w:lvlText w:val="•"/>
      <w:lvlJc w:val="left"/>
      <w:pPr>
        <w:ind w:left="4475" w:hanging="348"/>
      </w:pPr>
      <w:rPr>
        <w:lang w:val="ru-RU" w:eastAsia="ru-RU" w:bidi="ru-RU"/>
      </w:rPr>
    </w:lvl>
    <w:lvl w:ilvl="5">
      <w:numFmt w:val="bullet"/>
      <w:lvlText w:val="•"/>
      <w:lvlJc w:val="left"/>
      <w:pPr>
        <w:ind w:left="5547" w:hanging="348"/>
      </w:pPr>
      <w:rPr>
        <w:lang w:val="ru-RU" w:eastAsia="ru-RU" w:bidi="ru-RU"/>
      </w:rPr>
    </w:lvl>
    <w:lvl w:ilvl="6">
      <w:numFmt w:val="bullet"/>
      <w:lvlText w:val="•"/>
      <w:lvlJc w:val="left"/>
      <w:pPr>
        <w:ind w:left="6619" w:hanging="348"/>
      </w:pPr>
      <w:rPr>
        <w:lang w:val="ru-RU" w:eastAsia="ru-RU" w:bidi="ru-RU"/>
      </w:rPr>
    </w:lvl>
    <w:lvl w:ilvl="7">
      <w:numFmt w:val="bullet"/>
      <w:lvlText w:val="•"/>
      <w:lvlJc w:val="left"/>
      <w:pPr>
        <w:ind w:left="7690" w:hanging="348"/>
      </w:pPr>
      <w:rPr>
        <w:lang w:val="ru-RU" w:eastAsia="ru-RU" w:bidi="ru-RU"/>
      </w:rPr>
    </w:lvl>
    <w:lvl w:ilvl="8">
      <w:numFmt w:val="bullet"/>
      <w:lvlText w:val="•"/>
      <w:lvlJc w:val="left"/>
      <w:pPr>
        <w:ind w:left="8762" w:hanging="348"/>
      </w:pPr>
      <w:rPr>
        <w:lang w:val="ru-RU" w:eastAsia="ru-RU" w:bidi="ru-RU"/>
      </w:rPr>
    </w:lvl>
  </w:abstractNum>
  <w:abstractNum w:abstractNumId="72" w15:restartNumberingAfterBreak="0">
    <w:nsid w:val="36410CC4"/>
    <w:multiLevelType w:val="multilevel"/>
    <w:tmpl w:val="C470774C"/>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75151B7"/>
    <w:multiLevelType w:val="multilevel"/>
    <w:tmpl w:val="1E841C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384A3DEE"/>
    <w:multiLevelType w:val="multilevel"/>
    <w:tmpl w:val="4B1CF6E0"/>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257" w:hanging="404"/>
      </w:pPr>
      <w:rPr>
        <w:rFonts w:ascii="Symbol" w:eastAsia="Symbol" w:hAnsi="Symbol" w:cs="Symbol"/>
        <w:w w:val="100"/>
        <w:sz w:val="22"/>
        <w:szCs w:val="22"/>
        <w:lang w:val="ru-RU" w:eastAsia="ru-RU" w:bidi="ru-RU"/>
      </w:rPr>
    </w:lvl>
    <w:lvl w:ilvl="2">
      <w:numFmt w:val="bullet"/>
      <w:lvlText w:val="•"/>
      <w:lvlJc w:val="left"/>
      <w:pPr>
        <w:ind w:left="2331" w:hanging="404"/>
      </w:pPr>
      <w:rPr>
        <w:lang w:val="ru-RU" w:eastAsia="ru-RU" w:bidi="ru-RU"/>
      </w:rPr>
    </w:lvl>
    <w:lvl w:ilvl="3">
      <w:numFmt w:val="bullet"/>
      <w:lvlText w:val="•"/>
      <w:lvlJc w:val="left"/>
      <w:pPr>
        <w:ind w:left="3403" w:hanging="404"/>
      </w:pPr>
      <w:rPr>
        <w:lang w:val="ru-RU" w:eastAsia="ru-RU" w:bidi="ru-RU"/>
      </w:rPr>
    </w:lvl>
    <w:lvl w:ilvl="4">
      <w:numFmt w:val="bullet"/>
      <w:lvlText w:val="•"/>
      <w:lvlJc w:val="left"/>
      <w:pPr>
        <w:ind w:left="4475" w:hanging="404"/>
      </w:pPr>
      <w:rPr>
        <w:lang w:val="ru-RU" w:eastAsia="ru-RU" w:bidi="ru-RU"/>
      </w:rPr>
    </w:lvl>
    <w:lvl w:ilvl="5">
      <w:numFmt w:val="bullet"/>
      <w:lvlText w:val="•"/>
      <w:lvlJc w:val="left"/>
      <w:pPr>
        <w:ind w:left="5547" w:hanging="404"/>
      </w:pPr>
      <w:rPr>
        <w:lang w:val="ru-RU" w:eastAsia="ru-RU" w:bidi="ru-RU"/>
      </w:rPr>
    </w:lvl>
    <w:lvl w:ilvl="6">
      <w:numFmt w:val="bullet"/>
      <w:lvlText w:val="•"/>
      <w:lvlJc w:val="left"/>
      <w:pPr>
        <w:ind w:left="6619" w:hanging="404"/>
      </w:pPr>
      <w:rPr>
        <w:lang w:val="ru-RU" w:eastAsia="ru-RU" w:bidi="ru-RU"/>
      </w:rPr>
    </w:lvl>
    <w:lvl w:ilvl="7">
      <w:numFmt w:val="bullet"/>
      <w:lvlText w:val="•"/>
      <w:lvlJc w:val="left"/>
      <w:pPr>
        <w:ind w:left="7690" w:hanging="404"/>
      </w:pPr>
      <w:rPr>
        <w:lang w:val="ru-RU" w:eastAsia="ru-RU" w:bidi="ru-RU"/>
      </w:rPr>
    </w:lvl>
    <w:lvl w:ilvl="8">
      <w:numFmt w:val="bullet"/>
      <w:lvlText w:val="•"/>
      <w:lvlJc w:val="left"/>
      <w:pPr>
        <w:ind w:left="8762" w:hanging="404"/>
      </w:pPr>
      <w:rPr>
        <w:lang w:val="ru-RU" w:eastAsia="ru-RU" w:bidi="ru-RU"/>
      </w:rPr>
    </w:lvl>
  </w:abstractNum>
  <w:abstractNum w:abstractNumId="75" w15:restartNumberingAfterBreak="0">
    <w:nsid w:val="3A080D64"/>
    <w:multiLevelType w:val="multilevel"/>
    <w:tmpl w:val="E690E78E"/>
    <w:styleLink w:val="WWNum313"/>
    <w:lvl w:ilvl="0">
      <w:start w:val="1"/>
      <w:numFmt w:val="decimal"/>
      <w:lvlText w:val="%1)"/>
      <w:lvlJc w:val="left"/>
      <w:pPr>
        <w:ind w:left="537" w:hanging="240"/>
      </w:pPr>
      <w:rPr>
        <w:rFonts w:eastAsia="Times New Roman" w:cs="Times New Roman"/>
        <w:w w:val="100"/>
        <w:sz w:val="22"/>
        <w:szCs w:val="22"/>
        <w:lang w:val="ru-RU" w:eastAsia="ru-RU" w:bidi="ru-RU"/>
      </w:rPr>
    </w:lvl>
    <w:lvl w:ilvl="1">
      <w:numFmt w:val="bullet"/>
      <w:lvlText w:val="–"/>
      <w:lvlJc w:val="left"/>
      <w:pPr>
        <w:ind w:left="1257" w:hanging="348"/>
      </w:pPr>
      <w:rPr>
        <w:rFonts w:ascii="Times New Roman" w:eastAsia="Times New Roman" w:hAnsi="Times New Roman" w:cs="Times New Roman"/>
        <w:w w:val="100"/>
        <w:sz w:val="22"/>
        <w:szCs w:val="22"/>
        <w:lang w:val="ru-RU" w:eastAsia="ru-RU" w:bidi="ru-RU"/>
      </w:rPr>
    </w:lvl>
    <w:lvl w:ilvl="2">
      <w:numFmt w:val="bullet"/>
      <w:lvlText w:val="•"/>
      <w:lvlJc w:val="left"/>
      <w:pPr>
        <w:ind w:left="2331" w:hanging="348"/>
      </w:pPr>
      <w:rPr>
        <w:lang w:val="ru-RU" w:eastAsia="ru-RU" w:bidi="ru-RU"/>
      </w:rPr>
    </w:lvl>
    <w:lvl w:ilvl="3">
      <w:numFmt w:val="bullet"/>
      <w:lvlText w:val="•"/>
      <w:lvlJc w:val="left"/>
      <w:pPr>
        <w:ind w:left="3403" w:hanging="348"/>
      </w:pPr>
      <w:rPr>
        <w:lang w:val="ru-RU" w:eastAsia="ru-RU" w:bidi="ru-RU"/>
      </w:rPr>
    </w:lvl>
    <w:lvl w:ilvl="4">
      <w:numFmt w:val="bullet"/>
      <w:lvlText w:val="•"/>
      <w:lvlJc w:val="left"/>
      <w:pPr>
        <w:ind w:left="4475" w:hanging="348"/>
      </w:pPr>
      <w:rPr>
        <w:lang w:val="ru-RU" w:eastAsia="ru-RU" w:bidi="ru-RU"/>
      </w:rPr>
    </w:lvl>
    <w:lvl w:ilvl="5">
      <w:numFmt w:val="bullet"/>
      <w:lvlText w:val="•"/>
      <w:lvlJc w:val="left"/>
      <w:pPr>
        <w:ind w:left="5547" w:hanging="348"/>
      </w:pPr>
      <w:rPr>
        <w:lang w:val="ru-RU" w:eastAsia="ru-RU" w:bidi="ru-RU"/>
      </w:rPr>
    </w:lvl>
    <w:lvl w:ilvl="6">
      <w:numFmt w:val="bullet"/>
      <w:lvlText w:val="•"/>
      <w:lvlJc w:val="left"/>
      <w:pPr>
        <w:ind w:left="6619" w:hanging="348"/>
      </w:pPr>
      <w:rPr>
        <w:lang w:val="ru-RU" w:eastAsia="ru-RU" w:bidi="ru-RU"/>
      </w:rPr>
    </w:lvl>
    <w:lvl w:ilvl="7">
      <w:numFmt w:val="bullet"/>
      <w:lvlText w:val="•"/>
      <w:lvlJc w:val="left"/>
      <w:pPr>
        <w:ind w:left="7690" w:hanging="348"/>
      </w:pPr>
      <w:rPr>
        <w:lang w:val="ru-RU" w:eastAsia="ru-RU" w:bidi="ru-RU"/>
      </w:rPr>
    </w:lvl>
    <w:lvl w:ilvl="8">
      <w:numFmt w:val="bullet"/>
      <w:lvlText w:val="•"/>
      <w:lvlJc w:val="left"/>
      <w:pPr>
        <w:ind w:left="8762" w:hanging="348"/>
      </w:pPr>
      <w:rPr>
        <w:lang w:val="ru-RU" w:eastAsia="ru-RU" w:bidi="ru-RU"/>
      </w:rPr>
    </w:lvl>
  </w:abstractNum>
  <w:abstractNum w:abstractNumId="76" w15:restartNumberingAfterBreak="0">
    <w:nsid w:val="3A0E5AE6"/>
    <w:multiLevelType w:val="multilevel"/>
    <w:tmpl w:val="E0F0E19C"/>
    <w:styleLink w:val="WWNum320"/>
    <w:lvl w:ilvl="0">
      <w:numFmt w:val="bullet"/>
      <w:lvlText w:val="-"/>
      <w:lvlJc w:val="left"/>
      <w:pPr>
        <w:ind w:left="537" w:hanging="128"/>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128"/>
      </w:pPr>
      <w:rPr>
        <w:lang w:val="ru-RU" w:eastAsia="ru-RU" w:bidi="ru-RU"/>
      </w:rPr>
    </w:lvl>
    <w:lvl w:ilvl="2">
      <w:numFmt w:val="bullet"/>
      <w:lvlText w:val="•"/>
      <w:lvlJc w:val="left"/>
      <w:pPr>
        <w:ind w:left="2613" w:hanging="128"/>
      </w:pPr>
      <w:rPr>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77" w15:restartNumberingAfterBreak="0">
    <w:nsid w:val="3AF164EA"/>
    <w:multiLevelType w:val="multilevel"/>
    <w:tmpl w:val="48B6C4D8"/>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B171B02"/>
    <w:multiLevelType w:val="multilevel"/>
    <w:tmpl w:val="A032495A"/>
    <w:styleLink w:val="WW8Num75"/>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3B475850"/>
    <w:multiLevelType w:val="multilevel"/>
    <w:tmpl w:val="55AAAEC0"/>
    <w:lvl w:ilvl="0">
      <w:numFmt w:val="bullet"/>
      <w:lvlText w:val=""/>
      <w:lvlJc w:val="left"/>
      <w:pPr>
        <w:ind w:left="1256" w:hanging="360"/>
      </w:pPr>
      <w:rPr>
        <w:rFonts w:ascii="Wingdings" w:hAnsi="Wingdings"/>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80" w15:restartNumberingAfterBreak="0">
    <w:nsid w:val="3C3C1153"/>
    <w:multiLevelType w:val="multilevel"/>
    <w:tmpl w:val="AF807516"/>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81" w15:restartNumberingAfterBreak="0">
    <w:nsid w:val="3D9B30AA"/>
    <w:multiLevelType w:val="multilevel"/>
    <w:tmpl w:val="369A204C"/>
    <w:styleLink w:val="WWOutlineListStyle1"/>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3E3D67AA"/>
    <w:multiLevelType w:val="multilevel"/>
    <w:tmpl w:val="6646102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EE33B4F"/>
    <w:multiLevelType w:val="multilevel"/>
    <w:tmpl w:val="0DEC8B6A"/>
    <w:lvl w:ilvl="0">
      <w:numFmt w:val="bullet"/>
      <w:lvlText w:val="•"/>
      <w:lvlJc w:val="left"/>
      <w:pPr>
        <w:ind w:left="720" w:hanging="360"/>
      </w:pPr>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3FDC1B08"/>
    <w:multiLevelType w:val="multilevel"/>
    <w:tmpl w:val="5418A99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2F627FF"/>
    <w:multiLevelType w:val="multilevel"/>
    <w:tmpl w:val="4096346C"/>
    <w:lvl w:ilvl="0">
      <w:start w:val="1"/>
      <w:numFmt w:val="decimal"/>
      <w:lvlText w:val="%1"/>
      <w:lvlJc w:val="left"/>
      <w:pPr>
        <w:ind w:left="5136" w:hanging="780"/>
      </w:pPr>
      <w:rPr>
        <w:lang w:val="ru-RU" w:eastAsia="ru-RU" w:bidi="ru-RU"/>
      </w:rPr>
    </w:lvl>
    <w:lvl w:ilvl="1">
      <w:start w:val="2"/>
      <w:numFmt w:val="decimal"/>
      <w:lvlText w:val="%1.%2"/>
      <w:lvlJc w:val="left"/>
      <w:pPr>
        <w:ind w:left="5136" w:hanging="780"/>
      </w:pPr>
      <w:rPr>
        <w:lang w:val="ru-RU" w:eastAsia="ru-RU" w:bidi="ru-RU"/>
      </w:rPr>
    </w:lvl>
    <w:lvl w:ilvl="2">
      <w:start w:val="5"/>
      <w:numFmt w:val="decimal"/>
      <w:lvlText w:val="%1.%2.%3"/>
      <w:lvlJc w:val="left"/>
      <w:pPr>
        <w:ind w:left="5136" w:hanging="780"/>
      </w:pPr>
      <w:rPr>
        <w:lang w:val="ru-RU" w:eastAsia="ru-RU" w:bidi="ru-RU"/>
      </w:rPr>
    </w:lvl>
    <w:lvl w:ilvl="3">
      <w:start w:val="1"/>
      <w:numFmt w:val="decimal"/>
      <w:lvlText w:val="%1.%2.%3.%4."/>
      <w:lvlJc w:val="left"/>
      <w:pPr>
        <w:ind w:left="5316" w:hanging="780"/>
      </w:pPr>
      <w:rPr>
        <w:rFonts w:ascii="Times New Roman" w:eastAsia="Times New Roman" w:hAnsi="Times New Roman" w:cs="Times New Roman"/>
        <w:b/>
        <w:bCs/>
        <w:spacing w:val="-3"/>
        <w:w w:val="100"/>
        <w:sz w:val="24"/>
        <w:szCs w:val="24"/>
        <w:lang w:val="ru-RU" w:eastAsia="ru-RU" w:bidi="ru-RU"/>
      </w:rPr>
    </w:lvl>
    <w:lvl w:ilvl="4">
      <w:numFmt w:val="bullet"/>
      <w:lvlText w:val="•"/>
      <w:lvlJc w:val="left"/>
      <w:pPr>
        <w:ind w:left="7446" w:hanging="780"/>
      </w:pPr>
      <w:rPr>
        <w:lang w:val="ru-RU" w:eastAsia="ru-RU" w:bidi="ru-RU"/>
      </w:rPr>
    </w:lvl>
    <w:lvl w:ilvl="5">
      <w:numFmt w:val="bullet"/>
      <w:lvlText w:val="•"/>
      <w:lvlJc w:val="left"/>
      <w:pPr>
        <w:ind w:left="8023" w:hanging="780"/>
      </w:pPr>
      <w:rPr>
        <w:lang w:val="ru-RU" w:eastAsia="ru-RU" w:bidi="ru-RU"/>
      </w:rPr>
    </w:lvl>
    <w:lvl w:ilvl="6">
      <w:numFmt w:val="bullet"/>
      <w:lvlText w:val="•"/>
      <w:lvlJc w:val="left"/>
      <w:pPr>
        <w:ind w:left="8599" w:hanging="780"/>
      </w:pPr>
      <w:rPr>
        <w:lang w:val="ru-RU" w:eastAsia="ru-RU" w:bidi="ru-RU"/>
      </w:rPr>
    </w:lvl>
    <w:lvl w:ilvl="7">
      <w:numFmt w:val="bullet"/>
      <w:lvlText w:val="•"/>
      <w:lvlJc w:val="left"/>
      <w:pPr>
        <w:ind w:left="9176" w:hanging="780"/>
      </w:pPr>
      <w:rPr>
        <w:lang w:val="ru-RU" w:eastAsia="ru-RU" w:bidi="ru-RU"/>
      </w:rPr>
    </w:lvl>
    <w:lvl w:ilvl="8">
      <w:numFmt w:val="bullet"/>
      <w:lvlText w:val="•"/>
      <w:lvlJc w:val="left"/>
      <w:pPr>
        <w:ind w:left="9753" w:hanging="780"/>
      </w:pPr>
      <w:rPr>
        <w:lang w:val="ru-RU" w:eastAsia="ru-RU" w:bidi="ru-RU"/>
      </w:rPr>
    </w:lvl>
  </w:abstractNum>
  <w:abstractNum w:abstractNumId="86" w15:restartNumberingAfterBreak="0">
    <w:nsid w:val="437944B1"/>
    <w:multiLevelType w:val="multilevel"/>
    <w:tmpl w:val="1700ABB8"/>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437A633C"/>
    <w:multiLevelType w:val="multilevel"/>
    <w:tmpl w:val="6540A77A"/>
    <w:styleLink w:val="WWNum322"/>
    <w:lvl w:ilvl="0">
      <w:numFmt w:val="bullet"/>
      <w:lvlText w:val="‒"/>
      <w:lvlJc w:val="left"/>
      <w:pPr>
        <w:ind w:left="1130" w:hanging="166"/>
      </w:pPr>
      <w:rPr>
        <w:rFonts w:ascii="Times New Roman" w:eastAsia="Times New Roman" w:hAnsi="Times New Roman" w:cs="Times New Roman"/>
        <w:w w:val="100"/>
        <w:sz w:val="22"/>
        <w:szCs w:val="22"/>
        <w:lang w:val="ru-RU" w:eastAsia="ru-RU" w:bidi="ru-RU"/>
      </w:rPr>
    </w:lvl>
    <w:lvl w:ilvl="1">
      <w:numFmt w:val="bullet"/>
      <w:lvlText w:val="•"/>
      <w:lvlJc w:val="left"/>
      <w:pPr>
        <w:ind w:left="2116" w:hanging="166"/>
      </w:pPr>
      <w:rPr>
        <w:lang w:val="ru-RU" w:eastAsia="ru-RU" w:bidi="ru-RU"/>
      </w:rPr>
    </w:lvl>
    <w:lvl w:ilvl="2">
      <w:numFmt w:val="bullet"/>
      <w:lvlText w:val="•"/>
      <w:lvlJc w:val="left"/>
      <w:pPr>
        <w:ind w:left="3093" w:hanging="166"/>
      </w:pPr>
      <w:rPr>
        <w:lang w:val="ru-RU" w:eastAsia="ru-RU" w:bidi="ru-RU"/>
      </w:rPr>
    </w:lvl>
    <w:lvl w:ilvl="3">
      <w:numFmt w:val="bullet"/>
      <w:lvlText w:val="•"/>
      <w:lvlJc w:val="left"/>
      <w:pPr>
        <w:ind w:left="4069" w:hanging="166"/>
      </w:pPr>
      <w:rPr>
        <w:lang w:val="ru-RU" w:eastAsia="ru-RU" w:bidi="ru-RU"/>
      </w:rPr>
    </w:lvl>
    <w:lvl w:ilvl="4">
      <w:numFmt w:val="bullet"/>
      <w:lvlText w:val="•"/>
      <w:lvlJc w:val="left"/>
      <w:pPr>
        <w:ind w:left="5046" w:hanging="166"/>
      </w:pPr>
      <w:rPr>
        <w:lang w:val="ru-RU" w:eastAsia="ru-RU" w:bidi="ru-RU"/>
      </w:rPr>
    </w:lvl>
    <w:lvl w:ilvl="5">
      <w:numFmt w:val="bullet"/>
      <w:lvlText w:val="•"/>
      <w:lvlJc w:val="left"/>
      <w:pPr>
        <w:ind w:left="6023" w:hanging="166"/>
      </w:pPr>
      <w:rPr>
        <w:lang w:val="ru-RU" w:eastAsia="ru-RU" w:bidi="ru-RU"/>
      </w:rPr>
    </w:lvl>
    <w:lvl w:ilvl="6">
      <w:numFmt w:val="bullet"/>
      <w:lvlText w:val="•"/>
      <w:lvlJc w:val="left"/>
      <w:pPr>
        <w:ind w:left="6999" w:hanging="166"/>
      </w:pPr>
      <w:rPr>
        <w:lang w:val="ru-RU" w:eastAsia="ru-RU" w:bidi="ru-RU"/>
      </w:rPr>
    </w:lvl>
    <w:lvl w:ilvl="7">
      <w:numFmt w:val="bullet"/>
      <w:lvlText w:val="•"/>
      <w:lvlJc w:val="left"/>
      <w:pPr>
        <w:ind w:left="7976" w:hanging="166"/>
      </w:pPr>
      <w:rPr>
        <w:lang w:val="ru-RU" w:eastAsia="ru-RU" w:bidi="ru-RU"/>
      </w:rPr>
    </w:lvl>
    <w:lvl w:ilvl="8">
      <w:numFmt w:val="bullet"/>
      <w:lvlText w:val="•"/>
      <w:lvlJc w:val="left"/>
      <w:pPr>
        <w:ind w:left="8953" w:hanging="166"/>
      </w:pPr>
      <w:rPr>
        <w:lang w:val="ru-RU" w:eastAsia="ru-RU" w:bidi="ru-RU"/>
      </w:rPr>
    </w:lvl>
  </w:abstractNum>
  <w:abstractNum w:abstractNumId="88" w15:restartNumberingAfterBreak="0">
    <w:nsid w:val="440B2FC3"/>
    <w:multiLevelType w:val="multilevel"/>
    <w:tmpl w:val="FE18853C"/>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9" w15:restartNumberingAfterBreak="0">
    <w:nsid w:val="45895274"/>
    <w:multiLevelType w:val="multilevel"/>
    <w:tmpl w:val="C74C375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59944F3"/>
    <w:multiLevelType w:val="multilevel"/>
    <w:tmpl w:val="DAD0E6B8"/>
    <w:styleLink w:val="WWNum10"/>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15:restartNumberingAfterBreak="0">
    <w:nsid w:val="45D77E3F"/>
    <w:multiLevelType w:val="multilevel"/>
    <w:tmpl w:val="0C4C064A"/>
    <w:styleLink w:val="WWOutlineListStyle5"/>
    <w:lvl w:ilvl="0">
      <w:start w:val="1"/>
      <w:numFmt w:val="none"/>
      <w:lvlText w:val="%1"/>
      <w:lvlJc w:val="left"/>
    </w:lvl>
    <w:lvl w:ilvl="1">
      <w:start w:val="1"/>
      <w:numFmt w:val="none"/>
      <w:lvlText w:val="%2"/>
      <w:lvlJc w:val="left"/>
    </w:lvl>
    <w:lvl w:ilvl="2">
      <w:start w:val="1"/>
      <w:numFmt w:val="lowerRoman"/>
      <w:pStyle w:val="3"/>
      <w:lvlText w:val="%3."/>
      <w:lvlJc w:val="right"/>
    </w:lvl>
    <w:lvl w:ilvl="3">
      <w:start w:val="1"/>
      <w:numFmt w:val="decimal"/>
      <w:pStyle w:val="4"/>
      <w:lvlText w:val="%4."/>
      <w:lvlJc w:val="left"/>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2" w15:restartNumberingAfterBreak="0">
    <w:nsid w:val="46340439"/>
    <w:multiLevelType w:val="multilevel"/>
    <w:tmpl w:val="82A2FC72"/>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46614683"/>
    <w:multiLevelType w:val="multilevel"/>
    <w:tmpl w:val="851E75A4"/>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94" w15:restartNumberingAfterBreak="0">
    <w:nsid w:val="469E5D2D"/>
    <w:multiLevelType w:val="multilevel"/>
    <w:tmpl w:val="C5AA9CA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75556EF"/>
    <w:multiLevelType w:val="multilevel"/>
    <w:tmpl w:val="9E324B2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80E120D"/>
    <w:multiLevelType w:val="multilevel"/>
    <w:tmpl w:val="42948D9C"/>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7" w15:restartNumberingAfterBreak="0">
    <w:nsid w:val="48441452"/>
    <w:multiLevelType w:val="multilevel"/>
    <w:tmpl w:val="986CFF0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8AF2252"/>
    <w:multiLevelType w:val="multilevel"/>
    <w:tmpl w:val="D81674C8"/>
    <w:lvl w:ilvl="0">
      <w:start w:val="8"/>
      <w:numFmt w:val="decimal"/>
      <w:lvlText w:val="%1"/>
      <w:lvlJc w:val="left"/>
      <w:pPr>
        <w:ind w:left="1437" w:hanging="180"/>
      </w:pPr>
      <w:rPr>
        <w:rFonts w:ascii="Times New Roman" w:eastAsia="Times New Roman" w:hAnsi="Times New Roman" w:cs="Times New Roman"/>
        <w:b/>
        <w:bCs/>
        <w:spacing w:val="-2"/>
        <w:w w:val="100"/>
        <w:sz w:val="24"/>
        <w:szCs w:val="24"/>
        <w:lang w:val="ru-RU" w:eastAsia="ru-RU" w:bidi="ru-RU"/>
      </w:rPr>
    </w:lvl>
    <w:lvl w:ilvl="1">
      <w:numFmt w:val="bullet"/>
      <w:lvlText w:val="•"/>
      <w:lvlJc w:val="left"/>
      <w:pPr>
        <w:ind w:left="2386" w:hanging="180"/>
      </w:pPr>
      <w:rPr>
        <w:lang w:val="ru-RU" w:eastAsia="ru-RU" w:bidi="ru-RU"/>
      </w:rPr>
    </w:lvl>
    <w:lvl w:ilvl="2">
      <w:numFmt w:val="bullet"/>
      <w:lvlText w:val="•"/>
      <w:lvlJc w:val="left"/>
      <w:pPr>
        <w:ind w:left="3333" w:hanging="180"/>
      </w:pPr>
      <w:rPr>
        <w:lang w:val="ru-RU" w:eastAsia="ru-RU" w:bidi="ru-RU"/>
      </w:rPr>
    </w:lvl>
    <w:lvl w:ilvl="3">
      <w:numFmt w:val="bullet"/>
      <w:lvlText w:val="•"/>
      <w:lvlJc w:val="left"/>
      <w:pPr>
        <w:ind w:left="4279" w:hanging="180"/>
      </w:pPr>
      <w:rPr>
        <w:lang w:val="ru-RU" w:eastAsia="ru-RU" w:bidi="ru-RU"/>
      </w:rPr>
    </w:lvl>
    <w:lvl w:ilvl="4">
      <w:numFmt w:val="bullet"/>
      <w:lvlText w:val="•"/>
      <w:lvlJc w:val="left"/>
      <w:pPr>
        <w:ind w:left="5226" w:hanging="180"/>
      </w:pPr>
      <w:rPr>
        <w:lang w:val="ru-RU" w:eastAsia="ru-RU" w:bidi="ru-RU"/>
      </w:rPr>
    </w:lvl>
    <w:lvl w:ilvl="5">
      <w:numFmt w:val="bullet"/>
      <w:lvlText w:val="•"/>
      <w:lvlJc w:val="left"/>
      <w:pPr>
        <w:ind w:left="6173" w:hanging="180"/>
      </w:pPr>
      <w:rPr>
        <w:lang w:val="ru-RU" w:eastAsia="ru-RU" w:bidi="ru-RU"/>
      </w:rPr>
    </w:lvl>
    <w:lvl w:ilvl="6">
      <w:numFmt w:val="bullet"/>
      <w:lvlText w:val="•"/>
      <w:lvlJc w:val="left"/>
      <w:pPr>
        <w:ind w:left="7119" w:hanging="180"/>
      </w:pPr>
      <w:rPr>
        <w:lang w:val="ru-RU" w:eastAsia="ru-RU" w:bidi="ru-RU"/>
      </w:rPr>
    </w:lvl>
    <w:lvl w:ilvl="7">
      <w:numFmt w:val="bullet"/>
      <w:lvlText w:val="•"/>
      <w:lvlJc w:val="left"/>
      <w:pPr>
        <w:ind w:left="8066" w:hanging="180"/>
      </w:pPr>
      <w:rPr>
        <w:lang w:val="ru-RU" w:eastAsia="ru-RU" w:bidi="ru-RU"/>
      </w:rPr>
    </w:lvl>
    <w:lvl w:ilvl="8">
      <w:numFmt w:val="bullet"/>
      <w:lvlText w:val="•"/>
      <w:lvlJc w:val="left"/>
      <w:pPr>
        <w:ind w:left="9013" w:hanging="180"/>
      </w:pPr>
      <w:rPr>
        <w:lang w:val="ru-RU" w:eastAsia="ru-RU" w:bidi="ru-RU"/>
      </w:rPr>
    </w:lvl>
  </w:abstractNum>
  <w:abstractNum w:abstractNumId="99" w15:restartNumberingAfterBreak="0">
    <w:nsid w:val="4A0276DB"/>
    <w:multiLevelType w:val="multilevel"/>
    <w:tmpl w:val="F5A6AD94"/>
    <w:styleLink w:val="WW8Num7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15:restartNumberingAfterBreak="0">
    <w:nsid w:val="4A0321DD"/>
    <w:multiLevelType w:val="multilevel"/>
    <w:tmpl w:val="AFE0A008"/>
    <w:styleLink w:val="WW8Num76"/>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15:restartNumberingAfterBreak="0">
    <w:nsid w:val="4A70608D"/>
    <w:multiLevelType w:val="multilevel"/>
    <w:tmpl w:val="9BFA4086"/>
    <w:lvl w:ilvl="0">
      <w:numFmt w:val="bullet"/>
      <w:lvlText w:val=""/>
      <w:lvlJc w:val="left"/>
      <w:pPr>
        <w:ind w:left="126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4A7662C6"/>
    <w:multiLevelType w:val="multilevel"/>
    <w:tmpl w:val="31249506"/>
    <w:styleLink w:val="WWNum321"/>
    <w:lvl w:ilvl="0">
      <w:numFmt w:val="bullet"/>
      <w:lvlText w:val="-"/>
      <w:lvlJc w:val="left"/>
      <w:pPr>
        <w:ind w:left="1094" w:hanging="130"/>
      </w:pPr>
      <w:rPr>
        <w:rFonts w:ascii="Times New Roman" w:eastAsia="Times New Roman" w:hAnsi="Times New Roman" w:cs="Times New Roman"/>
        <w:b/>
        <w:bCs/>
        <w:w w:val="100"/>
        <w:sz w:val="22"/>
        <w:szCs w:val="22"/>
        <w:lang w:val="ru-RU" w:eastAsia="ru-RU" w:bidi="ru-RU"/>
      </w:rPr>
    </w:lvl>
    <w:lvl w:ilvl="1">
      <w:numFmt w:val="bullet"/>
      <w:lvlText w:val="•"/>
      <w:lvlJc w:val="left"/>
      <w:pPr>
        <w:ind w:left="2080" w:hanging="130"/>
      </w:pPr>
      <w:rPr>
        <w:lang w:val="ru-RU" w:eastAsia="ru-RU" w:bidi="ru-RU"/>
      </w:rPr>
    </w:lvl>
    <w:lvl w:ilvl="2">
      <w:numFmt w:val="bullet"/>
      <w:lvlText w:val="•"/>
      <w:lvlJc w:val="left"/>
      <w:pPr>
        <w:ind w:left="3061" w:hanging="130"/>
      </w:pPr>
      <w:rPr>
        <w:lang w:val="ru-RU" w:eastAsia="ru-RU" w:bidi="ru-RU"/>
      </w:rPr>
    </w:lvl>
    <w:lvl w:ilvl="3">
      <w:numFmt w:val="bullet"/>
      <w:lvlText w:val="•"/>
      <w:lvlJc w:val="left"/>
      <w:pPr>
        <w:ind w:left="4041" w:hanging="130"/>
      </w:pPr>
      <w:rPr>
        <w:lang w:val="ru-RU" w:eastAsia="ru-RU" w:bidi="ru-RU"/>
      </w:rPr>
    </w:lvl>
    <w:lvl w:ilvl="4">
      <w:numFmt w:val="bullet"/>
      <w:lvlText w:val="•"/>
      <w:lvlJc w:val="left"/>
      <w:pPr>
        <w:ind w:left="5022" w:hanging="130"/>
      </w:pPr>
      <w:rPr>
        <w:lang w:val="ru-RU" w:eastAsia="ru-RU" w:bidi="ru-RU"/>
      </w:rPr>
    </w:lvl>
    <w:lvl w:ilvl="5">
      <w:numFmt w:val="bullet"/>
      <w:lvlText w:val="•"/>
      <w:lvlJc w:val="left"/>
      <w:pPr>
        <w:ind w:left="6003" w:hanging="130"/>
      </w:pPr>
      <w:rPr>
        <w:lang w:val="ru-RU" w:eastAsia="ru-RU" w:bidi="ru-RU"/>
      </w:rPr>
    </w:lvl>
    <w:lvl w:ilvl="6">
      <w:numFmt w:val="bullet"/>
      <w:lvlText w:val="•"/>
      <w:lvlJc w:val="left"/>
      <w:pPr>
        <w:ind w:left="6983" w:hanging="130"/>
      </w:pPr>
      <w:rPr>
        <w:lang w:val="ru-RU" w:eastAsia="ru-RU" w:bidi="ru-RU"/>
      </w:rPr>
    </w:lvl>
    <w:lvl w:ilvl="7">
      <w:numFmt w:val="bullet"/>
      <w:lvlText w:val="•"/>
      <w:lvlJc w:val="left"/>
      <w:pPr>
        <w:ind w:left="7964" w:hanging="130"/>
      </w:pPr>
      <w:rPr>
        <w:lang w:val="ru-RU" w:eastAsia="ru-RU" w:bidi="ru-RU"/>
      </w:rPr>
    </w:lvl>
    <w:lvl w:ilvl="8">
      <w:numFmt w:val="bullet"/>
      <w:lvlText w:val="•"/>
      <w:lvlJc w:val="left"/>
      <w:pPr>
        <w:ind w:left="8945" w:hanging="130"/>
      </w:pPr>
      <w:rPr>
        <w:lang w:val="ru-RU" w:eastAsia="ru-RU" w:bidi="ru-RU"/>
      </w:rPr>
    </w:lvl>
  </w:abstractNum>
  <w:abstractNum w:abstractNumId="103" w15:restartNumberingAfterBreak="0">
    <w:nsid w:val="4B276EFB"/>
    <w:multiLevelType w:val="multilevel"/>
    <w:tmpl w:val="CC5ED0D8"/>
    <w:lvl w:ilvl="0">
      <w:numFmt w:val="bullet"/>
      <w:lvlText w:val=""/>
      <w:lvlJc w:val="left"/>
      <w:pPr>
        <w:ind w:left="1287"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4" w15:restartNumberingAfterBreak="0">
    <w:nsid w:val="4B5E19E5"/>
    <w:multiLevelType w:val="multilevel"/>
    <w:tmpl w:val="3208D79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4B6470A9"/>
    <w:multiLevelType w:val="multilevel"/>
    <w:tmpl w:val="8D104336"/>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106" w15:restartNumberingAfterBreak="0">
    <w:nsid w:val="4C1C1384"/>
    <w:multiLevelType w:val="multilevel"/>
    <w:tmpl w:val="E18EB8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4CA927EB"/>
    <w:multiLevelType w:val="multilevel"/>
    <w:tmpl w:val="22CA1520"/>
    <w:lvl w:ilvl="0">
      <w:start w:val="6"/>
      <w:numFmt w:val="decimal"/>
      <w:lvlText w:val="%1"/>
      <w:lvlJc w:val="left"/>
      <w:pPr>
        <w:ind w:left="896" w:hanging="360"/>
      </w:p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108" w15:restartNumberingAfterBreak="0">
    <w:nsid w:val="4CFF25B7"/>
    <w:multiLevelType w:val="multilevel"/>
    <w:tmpl w:val="2BB65B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9" w15:restartNumberingAfterBreak="0">
    <w:nsid w:val="4D9058A7"/>
    <w:multiLevelType w:val="multilevel"/>
    <w:tmpl w:val="92CE9618"/>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0" w15:restartNumberingAfterBreak="0">
    <w:nsid w:val="4DFB5D8A"/>
    <w:multiLevelType w:val="multilevel"/>
    <w:tmpl w:val="9D5EB73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4DFE4ED3"/>
    <w:multiLevelType w:val="multilevel"/>
    <w:tmpl w:val="8CF07820"/>
    <w:styleLink w:val="WWNum326"/>
    <w:lvl w:ilvl="0">
      <w:numFmt w:val="bullet"/>
      <w:lvlText w:val=""/>
      <w:lvlJc w:val="left"/>
      <w:pPr>
        <w:ind w:left="225" w:hanging="197"/>
      </w:pPr>
      <w:rPr>
        <w:rFonts w:ascii="Symbol" w:eastAsia="Symbol" w:hAnsi="Symbol" w:cs="Symbol"/>
        <w:w w:val="100"/>
        <w:sz w:val="22"/>
        <w:szCs w:val="22"/>
        <w:lang w:val="ru-RU" w:eastAsia="ru-RU" w:bidi="ru-RU"/>
      </w:rPr>
    </w:lvl>
    <w:lvl w:ilvl="1">
      <w:numFmt w:val="bullet"/>
      <w:lvlText w:val=""/>
      <w:lvlJc w:val="left"/>
      <w:pPr>
        <w:ind w:left="537" w:hanging="197"/>
      </w:pPr>
      <w:rPr>
        <w:rFonts w:ascii="Symbol" w:eastAsia="Symbol" w:hAnsi="Symbol" w:cs="Symbol"/>
        <w:w w:val="100"/>
        <w:sz w:val="22"/>
        <w:szCs w:val="22"/>
        <w:lang w:val="ru-RU" w:eastAsia="ru-RU" w:bidi="ru-RU"/>
      </w:rPr>
    </w:lvl>
    <w:lvl w:ilvl="2">
      <w:numFmt w:val="bullet"/>
      <w:lvlText w:val="•"/>
      <w:lvlJc w:val="left"/>
      <w:pPr>
        <w:ind w:left="1572" w:hanging="197"/>
      </w:pPr>
      <w:rPr>
        <w:lang w:val="ru-RU" w:eastAsia="ru-RU" w:bidi="ru-RU"/>
      </w:rPr>
    </w:lvl>
    <w:lvl w:ilvl="3">
      <w:numFmt w:val="bullet"/>
      <w:lvlText w:val="•"/>
      <w:lvlJc w:val="left"/>
      <w:pPr>
        <w:ind w:left="2604" w:hanging="197"/>
      </w:pPr>
      <w:rPr>
        <w:lang w:val="ru-RU" w:eastAsia="ru-RU" w:bidi="ru-RU"/>
      </w:rPr>
    </w:lvl>
    <w:lvl w:ilvl="4">
      <w:numFmt w:val="bullet"/>
      <w:lvlText w:val="•"/>
      <w:lvlJc w:val="left"/>
      <w:pPr>
        <w:ind w:left="3637" w:hanging="197"/>
      </w:pPr>
      <w:rPr>
        <w:lang w:val="ru-RU" w:eastAsia="ru-RU" w:bidi="ru-RU"/>
      </w:rPr>
    </w:lvl>
    <w:lvl w:ilvl="5">
      <w:numFmt w:val="bullet"/>
      <w:lvlText w:val="•"/>
      <w:lvlJc w:val="left"/>
      <w:pPr>
        <w:ind w:left="4669" w:hanging="197"/>
      </w:pPr>
      <w:rPr>
        <w:lang w:val="ru-RU" w:eastAsia="ru-RU" w:bidi="ru-RU"/>
      </w:rPr>
    </w:lvl>
    <w:lvl w:ilvl="6">
      <w:numFmt w:val="bullet"/>
      <w:lvlText w:val="•"/>
      <w:lvlJc w:val="left"/>
      <w:pPr>
        <w:ind w:left="5701" w:hanging="197"/>
      </w:pPr>
      <w:rPr>
        <w:lang w:val="ru-RU" w:eastAsia="ru-RU" w:bidi="ru-RU"/>
      </w:rPr>
    </w:lvl>
    <w:lvl w:ilvl="7">
      <w:numFmt w:val="bullet"/>
      <w:lvlText w:val="•"/>
      <w:lvlJc w:val="left"/>
      <w:pPr>
        <w:ind w:left="6734" w:hanging="197"/>
      </w:pPr>
      <w:rPr>
        <w:lang w:val="ru-RU" w:eastAsia="ru-RU" w:bidi="ru-RU"/>
      </w:rPr>
    </w:lvl>
    <w:lvl w:ilvl="8">
      <w:numFmt w:val="bullet"/>
      <w:lvlText w:val="•"/>
      <w:lvlJc w:val="left"/>
      <w:pPr>
        <w:ind w:left="7766" w:hanging="197"/>
      </w:pPr>
      <w:rPr>
        <w:lang w:val="ru-RU" w:eastAsia="ru-RU" w:bidi="ru-RU"/>
      </w:rPr>
    </w:lvl>
  </w:abstractNum>
  <w:abstractNum w:abstractNumId="112" w15:restartNumberingAfterBreak="0">
    <w:nsid w:val="4E1B14E6"/>
    <w:multiLevelType w:val="multilevel"/>
    <w:tmpl w:val="DE46AE9A"/>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113" w15:restartNumberingAfterBreak="0">
    <w:nsid w:val="4EA01660"/>
    <w:multiLevelType w:val="multilevel"/>
    <w:tmpl w:val="1DFCD6DC"/>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114" w15:restartNumberingAfterBreak="0">
    <w:nsid w:val="4EC062B3"/>
    <w:multiLevelType w:val="multilevel"/>
    <w:tmpl w:val="69C652B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4F7B64C0"/>
    <w:multiLevelType w:val="multilevel"/>
    <w:tmpl w:val="E8A6ADB6"/>
    <w:styleLink w:val="WWNum1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50E34A69"/>
    <w:multiLevelType w:val="multilevel"/>
    <w:tmpl w:val="C6505DEC"/>
    <w:styleLink w:val="WWNum9"/>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35B16CE"/>
    <w:multiLevelType w:val="multilevel"/>
    <w:tmpl w:val="29C60F94"/>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8" w15:restartNumberingAfterBreak="0">
    <w:nsid w:val="53FF33B1"/>
    <w:multiLevelType w:val="multilevel"/>
    <w:tmpl w:val="8096678A"/>
    <w:styleLink w:val="WWOutlineListStyle4"/>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9" w15:restartNumberingAfterBreak="0">
    <w:nsid w:val="5422622D"/>
    <w:multiLevelType w:val="multilevel"/>
    <w:tmpl w:val="2E34DC06"/>
    <w:styleLink w:val="WW8Num74"/>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0" w15:restartNumberingAfterBreak="0">
    <w:nsid w:val="54E82024"/>
    <w:multiLevelType w:val="multilevel"/>
    <w:tmpl w:val="7D28DAE8"/>
    <w:styleLink w:val="WW8Num38"/>
    <w:lvl w:ilvl="0">
      <w:start w:val="1"/>
      <w:numFmt w:val="decimal"/>
      <w:lvlText w:val="%1."/>
      <w:lvlJc w:val="left"/>
      <w:rPr>
        <w:rFonts w:ascii="Times New Roman" w:eastAsia="Times New Roman" w:hAnsi="Times New Roman" w:cs="Times New Roman"/>
        <w:sz w:val="24"/>
        <w:szCs w:val="24"/>
        <w:lang w:eastAsia="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15:restartNumberingAfterBreak="0">
    <w:nsid w:val="579E22DC"/>
    <w:multiLevelType w:val="multilevel"/>
    <w:tmpl w:val="251629FC"/>
    <w:styleLink w:val="WWOutlineListStyle3"/>
    <w:lvl w:ilvl="0">
      <w:start w:val="1"/>
      <w:numFmt w:val="none"/>
      <w:lvlText w:val="%1"/>
      <w:lvlJc w:val="left"/>
    </w:lvl>
    <w:lvl w:ilvl="1">
      <w:start w:val="1"/>
      <w:numFmt w:val="none"/>
      <w:lvlText w:val="%2"/>
      <w:lvlJc w:val="left"/>
    </w:lvl>
    <w:lvl w:ilvl="2">
      <w:start w:val="1"/>
      <w:numFmt w:val="lowerRoman"/>
      <w:lvlText w:val="%3."/>
      <w:lvlJc w:val="right"/>
    </w:lvl>
    <w:lvl w:ilvl="3">
      <w:start w:val="1"/>
      <w:numFmt w:val="decimal"/>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2" w15:restartNumberingAfterBreak="0">
    <w:nsid w:val="585E5370"/>
    <w:multiLevelType w:val="multilevel"/>
    <w:tmpl w:val="81225BAE"/>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5A583453"/>
    <w:multiLevelType w:val="multilevel"/>
    <w:tmpl w:val="1A2EC676"/>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5A7212A0"/>
    <w:multiLevelType w:val="multilevel"/>
    <w:tmpl w:val="6F765B66"/>
    <w:lvl w:ilvl="0">
      <w:numFmt w:val="bullet"/>
      <w:lvlText w:val=""/>
      <w:lvlJc w:val="left"/>
      <w:pPr>
        <w:ind w:left="720" w:firstLine="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5BCD1333"/>
    <w:multiLevelType w:val="multilevel"/>
    <w:tmpl w:val="8F4CFF9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5C5F7C6A"/>
    <w:multiLevelType w:val="multilevel"/>
    <w:tmpl w:val="635A03B6"/>
    <w:styleLink w:val="WWNum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15:restartNumberingAfterBreak="0">
    <w:nsid w:val="5CD94A48"/>
    <w:multiLevelType w:val="multilevel"/>
    <w:tmpl w:val="FA76177C"/>
    <w:lvl w:ilvl="0">
      <w:numFmt w:val="bullet"/>
      <w:lvlText w:val="-"/>
      <w:lvlJc w:val="left"/>
      <w:pPr>
        <w:ind w:left="537" w:hanging="125"/>
      </w:pPr>
      <w:rPr>
        <w:rFonts w:ascii="Times New Roman" w:eastAsia="Times New Roman" w:hAnsi="Times New Roman" w:cs="Times New Roman"/>
        <w:w w:val="100"/>
        <w:sz w:val="22"/>
        <w:szCs w:val="22"/>
        <w:lang w:val="ru-RU" w:eastAsia="ru-RU" w:bidi="ru-RU"/>
      </w:rPr>
    </w:lvl>
    <w:lvl w:ilvl="1">
      <w:numFmt w:val="bullet"/>
      <w:lvlText w:val="-"/>
      <w:lvlJc w:val="left"/>
      <w:pPr>
        <w:ind w:left="537" w:hanging="180"/>
      </w:pPr>
      <w:rPr>
        <w:rFonts w:ascii="Times New Roman" w:eastAsia="Times New Roman" w:hAnsi="Times New Roman" w:cs="Times New Roman"/>
        <w:w w:val="100"/>
        <w:sz w:val="22"/>
        <w:szCs w:val="22"/>
        <w:lang w:val="ru-RU" w:eastAsia="ru-RU" w:bidi="ru-RU"/>
      </w:rPr>
    </w:lvl>
    <w:lvl w:ilvl="2">
      <w:numFmt w:val="bullet"/>
      <w:lvlText w:val="-"/>
      <w:lvlJc w:val="left"/>
      <w:pPr>
        <w:ind w:left="537" w:hanging="128"/>
      </w:pPr>
      <w:rPr>
        <w:rFonts w:ascii="Times New Roman" w:eastAsia="Times New Roman" w:hAnsi="Times New Roman" w:cs="Times New Roman"/>
        <w:w w:val="100"/>
        <w:sz w:val="22"/>
        <w:szCs w:val="22"/>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128" w15:restartNumberingAfterBreak="0">
    <w:nsid w:val="5D41425C"/>
    <w:multiLevelType w:val="hybridMultilevel"/>
    <w:tmpl w:val="F860FC9E"/>
    <w:lvl w:ilvl="0" w:tplc="039A8CBC">
      <w:start w:val="1"/>
      <w:numFmt w:val="decimal"/>
      <w:lvlText w:val="%1."/>
      <w:lvlJc w:val="left"/>
      <w:pPr>
        <w:ind w:left="1069" w:hanging="360"/>
      </w:pPr>
      <w:rPr>
        <w:rFonts w:ascii="Times New Roman" w:eastAsia="Times New Roman" w:hAnsi="Times New Roman" w:cs="Times New Roman"/>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5D4C7043"/>
    <w:multiLevelType w:val="multilevel"/>
    <w:tmpl w:val="35B6E2FA"/>
    <w:lvl w:ilvl="0">
      <w:numFmt w:val="bullet"/>
      <w:lvlText w:val="•"/>
      <w:lvlJc w:val="left"/>
      <w:pPr>
        <w:ind w:left="18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5D7C3AEB"/>
    <w:multiLevelType w:val="multilevel"/>
    <w:tmpl w:val="ECB2EE2E"/>
    <w:lvl w:ilvl="0">
      <w:numFmt w:val="bullet"/>
      <w:lvlText w:val=""/>
      <w:lvlJc w:val="left"/>
      <w:pPr>
        <w:ind w:left="720" w:firstLine="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5D846ACE"/>
    <w:multiLevelType w:val="multilevel"/>
    <w:tmpl w:val="515EFDF4"/>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132" w15:restartNumberingAfterBreak="0">
    <w:nsid w:val="5D8D413A"/>
    <w:multiLevelType w:val="multilevel"/>
    <w:tmpl w:val="FE546C5E"/>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5DDF0FB4"/>
    <w:multiLevelType w:val="multilevel"/>
    <w:tmpl w:val="32A2D03A"/>
    <w:styleLink w:val="WW8Num77"/>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15:restartNumberingAfterBreak="0">
    <w:nsid w:val="615F5366"/>
    <w:multiLevelType w:val="multilevel"/>
    <w:tmpl w:val="503429BE"/>
    <w:lvl w:ilvl="0">
      <w:numFmt w:val="bullet"/>
      <w:lvlText w:val=""/>
      <w:lvlJc w:val="left"/>
      <w:pPr>
        <w:ind w:left="1256" w:hanging="360"/>
      </w:pPr>
      <w:rPr>
        <w:rFonts w:ascii="Symbol" w:hAnsi="Symbol"/>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135" w15:restartNumberingAfterBreak="0">
    <w:nsid w:val="61623DCA"/>
    <w:multiLevelType w:val="multilevel"/>
    <w:tmpl w:val="73A4B666"/>
    <w:styleLink w:val="WWNum309"/>
    <w:lvl w:ilvl="0">
      <w:start w:val="5"/>
      <w:numFmt w:val="decimal"/>
      <w:lvlText w:val="%1"/>
      <w:lvlJc w:val="left"/>
      <w:pPr>
        <w:ind w:left="1159" w:hanging="166"/>
      </w:pPr>
      <w:rPr>
        <w:b/>
        <w:bCs/>
        <w:w w:val="100"/>
        <w:lang w:val="ru-RU" w:eastAsia="ru-RU" w:bidi="ru-RU"/>
      </w:rPr>
    </w:lvl>
    <w:lvl w:ilvl="1">
      <w:start w:val="5"/>
      <w:numFmt w:val="decimal"/>
      <w:lvlText w:val="%2"/>
      <w:lvlJc w:val="left"/>
      <w:pPr>
        <w:ind w:left="5341" w:hanging="180"/>
      </w:pPr>
      <w:rPr>
        <w:rFonts w:eastAsia="Times New Roman" w:cs="Times New Roman"/>
        <w:b/>
        <w:bCs/>
        <w:spacing w:val="-2"/>
        <w:w w:val="100"/>
        <w:sz w:val="24"/>
        <w:szCs w:val="24"/>
        <w:lang w:val="ru-RU" w:eastAsia="ru-RU" w:bidi="ru-RU"/>
      </w:rPr>
    </w:lvl>
    <w:lvl w:ilvl="2">
      <w:numFmt w:val="bullet"/>
      <w:lvlText w:val="•"/>
      <w:lvlJc w:val="left"/>
      <w:pPr>
        <w:ind w:left="5961" w:hanging="180"/>
      </w:pPr>
      <w:rPr>
        <w:lang w:val="ru-RU" w:eastAsia="ru-RU" w:bidi="ru-RU"/>
      </w:rPr>
    </w:lvl>
    <w:lvl w:ilvl="3">
      <w:numFmt w:val="bullet"/>
      <w:lvlText w:val="•"/>
      <w:lvlJc w:val="left"/>
      <w:pPr>
        <w:ind w:left="6586" w:hanging="180"/>
      </w:pPr>
      <w:rPr>
        <w:lang w:val="ru-RU" w:eastAsia="ru-RU" w:bidi="ru-RU"/>
      </w:rPr>
    </w:lvl>
    <w:lvl w:ilvl="4">
      <w:numFmt w:val="bullet"/>
      <w:lvlText w:val="•"/>
      <w:lvlJc w:val="left"/>
      <w:pPr>
        <w:ind w:left="7211" w:hanging="180"/>
      </w:pPr>
      <w:rPr>
        <w:lang w:val="ru-RU" w:eastAsia="ru-RU" w:bidi="ru-RU"/>
      </w:rPr>
    </w:lvl>
    <w:lvl w:ilvl="5">
      <w:numFmt w:val="bullet"/>
      <w:lvlText w:val="•"/>
      <w:lvlJc w:val="left"/>
      <w:pPr>
        <w:ind w:left="7836" w:hanging="180"/>
      </w:pPr>
      <w:rPr>
        <w:lang w:val="ru-RU" w:eastAsia="ru-RU" w:bidi="ru-RU"/>
      </w:rPr>
    </w:lvl>
    <w:lvl w:ilvl="6">
      <w:numFmt w:val="bullet"/>
      <w:lvlText w:val="•"/>
      <w:lvlJc w:val="left"/>
      <w:pPr>
        <w:ind w:left="8461" w:hanging="180"/>
      </w:pPr>
      <w:rPr>
        <w:lang w:val="ru-RU" w:eastAsia="ru-RU" w:bidi="ru-RU"/>
      </w:rPr>
    </w:lvl>
    <w:lvl w:ilvl="7">
      <w:numFmt w:val="bullet"/>
      <w:lvlText w:val="•"/>
      <w:lvlJc w:val="left"/>
      <w:pPr>
        <w:ind w:left="9086" w:hanging="180"/>
      </w:pPr>
      <w:rPr>
        <w:lang w:val="ru-RU" w:eastAsia="ru-RU" w:bidi="ru-RU"/>
      </w:rPr>
    </w:lvl>
    <w:lvl w:ilvl="8">
      <w:numFmt w:val="bullet"/>
      <w:lvlText w:val="•"/>
      <w:lvlJc w:val="left"/>
      <w:pPr>
        <w:ind w:left="9712" w:hanging="180"/>
      </w:pPr>
      <w:rPr>
        <w:lang w:val="ru-RU" w:eastAsia="ru-RU" w:bidi="ru-RU"/>
      </w:rPr>
    </w:lvl>
  </w:abstractNum>
  <w:abstractNum w:abstractNumId="136" w15:restartNumberingAfterBreak="0">
    <w:nsid w:val="626A4F87"/>
    <w:multiLevelType w:val="multilevel"/>
    <w:tmpl w:val="83409E8A"/>
    <w:lvl w:ilvl="0">
      <w:numFmt w:val="bullet"/>
      <w:lvlText w:val=""/>
      <w:lvlJc w:val="left"/>
      <w:pPr>
        <w:ind w:left="1617" w:hanging="360"/>
      </w:pPr>
      <w:rPr>
        <w:rFonts w:ascii="Wingdings" w:hAnsi="Wingdings"/>
      </w:rPr>
    </w:lvl>
    <w:lvl w:ilvl="1">
      <w:numFmt w:val="bullet"/>
      <w:lvlText w:val="◦"/>
      <w:lvlJc w:val="left"/>
      <w:pPr>
        <w:ind w:left="1977" w:hanging="360"/>
      </w:pPr>
      <w:rPr>
        <w:rFonts w:ascii="OpenSymbol" w:eastAsia="OpenSymbol" w:hAnsi="OpenSymbol" w:cs="OpenSymbol"/>
      </w:rPr>
    </w:lvl>
    <w:lvl w:ilvl="2">
      <w:numFmt w:val="bullet"/>
      <w:lvlText w:val="▪"/>
      <w:lvlJc w:val="left"/>
      <w:pPr>
        <w:ind w:left="2337" w:hanging="360"/>
      </w:pPr>
      <w:rPr>
        <w:rFonts w:ascii="OpenSymbol" w:eastAsia="OpenSymbol" w:hAnsi="OpenSymbol" w:cs="OpenSymbol"/>
      </w:rPr>
    </w:lvl>
    <w:lvl w:ilvl="3">
      <w:numFmt w:val="bullet"/>
      <w:lvlText w:val="•"/>
      <w:lvlJc w:val="left"/>
      <w:pPr>
        <w:ind w:left="2697" w:hanging="360"/>
      </w:pPr>
      <w:rPr>
        <w:rFonts w:ascii="OpenSymbol" w:eastAsia="OpenSymbol" w:hAnsi="OpenSymbol" w:cs="OpenSymbol"/>
      </w:rPr>
    </w:lvl>
    <w:lvl w:ilvl="4">
      <w:numFmt w:val="bullet"/>
      <w:lvlText w:val="◦"/>
      <w:lvlJc w:val="left"/>
      <w:pPr>
        <w:ind w:left="3057" w:hanging="360"/>
      </w:pPr>
      <w:rPr>
        <w:rFonts w:ascii="OpenSymbol" w:eastAsia="OpenSymbol" w:hAnsi="OpenSymbol" w:cs="OpenSymbol"/>
      </w:rPr>
    </w:lvl>
    <w:lvl w:ilvl="5">
      <w:numFmt w:val="bullet"/>
      <w:lvlText w:val="▪"/>
      <w:lvlJc w:val="left"/>
      <w:pPr>
        <w:ind w:left="3417" w:hanging="360"/>
      </w:pPr>
      <w:rPr>
        <w:rFonts w:ascii="OpenSymbol" w:eastAsia="OpenSymbol" w:hAnsi="OpenSymbol" w:cs="OpenSymbol"/>
      </w:rPr>
    </w:lvl>
    <w:lvl w:ilvl="6">
      <w:numFmt w:val="bullet"/>
      <w:lvlText w:val="•"/>
      <w:lvlJc w:val="left"/>
      <w:pPr>
        <w:ind w:left="3777" w:hanging="360"/>
      </w:pPr>
      <w:rPr>
        <w:rFonts w:ascii="OpenSymbol" w:eastAsia="OpenSymbol" w:hAnsi="OpenSymbol" w:cs="OpenSymbol"/>
      </w:rPr>
    </w:lvl>
    <w:lvl w:ilvl="7">
      <w:numFmt w:val="bullet"/>
      <w:lvlText w:val="◦"/>
      <w:lvlJc w:val="left"/>
      <w:pPr>
        <w:ind w:left="4137" w:hanging="360"/>
      </w:pPr>
      <w:rPr>
        <w:rFonts w:ascii="OpenSymbol" w:eastAsia="OpenSymbol" w:hAnsi="OpenSymbol" w:cs="OpenSymbol"/>
      </w:rPr>
    </w:lvl>
    <w:lvl w:ilvl="8">
      <w:numFmt w:val="bullet"/>
      <w:lvlText w:val="▪"/>
      <w:lvlJc w:val="left"/>
      <w:pPr>
        <w:ind w:left="4497" w:hanging="360"/>
      </w:pPr>
      <w:rPr>
        <w:rFonts w:ascii="OpenSymbol" w:eastAsia="OpenSymbol" w:hAnsi="OpenSymbol" w:cs="OpenSymbol"/>
      </w:rPr>
    </w:lvl>
  </w:abstractNum>
  <w:abstractNum w:abstractNumId="137" w15:restartNumberingAfterBreak="0">
    <w:nsid w:val="62714BA4"/>
    <w:multiLevelType w:val="multilevel"/>
    <w:tmpl w:val="320C66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62B87C38"/>
    <w:multiLevelType w:val="multilevel"/>
    <w:tmpl w:val="A134EAAE"/>
    <w:styleLink w:val="WWNum307"/>
    <w:lvl w:ilvl="0">
      <w:numFmt w:val="bullet"/>
      <w:lvlText w:val=""/>
      <w:lvlJc w:val="left"/>
      <w:pPr>
        <w:ind w:left="1103" w:hanging="284"/>
      </w:pPr>
      <w:rPr>
        <w:rFonts w:ascii="Symbol" w:hAnsi="Symbol"/>
        <w:w w:val="100"/>
        <w:sz w:val="20"/>
        <w:lang w:val="ru-RU" w:eastAsia="ru-RU" w:bidi="ru-RU"/>
      </w:rPr>
    </w:lvl>
    <w:lvl w:ilvl="1">
      <w:numFmt w:val="bullet"/>
      <w:lvlText w:val=""/>
      <w:lvlJc w:val="left"/>
      <w:pPr>
        <w:ind w:left="1307" w:hanging="298"/>
      </w:pPr>
      <w:rPr>
        <w:rFonts w:ascii="Symbol" w:eastAsia="Symbol" w:hAnsi="Symbol" w:cs="Symbol"/>
        <w:w w:val="100"/>
        <w:sz w:val="22"/>
        <w:szCs w:val="22"/>
        <w:lang w:val="ru-RU" w:eastAsia="ru-RU" w:bidi="ru-RU"/>
      </w:rPr>
    </w:lvl>
    <w:lvl w:ilvl="2">
      <w:numFmt w:val="bullet"/>
      <w:lvlText w:val="•"/>
      <w:lvlJc w:val="left"/>
      <w:pPr>
        <w:ind w:left="2367" w:hanging="298"/>
      </w:pPr>
      <w:rPr>
        <w:lang w:val="ru-RU" w:eastAsia="ru-RU" w:bidi="ru-RU"/>
      </w:rPr>
    </w:lvl>
    <w:lvl w:ilvl="3">
      <w:numFmt w:val="bullet"/>
      <w:lvlText w:val="•"/>
      <w:lvlJc w:val="left"/>
      <w:pPr>
        <w:ind w:left="3434" w:hanging="298"/>
      </w:pPr>
      <w:rPr>
        <w:lang w:val="ru-RU" w:eastAsia="ru-RU" w:bidi="ru-RU"/>
      </w:rPr>
    </w:lvl>
    <w:lvl w:ilvl="4">
      <w:numFmt w:val="bullet"/>
      <w:lvlText w:val="•"/>
      <w:lvlJc w:val="left"/>
      <w:pPr>
        <w:ind w:left="4502" w:hanging="298"/>
      </w:pPr>
      <w:rPr>
        <w:lang w:val="ru-RU" w:eastAsia="ru-RU" w:bidi="ru-RU"/>
      </w:rPr>
    </w:lvl>
    <w:lvl w:ilvl="5">
      <w:numFmt w:val="bullet"/>
      <w:lvlText w:val="•"/>
      <w:lvlJc w:val="left"/>
      <w:pPr>
        <w:ind w:left="5569" w:hanging="298"/>
      </w:pPr>
      <w:rPr>
        <w:lang w:val="ru-RU" w:eastAsia="ru-RU" w:bidi="ru-RU"/>
      </w:rPr>
    </w:lvl>
    <w:lvl w:ilvl="6">
      <w:numFmt w:val="bullet"/>
      <w:lvlText w:val="•"/>
      <w:lvlJc w:val="left"/>
      <w:pPr>
        <w:ind w:left="6636" w:hanging="298"/>
      </w:pPr>
      <w:rPr>
        <w:lang w:val="ru-RU" w:eastAsia="ru-RU" w:bidi="ru-RU"/>
      </w:rPr>
    </w:lvl>
    <w:lvl w:ilvl="7">
      <w:numFmt w:val="bullet"/>
      <w:lvlText w:val="•"/>
      <w:lvlJc w:val="left"/>
      <w:pPr>
        <w:ind w:left="7704" w:hanging="298"/>
      </w:pPr>
      <w:rPr>
        <w:lang w:val="ru-RU" w:eastAsia="ru-RU" w:bidi="ru-RU"/>
      </w:rPr>
    </w:lvl>
    <w:lvl w:ilvl="8">
      <w:numFmt w:val="bullet"/>
      <w:lvlText w:val="•"/>
      <w:lvlJc w:val="left"/>
      <w:pPr>
        <w:ind w:left="8771" w:hanging="298"/>
      </w:pPr>
      <w:rPr>
        <w:lang w:val="ru-RU" w:eastAsia="ru-RU" w:bidi="ru-RU"/>
      </w:rPr>
    </w:lvl>
  </w:abstractNum>
  <w:abstractNum w:abstractNumId="139" w15:restartNumberingAfterBreak="0">
    <w:nsid w:val="63C37C32"/>
    <w:multiLevelType w:val="multilevel"/>
    <w:tmpl w:val="9BA0EA8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0" w15:restartNumberingAfterBreak="0">
    <w:nsid w:val="652F0C0B"/>
    <w:multiLevelType w:val="multilevel"/>
    <w:tmpl w:val="704686DA"/>
    <w:lvl w:ilvl="0">
      <w:numFmt w:val="bullet"/>
      <w:lvlText w:val=""/>
      <w:lvlJc w:val="left"/>
      <w:pPr>
        <w:ind w:left="126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1" w15:restartNumberingAfterBreak="0">
    <w:nsid w:val="6583149E"/>
    <w:multiLevelType w:val="multilevel"/>
    <w:tmpl w:val="586243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2" w15:restartNumberingAfterBreak="0">
    <w:nsid w:val="66242EB2"/>
    <w:multiLevelType w:val="multilevel"/>
    <w:tmpl w:val="5008C016"/>
    <w:styleLink w:val="WWNum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15:restartNumberingAfterBreak="0">
    <w:nsid w:val="663432E3"/>
    <w:multiLevelType w:val="multilevel"/>
    <w:tmpl w:val="CA6AE830"/>
    <w:lvl w:ilvl="0">
      <w:numFmt w:val="bullet"/>
      <w:lvlText w:val=""/>
      <w:lvlJc w:val="left"/>
      <w:pPr>
        <w:ind w:left="1287"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4" w15:restartNumberingAfterBreak="0">
    <w:nsid w:val="66593ECE"/>
    <w:multiLevelType w:val="multilevel"/>
    <w:tmpl w:val="708E75D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65A5CAF"/>
    <w:multiLevelType w:val="multilevel"/>
    <w:tmpl w:val="F0B4BC1E"/>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67697A9B"/>
    <w:multiLevelType w:val="multilevel"/>
    <w:tmpl w:val="CB4809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67796AF0"/>
    <w:multiLevelType w:val="multilevel"/>
    <w:tmpl w:val="B170BB4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681404CA"/>
    <w:multiLevelType w:val="multilevel"/>
    <w:tmpl w:val="C7523F6C"/>
    <w:lvl w:ilvl="0">
      <w:numFmt w:val="bullet"/>
      <w:lvlText w:val=""/>
      <w:lvlJc w:val="left"/>
      <w:pPr>
        <w:ind w:left="1256" w:hanging="360"/>
      </w:pPr>
      <w:rPr>
        <w:rFonts w:ascii="Wingdings" w:hAnsi="Wingdings"/>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149" w15:restartNumberingAfterBreak="0">
    <w:nsid w:val="684A3257"/>
    <w:multiLevelType w:val="multilevel"/>
    <w:tmpl w:val="CD386CA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68B11BAC"/>
    <w:multiLevelType w:val="multilevel"/>
    <w:tmpl w:val="854AC65C"/>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69664484"/>
    <w:multiLevelType w:val="multilevel"/>
    <w:tmpl w:val="7F182B6E"/>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152" w15:restartNumberingAfterBreak="0">
    <w:nsid w:val="6B207626"/>
    <w:multiLevelType w:val="multilevel"/>
    <w:tmpl w:val="D73C97B0"/>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257" w:hanging="348"/>
      </w:pPr>
      <w:rPr>
        <w:rFonts w:ascii="Times New Roman" w:eastAsia="Times New Roman" w:hAnsi="Times New Roman" w:cs="Times New Roman"/>
        <w:w w:val="100"/>
        <w:sz w:val="22"/>
        <w:szCs w:val="22"/>
        <w:lang w:val="ru-RU" w:eastAsia="ru-RU" w:bidi="ru-RU"/>
      </w:rPr>
    </w:lvl>
    <w:lvl w:ilvl="2">
      <w:numFmt w:val="bullet"/>
      <w:lvlText w:val="•"/>
      <w:lvlJc w:val="left"/>
      <w:pPr>
        <w:ind w:left="2331" w:hanging="348"/>
      </w:pPr>
      <w:rPr>
        <w:lang w:val="ru-RU" w:eastAsia="ru-RU" w:bidi="ru-RU"/>
      </w:rPr>
    </w:lvl>
    <w:lvl w:ilvl="3">
      <w:numFmt w:val="bullet"/>
      <w:lvlText w:val="•"/>
      <w:lvlJc w:val="left"/>
      <w:pPr>
        <w:ind w:left="3403" w:hanging="348"/>
      </w:pPr>
      <w:rPr>
        <w:lang w:val="ru-RU" w:eastAsia="ru-RU" w:bidi="ru-RU"/>
      </w:rPr>
    </w:lvl>
    <w:lvl w:ilvl="4">
      <w:numFmt w:val="bullet"/>
      <w:lvlText w:val="•"/>
      <w:lvlJc w:val="left"/>
      <w:pPr>
        <w:ind w:left="4475" w:hanging="348"/>
      </w:pPr>
      <w:rPr>
        <w:lang w:val="ru-RU" w:eastAsia="ru-RU" w:bidi="ru-RU"/>
      </w:rPr>
    </w:lvl>
    <w:lvl w:ilvl="5">
      <w:numFmt w:val="bullet"/>
      <w:lvlText w:val="•"/>
      <w:lvlJc w:val="left"/>
      <w:pPr>
        <w:ind w:left="5547" w:hanging="348"/>
      </w:pPr>
      <w:rPr>
        <w:lang w:val="ru-RU" w:eastAsia="ru-RU" w:bidi="ru-RU"/>
      </w:rPr>
    </w:lvl>
    <w:lvl w:ilvl="6">
      <w:numFmt w:val="bullet"/>
      <w:lvlText w:val="•"/>
      <w:lvlJc w:val="left"/>
      <w:pPr>
        <w:ind w:left="6619" w:hanging="348"/>
      </w:pPr>
      <w:rPr>
        <w:lang w:val="ru-RU" w:eastAsia="ru-RU" w:bidi="ru-RU"/>
      </w:rPr>
    </w:lvl>
    <w:lvl w:ilvl="7">
      <w:numFmt w:val="bullet"/>
      <w:lvlText w:val="•"/>
      <w:lvlJc w:val="left"/>
      <w:pPr>
        <w:ind w:left="7690" w:hanging="348"/>
      </w:pPr>
      <w:rPr>
        <w:lang w:val="ru-RU" w:eastAsia="ru-RU" w:bidi="ru-RU"/>
      </w:rPr>
    </w:lvl>
    <w:lvl w:ilvl="8">
      <w:numFmt w:val="bullet"/>
      <w:lvlText w:val="•"/>
      <w:lvlJc w:val="left"/>
      <w:pPr>
        <w:ind w:left="8762" w:hanging="348"/>
      </w:pPr>
      <w:rPr>
        <w:lang w:val="ru-RU" w:eastAsia="ru-RU" w:bidi="ru-RU"/>
      </w:rPr>
    </w:lvl>
  </w:abstractNum>
  <w:abstractNum w:abstractNumId="153" w15:restartNumberingAfterBreak="0">
    <w:nsid w:val="6B696043"/>
    <w:multiLevelType w:val="multilevel"/>
    <w:tmpl w:val="6D0E5192"/>
    <w:lvl w:ilvl="0">
      <w:numFmt w:val="bullet"/>
      <w:lvlText w:val=""/>
      <w:lvlJc w:val="left"/>
      <w:pPr>
        <w:ind w:left="126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6B821643"/>
    <w:multiLevelType w:val="multilevel"/>
    <w:tmpl w:val="651AF300"/>
    <w:lvl w:ilvl="0">
      <w:numFmt w:val="bullet"/>
      <w:lvlText w:val=""/>
      <w:lvlJc w:val="left"/>
      <w:pPr>
        <w:ind w:left="436" w:hanging="360"/>
      </w:pPr>
      <w:rPr>
        <w:rFonts w:ascii="Wingdings" w:hAnsi="Wingdings"/>
      </w:rPr>
    </w:lvl>
    <w:lvl w:ilvl="1">
      <w:numFmt w:val="bullet"/>
      <w:lvlText w:val="◦"/>
      <w:lvlJc w:val="left"/>
      <w:pPr>
        <w:ind w:left="796" w:hanging="360"/>
      </w:pPr>
      <w:rPr>
        <w:rFonts w:ascii="OpenSymbol" w:eastAsia="OpenSymbol" w:hAnsi="OpenSymbol" w:cs="OpenSymbol"/>
      </w:rPr>
    </w:lvl>
    <w:lvl w:ilvl="2">
      <w:numFmt w:val="bullet"/>
      <w:lvlText w:val="▪"/>
      <w:lvlJc w:val="left"/>
      <w:pPr>
        <w:ind w:left="1156" w:hanging="360"/>
      </w:pPr>
      <w:rPr>
        <w:rFonts w:ascii="OpenSymbol" w:eastAsia="OpenSymbol" w:hAnsi="OpenSymbol" w:cs="OpenSymbol"/>
      </w:rPr>
    </w:lvl>
    <w:lvl w:ilvl="3">
      <w:numFmt w:val="bullet"/>
      <w:lvlText w:val="•"/>
      <w:lvlJc w:val="left"/>
      <w:pPr>
        <w:ind w:left="1516" w:hanging="360"/>
      </w:pPr>
      <w:rPr>
        <w:rFonts w:ascii="OpenSymbol" w:eastAsia="OpenSymbol" w:hAnsi="OpenSymbol" w:cs="OpenSymbol"/>
      </w:rPr>
    </w:lvl>
    <w:lvl w:ilvl="4">
      <w:numFmt w:val="bullet"/>
      <w:lvlText w:val="◦"/>
      <w:lvlJc w:val="left"/>
      <w:pPr>
        <w:ind w:left="1876" w:hanging="360"/>
      </w:pPr>
      <w:rPr>
        <w:rFonts w:ascii="OpenSymbol" w:eastAsia="OpenSymbol" w:hAnsi="OpenSymbol" w:cs="OpenSymbol"/>
      </w:rPr>
    </w:lvl>
    <w:lvl w:ilvl="5">
      <w:numFmt w:val="bullet"/>
      <w:lvlText w:val="▪"/>
      <w:lvlJc w:val="left"/>
      <w:pPr>
        <w:ind w:left="2236" w:hanging="360"/>
      </w:pPr>
      <w:rPr>
        <w:rFonts w:ascii="OpenSymbol" w:eastAsia="OpenSymbol" w:hAnsi="OpenSymbol" w:cs="OpenSymbol"/>
      </w:rPr>
    </w:lvl>
    <w:lvl w:ilvl="6">
      <w:numFmt w:val="bullet"/>
      <w:lvlText w:val="•"/>
      <w:lvlJc w:val="left"/>
      <w:pPr>
        <w:ind w:left="2596" w:hanging="360"/>
      </w:pPr>
      <w:rPr>
        <w:rFonts w:ascii="OpenSymbol" w:eastAsia="OpenSymbol" w:hAnsi="OpenSymbol" w:cs="OpenSymbol"/>
      </w:rPr>
    </w:lvl>
    <w:lvl w:ilvl="7">
      <w:numFmt w:val="bullet"/>
      <w:lvlText w:val="◦"/>
      <w:lvlJc w:val="left"/>
      <w:pPr>
        <w:ind w:left="2956" w:hanging="360"/>
      </w:pPr>
      <w:rPr>
        <w:rFonts w:ascii="OpenSymbol" w:eastAsia="OpenSymbol" w:hAnsi="OpenSymbol" w:cs="OpenSymbol"/>
      </w:rPr>
    </w:lvl>
    <w:lvl w:ilvl="8">
      <w:numFmt w:val="bullet"/>
      <w:lvlText w:val="▪"/>
      <w:lvlJc w:val="left"/>
      <w:pPr>
        <w:ind w:left="3316" w:hanging="360"/>
      </w:pPr>
      <w:rPr>
        <w:rFonts w:ascii="OpenSymbol" w:eastAsia="OpenSymbol" w:hAnsi="OpenSymbol" w:cs="OpenSymbol"/>
      </w:rPr>
    </w:lvl>
  </w:abstractNum>
  <w:abstractNum w:abstractNumId="155" w15:restartNumberingAfterBreak="0">
    <w:nsid w:val="6C264834"/>
    <w:multiLevelType w:val="multilevel"/>
    <w:tmpl w:val="5BF68890"/>
    <w:lvl w:ilvl="0">
      <w:numFmt w:val="bullet"/>
      <w:lvlText w:val="•"/>
      <w:lvlJc w:val="left"/>
      <w:pPr>
        <w:ind w:left="21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6D383BD7"/>
    <w:multiLevelType w:val="multilevel"/>
    <w:tmpl w:val="EDE62150"/>
    <w:lvl w:ilvl="0">
      <w:numFmt w:val="bullet"/>
      <w:lvlText w:val="•"/>
      <w:lvlJc w:val="left"/>
      <w:pPr>
        <w:ind w:left="142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6D5D4FE9"/>
    <w:multiLevelType w:val="multilevel"/>
    <w:tmpl w:val="E2E63368"/>
    <w:lvl w:ilvl="0">
      <w:numFmt w:val="bullet"/>
      <w:lvlText w:val="•"/>
      <w:lvlJc w:val="left"/>
      <w:pPr>
        <w:ind w:left="862" w:hanging="360"/>
      </w:pPr>
      <w:rPr>
        <w:rFonts w:ascii="Times New Roman" w:hAnsi="Times New Roman" w:cs="Times New Roman"/>
      </w:rPr>
    </w:lvl>
    <w:lvl w:ilvl="1">
      <w:numFmt w:val="bullet"/>
      <w:lvlText w:val="o"/>
      <w:lvlJc w:val="left"/>
      <w:pPr>
        <w:ind w:left="1582" w:hanging="360"/>
      </w:pPr>
      <w:rPr>
        <w:rFonts w:ascii="Courier New" w:hAnsi="Courier New" w:cs="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cs="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cs="Courier New"/>
      </w:rPr>
    </w:lvl>
    <w:lvl w:ilvl="8">
      <w:numFmt w:val="bullet"/>
      <w:lvlText w:val=""/>
      <w:lvlJc w:val="left"/>
      <w:pPr>
        <w:ind w:left="6622" w:hanging="360"/>
      </w:pPr>
      <w:rPr>
        <w:rFonts w:ascii="Wingdings" w:hAnsi="Wingdings"/>
      </w:rPr>
    </w:lvl>
  </w:abstractNum>
  <w:abstractNum w:abstractNumId="158" w15:restartNumberingAfterBreak="0">
    <w:nsid w:val="6D9132D3"/>
    <w:multiLevelType w:val="multilevel"/>
    <w:tmpl w:val="10A25B7E"/>
    <w:styleLink w:val="WWNum319"/>
    <w:lvl w:ilvl="0">
      <w:numFmt w:val="bullet"/>
      <w:lvlText w:val="-"/>
      <w:lvlJc w:val="left"/>
      <w:pPr>
        <w:ind w:left="537" w:hanging="125"/>
      </w:pPr>
      <w:rPr>
        <w:rFonts w:ascii="Times New Roman" w:eastAsia="Times New Roman" w:hAnsi="Times New Roman" w:cs="Times New Roman"/>
        <w:w w:val="100"/>
        <w:sz w:val="22"/>
        <w:szCs w:val="22"/>
        <w:lang w:val="ru-RU" w:eastAsia="ru-RU" w:bidi="ru-RU"/>
      </w:rPr>
    </w:lvl>
    <w:lvl w:ilvl="1">
      <w:numFmt w:val="bullet"/>
      <w:lvlText w:val=""/>
      <w:lvlJc w:val="left"/>
      <w:pPr>
        <w:ind w:left="537" w:hanging="281"/>
      </w:pPr>
      <w:rPr>
        <w:rFonts w:ascii="Symbol" w:eastAsia="Symbol" w:hAnsi="Symbol" w:cs="Symbol"/>
        <w:w w:val="100"/>
        <w:sz w:val="22"/>
        <w:szCs w:val="22"/>
        <w:lang w:val="ru-RU" w:eastAsia="ru-RU" w:bidi="ru-RU"/>
      </w:rPr>
    </w:lvl>
    <w:lvl w:ilvl="2">
      <w:numFmt w:val="bullet"/>
      <w:lvlText w:val="•"/>
      <w:lvlJc w:val="left"/>
      <w:pPr>
        <w:ind w:left="2613" w:hanging="281"/>
      </w:pPr>
      <w:rPr>
        <w:lang w:val="ru-RU" w:eastAsia="ru-RU" w:bidi="ru-RU"/>
      </w:rPr>
    </w:lvl>
    <w:lvl w:ilvl="3">
      <w:numFmt w:val="bullet"/>
      <w:lvlText w:val="•"/>
      <w:lvlJc w:val="left"/>
      <w:pPr>
        <w:ind w:left="3649" w:hanging="281"/>
      </w:pPr>
      <w:rPr>
        <w:lang w:val="ru-RU" w:eastAsia="ru-RU" w:bidi="ru-RU"/>
      </w:rPr>
    </w:lvl>
    <w:lvl w:ilvl="4">
      <w:numFmt w:val="bullet"/>
      <w:lvlText w:val="•"/>
      <w:lvlJc w:val="left"/>
      <w:pPr>
        <w:ind w:left="4686" w:hanging="281"/>
      </w:pPr>
      <w:rPr>
        <w:lang w:val="ru-RU" w:eastAsia="ru-RU" w:bidi="ru-RU"/>
      </w:rPr>
    </w:lvl>
    <w:lvl w:ilvl="5">
      <w:numFmt w:val="bullet"/>
      <w:lvlText w:val="•"/>
      <w:lvlJc w:val="left"/>
      <w:pPr>
        <w:ind w:left="5723" w:hanging="281"/>
      </w:pPr>
      <w:rPr>
        <w:lang w:val="ru-RU" w:eastAsia="ru-RU" w:bidi="ru-RU"/>
      </w:rPr>
    </w:lvl>
    <w:lvl w:ilvl="6">
      <w:numFmt w:val="bullet"/>
      <w:lvlText w:val="•"/>
      <w:lvlJc w:val="left"/>
      <w:pPr>
        <w:ind w:left="6759" w:hanging="281"/>
      </w:pPr>
      <w:rPr>
        <w:lang w:val="ru-RU" w:eastAsia="ru-RU" w:bidi="ru-RU"/>
      </w:rPr>
    </w:lvl>
    <w:lvl w:ilvl="7">
      <w:numFmt w:val="bullet"/>
      <w:lvlText w:val="•"/>
      <w:lvlJc w:val="left"/>
      <w:pPr>
        <w:ind w:left="7796" w:hanging="281"/>
      </w:pPr>
      <w:rPr>
        <w:lang w:val="ru-RU" w:eastAsia="ru-RU" w:bidi="ru-RU"/>
      </w:rPr>
    </w:lvl>
    <w:lvl w:ilvl="8">
      <w:numFmt w:val="bullet"/>
      <w:lvlText w:val="•"/>
      <w:lvlJc w:val="left"/>
      <w:pPr>
        <w:ind w:left="8833" w:hanging="281"/>
      </w:pPr>
      <w:rPr>
        <w:lang w:val="ru-RU" w:eastAsia="ru-RU" w:bidi="ru-RU"/>
      </w:rPr>
    </w:lvl>
  </w:abstractNum>
  <w:abstractNum w:abstractNumId="159" w15:restartNumberingAfterBreak="0">
    <w:nsid w:val="6DA10524"/>
    <w:multiLevelType w:val="multilevel"/>
    <w:tmpl w:val="EC0051AC"/>
    <w:lvl w:ilvl="0">
      <w:numFmt w:val="bullet"/>
      <w:lvlText w:val=""/>
      <w:lvlJc w:val="left"/>
      <w:pPr>
        <w:ind w:left="535" w:hanging="360"/>
      </w:pPr>
      <w:rPr>
        <w:rFonts w:ascii="Symbol" w:hAnsi="Symbol"/>
      </w:rPr>
    </w:lvl>
    <w:lvl w:ilvl="1">
      <w:numFmt w:val="bullet"/>
      <w:lvlText w:val="◦"/>
      <w:lvlJc w:val="left"/>
      <w:pPr>
        <w:ind w:left="895" w:hanging="360"/>
      </w:pPr>
      <w:rPr>
        <w:rFonts w:ascii="OpenSymbol" w:eastAsia="OpenSymbol" w:hAnsi="OpenSymbol" w:cs="OpenSymbol"/>
      </w:rPr>
    </w:lvl>
    <w:lvl w:ilvl="2">
      <w:numFmt w:val="bullet"/>
      <w:lvlText w:val="▪"/>
      <w:lvlJc w:val="left"/>
      <w:pPr>
        <w:ind w:left="1255" w:hanging="360"/>
      </w:pPr>
      <w:rPr>
        <w:rFonts w:ascii="OpenSymbol" w:eastAsia="OpenSymbol" w:hAnsi="OpenSymbol" w:cs="OpenSymbol"/>
      </w:rPr>
    </w:lvl>
    <w:lvl w:ilvl="3">
      <w:numFmt w:val="bullet"/>
      <w:lvlText w:val="•"/>
      <w:lvlJc w:val="left"/>
      <w:pPr>
        <w:ind w:left="1615" w:hanging="360"/>
      </w:pPr>
      <w:rPr>
        <w:rFonts w:ascii="OpenSymbol" w:eastAsia="OpenSymbol" w:hAnsi="OpenSymbol" w:cs="OpenSymbol"/>
      </w:rPr>
    </w:lvl>
    <w:lvl w:ilvl="4">
      <w:numFmt w:val="bullet"/>
      <w:lvlText w:val="◦"/>
      <w:lvlJc w:val="left"/>
      <w:pPr>
        <w:ind w:left="1975" w:hanging="360"/>
      </w:pPr>
      <w:rPr>
        <w:rFonts w:ascii="OpenSymbol" w:eastAsia="OpenSymbol" w:hAnsi="OpenSymbol" w:cs="OpenSymbol"/>
      </w:rPr>
    </w:lvl>
    <w:lvl w:ilvl="5">
      <w:numFmt w:val="bullet"/>
      <w:lvlText w:val="▪"/>
      <w:lvlJc w:val="left"/>
      <w:pPr>
        <w:ind w:left="2335" w:hanging="360"/>
      </w:pPr>
      <w:rPr>
        <w:rFonts w:ascii="OpenSymbol" w:eastAsia="OpenSymbol" w:hAnsi="OpenSymbol" w:cs="OpenSymbol"/>
      </w:rPr>
    </w:lvl>
    <w:lvl w:ilvl="6">
      <w:numFmt w:val="bullet"/>
      <w:lvlText w:val="•"/>
      <w:lvlJc w:val="left"/>
      <w:pPr>
        <w:ind w:left="2695" w:hanging="360"/>
      </w:pPr>
      <w:rPr>
        <w:rFonts w:ascii="OpenSymbol" w:eastAsia="OpenSymbol" w:hAnsi="OpenSymbol" w:cs="OpenSymbol"/>
      </w:rPr>
    </w:lvl>
    <w:lvl w:ilvl="7">
      <w:numFmt w:val="bullet"/>
      <w:lvlText w:val="◦"/>
      <w:lvlJc w:val="left"/>
      <w:pPr>
        <w:ind w:left="3055" w:hanging="360"/>
      </w:pPr>
      <w:rPr>
        <w:rFonts w:ascii="OpenSymbol" w:eastAsia="OpenSymbol" w:hAnsi="OpenSymbol" w:cs="OpenSymbol"/>
      </w:rPr>
    </w:lvl>
    <w:lvl w:ilvl="8">
      <w:numFmt w:val="bullet"/>
      <w:lvlText w:val="▪"/>
      <w:lvlJc w:val="left"/>
      <w:pPr>
        <w:ind w:left="3415" w:hanging="360"/>
      </w:pPr>
      <w:rPr>
        <w:rFonts w:ascii="OpenSymbol" w:eastAsia="OpenSymbol" w:hAnsi="OpenSymbol" w:cs="OpenSymbol"/>
      </w:rPr>
    </w:lvl>
  </w:abstractNum>
  <w:abstractNum w:abstractNumId="160" w15:restartNumberingAfterBreak="0">
    <w:nsid w:val="6E6E545C"/>
    <w:multiLevelType w:val="multilevel"/>
    <w:tmpl w:val="0EFAD902"/>
    <w:lvl w:ilvl="0">
      <w:numFmt w:val="bullet"/>
      <w:lvlText w:val=""/>
      <w:lvlJc w:val="left"/>
      <w:pPr>
        <w:ind w:left="720" w:firstLine="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6F6365BF"/>
    <w:multiLevelType w:val="multilevel"/>
    <w:tmpl w:val="176262A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6FF7204F"/>
    <w:multiLevelType w:val="multilevel"/>
    <w:tmpl w:val="5B2AC2AE"/>
    <w:styleLink w:val="WWNum325"/>
    <w:lvl w:ilvl="0">
      <w:numFmt w:val="bullet"/>
      <w:lvlText w:val="-"/>
      <w:lvlJc w:val="left"/>
      <w:pPr>
        <w:ind w:left="537" w:hanging="128"/>
      </w:pPr>
      <w:rPr>
        <w:rFonts w:ascii="Times New Roman" w:eastAsia="Times New Roman" w:hAnsi="Times New Roman" w:cs="Times New Roman"/>
        <w:b/>
        <w:w w:val="100"/>
        <w:sz w:val="22"/>
        <w:szCs w:val="22"/>
        <w:lang w:val="ru-RU" w:eastAsia="ru-RU" w:bidi="ru-RU"/>
      </w:rPr>
    </w:lvl>
    <w:lvl w:ilvl="1">
      <w:numFmt w:val="bullet"/>
      <w:lvlText w:val="•"/>
      <w:lvlJc w:val="left"/>
      <w:pPr>
        <w:ind w:left="1576" w:hanging="128"/>
      </w:pPr>
      <w:rPr>
        <w:lang w:val="ru-RU" w:eastAsia="ru-RU" w:bidi="ru-RU"/>
      </w:rPr>
    </w:lvl>
    <w:lvl w:ilvl="2">
      <w:numFmt w:val="bullet"/>
      <w:lvlText w:val="•"/>
      <w:lvlJc w:val="left"/>
      <w:pPr>
        <w:ind w:left="2613" w:hanging="128"/>
      </w:pPr>
      <w:rPr>
        <w:lang w:val="ru-RU" w:eastAsia="ru-RU" w:bidi="ru-RU"/>
      </w:rPr>
    </w:lvl>
    <w:lvl w:ilvl="3">
      <w:numFmt w:val="bullet"/>
      <w:lvlText w:val="•"/>
      <w:lvlJc w:val="left"/>
      <w:pPr>
        <w:ind w:left="3649" w:hanging="128"/>
      </w:pPr>
      <w:rPr>
        <w:lang w:val="ru-RU" w:eastAsia="ru-RU" w:bidi="ru-RU"/>
      </w:rPr>
    </w:lvl>
    <w:lvl w:ilvl="4">
      <w:numFmt w:val="bullet"/>
      <w:lvlText w:val="•"/>
      <w:lvlJc w:val="left"/>
      <w:pPr>
        <w:ind w:left="4686" w:hanging="128"/>
      </w:pPr>
      <w:rPr>
        <w:lang w:val="ru-RU" w:eastAsia="ru-RU" w:bidi="ru-RU"/>
      </w:rPr>
    </w:lvl>
    <w:lvl w:ilvl="5">
      <w:numFmt w:val="bullet"/>
      <w:lvlText w:val="•"/>
      <w:lvlJc w:val="left"/>
      <w:pPr>
        <w:ind w:left="5723" w:hanging="128"/>
      </w:pPr>
      <w:rPr>
        <w:lang w:val="ru-RU" w:eastAsia="ru-RU" w:bidi="ru-RU"/>
      </w:rPr>
    </w:lvl>
    <w:lvl w:ilvl="6">
      <w:numFmt w:val="bullet"/>
      <w:lvlText w:val="•"/>
      <w:lvlJc w:val="left"/>
      <w:pPr>
        <w:ind w:left="6759" w:hanging="128"/>
      </w:pPr>
      <w:rPr>
        <w:lang w:val="ru-RU" w:eastAsia="ru-RU" w:bidi="ru-RU"/>
      </w:rPr>
    </w:lvl>
    <w:lvl w:ilvl="7">
      <w:numFmt w:val="bullet"/>
      <w:lvlText w:val="•"/>
      <w:lvlJc w:val="left"/>
      <w:pPr>
        <w:ind w:left="7796" w:hanging="128"/>
      </w:pPr>
      <w:rPr>
        <w:lang w:val="ru-RU" w:eastAsia="ru-RU" w:bidi="ru-RU"/>
      </w:rPr>
    </w:lvl>
    <w:lvl w:ilvl="8">
      <w:numFmt w:val="bullet"/>
      <w:lvlText w:val="•"/>
      <w:lvlJc w:val="left"/>
      <w:pPr>
        <w:ind w:left="8833" w:hanging="128"/>
      </w:pPr>
      <w:rPr>
        <w:lang w:val="ru-RU" w:eastAsia="ru-RU" w:bidi="ru-RU"/>
      </w:rPr>
    </w:lvl>
  </w:abstractNum>
  <w:abstractNum w:abstractNumId="163" w15:restartNumberingAfterBreak="0">
    <w:nsid w:val="722C4AF0"/>
    <w:multiLevelType w:val="multilevel"/>
    <w:tmpl w:val="5838B35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4" w15:restartNumberingAfterBreak="0">
    <w:nsid w:val="72A87528"/>
    <w:multiLevelType w:val="multilevel"/>
    <w:tmpl w:val="83443A74"/>
    <w:styleLink w:val="WWNum312"/>
    <w:lvl w:ilvl="0">
      <w:start w:val="6"/>
      <w:numFmt w:val="decimal"/>
      <w:lvlText w:val="%1"/>
      <w:lvlJc w:val="left"/>
      <w:pPr>
        <w:ind w:left="748" w:hanging="212"/>
      </w:pPr>
      <w:rPr>
        <w:b/>
        <w:bCs/>
        <w:w w:val="100"/>
        <w:sz w:val="24"/>
        <w:lang w:val="ru-RU" w:eastAsia="ru-RU" w:bidi="ru-RU"/>
      </w:rPr>
    </w:lvl>
    <w:lvl w:ilvl="1">
      <w:numFmt w:val="bullet"/>
      <w:lvlText w:val="–"/>
      <w:lvlJc w:val="left"/>
      <w:pPr>
        <w:ind w:left="1257" w:hanging="360"/>
      </w:pPr>
      <w:rPr>
        <w:rFonts w:ascii="Times New Roman" w:eastAsia="Times New Roman" w:hAnsi="Times New Roman" w:cs="Times New Roman"/>
        <w:w w:val="100"/>
        <w:sz w:val="22"/>
        <w:szCs w:val="22"/>
        <w:lang w:val="ru-RU" w:eastAsia="ru-RU" w:bidi="ru-RU"/>
      </w:rPr>
    </w:lvl>
    <w:lvl w:ilvl="2">
      <w:numFmt w:val="bullet"/>
      <w:lvlText w:val="•"/>
      <w:lvlJc w:val="left"/>
      <w:pPr>
        <w:ind w:left="2331" w:hanging="360"/>
      </w:pPr>
      <w:rPr>
        <w:lang w:val="ru-RU" w:eastAsia="ru-RU" w:bidi="ru-RU"/>
      </w:rPr>
    </w:lvl>
    <w:lvl w:ilvl="3">
      <w:numFmt w:val="bullet"/>
      <w:lvlText w:val="•"/>
      <w:lvlJc w:val="left"/>
      <w:pPr>
        <w:ind w:left="3403" w:hanging="360"/>
      </w:pPr>
      <w:rPr>
        <w:lang w:val="ru-RU" w:eastAsia="ru-RU" w:bidi="ru-RU"/>
      </w:rPr>
    </w:lvl>
    <w:lvl w:ilvl="4">
      <w:numFmt w:val="bullet"/>
      <w:lvlText w:val="•"/>
      <w:lvlJc w:val="left"/>
      <w:pPr>
        <w:ind w:left="4475" w:hanging="360"/>
      </w:pPr>
      <w:rPr>
        <w:lang w:val="ru-RU" w:eastAsia="ru-RU" w:bidi="ru-RU"/>
      </w:rPr>
    </w:lvl>
    <w:lvl w:ilvl="5">
      <w:numFmt w:val="bullet"/>
      <w:lvlText w:val="•"/>
      <w:lvlJc w:val="left"/>
      <w:pPr>
        <w:ind w:left="5547" w:hanging="360"/>
      </w:pPr>
      <w:rPr>
        <w:lang w:val="ru-RU" w:eastAsia="ru-RU" w:bidi="ru-RU"/>
      </w:rPr>
    </w:lvl>
    <w:lvl w:ilvl="6">
      <w:numFmt w:val="bullet"/>
      <w:lvlText w:val="•"/>
      <w:lvlJc w:val="left"/>
      <w:pPr>
        <w:ind w:left="6619" w:hanging="360"/>
      </w:pPr>
      <w:rPr>
        <w:lang w:val="ru-RU" w:eastAsia="ru-RU" w:bidi="ru-RU"/>
      </w:rPr>
    </w:lvl>
    <w:lvl w:ilvl="7">
      <w:numFmt w:val="bullet"/>
      <w:lvlText w:val="•"/>
      <w:lvlJc w:val="left"/>
      <w:pPr>
        <w:ind w:left="7690" w:hanging="360"/>
      </w:pPr>
      <w:rPr>
        <w:lang w:val="ru-RU" w:eastAsia="ru-RU" w:bidi="ru-RU"/>
      </w:rPr>
    </w:lvl>
    <w:lvl w:ilvl="8">
      <w:numFmt w:val="bullet"/>
      <w:lvlText w:val="•"/>
      <w:lvlJc w:val="left"/>
      <w:pPr>
        <w:ind w:left="8762" w:hanging="360"/>
      </w:pPr>
      <w:rPr>
        <w:lang w:val="ru-RU" w:eastAsia="ru-RU" w:bidi="ru-RU"/>
      </w:rPr>
    </w:lvl>
  </w:abstractNum>
  <w:abstractNum w:abstractNumId="165" w15:restartNumberingAfterBreak="0">
    <w:nsid w:val="72F020F4"/>
    <w:multiLevelType w:val="multilevel"/>
    <w:tmpl w:val="D69CCC82"/>
    <w:lvl w:ilvl="0">
      <w:numFmt w:val="bullet"/>
      <w:lvlText w:val=""/>
      <w:lvlJc w:val="left"/>
      <w:pPr>
        <w:ind w:left="720" w:firstLine="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3641288"/>
    <w:multiLevelType w:val="multilevel"/>
    <w:tmpl w:val="5D283A96"/>
    <w:lvl w:ilvl="0">
      <w:numFmt w:val="bullet"/>
      <w:lvlText w:val=""/>
      <w:lvlJc w:val="left"/>
      <w:pPr>
        <w:ind w:left="1256" w:hanging="360"/>
      </w:pPr>
      <w:rPr>
        <w:rFonts w:ascii="Wingdings" w:hAnsi="Wingdings"/>
      </w:rPr>
    </w:lvl>
    <w:lvl w:ilvl="1">
      <w:numFmt w:val="bullet"/>
      <w:lvlText w:val="◦"/>
      <w:lvlJc w:val="left"/>
      <w:pPr>
        <w:ind w:left="1616" w:hanging="360"/>
      </w:pPr>
      <w:rPr>
        <w:rFonts w:ascii="OpenSymbol" w:eastAsia="OpenSymbol" w:hAnsi="OpenSymbol" w:cs="OpenSymbol"/>
      </w:rPr>
    </w:lvl>
    <w:lvl w:ilvl="2">
      <w:numFmt w:val="bullet"/>
      <w:lvlText w:val="▪"/>
      <w:lvlJc w:val="left"/>
      <w:pPr>
        <w:ind w:left="1976" w:hanging="360"/>
      </w:pPr>
      <w:rPr>
        <w:rFonts w:ascii="OpenSymbol" w:eastAsia="OpenSymbol" w:hAnsi="OpenSymbol" w:cs="OpenSymbol"/>
      </w:rPr>
    </w:lvl>
    <w:lvl w:ilvl="3">
      <w:numFmt w:val="bullet"/>
      <w:lvlText w:val="•"/>
      <w:lvlJc w:val="left"/>
      <w:pPr>
        <w:ind w:left="2336" w:hanging="360"/>
      </w:pPr>
      <w:rPr>
        <w:rFonts w:ascii="OpenSymbol" w:eastAsia="OpenSymbol" w:hAnsi="OpenSymbol" w:cs="OpenSymbol"/>
      </w:rPr>
    </w:lvl>
    <w:lvl w:ilvl="4">
      <w:numFmt w:val="bullet"/>
      <w:lvlText w:val="◦"/>
      <w:lvlJc w:val="left"/>
      <w:pPr>
        <w:ind w:left="2696" w:hanging="360"/>
      </w:pPr>
      <w:rPr>
        <w:rFonts w:ascii="OpenSymbol" w:eastAsia="OpenSymbol" w:hAnsi="OpenSymbol" w:cs="OpenSymbol"/>
      </w:rPr>
    </w:lvl>
    <w:lvl w:ilvl="5">
      <w:numFmt w:val="bullet"/>
      <w:lvlText w:val="▪"/>
      <w:lvlJc w:val="left"/>
      <w:pPr>
        <w:ind w:left="3056" w:hanging="360"/>
      </w:pPr>
      <w:rPr>
        <w:rFonts w:ascii="OpenSymbol" w:eastAsia="OpenSymbol" w:hAnsi="OpenSymbol" w:cs="OpenSymbol"/>
      </w:rPr>
    </w:lvl>
    <w:lvl w:ilvl="6">
      <w:numFmt w:val="bullet"/>
      <w:lvlText w:val="•"/>
      <w:lvlJc w:val="left"/>
      <w:pPr>
        <w:ind w:left="3416" w:hanging="360"/>
      </w:pPr>
      <w:rPr>
        <w:rFonts w:ascii="OpenSymbol" w:eastAsia="OpenSymbol" w:hAnsi="OpenSymbol" w:cs="OpenSymbol"/>
      </w:rPr>
    </w:lvl>
    <w:lvl w:ilvl="7">
      <w:numFmt w:val="bullet"/>
      <w:lvlText w:val="◦"/>
      <w:lvlJc w:val="left"/>
      <w:pPr>
        <w:ind w:left="3776" w:hanging="360"/>
      </w:pPr>
      <w:rPr>
        <w:rFonts w:ascii="OpenSymbol" w:eastAsia="OpenSymbol" w:hAnsi="OpenSymbol" w:cs="OpenSymbol"/>
      </w:rPr>
    </w:lvl>
    <w:lvl w:ilvl="8">
      <w:numFmt w:val="bullet"/>
      <w:lvlText w:val="▪"/>
      <w:lvlJc w:val="left"/>
      <w:pPr>
        <w:ind w:left="4136" w:hanging="360"/>
      </w:pPr>
      <w:rPr>
        <w:rFonts w:ascii="OpenSymbol" w:eastAsia="OpenSymbol" w:hAnsi="OpenSymbol" w:cs="OpenSymbol"/>
      </w:rPr>
    </w:lvl>
  </w:abstractNum>
  <w:abstractNum w:abstractNumId="167" w15:restartNumberingAfterBreak="0">
    <w:nsid w:val="73E01B30"/>
    <w:multiLevelType w:val="multilevel"/>
    <w:tmpl w:val="54688348"/>
    <w:lvl w:ilvl="0">
      <w:start w:val="7"/>
      <w:numFmt w:val="decimal"/>
      <w:lvlText w:val="%1"/>
      <w:lvlJc w:val="left"/>
      <w:pPr>
        <w:ind w:left="748" w:hanging="212"/>
      </w:pPr>
      <w:rPr>
        <w:b/>
        <w:bCs/>
        <w:w w:val="100"/>
        <w:lang w:val="ru-RU" w:eastAsia="ru-RU" w:bidi="ru-RU"/>
      </w:rPr>
    </w:lvl>
    <w:lvl w:ilvl="1">
      <w:numFmt w:val="bullet"/>
      <w:lvlText w:val="•"/>
      <w:lvlJc w:val="left"/>
      <w:pPr>
        <w:ind w:left="1756" w:hanging="212"/>
      </w:pPr>
      <w:rPr>
        <w:lang w:val="ru-RU" w:eastAsia="ru-RU" w:bidi="ru-RU"/>
      </w:rPr>
    </w:lvl>
    <w:lvl w:ilvl="2">
      <w:numFmt w:val="bullet"/>
      <w:lvlText w:val="•"/>
      <w:lvlJc w:val="left"/>
      <w:pPr>
        <w:ind w:left="2773" w:hanging="212"/>
      </w:pPr>
      <w:rPr>
        <w:lang w:val="ru-RU" w:eastAsia="ru-RU" w:bidi="ru-RU"/>
      </w:rPr>
    </w:lvl>
    <w:lvl w:ilvl="3">
      <w:numFmt w:val="bullet"/>
      <w:lvlText w:val="•"/>
      <w:lvlJc w:val="left"/>
      <w:pPr>
        <w:ind w:left="3789" w:hanging="212"/>
      </w:pPr>
      <w:rPr>
        <w:lang w:val="ru-RU" w:eastAsia="ru-RU" w:bidi="ru-RU"/>
      </w:rPr>
    </w:lvl>
    <w:lvl w:ilvl="4">
      <w:numFmt w:val="bullet"/>
      <w:lvlText w:val="•"/>
      <w:lvlJc w:val="left"/>
      <w:pPr>
        <w:ind w:left="4806" w:hanging="212"/>
      </w:pPr>
      <w:rPr>
        <w:lang w:val="ru-RU" w:eastAsia="ru-RU" w:bidi="ru-RU"/>
      </w:rPr>
    </w:lvl>
    <w:lvl w:ilvl="5">
      <w:numFmt w:val="bullet"/>
      <w:lvlText w:val="•"/>
      <w:lvlJc w:val="left"/>
      <w:pPr>
        <w:ind w:left="5823" w:hanging="212"/>
      </w:pPr>
      <w:rPr>
        <w:lang w:val="ru-RU" w:eastAsia="ru-RU" w:bidi="ru-RU"/>
      </w:rPr>
    </w:lvl>
    <w:lvl w:ilvl="6">
      <w:numFmt w:val="bullet"/>
      <w:lvlText w:val="•"/>
      <w:lvlJc w:val="left"/>
      <w:pPr>
        <w:ind w:left="6839" w:hanging="212"/>
      </w:pPr>
      <w:rPr>
        <w:lang w:val="ru-RU" w:eastAsia="ru-RU" w:bidi="ru-RU"/>
      </w:rPr>
    </w:lvl>
    <w:lvl w:ilvl="7">
      <w:numFmt w:val="bullet"/>
      <w:lvlText w:val="•"/>
      <w:lvlJc w:val="left"/>
      <w:pPr>
        <w:ind w:left="7856" w:hanging="212"/>
      </w:pPr>
      <w:rPr>
        <w:lang w:val="ru-RU" w:eastAsia="ru-RU" w:bidi="ru-RU"/>
      </w:rPr>
    </w:lvl>
    <w:lvl w:ilvl="8">
      <w:numFmt w:val="bullet"/>
      <w:lvlText w:val="•"/>
      <w:lvlJc w:val="left"/>
      <w:pPr>
        <w:ind w:left="8873" w:hanging="212"/>
      </w:pPr>
      <w:rPr>
        <w:lang w:val="ru-RU" w:eastAsia="ru-RU" w:bidi="ru-RU"/>
      </w:rPr>
    </w:lvl>
  </w:abstractNum>
  <w:abstractNum w:abstractNumId="168" w15:restartNumberingAfterBreak="0">
    <w:nsid w:val="75D83547"/>
    <w:multiLevelType w:val="multilevel"/>
    <w:tmpl w:val="2C38D4F8"/>
    <w:lvl w:ilvl="0">
      <w:numFmt w:val="bullet"/>
      <w:lvlText w:val="•"/>
      <w:lvlJc w:val="left"/>
      <w:pPr>
        <w:ind w:left="720" w:hanging="360"/>
      </w:pPr>
      <w:rPr>
        <w:rFonts w:ascii="Times New Roman" w:eastAsia="Calibri" w:hAnsi="Times New Roman" w:cs="Times New Roman"/>
        <w:i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9" w15:restartNumberingAfterBreak="0">
    <w:nsid w:val="761A14C8"/>
    <w:multiLevelType w:val="multilevel"/>
    <w:tmpl w:val="FD30AD1A"/>
    <w:lvl w:ilvl="0">
      <w:numFmt w:val="bullet"/>
      <w:lvlText w:val="•"/>
      <w:lvlJc w:val="left"/>
      <w:pPr>
        <w:ind w:left="720" w:hanging="360"/>
      </w:pPr>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15:restartNumberingAfterBreak="0">
    <w:nsid w:val="77733EEF"/>
    <w:multiLevelType w:val="multilevel"/>
    <w:tmpl w:val="5444123E"/>
    <w:lvl w:ilvl="0">
      <w:numFmt w:val="bullet"/>
      <w:lvlText w:val=""/>
      <w:lvlJc w:val="left"/>
      <w:pPr>
        <w:ind w:left="964" w:hanging="428"/>
      </w:pPr>
      <w:rPr>
        <w:rFonts w:ascii="Symbol" w:eastAsia="Symbol" w:hAnsi="Symbol" w:cs="Symbol"/>
        <w:w w:val="100"/>
        <w:sz w:val="22"/>
        <w:szCs w:val="22"/>
        <w:lang w:val="ru-RU" w:eastAsia="ru-RU" w:bidi="ru-RU"/>
      </w:rPr>
    </w:lvl>
    <w:lvl w:ilvl="1">
      <w:numFmt w:val="bullet"/>
      <w:lvlText w:val="•"/>
      <w:lvlJc w:val="left"/>
      <w:pPr>
        <w:ind w:left="1954" w:hanging="428"/>
      </w:pPr>
      <w:rPr>
        <w:lang w:val="ru-RU" w:eastAsia="ru-RU" w:bidi="ru-RU"/>
      </w:rPr>
    </w:lvl>
    <w:lvl w:ilvl="2">
      <w:numFmt w:val="bullet"/>
      <w:lvlText w:val="•"/>
      <w:lvlJc w:val="left"/>
      <w:pPr>
        <w:ind w:left="2949" w:hanging="428"/>
      </w:pPr>
      <w:rPr>
        <w:lang w:val="ru-RU" w:eastAsia="ru-RU" w:bidi="ru-RU"/>
      </w:rPr>
    </w:lvl>
    <w:lvl w:ilvl="3">
      <w:numFmt w:val="bullet"/>
      <w:lvlText w:val="•"/>
      <w:lvlJc w:val="left"/>
      <w:pPr>
        <w:ind w:left="3943" w:hanging="428"/>
      </w:pPr>
      <w:rPr>
        <w:lang w:val="ru-RU" w:eastAsia="ru-RU" w:bidi="ru-RU"/>
      </w:rPr>
    </w:lvl>
    <w:lvl w:ilvl="4">
      <w:numFmt w:val="bullet"/>
      <w:lvlText w:val="•"/>
      <w:lvlJc w:val="left"/>
      <w:pPr>
        <w:ind w:left="4938" w:hanging="428"/>
      </w:pPr>
      <w:rPr>
        <w:lang w:val="ru-RU" w:eastAsia="ru-RU" w:bidi="ru-RU"/>
      </w:rPr>
    </w:lvl>
    <w:lvl w:ilvl="5">
      <w:numFmt w:val="bullet"/>
      <w:lvlText w:val="•"/>
      <w:lvlJc w:val="left"/>
      <w:pPr>
        <w:ind w:left="5933" w:hanging="428"/>
      </w:pPr>
      <w:rPr>
        <w:lang w:val="ru-RU" w:eastAsia="ru-RU" w:bidi="ru-RU"/>
      </w:rPr>
    </w:lvl>
    <w:lvl w:ilvl="6">
      <w:numFmt w:val="bullet"/>
      <w:lvlText w:val="•"/>
      <w:lvlJc w:val="left"/>
      <w:pPr>
        <w:ind w:left="6927" w:hanging="428"/>
      </w:pPr>
      <w:rPr>
        <w:lang w:val="ru-RU" w:eastAsia="ru-RU" w:bidi="ru-RU"/>
      </w:rPr>
    </w:lvl>
    <w:lvl w:ilvl="7">
      <w:numFmt w:val="bullet"/>
      <w:lvlText w:val="•"/>
      <w:lvlJc w:val="left"/>
      <w:pPr>
        <w:ind w:left="7922" w:hanging="428"/>
      </w:pPr>
      <w:rPr>
        <w:lang w:val="ru-RU" w:eastAsia="ru-RU" w:bidi="ru-RU"/>
      </w:rPr>
    </w:lvl>
    <w:lvl w:ilvl="8">
      <w:numFmt w:val="bullet"/>
      <w:lvlText w:val="•"/>
      <w:lvlJc w:val="left"/>
      <w:pPr>
        <w:ind w:left="8917" w:hanging="428"/>
      </w:pPr>
      <w:rPr>
        <w:lang w:val="ru-RU" w:eastAsia="ru-RU" w:bidi="ru-RU"/>
      </w:rPr>
    </w:lvl>
  </w:abstractNum>
  <w:abstractNum w:abstractNumId="171" w15:restartNumberingAfterBreak="0">
    <w:nsid w:val="778A472B"/>
    <w:multiLevelType w:val="multilevel"/>
    <w:tmpl w:val="FEC8DC3C"/>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172" w15:restartNumberingAfterBreak="0">
    <w:nsid w:val="78BA4C30"/>
    <w:multiLevelType w:val="multilevel"/>
    <w:tmpl w:val="06623D7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78F05064"/>
    <w:multiLevelType w:val="multilevel"/>
    <w:tmpl w:val="993E5A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4" w15:restartNumberingAfterBreak="0">
    <w:nsid w:val="79115007"/>
    <w:multiLevelType w:val="multilevel"/>
    <w:tmpl w:val="C0CCE66A"/>
    <w:lvl w:ilvl="0">
      <w:start w:val="1"/>
      <w:numFmt w:val="decimal"/>
      <w:lvlText w:val="%1)"/>
      <w:lvlJc w:val="left"/>
      <w:pPr>
        <w:ind w:left="537" w:hanging="240"/>
      </w:pPr>
      <w:rPr>
        <w:rFonts w:ascii="Times New Roman" w:eastAsia="Times New Roman" w:hAnsi="Times New Roman" w:cs="Times New Roman"/>
        <w:w w:val="100"/>
        <w:sz w:val="22"/>
        <w:szCs w:val="22"/>
        <w:lang w:val="ru-RU" w:eastAsia="ru-RU" w:bidi="ru-RU"/>
      </w:rPr>
    </w:lvl>
    <w:lvl w:ilvl="1">
      <w:numFmt w:val="bullet"/>
      <w:lvlText w:val="•"/>
      <w:lvlJc w:val="left"/>
      <w:pPr>
        <w:ind w:left="1576" w:hanging="240"/>
      </w:pPr>
      <w:rPr>
        <w:lang w:val="ru-RU" w:eastAsia="ru-RU" w:bidi="ru-RU"/>
      </w:rPr>
    </w:lvl>
    <w:lvl w:ilvl="2">
      <w:numFmt w:val="bullet"/>
      <w:lvlText w:val="•"/>
      <w:lvlJc w:val="left"/>
      <w:pPr>
        <w:ind w:left="2613" w:hanging="240"/>
      </w:pPr>
      <w:rPr>
        <w:lang w:val="ru-RU" w:eastAsia="ru-RU" w:bidi="ru-RU"/>
      </w:rPr>
    </w:lvl>
    <w:lvl w:ilvl="3">
      <w:numFmt w:val="bullet"/>
      <w:lvlText w:val="•"/>
      <w:lvlJc w:val="left"/>
      <w:pPr>
        <w:ind w:left="3649" w:hanging="240"/>
      </w:pPr>
      <w:rPr>
        <w:lang w:val="ru-RU" w:eastAsia="ru-RU" w:bidi="ru-RU"/>
      </w:rPr>
    </w:lvl>
    <w:lvl w:ilvl="4">
      <w:numFmt w:val="bullet"/>
      <w:lvlText w:val="•"/>
      <w:lvlJc w:val="left"/>
      <w:pPr>
        <w:ind w:left="4686" w:hanging="240"/>
      </w:pPr>
      <w:rPr>
        <w:lang w:val="ru-RU" w:eastAsia="ru-RU" w:bidi="ru-RU"/>
      </w:rPr>
    </w:lvl>
    <w:lvl w:ilvl="5">
      <w:numFmt w:val="bullet"/>
      <w:lvlText w:val="•"/>
      <w:lvlJc w:val="left"/>
      <w:pPr>
        <w:ind w:left="5723" w:hanging="240"/>
      </w:pPr>
      <w:rPr>
        <w:lang w:val="ru-RU" w:eastAsia="ru-RU" w:bidi="ru-RU"/>
      </w:rPr>
    </w:lvl>
    <w:lvl w:ilvl="6">
      <w:numFmt w:val="bullet"/>
      <w:lvlText w:val="•"/>
      <w:lvlJc w:val="left"/>
      <w:pPr>
        <w:ind w:left="6759" w:hanging="240"/>
      </w:pPr>
      <w:rPr>
        <w:lang w:val="ru-RU" w:eastAsia="ru-RU" w:bidi="ru-RU"/>
      </w:rPr>
    </w:lvl>
    <w:lvl w:ilvl="7">
      <w:numFmt w:val="bullet"/>
      <w:lvlText w:val="•"/>
      <w:lvlJc w:val="left"/>
      <w:pPr>
        <w:ind w:left="7796" w:hanging="240"/>
      </w:pPr>
      <w:rPr>
        <w:lang w:val="ru-RU" w:eastAsia="ru-RU" w:bidi="ru-RU"/>
      </w:rPr>
    </w:lvl>
    <w:lvl w:ilvl="8">
      <w:numFmt w:val="bullet"/>
      <w:lvlText w:val="•"/>
      <w:lvlJc w:val="left"/>
      <w:pPr>
        <w:ind w:left="8833" w:hanging="240"/>
      </w:pPr>
      <w:rPr>
        <w:lang w:val="ru-RU" w:eastAsia="ru-RU" w:bidi="ru-RU"/>
      </w:rPr>
    </w:lvl>
  </w:abstractNum>
  <w:abstractNum w:abstractNumId="175" w15:restartNumberingAfterBreak="0">
    <w:nsid w:val="7A7769D4"/>
    <w:multiLevelType w:val="multilevel"/>
    <w:tmpl w:val="528068CC"/>
    <w:styleLink w:val="WWNum314"/>
    <w:lvl w:ilvl="0">
      <w:numFmt w:val="bullet"/>
      <w:lvlText w:val="-"/>
      <w:lvlJc w:val="left"/>
      <w:pPr>
        <w:ind w:left="537" w:hanging="125"/>
      </w:pPr>
      <w:rPr>
        <w:rFonts w:ascii="Times New Roman" w:eastAsia="Times New Roman" w:hAnsi="Times New Roman" w:cs="Times New Roman"/>
        <w:w w:val="100"/>
        <w:sz w:val="22"/>
        <w:szCs w:val="22"/>
        <w:lang w:val="ru-RU" w:eastAsia="ru-RU" w:bidi="ru-RU"/>
      </w:rPr>
    </w:lvl>
    <w:lvl w:ilvl="1">
      <w:numFmt w:val="bullet"/>
      <w:lvlText w:val="-"/>
      <w:lvlJc w:val="left"/>
      <w:pPr>
        <w:ind w:left="537" w:hanging="128"/>
      </w:pPr>
      <w:rPr>
        <w:rFonts w:ascii="Times New Roman" w:eastAsia="Times New Roman" w:hAnsi="Times New Roman" w:cs="Times New Roman"/>
        <w:w w:val="100"/>
        <w:sz w:val="22"/>
        <w:szCs w:val="22"/>
        <w:lang w:val="ru-RU" w:eastAsia="ru-RU" w:bidi="ru-RU"/>
      </w:rPr>
    </w:lvl>
    <w:lvl w:ilvl="2">
      <w:numFmt w:val="bullet"/>
      <w:lvlText w:val="•"/>
      <w:lvlJc w:val="left"/>
      <w:pPr>
        <w:ind w:left="2100" w:hanging="128"/>
      </w:pPr>
      <w:rPr>
        <w:lang w:val="ru-RU" w:eastAsia="ru-RU" w:bidi="ru-RU"/>
      </w:rPr>
    </w:lvl>
    <w:lvl w:ilvl="3">
      <w:numFmt w:val="bullet"/>
      <w:lvlText w:val="•"/>
      <w:lvlJc w:val="left"/>
      <w:pPr>
        <w:ind w:left="3201" w:hanging="128"/>
      </w:pPr>
      <w:rPr>
        <w:lang w:val="ru-RU" w:eastAsia="ru-RU" w:bidi="ru-RU"/>
      </w:rPr>
    </w:lvl>
    <w:lvl w:ilvl="4">
      <w:numFmt w:val="bullet"/>
      <w:lvlText w:val="•"/>
      <w:lvlJc w:val="left"/>
      <w:pPr>
        <w:ind w:left="4302" w:hanging="128"/>
      </w:pPr>
      <w:rPr>
        <w:lang w:val="ru-RU" w:eastAsia="ru-RU" w:bidi="ru-RU"/>
      </w:rPr>
    </w:lvl>
    <w:lvl w:ilvl="5">
      <w:numFmt w:val="bullet"/>
      <w:lvlText w:val="•"/>
      <w:lvlJc w:val="left"/>
      <w:pPr>
        <w:ind w:left="5402" w:hanging="128"/>
      </w:pPr>
      <w:rPr>
        <w:lang w:val="ru-RU" w:eastAsia="ru-RU" w:bidi="ru-RU"/>
      </w:rPr>
    </w:lvl>
    <w:lvl w:ilvl="6">
      <w:numFmt w:val="bullet"/>
      <w:lvlText w:val="•"/>
      <w:lvlJc w:val="left"/>
      <w:pPr>
        <w:ind w:left="6503" w:hanging="128"/>
      </w:pPr>
      <w:rPr>
        <w:lang w:val="ru-RU" w:eastAsia="ru-RU" w:bidi="ru-RU"/>
      </w:rPr>
    </w:lvl>
    <w:lvl w:ilvl="7">
      <w:numFmt w:val="bullet"/>
      <w:lvlText w:val="•"/>
      <w:lvlJc w:val="left"/>
      <w:pPr>
        <w:ind w:left="7604" w:hanging="128"/>
      </w:pPr>
      <w:rPr>
        <w:lang w:val="ru-RU" w:eastAsia="ru-RU" w:bidi="ru-RU"/>
      </w:rPr>
    </w:lvl>
    <w:lvl w:ilvl="8">
      <w:numFmt w:val="bullet"/>
      <w:lvlText w:val="•"/>
      <w:lvlJc w:val="left"/>
      <w:pPr>
        <w:ind w:left="8704" w:hanging="128"/>
      </w:pPr>
      <w:rPr>
        <w:lang w:val="ru-RU" w:eastAsia="ru-RU" w:bidi="ru-RU"/>
      </w:rPr>
    </w:lvl>
  </w:abstractNum>
  <w:abstractNum w:abstractNumId="176" w15:restartNumberingAfterBreak="0">
    <w:nsid w:val="7A957259"/>
    <w:multiLevelType w:val="multilevel"/>
    <w:tmpl w:val="1B9EE1C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7" w15:restartNumberingAfterBreak="0">
    <w:nsid w:val="7AC47403"/>
    <w:multiLevelType w:val="multilevel"/>
    <w:tmpl w:val="E29AAE2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7B0E1F83"/>
    <w:multiLevelType w:val="multilevel"/>
    <w:tmpl w:val="3CA00F60"/>
    <w:styleLink w:val="WW8Num40"/>
    <w:lvl w:ilvl="0">
      <w:numFmt w:val="bullet"/>
      <w:lvlText w:val="•"/>
      <w:lvlJc w:val="left"/>
      <w:rPr>
        <w:rFonts w:ascii="Times New Roman" w:hAnsi="Times New Roman" w:cs="Times New Roman"/>
        <w:lang w:val="ru-RU"/>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9" w15:restartNumberingAfterBreak="0">
    <w:nsid w:val="7BE316F6"/>
    <w:multiLevelType w:val="multilevel"/>
    <w:tmpl w:val="0B087192"/>
    <w:lvl w:ilvl="0">
      <w:start w:val="7"/>
      <w:numFmt w:val="decimal"/>
      <w:lvlText w:val="%1"/>
      <w:lvlJc w:val="left"/>
      <w:pPr>
        <w:ind w:left="702" w:hanging="166"/>
      </w:pPr>
      <w:rPr>
        <w:b/>
        <w:bCs/>
        <w:w w:val="100"/>
        <w:lang w:val="ru-RU" w:eastAsia="ru-RU" w:bidi="ru-RU"/>
      </w:rPr>
    </w:lvl>
    <w:lvl w:ilvl="1">
      <w:numFmt w:val="bullet"/>
      <w:lvlText w:val=""/>
      <w:lvlJc w:val="left"/>
      <w:pPr>
        <w:ind w:left="1257" w:hanging="348"/>
      </w:pPr>
      <w:rPr>
        <w:rFonts w:ascii="Symbol" w:eastAsia="Symbol" w:hAnsi="Symbol" w:cs="Symbol"/>
        <w:w w:val="100"/>
        <w:sz w:val="22"/>
        <w:szCs w:val="22"/>
        <w:lang w:val="ru-RU" w:eastAsia="ru-RU" w:bidi="ru-RU"/>
      </w:rPr>
    </w:lvl>
    <w:lvl w:ilvl="2">
      <w:numFmt w:val="bullet"/>
      <w:lvlText w:val="•"/>
      <w:lvlJc w:val="left"/>
      <w:pPr>
        <w:ind w:left="2331" w:hanging="348"/>
      </w:pPr>
      <w:rPr>
        <w:lang w:val="ru-RU" w:eastAsia="ru-RU" w:bidi="ru-RU"/>
      </w:rPr>
    </w:lvl>
    <w:lvl w:ilvl="3">
      <w:numFmt w:val="bullet"/>
      <w:lvlText w:val="•"/>
      <w:lvlJc w:val="left"/>
      <w:pPr>
        <w:ind w:left="3403" w:hanging="348"/>
      </w:pPr>
      <w:rPr>
        <w:lang w:val="ru-RU" w:eastAsia="ru-RU" w:bidi="ru-RU"/>
      </w:rPr>
    </w:lvl>
    <w:lvl w:ilvl="4">
      <w:numFmt w:val="bullet"/>
      <w:lvlText w:val="•"/>
      <w:lvlJc w:val="left"/>
      <w:pPr>
        <w:ind w:left="4475" w:hanging="348"/>
      </w:pPr>
      <w:rPr>
        <w:lang w:val="ru-RU" w:eastAsia="ru-RU" w:bidi="ru-RU"/>
      </w:rPr>
    </w:lvl>
    <w:lvl w:ilvl="5">
      <w:numFmt w:val="bullet"/>
      <w:lvlText w:val="•"/>
      <w:lvlJc w:val="left"/>
      <w:pPr>
        <w:ind w:left="5547" w:hanging="348"/>
      </w:pPr>
      <w:rPr>
        <w:lang w:val="ru-RU" w:eastAsia="ru-RU" w:bidi="ru-RU"/>
      </w:rPr>
    </w:lvl>
    <w:lvl w:ilvl="6">
      <w:numFmt w:val="bullet"/>
      <w:lvlText w:val="•"/>
      <w:lvlJc w:val="left"/>
      <w:pPr>
        <w:ind w:left="6619" w:hanging="348"/>
      </w:pPr>
      <w:rPr>
        <w:lang w:val="ru-RU" w:eastAsia="ru-RU" w:bidi="ru-RU"/>
      </w:rPr>
    </w:lvl>
    <w:lvl w:ilvl="7">
      <w:numFmt w:val="bullet"/>
      <w:lvlText w:val="•"/>
      <w:lvlJc w:val="left"/>
      <w:pPr>
        <w:ind w:left="7690" w:hanging="348"/>
      </w:pPr>
      <w:rPr>
        <w:lang w:val="ru-RU" w:eastAsia="ru-RU" w:bidi="ru-RU"/>
      </w:rPr>
    </w:lvl>
    <w:lvl w:ilvl="8">
      <w:numFmt w:val="bullet"/>
      <w:lvlText w:val="•"/>
      <w:lvlJc w:val="left"/>
      <w:pPr>
        <w:ind w:left="8762" w:hanging="348"/>
      </w:pPr>
      <w:rPr>
        <w:lang w:val="ru-RU" w:eastAsia="ru-RU" w:bidi="ru-RU"/>
      </w:rPr>
    </w:lvl>
  </w:abstractNum>
  <w:abstractNum w:abstractNumId="180" w15:restartNumberingAfterBreak="0">
    <w:nsid w:val="7C7F73FC"/>
    <w:multiLevelType w:val="multilevel"/>
    <w:tmpl w:val="DAAC874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7D4878EC"/>
    <w:multiLevelType w:val="multilevel"/>
    <w:tmpl w:val="7ECE01D4"/>
    <w:styleLink w:val="WWNum8"/>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15:restartNumberingAfterBreak="0">
    <w:nsid w:val="7E1F31D6"/>
    <w:multiLevelType w:val="multilevel"/>
    <w:tmpl w:val="2D046480"/>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7F1E7476"/>
    <w:multiLevelType w:val="multilevel"/>
    <w:tmpl w:val="46C0AA2E"/>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91"/>
  </w:num>
  <w:num w:numId="2">
    <w:abstractNumId w:val="118"/>
  </w:num>
  <w:num w:numId="3">
    <w:abstractNumId w:val="121"/>
  </w:num>
  <w:num w:numId="4">
    <w:abstractNumId w:val="18"/>
  </w:num>
  <w:num w:numId="5">
    <w:abstractNumId w:val="81"/>
  </w:num>
  <w:num w:numId="6">
    <w:abstractNumId w:val="45"/>
  </w:num>
  <w:num w:numId="7">
    <w:abstractNumId w:val="66"/>
  </w:num>
  <w:num w:numId="8">
    <w:abstractNumId w:val="92"/>
  </w:num>
  <w:num w:numId="9">
    <w:abstractNumId w:val="41"/>
  </w:num>
  <w:num w:numId="10">
    <w:abstractNumId w:val="86"/>
  </w:num>
  <w:num w:numId="11">
    <w:abstractNumId w:val="37"/>
  </w:num>
  <w:num w:numId="12">
    <w:abstractNumId w:val="161"/>
  </w:num>
  <w:num w:numId="13">
    <w:abstractNumId w:val="123"/>
  </w:num>
  <w:num w:numId="14">
    <w:abstractNumId w:val="23"/>
  </w:num>
  <w:num w:numId="15">
    <w:abstractNumId w:val="181"/>
  </w:num>
  <w:num w:numId="16">
    <w:abstractNumId w:val="116"/>
  </w:num>
  <w:num w:numId="17">
    <w:abstractNumId w:val="90"/>
  </w:num>
  <w:num w:numId="18">
    <w:abstractNumId w:val="126"/>
  </w:num>
  <w:num w:numId="19">
    <w:abstractNumId w:val="142"/>
  </w:num>
  <w:num w:numId="20">
    <w:abstractNumId w:val="115"/>
  </w:num>
  <w:num w:numId="21">
    <w:abstractNumId w:val="122"/>
  </w:num>
  <w:num w:numId="22">
    <w:abstractNumId w:val="120"/>
  </w:num>
  <w:num w:numId="23">
    <w:abstractNumId w:val="99"/>
  </w:num>
  <w:num w:numId="24">
    <w:abstractNumId w:val="119"/>
  </w:num>
  <w:num w:numId="25">
    <w:abstractNumId w:val="78"/>
  </w:num>
  <w:num w:numId="26">
    <w:abstractNumId w:val="100"/>
  </w:num>
  <w:num w:numId="27">
    <w:abstractNumId w:val="133"/>
  </w:num>
  <w:num w:numId="28">
    <w:abstractNumId w:val="178"/>
  </w:num>
  <w:num w:numId="29">
    <w:abstractNumId w:val="20"/>
  </w:num>
  <w:num w:numId="30">
    <w:abstractNumId w:val="54"/>
  </w:num>
  <w:num w:numId="31">
    <w:abstractNumId w:val="111"/>
  </w:num>
  <w:num w:numId="32">
    <w:abstractNumId w:val="162"/>
  </w:num>
  <w:num w:numId="33">
    <w:abstractNumId w:val="27"/>
  </w:num>
  <w:num w:numId="34">
    <w:abstractNumId w:val="31"/>
  </w:num>
  <w:num w:numId="35">
    <w:abstractNumId w:val="63"/>
  </w:num>
  <w:num w:numId="36">
    <w:abstractNumId w:val="87"/>
  </w:num>
  <w:num w:numId="37">
    <w:abstractNumId w:val="102"/>
  </w:num>
  <w:num w:numId="38">
    <w:abstractNumId w:val="76"/>
  </w:num>
  <w:num w:numId="39">
    <w:abstractNumId w:val="158"/>
  </w:num>
  <w:num w:numId="40">
    <w:abstractNumId w:val="52"/>
  </w:num>
  <w:num w:numId="41">
    <w:abstractNumId w:val="75"/>
  </w:num>
  <w:num w:numId="42">
    <w:abstractNumId w:val="164"/>
  </w:num>
  <w:num w:numId="43">
    <w:abstractNumId w:val="175"/>
  </w:num>
  <w:num w:numId="44">
    <w:abstractNumId w:val="135"/>
  </w:num>
  <w:num w:numId="45">
    <w:abstractNumId w:val="19"/>
  </w:num>
  <w:num w:numId="46">
    <w:abstractNumId w:val="138"/>
  </w:num>
  <w:num w:numId="47">
    <w:abstractNumId w:val="6"/>
  </w:num>
  <w:num w:numId="48">
    <w:abstractNumId w:val="30"/>
  </w:num>
  <w:num w:numId="49">
    <w:abstractNumId w:val="157"/>
  </w:num>
  <w:num w:numId="50">
    <w:abstractNumId w:val="60"/>
  </w:num>
  <w:num w:numId="51">
    <w:abstractNumId w:val="69"/>
  </w:num>
  <w:num w:numId="52">
    <w:abstractNumId w:val="39"/>
  </w:num>
  <w:num w:numId="53">
    <w:abstractNumId w:val="156"/>
  </w:num>
  <w:num w:numId="54">
    <w:abstractNumId w:val="97"/>
  </w:num>
  <w:num w:numId="55">
    <w:abstractNumId w:val="26"/>
  </w:num>
  <w:num w:numId="56">
    <w:abstractNumId w:val="125"/>
  </w:num>
  <w:num w:numId="57">
    <w:abstractNumId w:val="107"/>
  </w:num>
  <w:num w:numId="58">
    <w:abstractNumId w:val="56"/>
  </w:num>
  <w:num w:numId="59">
    <w:abstractNumId w:val="152"/>
  </w:num>
  <w:num w:numId="60">
    <w:abstractNumId w:val="85"/>
  </w:num>
  <w:num w:numId="61">
    <w:abstractNumId w:val="38"/>
  </w:num>
  <w:num w:numId="62">
    <w:abstractNumId w:val="179"/>
  </w:num>
  <w:num w:numId="63">
    <w:abstractNumId w:val="21"/>
  </w:num>
  <w:num w:numId="64">
    <w:abstractNumId w:val="167"/>
  </w:num>
  <w:num w:numId="65">
    <w:abstractNumId w:val="93"/>
  </w:num>
  <w:num w:numId="66">
    <w:abstractNumId w:val="148"/>
  </w:num>
  <w:num w:numId="67">
    <w:abstractNumId w:val="36"/>
  </w:num>
  <w:num w:numId="68">
    <w:abstractNumId w:val="166"/>
  </w:num>
  <w:num w:numId="69">
    <w:abstractNumId w:val="79"/>
  </w:num>
  <w:num w:numId="70">
    <w:abstractNumId w:val="9"/>
  </w:num>
  <w:num w:numId="71">
    <w:abstractNumId w:val="154"/>
  </w:num>
  <w:num w:numId="72">
    <w:abstractNumId w:val="136"/>
  </w:num>
  <w:num w:numId="73">
    <w:abstractNumId w:val="53"/>
  </w:num>
  <w:num w:numId="74">
    <w:abstractNumId w:val="151"/>
  </w:num>
  <w:num w:numId="75">
    <w:abstractNumId w:val="59"/>
  </w:num>
  <w:num w:numId="76">
    <w:abstractNumId w:val="131"/>
  </w:num>
  <w:num w:numId="77">
    <w:abstractNumId w:val="68"/>
  </w:num>
  <w:num w:numId="78">
    <w:abstractNumId w:val="134"/>
  </w:num>
  <w:num w:numId="79">
    <w:abstractNumId w:val="174"/>
  </w:num>
  <w:num w:numId="80">
    <w:abstractNumId w:val="58"/>
  </w:num>
  <w:num w:numId="81">
    <w:abstractNumId w:val="117"/>
  </w:num>
  <w:num w:numId="82">
    <w:abstractNumId w:val="42"/>
  </w:num>
  <w:num w:numId="83">
    <w:abstractNumId w:val="62"/>
  </w:num>
  <w:num w:numId="84">
    <w:abstractNumId w:val="112"/>
  </w:num>
  <w:num w:numId="85">
    <w:abstractNumId w:val="170"/>
  </w:num>
  <w:num w:numId="86">
    <w:abstractNumId w:val="105"/>
  </w:num>
  <w:num w:numId="87">
    <w:abstractNumId w:val="7"/>
  </w:num>
  <w:num w:numId="88">
    <w:abstractNumId w:val="127"/>
  </w:num>
  <w:num w:numId="89">
    <w:abstractNumId w:val="159"/>
  </w:num>
  <w:num w:numId="90">
    <w:abstractNumId w:val="51"/>
  </w:num>
  <w:num w:numId="91">
    <w:abstractNumId w:val="74"/>
  </w:num>
  <w:num w:numId="92">
    <w:abstractNumId w:val="24"/>
  </w:num>
  <w:num w:numId="93">
    <w:abstractNumId w:val="28"/>
  </w:num>
  <w:num w:numId="94">
    <w:abstractNumId w:val="171"/>
  </w:num>
  <w:num w:numId="95">
    <w:abstractNumId w:val="88"/>
  </w:num>
  <w:num w:numId="96">
    <w:abstractNumId w:val="139"/>
  </w:num>
  <w:num w:numId="97">
    <w:abstractNumId w:val="109"/>
  </w:num>
  <w:num w:numId="98">
    <w:abstractNumId w:val="113"/>
  </w:num>
  <w:num w:numId="99">
    <w:abstractNumId w:val="98"/>
  </w:num>
  <w:num w:numId="100">
    <w:abstractNumId w:val="71"/>
  </w:num>
  <w:num w:numId="101">
    <w:abstractNumId w:val="169"/>
  </w:num>
  <w:num w:numId="102">
    <w:abstractNumId w:val="168"/>
  </w:num>
  <w:num w:numId="103">
    <w:abstractNumId w:val="47"/>
  </w:num>
  <w:num w:numId="104">
    <w:abstractNumId w:val="44"/>
  </w:num>
  <w:num w:numId="105">
    <w:abstractNumId w:val="84"/>
  </w:num>
  <w:num w:numId="106">
    <w:abstractNumId w:val="8"/>
  </w:num>
  <w:num w:numId="107">
    <w:abstractNumId w:val="132"/>
  </w:num>
  <w:num w:numId="108">
    <w:abstractNumId w:val="89"/>
  </w:num>
  <w:num w:numId="109">
    <w:abstractNumId w:val="29"/>
  </w:num>
  <w:num w:numId="110">
    <w:abstractNumId w:val="145"/>
  </w:num>
  <w:num w:numId="111">
    <w:abstractNumId w:val="40"/>
  </w:num>
  <w:num w:numId="112">
    <w:abstractNumId w:val="25"/>
  </w:num>
  <w:num w:numId="113">
    <w:abstractNumId w:val="144"/>
  </w:num>
  <w:num w:numId="114">
    <w:abstractNumId w:val="149"/>
  </w:num>
  <w:num w:numId="115">
    <w:abstractNumId w:val="1"/>
  </w:num>
  <w:num w:numId="116">
    <w:abstractNumId w:val="114"/>
  </w:num>
  <w:num w:numId="117">
    <w:abstractNumId w:val="13"/>
  </w:num>
  <w:num w:numId="118">
    <w:abstractNumId w:val="67"/>
  </w:num>
  <w:num w:numId="119">
    <w:abstractNumId w:val="2"/>
  </w:num>
  <w:num w:numId="120">
    <w:abstractNumId w:val="4"/>
  </w:num>
  <w:num w:numId="121">
    <w:abstractNumId w:val="50"/>
  </w:num>
  <w:num w:numId="122">
    <w:abstractNumId w:val="61"/>
  </w:num>
  <w:num w:numId="123">
    <w:abstractNumId w:val="163"/>
  </w:num>
  <w:num w:numId="124">
    <w:abstractNumId w:val="172"/>
  </w:num>
  <w:num w:numId="125">
    <w:abstractNumId w:val="143"/>
  </w:num>
  <w:num w:numId="126">
    <w:abstractNumId w:val="153"/>
  </w:num>
  <w:num w:numId="127">
    <w:abstractNumId w:val="101"/>
  </w:num>
  <w:num w:numId="128">
    <w:abstractNumId w:val="103"/>
  </w:num>
  <w:num w:numId="129">
    <w:abstractNumId w:val="140"/>
  </w:num>
  <w:num w:numId="130">
    <w:abstractNumId w:val="108"/>
  </w:num>
  <w:num w:numId="131">
    <w:abstractNumId w:val="104"/>
  </w:num>
  <w:num w:numId="132">
    <w:abstractNumId w:val="150"/>
  </w:num>
  <w:num w:numId="133">
    <w:abstractNumId w:val="70"/>
  </w:num>
  <w:num w:numId="134">
    <w:abstractNumId w:val="176"/>
  </w:num>
  <w:num w:numId="135">
    <w:abstractNumId w:val="64"/>
  </w:num>
  <w:num w:numId="136">
    <w:abstractNumId w:val="129"/>
  </w:num>
  <w:num w:numId="137">
    <w:abstractNumId w:val="15"/>
  </w:num>
  <w:num w:numId="138">
    <w:abstractNumId w:val="49"/>
  </w:num>
  <w:num w:numId="139">
    <w:abstractNumId w:val="11"/>
  </w:num>
  <w:num w:numId="140">
    <w:abstractNumId w:val="96"/>
  </w:num>
  <w:num w:numId="141">
    <w:abstractNumId w:val="5"/>
  </w:num>
  <w:num w:numId="142">
    <w:abstractNumId w:val="155"/>
  </w:num>
  <w:num w:numId="143">
    <w:abstractNumId w:val="95"/>
  </w:num>
  <w:num w:numId="144">
    <w:abstractNumId w:val="34"/>
  </w:num>
  <w:num w:numId="145">
    <w:abstractNumId w:val="77"/>
  </w:num>
  <w:num w:numId="146">
    <w:abstractNumId w:val="32"/>
  </w:num>
  <w:num w:numId="147">
    <w:abstractNumId w:val="183"/>
  </w:num>
  <w:num w:numId="148">
    <w:abstractNumId w:val="35"/>
  </w:num>
  <w:num w:numId="149">
    <w:abstractNumId w:val="177"/>
  </w:num>
  <w:num w:numId="150">
    <w:abstractNumId w:val="10"/>
  </w:num>
  <w:num w:numId="151">
    <w:abstractNumId w:val="110"/>
  </w:num>
  <w:num w:numId="152">
    <w:abstractNumId w:val="12"/>
  </w:num>
  <w:num w:numId="153">
    <w:abstractNumId w:val="46"/>
  </w:num>
  <w:num w:numId="154">
    <w:abstractNumId w:val="82"/>
  </w:num>
  <w:num w:numId="155">
    <w:abstractNumId w:val="182"/>
  </w:num>
  <w:num w:numId="156">
    <w:abstractNumId w:val="160"/>
  </w:num>
  <w:num w:numId="157">
    <w:abstractNumId w:val="124"/>
  </w:num>
  <w:num w:numId="158">
    <w:abstractNumId w:val="130"/>
  </w:num>
  <w:num w:numId="159">
    <w:abstractNumId w:val="165"/>
  </w:num>
  <w:num w:numId="160">
    <w:abstractNumId w:val="17"/>
  </w:num>
  <w:num w:numId="161">
    <w:abstractNumId w:val="106"/>
  </w:num>
  <w:num w:numId="162">
    <w:abstractNumId w:val="80"/>
  </w:num>
  <w:num w:numId="163">
    <w:abstractNumId w:val="73"/>
  </w:num>
  <w:num w:numId="164">
    <w:abstractNumId w:val="137"/>
  </w:num>
  <w:num w:numId="165">
    <w:abstractNumId w:val="57"/>
  </w:num>
  <w:num w:numId="166">
    <w:abstractNumId w:val="48"/>
  </w:num>
  <w:num w:numId="167">
    <w:abstractNumId w:val="3"/>
  </w:num>
  <w:num w:numId="168">
    <w:abstractNumId w:val="146"/>
  </w:num>
  <w:num w:numId="169">
    <w:abstractNumId w:val="173"/>
  </w:num>
  <w:num w:numId="170">
    <w:abstractNumId w:val="22"/>
  </w:num>
  <w:num w:numId="171">
    <w:abstractNumId w:val="141"/>
  </w:num>
  <w:num w:numId="172">
    <w:abstractNumId w:val="43"/>
  </w:num>
  <w:num w:numId="173">
    <w:abstractNumId w:val="16"/>
  </w:num>
  <w:num w:numId="174">
    <w:abstractNumId w:val="83"/>
  </w:num>
  <w:num w:numId="175">
    <w:abstractNumId w:val="0"/>
  </w:num>
  <w:num w:numId="176">
    <w:abstractNumId w:val="94"/>
  </w:num>
  <w:num w:numId="177">
    <w:abstractNumId w:val="72"/>
  </w:num>
  <w:num w:numId="178">
    <w:abstractNumId w:val="180"/>
  </w:num>
  <w:num w:numId="179">
    <w:abstractNumId w:val="147"/>
  </w:num>
  <w:num w:numId="180">
    <w:abstractNumId w:val="55"/>
  </w:num>
  <w:num w:numId="181">
    <w:abstractNumId w:val="65"/>
  </w:num>
  <w:num w:numId="182">
    <w:abstractNumId w:val="33"/>
  </w:num>
  <w:num w:numId="183">
    <w:abstractNumId w:val="14"/>
  </w:num>
  <w:num w:numId="184">
    <w:abstractNumId w:val="128"/>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FE"/>
    <w:rsid w:val="001961B7"/>
    <w:rsid w:val="00214967"/>
    <w:rsid w:val="0025184A"/>
    <w:rsid w:val="002722C0"/>
    <w:rsid w:val="003A5F42"/>
    <w:rsid w:val="00403603"/>
    <w:rsid w:val="006B28B2"/>
    <w:rsid w:val="00743329"/>
    <w:rsid w:val="007907B1"/>
    <w:rsid w:val="00837FF7"/>
    <w:rsid w:val="008E57EB"/>
    <w:rsid w:val="009572C7"/>
    <w:rsid w:val="00A238EC"/>
    <w:rsid w:val="00A815FE"/>
    <w:rsid w:val="00BA69F1"/>
    <w:rsid w:val="00C9253C"/>
    <w:rsid w:val="00D1122A"/>
    <w:rsid w:val="00DD5A6E"/>
    <w:rsid w:val="00E36DB5"/>
    <w:rsid w:val="00E90249"/>
    <w:rsid w:val="00F76979"/>
    <w:rsid w:val="00FD3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19999"/>
  <w15:chartTrackingRefBased/>
  <w15:docId w15:val="{D54F82F0-AC98-431A-9408-EF92ECF9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2C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styleId="1">
    <w:name w:val="heading 1"/>
    <w:basedOn w:val="Standard"/>
    <w:next w:val="Textbody"/>
    <w:link w:val="10"/>
    <w:uiPriority w:val="9"/>
    <w:qFormat/>
    <w:rsid w:val="002722C0"/>
    <w:pPr>
      <w:tabs>
        <w:tab w:val="left" w:pos="360"/>
      </w:tabs>
      <w:spacing w:before="280" w:after="280"/>
      <w:outlineLvl w:val="0"/>
    </w:pPr>
    <w:rPr>
      <w:b/>
      <w:bCs/>
      <w:sz w:val="48"/>
      <w:szCs w:val="48"/>
    </w:rPr>
  </w:style>
  <w:style w:type="paragraph" w:styleId="2">
    <w:name w:val="heading 2"/>
    <w:basedOn w:val="Standard"/>
    <w:next w:val="Standard"/>
    <w:link w:val="20"/>
    <w:uiPriority w:val="9"/>
    <w:unhideWhenUsed/>
    <w:qFormat/>
    <w:rsid w:val="002722C0"/>
    <w:pPr>
      <w:keepNext/>
      <w:spacing w:before="240" w:after="60"/>
      <w:outlineLvl w:val="1"/>
    </w:pPr>
    <w:rPr>
      <w:rFonts w:ascii="Arial" w:eastAsia="Arial" w:hAnsi="Arial" w:cs="Arial"/>
      <w:b/>
      <w:bCs/>
      <w:i/>
      <w:iCs/>
      <w:sz w:val="28"/>
      <w:szCs w:val="28"/>
    </w:rPr>
  </w:style>
  <w:style w:type="paragraph" w:styleId="3">
    <w:name w:val="heading 3"/>
    <w:basedOn w:val="a"/>
    <w:next w:val="a"/>
    <w:link w:val="30"/>
    <w:uiPriority w:val="9"/>
    <w:unhideWhenUsed/>
    <w:qFormat/>
    <w:rsid w:val="002722C0"/>
    <w:pPr>
      <w:keepNext/>
      <w:widowControl/>
      <w:numPr>
        <w:ilvl w:val="2"/>
        <w:numId w:val="1"/>
      </w:numPr>
      <w:suppressAutoHyphens w:val="0"/>
      <w:textAlignment w:val="auto"/>
      <w:outlineLvl w:val="2"/>
    </w:pPr>
    <w:rPr>
      <w:rFonts w:ascii="Times New Roman" w:eastAsia="Times New Roman" w:hAnsi="Times New Roman" w:cs="Times New Roman"/>
      <w:color w:val="auto"/>
      <w:kern w:val="0"/>
      <w:szCs w:val="20"/>
      <w:lang w:val="ru-RU" w:eastAsia="ar-SA" w:bidi="ar-SA"/>
    </w:rPr>
  </w:style>
  <w:style w:type="paragraph" w:styleId="4">
    <w:name w:val="heading 4"/>
    <w:basedOn w:val="a"/>
    <w:next w:val="a"/>
    <w:link w:val="40"/>
    <w:uiPriority w:val="9"/>
    <w:unhideWhenUsed/>
    <w:qFormat/>
    <w:rsid w:val="002722C0"/>
    <w:pPr>
      <w:keepNext/>
      <w:widowControl/>
      <w:numPr>
        <w:ilvl w:val="3"/>
        <w:numId w:val="1"/>
      </w:numPr>
      <w:suppressAutoHyphens w:val="0"/>
      <w:jc w:val="center"/>
      <w:textAlignment w:val="auto"/>
      <w:outlineLvl w:val="3"/>
    </w:pPr>
    <w:rPr>
      <w:rFonts w:ascii="Times New Roman" w:eastAsia="Times New Roman" w:hAnsi="Times New Roman" w:cs="Times New Roman"/>
      <w:b/>
      <w:color w:val="auto"/>
      <w:kern w:val="0"/>
      <w:szCs w:val="20"/>
      <w:lang w:val="ru-RU" w:eastAsia="ar-SA" w:bidi="ar-SA"/>
    </w:rPr>
  </w:style>
  <w:style w:type="paragraph" w:styleId="5">
    <w:name w:val="heading 5"/>
    <w:basedOn w:val="a"/>
    <w:link w:val="50"/>
    <w:uiPriority w:val="9"/>
    <w:semiHidden/>
    <w:unhideWhenUsed/>
    <w:qFormat/>
    <w:rsid w:val="002722C0"/>
    <w:pPr>
      <w:suppressAutoHyphens w:val="0"/>
      <w:autoSpaceDE w:val="0"/>
      <w:spacing w:before="2" w:line="250" w:lineRule="exact"/>
      <w:ind w:left="1266"/>
      <w:jc w:val="both"/>
      <w:textAlignment w:val="auto"/>
      <w:outlineLvl w:val="4"/>
    </w:pPr>
    <w:rPr>
      <w:rFonts w:ascii="Times New Roman" w:eastAsia="Times New Roman" w:hAnsi="Times New Roman" w:cs="Times New Roman"/>
      <w:b/>
      <w:bCs/>
      <w:i/>
      <w:color w:val="auto"/>
      <w:kern w:val="0"/>
      <w:sz w:val="22"/>
      <w:szCs w:val="22"/>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22C0"/>
    <w:rPr>
      <w:rFonts w:ascii="Calibri" w:eastAsia="Lucida Sans Unicode" w:hAnsi="Calibri" w:cs="Tahoma"/>
      <w:b/>
      <w:bCs/>
      <w:color w:val="000000"/>
      <w:kern w:val="3"/>
      <w:sz w:val="48"/>
      <w:szCs w:val="48"/>
      <w:lang w:val="en-US" w:bidi="en-US"/>
    </w:rPr>
  </w:style>
  <w:style w:type="character" w:customStyle="1" w:styleId="20">
    <w:name w:val="Заголовок 2 Знак"/>
    <w:basedOn w:val="a0"/>
    <w:link w:val="2"/>
    <w:uiPriority w:val="9"/>
    <w:rsid w:val="002722C0"/>
    <w:rPr>
      <w:rFonts w:ascii="Arial" w:eastAsia="Arial" w:hAnsi="Arial" w:cs="Arial"/>
      <w:b/>
      <w:bCs/>
      <w:i/>
      <w:iCs/>
      <w:color w:val="000000"/>
      <w:kern w:val="3"/>
      <w:sz w:val="28"/>
      <w:szCs w:val="28"/>
      <w:lang w:val="en-US" w:bidi="en-US"/>
    </w:rPr>
  </w:style>
  <w:style w:type="character" w:customStyle="1" w:styleId="30">
    <w:name w:val="Заголовок 3 Знак"/>
    <w:basedOn w:val="a0"/>
    <w:link w:val="3"/>
    <w:uiPriority w:val="9"/>
    <w:rsid w:val="002722C0"/>
    <w:rPr>
      <w:rFonts w:ascii="Times New Roman" w:eastAsia="Times New Roman" w:hAnsi="Times New Roman" w:cs="Times New Roman"/>
      <w:sz w:val="24"/>
      <w:szCs w:val="20"/>
      <w:lang w:eastAsia="ar-SA"/>
    </w:rPr>
  </w:style>
  <w:style w:type="character" w:customStyle="1" w:styleId="40">
    <w:name w:val="Заголовок 4 Знак"/>
    <w:basedOn w:val="a0"/>
    <w:link w:val="4"/>
    <w:uiPriority w:val="9"/>
    <w:rsid w:val="002722C0"/>
    <w:rPr>
      <w:rFonts w:ascii="Times New Roman" w:eastAsia="Times New Roman" w:hAnsi="Times New Roman" w:cs="Times New Roman"/>
      <w:b/>
      <w:sz w:val="24"/>
      <w:szCs w:val="20"/>
      <w:lang w:eastAsia="ar-SA"/>
    </w:rPr>
  </w:style>
  <w:style w:type="character" w:customStyle="1" w:styleId="50">
    <w:name w:val="Заголовок 5 Знак"/>
    <w:basedOn w:val="a0"/>
    <w:link w:val="5"/>
    <w:uiPriority w:val="9"/>
    <w:semiHidden/>
    <w:rsid w:val="002722C0"/>
    <w:rPr>
      <w:rFonts w:ascii="Times New Roman" w:eastAsia="Times New Roman" w:hAnsi="Times New Roman" w:cs="Times New Roman"/>
      <w:b/>
      <w:bCs/>
      <w:i/>
      <w:lang w:eastAsia="ru-RU" w:bidi="ru-RU"/>
    </w:rPr>
  </w:style>
  <w:style w:type="numbering" w:customStyle="1" w:styleId="WWOutlineListStyle5">
    <w:name w:val="WW_OutlineListStyle_5"/>
    <w:basedOn w:val="a2"/>
    <w:rsid w:val="002722C0"/>
    <w:pPr>
      <w:numPr>
        <w:numId w:val="1"/>
      </w:numPr>
    </w:pPr>
  </w:style>
  <w:style w:type="paragraph" w:customStyle="1" w:styleId="Standard">
    <w:name w:val="Standard"/>
    <w:rsid w:val="002722C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customStyle="1" w:styleId="Heading">
    <w:name w:val="Heading"/>
    <w:basedOn w:val="a"/>
    <w:next w:val="Textbody"/>
    <w:rsid w:val="002722C0"/>
    <w:pPr>
      <w:keepNext/>
      <w:widowControl/>
      <w:suppressAutoHyphens w:val="0"/>
      <w:spacing w:before="240" w:after="120"/>
      <w:textAlignment w:val="auto"/>
    </w:pPr>
    <w:rPr>
      <w:rFonts w:ascii="Arial" w:eastAsia="MS Mincho" w:hAnsi="Arial" w:cs="Arial"/>
      <w:color w:val="auto"/>
      <w:kern w:val="0"/>
      <w:sz w:val="28"/>
      <w:szCs w:val="28"/>
      <w:lang w:val="ru-RU" w:eastAsia="ar-SA" w:bidi="ar-SA"/>
    </w:rPr>
  </w:style>
  <w:style w:type="paragraph" w:customStyle="1" w:styleId="Textbody">
    <w:name w:val="Text body"/>
    <w:basedOn w:val="a"/>
    <w:rsid w:val="002722C0"/>
    <w:pPr>
      <w:suppressAutoHyphens w:val="0"/>
      <w:autoSpaceDE w:val="0"/>
      <w:ind w:left="558"/>
      <w:textAlignment w:val="auto"/>
    </w:pPr>
    <w:rPr>
      <w:rFonts w:ascii="Times New Roman" w:eastAsia="Times New Roman" w:hAnsi="Times New Roman" w:cs="Times New Roman"/>
      <w:color w:val="auto"/>
      <w:kern w:val="0"/>
      <w:sz w:val="22"/>
      <w:szCs w:val="22"/>
      <w:lang w:val="ru-RU" w:eastAsia="ru-RU" w:bidi="ru-RU"/>
    </w:rPr>
  </w:style>
  <w:style w:type="paragraph" w:customStyle="1" w:styleId="TableContents">
    <w:name w:val="Table Contents"/>
    <w:basedOn w:val="a"/>
    <w:rsid w:val="002722C0"/>
    <w:pPr>
      <w:widowControl/>
      <w:suppressLineNumbers/>
      <w:suppressAutoHyphens w:val="0"/>
      <w:textAlignment w:val="auto"/>
    </w:pPr>
    <w:rPr>
      <w:rFonts w:ascii="Times New Roman" w:eastAsia="Times New Roman" w:hAnsi="Times New Roman" w:cs="Times New Roman"/>
      <w:color w:val="auto"/>
      <w:kern w:val="0"/>
      <w:sz w:val="20"/>
      <w:szCs w:val="20"/>
      <w:lang w:val="ru-RU" w:eastAsia="ar-SA" w:bidi="ar-SA"/>
    </w:rPr>
  </w:style>
  <w:style w:type="paragraph" w:customStyle="1" w:styleId="TableHeading">
    <w:name w:val="Table Heading"/>
    <w:basedOn w:val="TableContents"/>
    <w:rsid w:val="002722C0"/>
    <w:pPr>
      <w:jc w:val="center"/>
    </w:pPr>
    <w:rPr>
      <w:b/>
      <w:bCs/>
    </w:rPr>
  </w:style>
  <w:style w:type="paragraph" w:customStyle="1" w:styleId="Default">
    <w:name w:val="Default"/>
    <w:rsid w:val="002722C0"/>
    <w:pPr>
      <w:suppressAutoHyphens/>
      <w:autoSpaceDE w:val="0"/>
      <w:autoSpaceDN w:val="0"/>
      <w:spacing w:after="0" w:line="240" w:lineRule="auto"/>
      <w:textAlignment w:val="baseline"/>
    </w:pPr>
    <w:rPr>
      <w:rFonts w:ascii="Arial" w:eastAsia="Times New Roman" w:hAnsi="Arial" w:cs="Arial"/>
      <w:color w:val="000000"/>
      <w:kern w:val="3"/>
      <w:sz w:val="24"/>
      <w:szCs w:val="24"/>
    </w:rPr>
  </w:style>
  <w:style w:type="paragraph" w:styleId="a3">
    <w:name w:val="List Paragraph"/>
    <w:basedOn w:val="Standard"/>
    <w:uiPriority w:val="34"/>
    <w:qFormat/>
    <w:rsid w:val="002722C0"/>
    <w:pPr>
      <w:ind w:left="537" w:hanging="284"/>
    </w:pPr>
  </w:style>
  <w:style w:type="paragraph" w:styleId="a4">
    <w:name w:val="No Spacing"/>
    <w:uiPriority w:val="1"/>
    <w:qFormat/>
    <w:rsid w:val="002722C0"/>
    <w:pPr>
      <w:autoSpaceDN w:val="0"/>
      <w:spacing w:after="0" w:line="240" w:lineRule="auto"/>
      <w:textAlignment w:val="baseline"/>
    </w:pPr>
    <w:rPr>
      <w:rFonts w:ascii="Calibri" w:eastAsia="Times New Roman" w:hAnsi="Calibri" w:cs="Times New Roman"/>
      <w:color w:val="000000"/>
      <w:kern w:val="3"/>
      <w:sz w:val="24"/>
      <w:szCs w:val="24"/>
      <w:lang w:val="en-US" w:eastAsia="ru-RU" w:bidi="en-US"/>
    </w:rPr>
  </w:style>
  <w:style w:type="paragraph" w:customStyle="1" w:styleId="11">
    <w:name w:val="Без интервала1"/>
    <w:rsid w:val="002722C0"/>
    <w:pPr>
      <w:autoSpaceDN w:val="0"/>
      <w:spacing w:after="0" w:line="240" w:lineRule="auto"/>
      <w:textAlignment w:val="baseline"/>
    </w:pPr>
    <w:rPr>
      <w:rFonts w:ascii="Times New Roman" w:eastAsia="Calibri" w:hAnsi="Times New Roman" w:cs="Times New Roman"/>
      <w:sz w:val="24"/>
      <w:szCs w:val="24"/>
      <w:lang w:eastAsia="ru-RU"/>
    </w:rPr>
  </w:style>
  <w:style w:type="paragraph" w:styleId="a5">
    <w:name w:val="header"/>
    <w:basedOn w:val="Standard"/>
    <w:link w:val="a6"/>
    <w:uiPriority w:val="99"/>
    <w:rsid w:val="002722C0"/>
    <w:pPr>
      <w:tabs>
        <w:tab w:val="center" w:pos="4677"/>
        <w:tab w:val="right" w:pos="9355"/>
      </w:tabs>
    </w:pPr>
    <w:rPr>
      <w:sz w:val="20"/>
      <w:szCs w:val="20"/>
    </w:rPr>
  </w:style>
  <w:style w:type="character" w:customStyle="1" w:styleId="a6">
    <w:name w:val="Верхний колонтитул Знак"/>
    <w:basedOn w:val="a0"/>
    <w:link w:val="a5"/>
    <w:uiPriority w:val="99"/>
    <w:rsid w:val="002722C0"/>
    <w:rPr>
      <w:rFonts w:ascii="Calibri" w:eastAsia="Lucida Sans Unicode" w:hAnsi="Calibri" w:cs="Tahoma"/>
      <w:color w:val="000000"/>
      <w:kern w:val="3"/>
      <w:sz w:val="20"/>
      <w:szCs w:val="20"/>
      <w:lang w:val="en-US" w:bidi="en-US"/>
    </w:rPr>
  </w:style>
  <w:style w:type="paragraph" w:styleId="a7">
    <w:name w:val="footer"/>
    <w:basedOn w:val="Standard"/>
    <w:link w:val="a8"/>
    <w:rsid w:val="002722C0"/>
    <w:pPr>
      <w:tabs>
        <w:tab w:val="center" w:pos="4677"/>
        <w:tab w:val="right" w:pos="9355"/>
      </w:tabs>
    </w:pPr>
    <w:rPr>
      <w:sz w:val="20"/>
      <w:szCs w:val="20"/>
    </w:rPr>
  </w:style>
  <w:style w:type="character" w:customStyle="1" w:styleId="a8">
    <w:name w:val="Нижний колонтитул Знак"/>
    <w:basedOn w:val="a0"/>
    <w:link w:val="a7"/>
    <w:rsid w:val="002722C0"/>
    <w:rPr>
      <w:rFonts w:ascii="Calibri" w:eastAsia="Lucida Sans Unicode" w:hAnsi="Calibri" w:cs="Tahoma"/>
      <w:color w:val="000000"/>
      <w:kern w:val="3"/>
      <w:sz w:val="20"/>
      <w:szCs w:val="20"/>
      <w:lang w:val="en-US" w:bidi="en-US"/>
    </w:rPr>
  </w:style>
  <w:style w:type="paragraph" w:customStyle="1" w:styleId="a9">
    <w:name w:val="a"/>
    <w:basedOn w:val="Standard"/>
    <w:rsid w:val="002722C0"/>
    <w:pPr>
      <w:spacing w:before="280" w:after="280"/>
    </w:pPr>
    <w:rPr>
      <w:rFonts w:ascii="Times New Roman" w:eastAsia="Times New Roman" w:hAnsi="Times New Roman" w:cs="Times New Roman"/>
      <w:lang w:eastAsia="ru-RU"/>
    </w:rPr>
  </w:style>
  <w:style w:type="paragraph" w:customStyle="1" w:styleId="21">
    <w:name w:val="Основной текст (2)"/>
    <w:basedOn w:val="Standard"/>
    <w:rsid w:val="002722C0"/>
    <w:pPr>
      <w:shd w:val="clear" w:color="auto" w:fill="FFFFFF"/>
      <w:spacing w:line="211" w:lineRule="exact"/>
      <w:jc w:val="both"/>
    </w:pPr>
    <w:rPr>
      <w:rFonts w:eastAsia="Calibri"/>
      <w:sz w:val="23"/>
      <w:szCs w:val="23"/>
    </w:rPr>
  </w:style>
  <w:style w:type="paragraph" w:customStyle="1" w:styleId="12">
    <w:name w:val="Заголовок №1"/>
    <w:basedOn w:val="Standard"/>
    <w:rsid w:val="002722C0"/>
    <w:pPr>
      <w:shd w:val="clear" w:color="auto" w:fill="FFFFFF"/>
      <w:spacing w:before="240" w:after="120" w:line="0" w:lineRule="atLeast"/>
      <w:jc w:val="both"/>
      <w:outlineLvl w:val="0"/>
    </w:pPr>
    <w:rPr>
      <w:rFonts w:ascii="Tahoma" w:eastAsia="Tahoma" w:hAnsi="Tahoma"/>
      <w:sz w:val="22"/>
      <w:szCs w:val="22"/>
    </w:rPr>
  </w:style>
  <w:style w:type="paragraph" w:customStyle="1" w:styleId="Standarduser">
    <w:name w:val="Standard (user)"/>
    <w:rsid w:val="002722C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customStyle="1" w:styleId="podzag5">
    <w:name w:val="podzag_5"/>
    <w:basedOn w:val="Standard"/>
    <w:rsid w:val="002722C0"/>
    <w:pPr>
      <w:spacing w:before="280" w:after="280"/>
    </w:pPr>
  </w:style>
  <w:style w:type="paragraph" w:styleId="aa">
    <w:name w:val="List"/>
    <w:basedOn w:val="Textbody"/>
    <w:rsid w:val="002722C0"/>
    <w:rPr>
      <w:rFonts w:cs="Tahoma"/>
    </w:rPr>
  </w:style>
  <w:style w:type="paragraph" w:customStyle="1" w:styleId="13">
    <w:name w:val="Название1"/>
    <w:basedOn w:val="a"/>
    <w:rsid w:val="002722C0"/>
    <w:pPr>
      <w:widowControl/>
      <w:suppressLineNumbers/>
      <w:suppressAutoHyphens w:val="0"/>
      <w:spacing w:before="120" w:after="120"/>
      <w:textAlignment w:val="auto"/>
    </w:pPr>
    <w:rPr>
      <w:rFonts w:ascii="Times New Roman" w:eastAsia="Times New Roman" w:hAnsi="Times New Roman" w:cs="Times New Roman"/>
      <w:i/>
      <w:iCs/>
      <w:color w:val="auto"/>
      <w:kern w:val="0"/>
      <w:lang w:val="ru-RU" w:eastAsia="ar-SA" w:bidi="ar-SA"/>
    </w:rPr>
  </w:style>
  <w:style w:type="paragraph" w:customStyle="1" w:styleId="14">
    <w:name w:val="Указатель1"/>
    <w:basedOn w:val="a"/>
    <w:rsid w:val="002722C0"/>
    <w:pPr>
      <w:widowControl/>
      <w:suppressLineNumbers/>
      <w:suppressAutoHyphens w:val="0"/>
      <w:textAlignment w:val="auto"/>
    </w:pPr>
    <w:rPr>
      <w:rFonts w:ascii="Times New Roman" w:eastAsia="Times New Roman" w:hAnsi="Times New Roman" w:cs="Times New Roman"/>
      <w:color w:val="auto"/>
      <w:kern w:val="0"/>
      <w:sz w:val="20"/>
      <w:szCs w:val="20"/>
      <w:lang w:val="ru-RU" w:eastAsia="ar-SA" w:bidi="ar-SA"/>
    </w:rPr>
  </w:style>
  <w:style w:type="paragraph" w:customStyle="1" w:styleId="210">
    <w:name w:val="Основной текст 21"/>
    <w:basedOn w:val="a"/>
    <w:rsid w:val="002722C0"/>
    <w:pPr>
      <w:widowControl/>
      <w:suppressAutoHyphens w:val="0"/>
      <w:ind w:right="-142"/>
      <w:jc w:val="both"/>
      <w:textAlignment w:val="auto"/>
    </w:pPr>
    <w:rPr>
      <w:rFonts w:ascii="Times New Roman" w:eastAsia="Times New Roman" w:hAnsi="Times New Roman" w:cs="Times New Roman"/>
      <w:color w:val="auto"/>
      <w:kern w:val="0"/>
      <w:szCs w:val="20"/>
      <w:lang w:val="ru-RU" w:eastAsia="ar-SA" w:bidi="ar-SA"/>
    </w:rPr>
  </w:style>
  <w:style w:type="paragraph" w:customStyle="1" w:styleId="31">
    <w:name w:val="Основной текст с отступом 31"/>
    <w:basedOn w:val="a"/>
    <w:rsid w:val="002722C0"/>
    <w:pPr>
      <w:widowControl/>
      <w:suppressAutoHyphens w:val="0"/>
      <w:ind w:firstLine="260"/>
      <w:jc w:val="both"/>
      <w:textAlignment w:val="auto"/>
    </w:pPr>
    <w:rPr>
      <w:rFonts w:ascii="Times New Roman" w:eastAsia="Times New Roman" w:hAnsi="Times New Roman" w:cs="Times New Roman"/>
      <w:color w:val="auto"/>
      <w:kern w:val="0"/>
      <w:szCs w:val="20"/>
      <w:lang w:val="ru-RU" w:eastAsia="ar-SA" w:bidi="ar-SA"/>
    </w:rPr>
  </w:style>
  <w:style w:type="paragraph" w:customStyle="1" w:styleId="310">
    <w:name w:val="Основной текст 31"/>
    <w:basedOn w:val="a"/>
    <w:rsid w:val="002722C0"/>
    <w:pPr>
      <w:widowControl/>
      <w:suppressAutoHyphens w:val="0"/>
      <w:jc w:val="both"/>
      <w:textAlignment w:val="auto"/>
    </w:pPr>
    <w:rPr>
      <w:rFonts w:ascii="Times New Roman" w:eastAsia="Times New Roman" w:hAnsi="Times New Roman" w:cs="Times New Roman"/>
      <w:color w:val="auto"/>
      <w:kern w:val="0"/>
      <w:szCs w:val="20"/>
      <w:lang w:val="ru-RU" w:eastAsia="ar-SA" w:bidi="ar-SA"/>
    </w:rPr>
  </w:style>
  <w:style w:type="paragraph" w:customStyle="1" w:styleId="Textbodyindent">
    <w:name w:val="Text body indent"/>
    <w:basedOn w:val="a"/>
    <w:rsid w:val="002722C0"/>
    <w:pPr>
      <w:suppressAutoHyphens w:val="0"/>
      <w:autoSpaceDE w:val="0"/>
      <w:ind w:left="80" w:firstLine="860"/>
      <w:jc w:val="both"/>
      <w:textAlignment w:val="auto"/>
    </w:pPr>
    <w:rPr>
      <w:rFonts w:ascii="Times New Roman" w:eastAsia="Times New Roman" w:hAnsi="Times New Roman" w:cs="Times New Roman"/>
      <w:color w:val="auto"/>
      <w:kern w:val="0"/>
      <w:szCs w:val="20"/>
      <w:lang w:val="ru-RU" w:eastAsia="ar-SA" w:bidi="ar-SA"/>
    </w:rPr>
  </w:style>
  <w:style w:type="paragraph" w:customStyle="1" w:styleId="ab">
    <w:name w:val="Îáû÷íûé"/>
    <w:rsid w:val="002722C0"/>
    <w:pPr>
      <w:suppressAutoHyphens/>
      <w:autoSpaceDN w:val="0"/>
      <w:spacing w:after="0" w:line="240" w:lineRule="auto"/>
      <w:textAlignment w:val="baseline"/>
    </w:pPr>
    <w:rPr>
      <w:rFonts w:ascii="Times New Roman" w:eastAsia="Arial" w:hAnsi="Times New Roman" w:cs="Times New Roman"/>
      <w:sz w:val="20"/>
      <w:szCs w:val="20"/>
      <w:lang w:val="en-US" w:eastAsia="ar-SA"/>
    </w:rPr>
  </w:style>
  <w:style w:type="paragraph" w:customStyle="1" w:styleId="211">
    <w:name w:val="Основной текст с отступом 21"/>
    <w:basedOn w:val="a"/>
    <w:rsid w:val="002722C0"/>
    <w:pPr>
      <w:widowControl/>
      <w:shd w:val="clear" w:color="auto" w:fill="FFFFFF"/>
      <w:suppressAutoHyphens w:val="0"/>
      <w:spacing w:before="298"/>
      <w:ind w:left="874"/>
      <w:textAlignment w:val="auto"/>
    </w:pPr>
    <w:rPr>
      <w:rFonts w:ascii="Times New Roman" w:eastAsia="Times New Roman" w:hAnsi="Times New Roman" w:cs="Times New Roman"/>
      <w:color w:val="auto"/>
      <w:kern w:val="0"/>
      <w:szCs w:val="20"/>
      <w:lang w:val="ru-RU" w:eastAsia="ar-SA" w:bidi="ar-SA"/>
    </w:rPr>
  </w:style>
  <w:style w:type="paragraph" w:styleId="ac">
    <w:name w:val="Balloon Text"/>
    <w:basedOn w:val="a"/>
    <w:link w:val="ad"/>
    <w:uiPriority w:val="99"/>
    <w:rsid w:val="002722C0"/>
    <w:pPr>
      <w:widowControl/>
      <w:suppressAutoHyphens w:val="0"/>
      <w:textAlignment w:val="auto"/>
    </w:pPr>
    <w:rPr>
      <w:rFonts w:ascii="Tahoma" w:eastAsia="Times New Roman" w:hAnsi="Tahoma"/>
      <w:color w:val="auto"/>
      <w:kern w:val="0"/>
      <w:sz w:val="16"/>
      <w:szCs w:val="16"/>
      <w:lang w:val="ru-RU" w:eastAsia="ar-SA" w:bidi="ar-SA"/>
    </w:rPr>
  </w:style>
  <w:style w:type="character" w:customStyle="1" w:styleId="ad">
    <w:name w:val="Текст выноски Знак"/>
    <w:basedOn w:val="a0"/>
    <w:link w:val="ac"/>
    <w:uiPriority w:val="99"/>
    <w:rsid w:val="002722C0"/>
    <w:rPr>
      <w:rFonts w:ascii="Tahoma" w:eastAsia="Times New Roman" w:hAnsi="Tahoma" w:cs="Tahoma"/>
      <w:sz w:val="16"/>
      <w:szCs w:val="16"/>
      <w:lang w:eastAsia="ar-SA"/>
    </w:rPr>
  </w:style>
  <w:style w:type="paragraph" w:customStyle="1" w:styleId="c1">
    <w:name w:val="c1"/>
    <w:basedOn w:val="a"/>
    <w:rsid w:val="002722C0"/>
    <w:pPr>
      <w:widowControl/>
      <w:suppressAutoHyphens w:val="0"/>
      <w:spacing w:before="100" w:after="100"/>
      <w:textAlignment w:val="auto"/>
    </w:pPr>
    <w:rPr>
      <w:rFonts w:ascii="Times New Roman" w:eastAsia="Times New Roman" w:hAnsi="Times New Roman" w:cs="Times New Roman"/>
      <w:color w:val="auto"/>
      <w:kern w:val="0"/>
      <w:lang w:val="ru-RU" w:eastAsia="ar-SA" w:bidi="ar-SA"/>
    </w:rPr>
  </w:style>
  <w:style w:type="paragraph" w:customStyle="1" w:styleId="c9">
    <w:name w:val="c9"/>
    <w:basedOn w:val="a"/>
    <w:rsid w:val="002722C0"/>
    <w:pPr>
      <w:widowControl/>
      <w:suppressAutoHyphens w:val="0"/>
      <w:spacing w:before="100" w:after="100"/>
      <w:textAlignment w:val="auto"/>
    </w:pPr>
    <w:rPr>
      <w:rFonts w:ascii="Times New Roman" w:eastAsia="Times New Roman" w:hAnsi="Times New Roman" w:cs="Times New Roman"/>
      <w:color w:val="auto"/>
      <w:kern w:val="0"/>
      <w:lang w:val="ru-RU" w:eastAsia="ar-SA" w:bidi="ar-SA"/>
    </w:rPr>
  </w:style>
  <w:style w:type="paragraph" w:customStyle="1" w:styleId="ae">
    <w:name w:val="Обычный (веб)"/>
    <w:basedOn w:val="a"/>
    <w:rsid w:val="002722C0"/>
    <w:pPr>
      <w:widowControl/>
      <w:suppressAutoHyphens w:val="0"/>
      <w:spacing w:before="100" w:after="100"/>
      <w:textAlignment w:val="auto"/>
    </w:pPr>
  </w:style>
  <w:style w:type="paragraph" w:customStyle="1" w:styleId="TableParagraph">
    <w:name w:val="Table Paragraph"/>
    <w:basedOn w:val="a"/>
    <w:rsid w:val="002722C0"/>
    <w:pPr>
      <w:suppressAutoHyphens w:val="0"/>
      <w:autoSpaceDE w:val="0"/>
      <w:ind w:left="107"/>
      <w:textAlignment w:val="auto"/>
    </w:pPr>
    <w:rPr>
      <w:rFonts w:ascii="Times New Roman" w:eastAsia="Times New Roman" w:hAnsi="Times New Roman" w:cs="Times New Roman"/>
      <w:color w:val="auto"/>
      <w:kern w:val="0"/>
      <w:sz w:val="22"/>
      <w:szCs w:val="22"/>
      <w:lang w:val="ru-RU" w:eastAsia="ru-RU" w:bidi="ru-RU"/>
    </w:rPr>
  </w:style>
  <w:style w:type="paragraph" w:customStyle="1" w:styleId="c12">
    <w:name w:val="c12"/>
    <w:basedOn w:val="Standard"/>
    <w:rsid w:val="002722C0"/>
    <w:pPr>
      <w:spacing w:before="280" w:after="280"/>
    </w:pPr>
  </w:style>
  <w:style w:type="paragraph" w:customStyle="1" w:styleId="Style5">
    <w:name w:val="Style5"/>
    <w:basedOn w:val="Standard"/>
    <w:rsid w:val="002722C0"/>
    <w:pPr>
      <w:jc w:val="both"/>
    </w:pPr>
    <w:rPr>
      <w:rFonts w:ascii="Times New Roman" w:eastAsia="Times New Roman" w:hAnsi="Times New Roman" w:cs="Times New Roman"/>
      <w:lang w:eastAsia="ar-SA"/>
    </w:rPr>
  </w:style>
  <w:style w:type="character" w:customStyle="1" w:styleId="Internetlink">
    <w:name w:val="Internet link"/>
    <w:rsid w:val="002722C0"/>
    <w:rPr>
      <w:color w:val="000080"/>
      <w:u w:val="single"/>
    </w:rPr>
  </w:style>
  <w:style w:type="character" w:customStyle="1" w:styleId="NumberingSymbols">
    <w:name w:val="Numbering Symbols"/>
    <w:rsid w:val="002722C0"/>
  </w:style>
  <w:style w:type="character" w:customStyle="1" w:styleId="1255">
    <w:name w:val="Основной текст (12)55"/>
    <w:rsid w:val="002722C0"/>
    <w:rPr>
      <w:rFonts w:ascii="Times New Roman" w:eastAsia="Times New Roman" w:hAnsi="Times New Roman" w:cs="Times New Roman"/>
      <w:spacing w:val="0"/>
      <w:sz w:val="19"/>
      <w:szCs w:val="19"/>
      <w:lang w:bidi="ar-SA"/>
    </w:rPr>
  </w:style>
  <w:style w:type="character" w:customStyle="1" w:styleId="Zag11">
    <w:name w:val="Zag_11"/>
    <w:rsid w:val="002722C0"/>
  </w:style>
  <w:style w:type="character" w:customStyle="1" w:styleId="af">
    <w:name w:val="Абзац списка Знак"/>
    <w:uiPriority w:val="99"/>
    <w:qFormat/>
    <w:rsid w:val="002722C0"/>
    <w:rPr>
      <w:rFonts w:eastAsia="Times New Roman" w:cs="Times New Roman"/>
      <w:color w:val="auto"/>
      <w:kern w:val="0"/>
      <w:sz w:val="22"/>
      <w:szCs w:val="22"/>
      <w:lang w:val="ru-RU" w:eastAsia="ru-RU" w:bidi="ar-SA"/>
    </w:rPr>
  </w:style>
  <w:style w:type="character" w:customStyle="1" w:styleId="2MicrosoftSansSerif105pt">
    <w:name w:val="Основной текст (2) + Microsoft Sans Serif;10;5 pt;Полужирный"/>
    <w:rsid w:val="002722C0"/>
    <w:rPr>
      <w:rFonts w:ascii="Microsoft Sans Serif" w:eastAsia="Microsoft Sans Serif" w:hAnsi="Microsoft Sans Serif" w:cs="Microsoft Sans Serif"/>
      <w:b/>
      <w:bCs/>
      <w:i w:val="0"/>
      <w:iCs w:val="0"/>
      <w:caps w:val="0"/>
      <w:smallCaps w:val="0"/>
      <w:strike w:val="0"/>
      <w:dstrike w:val="0"/>
      <w:color w:val="000000"/>
      <w:spacing w:val="0"/>
      <w:w w:val="100"/>
      <w:sz w:val="21"/>
      <w:szCs w:val="21"/>
      <w:u w:val="none"/>
      <w:lang w:val="ru-RU" w:eastAsia="ru-RU" w:bidi="ru-RU"/>
    </w:rPr>
  </w:style>
  <w:style w:type="character" w:customStyle="1" w:styleId="29pt">
    <w:name w:val="Основной текст (2) + 9 pt"/>
    <w:rsid w:val="002722C0"/>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eastAsia="ru-RU" w:bidi="ru-RU"/>
    </w:rPr>
  </w:style>
  <w:style w:type="character" w:customStyle="1" w:styleId="29pt0">
    <w:name w:val="Основной текст (2) + 9 pt;Полужирный"/>
    <w:rsid w:val="002722C0"/>
    <w:rPr>
      <w:rFonts w:ascii="Times New Roman" w:eastAsia="Times New Roman" w:hAnsi="Times New Roman" w:cs="Times New Roman"/>
      <w:b/>
      <w:bCs/>
      <w:i w:val="0"/>
      <w:iCs w:val="0"/>
      <w:caps w:val="0"/>
      <w:smallCaps w:val="0"/>
      <w:strike w:val="0"/>
      <w:dstrike w:val="0"/>
      <w:color w:val="000000"/>
      <w:spacing w:val="0"/>
      <w:w w:val="100"/>
      <w:sz w:val="18"/>
      <w:szCs w:val="18"/>
      <w:u w:val="none"/>
      <w:lang w:val="ru-RU" w:eastAsia="ru-RU" w:bidi="ru-RU"/>
    </w:rPr>
  </w:style>
  <w:style w:type="character" w:customStyle="1" w:styleId="ListLabel7">
    <w:name w:val="ListLabel 7"/>
    <w:rsid w:val="002722C0"/>
    <w:rPr>
      <w:rFonts w:cs="Courier New"/>
    </w:rPr>
  </w:style>
  <w:style w:type="character" w:customStyle="1" w:styleId="ListLabel8">
    <w:name w:val="ListLabel 8"/>
    <w:rsid w:val="002722C0"/>
    <w:rPr>
      <w:rFonts w:cs="Courier New"/>
    </w:rPr>
  </w:style>
  <w:style w:type="character" w:customStyle="1" w:styleId="ListLabel9">
    <w:name w:val="ListLabel 9"/>
    <w:rsid w:val="002722C0"/>
    <w:rPr>
      <w:rFonts w:cs="Courier New"/>
    </w:rPr>
  </w:style>
  <w:style w:type="character" w:customStyle="1" w:styleId="ListLabel10">
    <w:name w:val="ListLabel 10"/>
    <w:rsid w:val="002722C0"/>
    <w:rPr>
      <w:rFonts w:cs="Courier New"/>
    </w:rPr>
  </w:style>
  <w:style w:type="character" w:customStyle="1" w:styleId="ListLabel11">
    <w:name w:val="ListLabel 11"/>
    <w:rsid w:val="002722C0"/>
    <w:rPr>
      <w:rFonts w:cs="Courier New"/>
    </w:rPr>
  </w:style>
  <w:style w:type="character" w:customStyle="1" w:styleId="ListLabel12">
    <w:name w:val="ListLabel 12"/>
    <w:rsid w:val="002722C0"/>
    <w:rPr>
      <w:rFonts w:cs="Courier New"/>
    </w:rPr>
  </w:style>
  <w:style w:type="character" w:customStyle="1" w:styleId="ListLabel13">
    <w:name w:val="ListLabel 13"/>
    <w:rsid w:val="002722C0"/>
    <w:rPr>
      <w:rFonts w:cs="Courier New"/>
    </w:rPr>
  </w:style>
  <w:style w:type="character" w:customStyle="1" w:styleId="ListLabel14">
    <w:name w:val="ListLabel 14"/>
    <w:rsid w:val="002722C0"/>
    <w:rPr>
      <w:rFonts w:cs="Courier New"/>
    </w:rPr>
  </w:style>
  <w:style w:type="character" w:customStyle="1" w:styleId="ListLabel15">
    <w:name w:val="ListLabel 15"/>
    <w:rsid w:val="002722C0"/>
    <w:rPr>
      <w:rFonts w:cs="Courier New"/>
    </w:rPr>
  </w:style>
  <w:style w:type="character" w:customStyle="1" w:styleId="ListLabel16">
    <w:name w:val="ListLabel 16"/>
    <w:rsid w:val="002722C0"/>
    <w:rPr>
      <w:rFonts w:cs="Courier New"/>
    </w:rPr>
  </w:style>
  <w:style w:type="character" w:customStyle="1" w:styleId="ListLabel17">
    <w:name w:val="ListLabel 17"/>
    <w:rsid w:val="002722C0"/>
    <w:rPr>
      <w:rFonts w:cs="Courier New"/>
    </w:rPr>
  </w:style>
  <w:style w:type="character" w:customStyle="1" w:styleId="ListLabel18">
    <w:name w:val="ListLabel 18"/>
    <w:rsid w:val="002722C0"/>
    <w:rPr>
      <w:rFonts w:cs="Courier New"/>
    </w:rPr>
  </w:style>
  <w:style w:type="character" w:customStyle="1" w:styleId="ListLabel19">
    <w:name w:val="ListLabel 19"/>
    <w:rsid w:val="002722C0"/>
    <w:rPr>
      <w:rFonts w:cs="Courier New"/>
    </w:rPr>
  </w:style>
  <w:style w:type="character" w:customStyle="1" w:styleId="ListLabel20">
    <w:name w:val="ListLabel 20"/>
    <w:rsid w:val="002722C0"/>
    <w:rPr>
      <w:rFonts w:cs="Courier New"/>
    </w:rPr>
  </w:style>
  <w:style w:type="character" w:customStyle="1" w:styleId="ListLabel21">
    <w:name w:val="ListLabel 21"/>
    <w:rsid w:val="002722C0"/>
    <w:rPr>
      <w:rFonts w:cs="Courier New"/>
    </w:rPr>
  </w:style>
  <w:style w:type="character" w:styleId="af0">
    <w:name w:val="Strong"/>
    <w:rsid w:val="002722C0"/>
    <w:rPr>
      <w:b/>
      <w:bCs/>
    </w:rPr>
  </w:style>
  <w:style w:type="character" w:customStyle="1" w:styleId="WW8Num38z0">
    <w:name w:val="WW8Num38z0"/>
    <w:rsid w:val="002722C0"/>
    <w:rPr>
      <w:rFonts w:ascii="Times New Roman" w:eastAsia="Times New Roman" w:hAnsi="Times New Roman" w:cs="Times New Roman"/>
      <w:sz w:val="24"/>
      <w:szCs w:val="24"/>
      <w:lang w:eastAsia="ru-RU"/>
    </w:rPr>
  </w:style>
  <w:style w:type="character" w:customStyle="1" w:styleId="WW8Num38z1">
    <w:name w:val="WW8Num38z1"/>
    <w:rsid w:val="002722C0"/>
  </w:style>
  <w:style w:type="character" w:customStyle="1" w:styleId="WW8Num38z2">
    <w:name w:val="WW8Num38z2"/>
    <w:rsid w:val="002722C0"/>
  </w:style>
  <w:style w:type="character" w:customStyle="1" w:styleId="WW8Num38z3">
    <w:name w:val="WW8Num38z3"/>
    <w:rsid w:val="002722C0"/>
  </w:style>
  <w:style w:type="character" w:customStyle="1" w:styleId="WW8Num38z4">
    <w:name w:val="WW8Num38z4"/>
    <w:rsid w:val="002722C0"/>
  </w:style>
  <w:style w:type="character" w:customStyle="1" w:styleId="WW8Num38z5">
    <w:name w:val="WW8Num38z5"/>
    <w:rsid w:val="002722C0"/>
  </w:style>
  <w:style w:type="character" w:customStyle="1" w:styleId="WW8Num38z6">
    <w:name w:val="WW8Num38z6"/>
    <w:rsid w:val="002722C0"/>
  </w:style>
  <w:style w:type="character" w:customStyle="1" w:styleId="WW8Num38z7">
    <w:name w:val="WW8Num38z7"/>
    <w:rsid w:val="002722C0"/>
  </w:style>
  <w:style w:type="character" w:customStyle="1" w:styleId="WW8Num38z8">
    <w:name w:val="WW8Num38z8"/>
    <w:rsid w:val="002722C0"/>
  </w:style>
  <w:style w:type="character" w:customStyle="1" w:styleId="WW8Num73z0">
    <w:name w:val="WW8Num73z0"/>
    <w:rsid w:val="002722C0"/>
    <w:rPr>
      <w:rFonts w:ascii="Symbol" w:eastAsia="Symbol" w:hAnsi="Symbol" w:cs="Symbol"/>
    </w:rPr>
  </w:style>
  <w:style w:type="character" w:customStyle="1" w:styleId="WW8Num73z1">
    <w:name w:val="WW8Num73z1"/>
    <w:rsid w:val="002722C0"/>
  </w:style>
  <w:style w:type="character" w:customStyle="1" w:styleId="WW8Num73z2">
    <w:name w:val="WW8Num73z2"/>
    <w:rsid w:val="002722C0"/>
  </w:style>
  <w:style w:type="character" w:customStyle="1" w:styleId="WW8Num73z3">
    <w:name w:val="WW8Num73z3"/>
    <w:rsid w:val="002722C0"/>
  </w:style>
  <w:style w:type="character" w:customStyle="1" w:styleId="WW8Num73z4">
    <w:name w:val="WW8Num73z4"/>
    <w:rsid w:val="002722C0"/>
  </w:style>
  <w:style w:type="character" w:customStyle="1" w:styleId="WW8Num73z5">
    <w:name w:val="WW8Num73z5"/>
    <w:rsid w:val="002722C0"/>
  </w:style>
  <w:style w:type="character" w:customStyle="1" w:styleId="WW8Num73z6">
    <w:name w:val="WW8Num73z6"/>
    <w:rsid w:val="002722C0"/>
  </w:style>
  <w:style w:type="character" w:customStyle="1" w:styleId="WW8Num73z7">
    <w:name w:val="WW8Num73z7"/>
    <w:rsid w:val="002722C0"/>
  </w:style>
  <w:style w:type="character" w:customStyle="1" w:styleId="WW8Num73z8">
    <w:name w:val="WW8Num73z8"/>
    <w:rsid w:val="002722C0"/>
  </w:style>
  <w:style w:type="character" w:customStyle="1" w:styleId="WW8Num74z0">
    <w:name w:val="WW8Num74z0"/>
    <w:rsid w:val="002722C0"/>
    <w:rPr>
      <w:rFonts w:ascii="Symbol" w:eastAsia="Symbol" w:hAnsi="Symbol" w:cs="Symbol"/>
    </w:rPr>
  </w:style>
  <w:style w:type="character" w:customStyle="1" w:styleId="WW8Num74z1">
    <w:name w:val="WW8Num74z1"/>
    <w:rsid w:val="002722C0"/>
  </w:style>
  <w:style w:type="character" w:customStyle="1" w:styleId="WW8Num74z2">
    <w:name w:val="WW8Num74z2"/>
    <w:rsid w:val="002722C0"/>
  </w:style>
  <w:style w:type="character" w:customStyle="1" w:styleId="WW8Num74z3">
    <w:name w:val="WW8Num74z3"/>
    <w:rsid w:val="002722C0"/>
  </w:style>
  <w:style w:type="character" w:customStyle="1" w:styleId="WW8Num74z4">
    <w:name w:val="WW8Num74z4"/>
    <w:rsid w:val="002722C0"/>
  </w:style>
  <w:style w:type="character" w:customStyle="1" w:styleId="WW8Num74z5">
    <w:name w:val="WW8Num74z5"/>
    <w:rsid w:val="002722C0"/>
  </w:style>
  <w:style w:type="character" w:customStyle="1" w:styleId="WW8Num74z6">
    <w:name w:val="WW8Num74z6"/>
    <w:rsid w:val="002722C0"/>
  </w:style>
  <w:style w:type="character" w:customStyle="1" w:styleId="WW8Num74z7">
    <w:name w:val="WW8Num74z7"/>
    <w:rsid w:val="002722C0"/>
  </w:style>
  <w:style w:type="character" w:customStyle="1" w:styleId="WW8Num74z8">
    <w:name w:val="WW8Num74z8"/>
    <w:rsid w:val="002722C0"/>
  </w:style>
  <w:style w:type="character" w:customStyle="1" w:styleId="WW8Num75z0">
    <w:name w:val="WW8Num75z0"/>
    <w:rsid w:val="002722C0"/>
    <w:rPr>
      <w:rFonts w:ascii="Symbol" w:eastAsia="Symbol" w:hAnsi="Symbol" w:cs="Symbol"/>
    </w:rPr>
  </w:style>
  <w:style w:type="character" w:customStyle="1" w:styleId="WW8Num75z1">
    <w:name w:val="WW8Num75z1"/>
    <w:rsid w:val="002722C0"/>
  </w:style>
  <w:style w:type="character" w:customStyle="1" w:styleId="WW8Num75z2">
    <w:name w:val="WW8Num75z2"/>
    <w:rsid w:val="002722C0"/>
  </w:style>
  <w:style w:type="character" w:customStyle="1" w:styleId="WW8Num75z3">
    <w:name w:val="WW8Num75z3"/>
    <w:rsid w:val="002722C0"/>
  </w:style>
  <w:style w:type="character" w:customStyle="1" w:styleId="WW8Num75z4">
    <w:name w:val="WW8Num75z4"/>
    <w:rsid w:val="002722C0"/>
  </w:style>
  <w:style w:type="character" w:customStyle="1" w:styleId="WW8Num75z5">
    <w:name w:val="WW8Num75z5"/>
    <w:rsid w:val="002722C0"/>
  </w:style>
  <w:style w:type="character" w:customStyle="1" w:styleId="WW8Num75z6">
    <w:name w:val="WW8Num75z6"/>
    <w:rsid w:val="002722C0"/>
  </w:style>
  <w:style w:type="character" w:customStyle="1" w:styleId="WW8Num75z7">
    <w:name w:val="WW8Num75z7"/>
    <w:rsid w:val="002722C0"/>
  </w:style>
  <w:style w:type="character" w:customStyle="1" w:styleId="WW8Num75z8">
    <w:name w:val="WW8Num75z8"/>
    <w:rsid w:val="002722C0"/>
  </w:style>
  <w:style w:type="character" w:customStyle="1" w:styleId="WW8Num76z0">
    <w:name w:val="WW8Num76z0"/>
    <w:rsid w:val="002722C0"/>
    <w:rPr>
      <w:rFonts w:ascii="Symbol" w:eastAsia="Symbol" w:hAnsi="Symbol" w:cs="Symbol"/>
    </w:rPr>
  </w:style>
  <w:style w:type="character" w:customStyle="1" w:styleId="WW8Num76z1">
    <w:name w:val="WW8Num76z1"/>
    <w:rsid w:val="002722C0"/>
  </w:style>
  <w:style w:type="character" w:customStyle="1" w:styleId="WW8Num76z2">
    <w:name w:val="WW8Num76z2"/>
    <w:rsid w:val="002722C0"/>
  </w:style>
  <w:style w:type="character" w:customStyle="1" w:styleId="WW8Num76z3">
    <w:name w:val="WW8Num76z3"/>
    <w:rsid w:val="002722C0"/>
  </w:style>
  <w:style w:type="character" w:customStyle="1" w:styleId="WW8Num76z4">
    <w:name w:val="WW8Num76z4"/>
    <w:rsid w:val="002722C0"/>
  </w:style>
  <w:style w:type="character" w:customStyle="1" w:styleId="WW8Num76z5">
    <w:name w:val="WW8Num76z5"/>
    <w:rsid w:val="002722C0"/>
  </w:style>
  <w:style w:type="character" w:customStyle="1" w:styleId="WW8Num76z6">
    <w:name w:val="WW8Num76z6"/>
    <w:rsid w:val="002722C0"/>
  </w:style>
  <w:style w:type="character" w:customStyle="1" w:styleId="WW8Num76z7">
    <w:name w:val="WW8Num76z7"/>
    <w:rsid w:val="002722C0"/>
  </w:style>
  <w:style w:type="character" w:customStyle="1" w:styleId="WW8Num76z8">
    <w:name w:val="WW8Num76z8"/>
    <w:rsid w:val="002722C0"/>
  </w:style>
  <w:style w:type="character" w:customStyle="1" w:styleId="WW8Num77z0">
    <w:name w:val="WW8Num77z0"/>
    <w:rsid w:val="002722C0"/>
    <w:rPr>
      <w:rFonts w:ascii="Symbol" w:eastAsia="Symbol" w:hAnsi="Symbol" w:cs="Symbol"/>
    </w:rPr>
  </w:style>
  <w:style w:type="character" w:customStyle="1" w:styleId="WW8Num77z1">
    <w:name w:val="WW8Num77z1"/>
    <w:rsid w:val="002722C0"/>
  </w:style>
  <w:style w:type="character" w:customStyle="1" w:styleId="WW8Num77z2">
    <w:name w:val="WW8Num77z2"/>
    <w:rsid w:val="002722C0"/>
  </w:style>
  <w:style w:type="character" w:customStyle="1" w:styleId="WW8Num77z3">
    <w:name w:val="WW8Num77z3"/>
    <w:rsid w:val="002722C0"/>
  </w:style>
  <w:style w:type="character" w:customStyle="1" w:styleId="WW8Num77z4">
    <w:name w:val="WW8Num77z4"/>
    <w:rsid w:val="002722C0"/>
  </w:style>
  <w:style w:type="character" w:customStyle="1" w:styleId="WW8Num77z5">
    <w:name w:val="WW8Num77z5"/>
    <w:rsid w:val="002722C0"/>
  </w:style>
  <w:style w:type="character" w:customStyle="1" w:styleId="WW8Num77z6">
    <w:name w:val="WW8Num77z6"/>
    <w:rsid w:val="002722C0"/>
  </w:style>
  <w:style w:type="character" w:customStyle="1" w:styleId="WW8Num77z7">
    <w:name w:val="WW8Num77z7"/>
    <w:rsid w:val="002722C0"/>
  </w:style>
  <w:style w:type="character" w:customStyle="1" w:styleId="WW8Num77z8">
    <w:name w:val="WW8Num77z8"/>
    <w:rsid w:val="002722C0"/>
  </w:style>
  <w:style w:type="character" w:customStyle="1" w:styleId="WW8Num40z0">
    <w:name w:val="WW8Num40z0"/>
    <w:rsid w:val="002722C0"/>
    <w:rPr>
      <w:rFonts w:ascii="Times New Roman" w:eastAsia="Times New Roman" w:hAnsi="Times New Roman" w:cs="Times New Roman"/>
      <w:lang w:val="ru-RU"/>
    </w:rPr>
  </w:style>
  <w:style w:type="character" w:customStyle="1" w:styleId="WW8Num40z1">
    <w:name w:val="WW8Num40z1"/>
    <w:rsid w:val="002722C0"/>
    <w:rPr>
      <w:rFonts w:ascii="Courier New" w:eastAsia="Courier New" w:hAnsi="Courier New" w:cs="Courier New"/>
    </w:rPr>
  </w:style>
  <w:style w:type="character" w:customStyle="1" w:styleId="WW8Num40z2">
    <w:name w:val="WW8Num40z2"/>
    <w:rsid w:val="002722C0"/>
    <w:rPr>
      <w:rFonts w:ascii="Wingdings" w:eastAsia="Wingdings" w:hAnsi="Wingdings" w:cs="Wingdings"/>
    </w:rPr>
  </w:style>
  <w:style w:type="character" w:customStyle="1" w:styleId="WW8Num40z3">
    <w:name w:val="WW8Num40z3"/>
    <w:rsid w:val="002722C0"/>
    <w:rPr>
      <w:rFonts w:ascii="Symbol" w:eastAsia="Symbol" w:hAnsi="Symbol" w:cs="Symbol"/>
    </w:rPr>
  </w:style>
  <w:style w:type="character" w:customStyle="1" w:styleId="WW8Num25z0">
    <w:name w:val="WW8Num25z0"/>
    <w:rsid w:val="002722C0"/>
    <w:rPr>
      <w:rFonts w:ascii="Times New Roman" w:eastAsia="Times New Roman" w:hAnsi="Times New Roman" w:cs="Times New Roman"/>
      <w:lang w:val="ru-RU"/>
    </w:rPr>
  </w:style>
  <w:style w:type="character" w:customStyle="1" w:styleId="WW8Num25z1">
    <w:name w:val="WW8Num25z1"/>
    <w:rsid w:val="002722C0"/>
  </w:style>
  <w:style w:type="character" w:customStyle="1" w:styleId="WW8Num25z2">
    <w:name w:val="WW8Num25z2"/>
    <w:rsid w:val="002722C0"/>
  </w:style>
  <w:style w:type="character" w:customStyle="1" w:styleId="WW8Num25z3">
    <w:name w:val="WW8Num25z3"/>
    <w:rsid w:val="002722C0"/>
  </w:style>
  <w:style w:type="character" w:customStyle="1" w:styleId="WW8Num25z4">
    <w:name w:val="WW8Num25z4"/>
    <w:rsid w:val="002722C0"/>
  </w:style>
  <w:style w:type="character" w:customStyle="1" w:styleId="WW8Num25z5">
    <w:name w:val="WW8Num25z5"/>
    <w:rsid w:val="002722C0"/>
  </w:style>
  <w:style w:type="character" w:customStyle="1" w:styleId="WW8Num25z6">
    <w:name w:val="WW8Num25z6"/>
    <w:rsid w:val="002722C0"/>
  </w:style>
  <w:style w:type="character" w:customStyle="1" w:styleId="WW8Num25z7">
    <w:name w:val="WW8Num25z7"/>
    <w:rsid w:val="002722C0"/>
  </w:style>
  <w:style w:type="character" w:customStyle="1" w:styleId="WW8Num25z8">
    <w:name w:val="WW8Num25z8"/>
    <w:rsid w:val="002722C0"/>
  </w:style>
  <w:style w:type="character" w:customStyle="1" w:styleId="FontStyle15">
    <w:name w:val="Font Style15"/>
    <w:rsid w:val="002722C0"/>
    <w:rPr>
      <w:rFonts w:ascii="Calibri" w:eastAsia="Calibri" w:hAnsi="Calibri" w:cs="Calibri"/>
      <w:b/>
      <w:bCs/>
      <w:i/>
      <w:iCs/>
      <w:sz w:val="26"/>
      <w:szCs w:val="26"/>
    </w:rPr>
  </w:style>
  <w:style w:type="character" w:customStyle="1" w:styleId="FontStyle12">
    <w:name w:val="Font Style12"/>
    <w:rsid w:val="002722C0"/>
    <w:rPr>
      <w:rFonts w:ascii="Times New Roman" w:eastAsia="Times New Roman" w:hAnsi="Times New Roman" w:cs="Times New Roman"/>
      <w:b/>
      <w:bCs/>
      <w:sz w:val="30"/>
      <w:szCs w:val="30"/>
    </w:rPr>
  </w:style>
  <w:style w:type="character" w:customStyle="1" w:styleId="FontStyle11">
    <w:name w:val="Font Style11"/>
    <w:rsid w:val="002722C0"/>
    <w:rPr>
      <w:rFonts w:ascii="Times New Roman" w:eastAsia="Times New Roman" w:hAnsi="Times New Roman" w:cs="Times New Roman"/>
      <w:sz w:val="26"/>
      <w:szCs w:val="26"/>
    </w:rPr>
  </w:style>
  <w:style w:type="character" w:customStyle="1" w:styleId="FontStyle16">
    <w:name w:val="Font Style16"/>
    <w:rsid w:val="002722C0"/>
    <w:rPr>
      <w:rFonts w:ascii="Century Schoolbook" w:eastAsia="Century Schoolbook" w:hAnsi="Century Schoolbook" w:cs="Century Schoolbook"/>
      <w:sz w:val="16"/>
      <w:szCs w:val="16"/>
    </w:rPr>
  </w:style>
  <w:style w:type="character" w:customStyle="1" w:styleId="WW8Num2z0">
    <w:name w:val="WW8Num2z0"/>
    <w:rsid w:val="002722C0"/>
    <w:rPr>
      <w:b/>
      <w:sz w:val="28"/>
    </w:rPr>
  </w:style>
  <w:style w:type="character" w:customStyle="1" w:styleId="WW8Num2z1">
    <w:name w:val="WW8Num2z1"/>
    <w:rsid w:val="002722C0"/>
    <w:rPr>
      <w:rFonts w:ascii="Courier New" w:eastAsia="Courier New" w:hAnsi="Courier New" w:cs="Courier New"/>
    </w:rPr>
  </w:style>
  <w:style w:type="character" w:customStyle="1" w:styleId="WW8Num2z2">
    <w:name w:val="WW8Num2z2"/>
    <w:rsid w:val="002722C0"/>
    <w:rPr>
      <w:rFonts w:ascii="Wingdings" w:eastAsia="Wingdings" w:hAnsi="Wingdings" w:cs="Wingdings"/>
    </w:rPr>
  </w:style>
  <w:style w:type="character" w:customStyle="1" w:styleId="WW8Num2z3">
    <w:name w:val="WW8Num2z3"/>
    <w:rsid w:val="002722C0"/>
    <w:rPr>
      <w:rFonts w:ascii="Symbol" w:eastAsia="Symbol" w:hAnsi="Symbol" w:cs="Symbol"/>
    </w:rPr>
  </w:style>
  <w:style w:type="character" w:customStyle="1" w:styleId="WW8Num4z0">
    <w:name w:val="WW8Num4z0"/>
    <w:rsid w:val="002722C0"/>
    <w:rPr>
      <w:rFonts w:ascii="Wingdings" w:eastAsia="Wingdings" w:hAnsi="Wingdings" w:cs="Wingdings"/>
    </w:rPr>
  </w:style>
  <w:style w:type="character" w:customStyle="1" w:styleId="WW8Num4z1">
    <w:name w:val="WW8Num4z1"/>
    <w:rsid w:val="002722C0"/>
    <w:rPr>
      <w:rFonts w:ascii="Courier New" w:eastAsia="Courier New" w:hAnsi="Courier New" w:cs="Courier New"/>
    </w:rPr>
  </w:style>
  <w:style w:type="character" w:customStyle="1" w:styleId="WW8Num4z3">
    <w:name w:val="WW8Num4z3"/>
    <w:rsid w:val="002722C0"/>
    <w:rPr>
      <w:rFonts w:ascii="Symbol" w:eastAsia="Symbol" w:hAnsi="Symbol" w:cs="Symbol"/>
    </w:rPr>
  </w:style>
  <w:style w:type="character" w:customStyle="1" w:styleId="WW8Num5z0">
    <w:name w:val="WW8Num5z0"/>
    <w:rsid w:val="002722C0"/>
    <w:rPr>
      <w:rFonts w:ascii="Wingdings" w:eastAsia="Wingdings" w:hAnsi="Wingdings" w:cs="Wingdings"/>
    </w:rPr>
  </w:style>
  <w:style w:type="character" w:customStyle="1" w:styleId="WW8Num5z1">
    <w:name w:val="WW8Num5z1"/>
    <w:rsid w:val="002722C0"/>
    <w:rPr>
      <w:rFonts w:ascii="Courier New" w:eastAsia="Courier New" w:hAnsi="Courier New" w:cs="Courier New"/>
    </w:rPr>
  </w:style>
  <w:style w:type="character" w:customStyle="1" w:styleId="WW8Num5z3">
    <w:name w:val="WW8Num5z3"/>
    <w:rsid w:val="002722C0"/>
    <w:rPr>
      <w:rFonts w:ascii="Symbol" w:eastAsia="Symbol" w:hAnsi="Symbol" w:cs="Symbol"/>
    </w:rPr>
  </w:style>
  <w:style w:type="character" w:customStyle="1" w:styleId="WW8Num9z0">
    <w:name w:val="WW8Num9z0"/>
    <w:rsid w:val="002722C0"/>
    <w:rPr>
      <w:rFonts w:ascii="Wingdings" w:eastAsia="Wingdings" w:hAnsi="Wingdings" w:cs="Wingdings"/>
    </w:rPr>
  </w:style>
  <w:style w:type="character" w:customStyle="1" w:styleId="WW8Num9z1">
    <w:name w:val="WW8Num9z1"/>
    <w:rsid w:val="002722C0"/>
    <w:rPr>
      <w:rFonts w:ascii="Courier New" w:eastAsia="Courier New" w:hAnsi="Courier New" w:cs="Courier New"/>
    </w:rPr>
  </w:style>
  <w:style w:type="character" w:customStyle="1" w:styleId="WW8Num9z3">
    <w:name w:val="WW8Num9z3"/>
    <w:rsid w:val="002722C0"/>
    <w:rPr>
      <w:rFonts w:ascii="Symbol" w:eastAsia="Symbol" w:hAnsi="Symbol" w:cs="Symbol"/>
    </w:rPr>
  </w:style>
  <w:style w:type="character" w:customStyle="1" w:styleId="WW8Num10z0">
    <w:name w:val="WW8Num10z0"/>
    <w:rsid w:val="002722C0"/>
    <w:rPr>
      <w:rFonts w:ascii="Wingdings" w:eastAsia="Wingdings" w:hAnsi="Wingdings" w:cs="Wingdings"/>
    </w:rPr>
  </w:style>
  <w:style w:type="character" w:customStyle="1" w:styleId="WW8Num10z1">
    <w:name w:val="WW8Num10z1"/>
    <w:rsid w:val="002722C0"/>
    <w:rPr>
      <w:rFonts w:ascii="Courier New" w:eastAsia="Courier New" w:hAnsi="Courier New" w:cs="Courier New"/>
    </w:rPr>
  </w:style>
  <w:style w:type="character" w:customStyle="1" w:styleId="WW8Num10z3">
    <w:name w:val="WW8Num10z3"/>
    <w:rsid w:val="002722C0"/>
    <w:rPr>
      <w:rFonts w:ascii="Symbol" w:eastAsia="Symbol" w:hAnsi="Symbol" w:cs="Symbol"/>
    </w:rPr>
  </w:style>
  <w:style w:type="character" w:customStyle="1" w:styleId="WW8Num13z0">
    <w:name w:val="WW8Num13z0"/>
    <w:rsid w:val="002722C0"/>
    <w:rPr>
      <w:rFonts w:ascii="Wingdings" w:eastAsia="Wingdings" w:hAnsi="Wingdings" w:cs="Wingdings"/>
    </w:rPr>
  </w:style>
  <w:style w:type="character" w:customStyle="1" w:styleId="WW8Num13z1">
    <w:name w:val="WW8Num13z1"/>
    <w:rsid w:val="002722C0"/>
    <w:rPr>
      <w:rFonts w:ascii="Courier New" w:eastAsia="Courier New" w:hAnsi="Courier New" w:cs="Courier New"/>
    </w:rPr>
  </w:style>
  <w:style w:type="character" w:customStyle="1" w:styleId="WW8Num13z3">
    <w:name w:val="WW8Num13z3"/>
    <w:rsid w:val="002722C0"/>
    <w:rPr>
      <w:rFonts w:ascii="Symbol" w:eastAsia="Symbol" w:hAnsi="Symbol" w:cs="Symbol"/>
    </w:rPr>
  </w:style>
  <w:style w:type="character" w:customStyle="1" w:styleId="WW8Num18z0">
    <w:name w:val="WW8Num18z0"/>
    <w:rsid w:val="002722C0"/>
    <w:rPr>
      <w:rFonts w:ascii="Wingdings" w:eastAsia="Wingdings" w:hAnsi="Wingdings" w:cs="Wingdings"/>
    </w:rPr>
  </w:style>
  <w:style w:type="character" w:customStyle="1" w:styleId="WW8Num18z1">
    <w:name w:val="WW8Num18z1"/>
    <w:rsid w:val="002722C0"/>
    <w:rPr>
      <w:rFonts w:ascii="Courier New" w:eastAsia="Courier New" w:hAnsi="Courier New" w:cs="Courier New"/>
    </w:rPr>
  </w:style>
  <w:style w:type="character" w:customStyle="1" w:styleId="WW8Num18z3">
    <w:name w:val="WW8Num18z3"/>
    <w:rsid w:val="002722C0"/>
    <w:rPr>
      <w:rFonts w:ascii="Symbol" w:eastAsia="Symbol" w:hAnsi="Symbol" w:cs="Symbol"/>
    </w:rPr>
  </w:style>
  <w:style w:type="character" w:customStyle="1" w:styleId="WW8Num21z0">
    <w:name w:val="WW8Num21z0"/>
    <w:rsid w:val="002722C0"/>
    <w:rPr>
      <w:rFonts w:ascii="Wingdings" w:eastAsia="Wingdings" w:hAnsi="Wingdings" w:cs="Wingdings"/>
    </w:rPr>
  </w:style>
  <w:style w:type="character" w:customStyle="1" w:styleId="WW8Num21z1">
    <w:name w:val="WW8Num21z1"/>
    <w:rsid w:val="002722C0"/>
    <w:rPr>
      <w:rFonts w:ascii="Courier New" w:eastAsia="Courier New" w:hAnsi="Courier New" w:cs="Courier New"/>
    </w:rPr>
  </w:style>
  <w:style w:type="character" w:customStyle="1" w:styleId="WW8Num21z3">
    <w:name w:val="WW8Num21z3"/>
    <w:rsid w:val="002722C0"/>
    <w:rPr>
      <w:rFonts w:ascii="Symbol" w:eastAsia="Symbol" w:hAnsi="Symbol" w:cs="Symbol"/>
    </w:rPr>
  </w:style>
  <w:style w:type="character" w:customStyle="1" w:styleId="WW8Num27z0">
    <w:name w:val="WW8Num27z0"/>
    <w:rsid w:val="002722C0"/>
    <w:rPr>
      <w:rFonts w:ascii="Wingdings" w:eastAsia="Wingdings" w:hAnsi="Wingdings" w:cs="Wingdings"/>
    </w:rPr>
  </w:style>
  <w:style w:type="character" w:customStyle="1" w:styleId="WW8Num27z1">
    <w:name w:val="WW8Num27z1"/>
    <w:rsid w:val="002722C0"/>
    <w:rPr>
      <w:rFonts w:ascii="Courier New" w:eastAsia="Courier New" w:hAnsi="Courier New" w:cs="Courier New"/>
    </w:rPr>
  </w:style>
  <w:style w:type="character" w:customStyle="1" w:styleId="WW8Num27z3">
    <w:name w:val="WW8Num27z3"/>
    <w:rsid w:val="002722C0"/>
    <w:rPr>
      <w:rFonts w:ascii="Symbol" w:eastAsia="Symbol" w:hAnsi="Symbol" w:cs="Symbol"/>
    </w:rPr>
  </w:style>
  <w:style w:type="character" w:customStyle="1" w:styleId="WW8Num28z0">
    <w:name w:val="WW8Num28z0"/>
    <w:rsid w:val="002722C0"/>
    <w:rPr>
      <w:rFonts w:ascii="Wingdings" w:eastAsia="Wingdings" w:hAnsi="Wingdings" w:cs="Wingdings"/>
    </w:rPr>
  </w:style>
  <w:style w:type="character" w:customStyle="1" w:styleId="WW8Num28z1">
    <w:name w:val="WW8Num28z1"/>
    <w:rsid w:val="002722C0"/>
    <w:rPr>
      <w:rFonts w:ascii="Courier New" w:eastAsia="Courier New" w:hAnsi="Courier New" w:cs="Courier New"/>
    </w:rPr>
  </w:style>
  <w:style w:type="character" w:customStyle="1" w:styleId="WW8Num28z3">
    <w:name w:val="WW8Num28z3"/>
    <w:rsid w:val="002722C0"/>
    <w:rPr>
      <w:rFonts w:ascii="Symbol" w:eastAsia="Symbol" w:hAnsi="Symbol" w:cs="Symbol"/>
    </w:rPr>
  </w:style>
  <w:style w:type="character" w:customStyle="1" w:styleId="WW8Num29z0">
    <w:name w:val="WW8Num29z0"/>
    <w:rsid w:val="002722C0"/>
    <w:rPr>
      <w:rFonts w:ascii="Symbol" w:eastAsia="Symbol" w:hAnsi="Symbol" w:cs="Symbol"/>
    </w:rPr>
  </w:style>
  <w:style w:type="character" w:customStyle="1" w:styleId="WW8Num29z1">
    <w:name w:val="WW8Num29z1"/>
    <w:rsid w:val="002722C0"/>
    <w:rPr>
      <w:rFonts w:ascii="Courier New" w:eastAsia="Courier New" w:hAnsi="Courier New" w:cs="Times New Roman"/>
    </w:rPr>
  </w:style>
  <w:style w:type="character" w:customStyle="1" w:styleId="WW8Num29z2">
    <w:name w:val="WW8Num29z2"/>
    <w:rsid w:val="002722C0"/>
    <w:rPr>
      <w:rFonts w:ascii="Wingdings" w:eastAsia="Wingdings" w:hAnsi="Wingdings" w:cs="Wingdings"/>
    </w:rPr>
  </w:style>
  <w:style w:type="character" w:customStyle="1" w:styleId="WW8Num32z0">
    <w:name w:val="WW8Num32z0"/>
    <w:rsid w:val="002722C0"/>
    <w:rPr>
      <w:rFonts w:ascii="Wingdings" w:eastAsia="Wingdings" w:hAnsi="Wingdings" w:cs="Wingdings"/>
    </w:rPr>
  </w:style>
  <w:style w:type="character" w:customStyle="1" w:styleId="WW8Num32z1">
    <w:name w:val="WW8Num32z1"/>
    <w:rsid w:val="002722C0"/>
    <w:rPr>
      <w:rFonts w:ascii="Courier New" w:eastAsia="Courier New" w:hAnsi="Courier New" w:cs="Courier New"/>
    </w:rPr>
  </w:style>
  <w:style w:type="character" w:customStyle="1" w:styleId="WW8Num32z3">
    <w:name w:val="WW8Num32z3"/>
    <w:rsid w:val="002722C0"/>
    <w:rPr>
      <w:rFonts w:ascii="Symbol" w:eastAsia="Symbol" w:hAnsi="Symbol" w:cs="Symbol"/>
    </w:rPr>
  </w:style>
  <w:style w:type="character" w:customStyle="1" w:styleId="WW8NumSt4z0">
    <w:name w:val="WW8NumSt4z0"/>
    <w:rsid w:val="002722C0"/>
    <w:rPr>
      <w:rFonts w:ascii="Symbol" w:eastAsia="Symbol" w:hAnsi="Symbol" w:cs="Symbol"/>
    </w:rPr>
  </w:style>
  <w:style w:type="character" w:customStyle="1" w:styleId="15">
    <w:name w:val="Основной шрифт абзаца1"/>
    <w:rsid w:val="002722C0"/>
  </w:style>
  <w:style w:type="character" w:styleId="af1">
    <w:name w:val="Hyperlink"/>
    <w:uiPriority w:val="99"/>
    <w:rsid w:val="002722C0"/>
    <w:rPr>
      <w:color w:val="0000FF"/>
      <w:u w:val="single"/>
    </w:rPr>
  </w:style>
  <w:style w:type="character" w:customStyle="1" w:styleId="apple-converted-space">
    <w:name w:val="apple-converted-space"/>
    <w:rsid w:val="002722C0"/>
  </w:style>
  <w:style w:type="character" w:customStyle="1" w:styleId="c0">
    <w:name w:val="c0"/>
    <w:rsid w:val="002722C0"/>
  </w:style>
  <w:style w:type="character" w:customStyle="1" w:styleId="c3">
    <w:name w:val="c3"/>
    <w:rsid w:val="002722C0"/>
  </w:style>
  <w:style w:type="character" w:customStyle="1" w:styleId="c4">
    <w:name w:val="c4"/>
    <w:rsid w:val="002722C0"/>
  </w:style>
  <w:style w:type="character" w:customStyle="1" w:styleId="c2">
    <w:name w:val="c2"/>
    <w:rsid w:val="002722C0"/>
  </w:style>
  <w:style w:type="character" w:customStyle="1" w:styleId="af2">
    <w:name w:val="Основной текст Знак"/>
    <w:rsid w:val="002722C0"/>
    <w:rPr>
      <w:rFonts w:ascii="Times New Roman" w:eastAsia="Times New Roman" w:hAnsi="Times New Roman" w:cs="Times New Roman"/>
      <w:color w:val="auto"/>
      <w:kern w:val="0"/>
      <w:szCs w:val="20"/>
      <w:lang w:val="ru-RU" w:eastAsia="ar-SA" w:bidi="ar-SA"/>
    </w:rPr>
  </w:style>
  <w:style w:type="character" w:customStyle="1" w:styleId="af3">
    <w:name w:val="Основной текст с отступом Знак"/>
    <w:link w:val="af4"/>
    <w:rsid w:val="002722C0"/>
    <w:rPr>
      <w:rFonts w:ascii="Times New Roman" w:eastAsia="Times New Roman" w:hAnsi="Times New Roman" w:cs="Times New Roman"/>
      <w:color w:val="auto"/>
      <w:kern w:val="0"/>
      <w:szCs w:val="20"/>
      <w:lang w:val="ru-RU" w:eastAsia="ar-SA" w:bidi="ar-SA"/>
    </w:rPr>
  </w:style>
  <w:style w:type="character" w:customStyle="1" w:styleId="16">
    <w:name w:val="Текст выноски Знак1"/>
    <w:rsid w:val="002722C0"/>
    <w:rPr>
      <w:rFonts w:ascii="Tahoma" w:eastAsia="Times New Roman" w:hAnsi="Tahoma" w:cs="Tahoma"/>
      <w:color w:val="auto"/>
      <w:kern w:val="0"/>
      <w:sz w:val="16"/>
      <w:szCs w:val="16"/>
      <w:lang w:val="ru-RU" w:eastAsia="ar-SA" w:bidi="ar-SA"/>
    </w:rPr>
  </w:style>
  <w:style w:type="character" w:customStyle="1" w:styleId="af5">
    <w:name w:val="Обычный (веб) Знак"/>
    <w:rsid w:val="002722C0"/>
  </w:style>
  <w:style w:type="character" w:customStyle="1" w:styleId="17">
    <w:name w:val="Основной текст Знак1"/>
    <w:rsid w:val="002722C0"/>
    <w:rPr>
      <w:rFonts w:ascii="Times New Roman" w:eastAsia="Times New Roman" w:hAnsi="Times New Roman" w:cs="Times New Roman"/>
      <w:color w:val="auto"/>
      <w:kern w:val="0"/>
      <w:sz w:val="22"/>
      <w:szCs w:val="22"/>
      <w:lang w:val="ru-RU" w:eastAsia="ru-RU" w:bidi="ru-RU"/>
    </w:rPr>
  </w:style>
  <w:style w:type="character" w:customStyle="1" w:styleId="ListLabel2935">
    <w:name w:val="ListLabel 2935"/>
    <w:rsid w:val="002722C0"/>
    <w:rPr>
      <w:rFonts w:eastAsia="Symbol" w:cs="Symbol"/>
      <w:w w:val="100"/>
      <w:sz w:val="22"/>
      <w:szCs w:val="22"/>
      <w:lang w:val="ru-RU" w:eastAsia="ru-RU" w:bidi="ru-RU"/>
    </w:rPr>
  </w:style>
  <w:style w:type="character" w:customStyle="1" w:styleId="ListLabel2936">
    <w:name w:val="ListLabel 2936"/>
    <w:rsid w:val="002722C0"/>
    <w:rPr>
      <w:lang w:val="ru-RU" w:eastAsia="ru-RU" w:bidi="ru-RU"/>
    </w:rPr>
  </w:style>
  <w:style w:type="character" w:customStyle="1" w:styleId="ListLabel2937">
    <w:name w:val="ListLabel 2937"/>
    <w:rsid w:val="002722C0"/>
    <w:rPr>
      <w:lang w:val="ru-RU" w:eastAsia="ru-RU" w:bidi="ru-RU"/>
    </w:rPr>
  </w:style>
  <w:style w:type="character" w:customStyle="1" w:styleId="ListLabel2938">
    <w:name w:val="ListLabel 2938"/>
    <w:rsid w:val="002722C0"/>
    <w:rPr>
      <w:lang w:val="ru-RU" w:eastAsia="ru-RU" w:bidi="ru-RU"/>
    </w:rPr>
  </w:style>
  <w:style w:type="character" w:customStyle="1" w:styleId="ListLabel2939">
    <w:name w:val="ListLabel 2939"/>
    <w:rsid w:val="002722C0"/>
    <w:rPr>
      <w:lang w:val="ru-RU" w:eastAsia="ru-RU" w:bidi="ru-RU"/>
    </w:rPr>
  </w:style>
  <w:style w:type="character" w:customStyle="1" w:styleId="ListLabel2940">
    <w:name w:val="ListLabel 2940"/>
    <w:rsid w:val="002722C0"/>
    <w:rPr>
      <w:lang w:val="ru-RU" w:eastAsia="ru-RU" w:bidi="ru-RU"/>
    </w:rPr>
  </w:style>
  <w:style w:type="character" w:customStyle="1" w:styleId="ListLabel2941">
    <w:name w:val="ListLabel 2941"/>
    <w:rsid w:val="002722C0"/>
    <w:rPr>
      <w:lang w:val="ru-RU" w:eastAsia="ru-RU" w:bidi="ru-RU"/>
    </w:rPr>
  </w:style>
  <w:style w:type="character" w:customStyle="1" w:styleId="ListLabel2942">
    <w:name w:val="ListLabel 2942"/>
    <w:rsid w:val="002722C0"/>
    <w:rPr>
      <w:lang w:val="ru-RU" w:eastAsia="ru-RU" w:bidi="ru-RU"/>
    </w:rPr>
  </w:style>
  <w:style w:type="character" w:customStyle="1" w:styleId="ListLabel2943">
    <w:name w:val="ListLabel 2943"/>
    <w:rsid w:val="002722C0"/>
    <w:rPr>
      <w:lang w:val="ru-RU" w:eastAsia="ru-RU" w:bidi="ru-RU"/>
    </w:rPr>
  </w:style>
  <w:style w:type="character" w:customStyle="1" w:styleId="ListLabel2926">
    <w:name w:val="ListLabel 2926"/>
    <w:rsid w:val="002722C0"/>
    <w:rPr>
      <w:rFonts w:eastAsia="Symbol" w:cs="Symbol"/>
      <w:w w:val="100"/>
      <w:sz w:val="22"/>
      <w:szCs w:val="22"/>
      <w:lang w:val="ru-RU" w:eastAsia="ru-RU" w:bidi="ru-RU"/>
    </w:rPr>
  </w:style>
  <w:style w:type="character" w:customStyle="1" w:styleId="ListLabel2927">
    <w:name w:val="ListLabel 2927"/>
    <w:rsid w:val="002722C0"/>
    <w:rPr>
      <w:rFonts w:eastAsia="Symbol" w:cs="Symbol"/>
      <w:w w:val="100"/>
      <w:sz w:val="22"/>
      <w:szCs w:val="22"/>
      <w:lang w:val="ru-RU" w:eastAsia="ru-RU" w:bidi="ru-RU"/>
    </w:rPr>
  </w:style>
  <w:style w:type="character" w:customStyle="1" w:styleId="ListLabel2928">
    <w:name w:val="ListLabel 2928"/>
    <w:rsid w:val="002722C0"/>
    <w:rPr>
      <w:lang w:val="ru-RU" w:eastAsia="ru-RU" w:bidi="ru-RU"/>
    </w:rPr>
  </w:style>
  <w:style w:type="character" w:customStyle="1" w:styleId="ListLabel2929">
    <w:name w:val="ListLabel 2929"/>
    <w:rsid w:val="002722C0"/>
    <w:rPr>
      <w:lang w:val="ru-RU" w:eastAsia="ru-RU" w:bidi="ru-RU"/>
    </w:rPr>
  </w:style>
  <w:style w:type="character" w:customStyle="1" w:styleId="ListLabel2930">
    <w:name w:val="ListLabel 2930"/>
    <w:rsid w:val="002722C0"/>
    <w:rPr>
      <w:lang w:val="ru-RU" w:eastAsia="ru-RU" w:bidi="ru-RU"/>
    </w:rPr>
  </w:style>
  <w:style w:type="character" w:customStyle="1" w:styleId="ListLabel2931">
    <w:name w:val="ListLabel 2931"/>
    <w:rsid w:val="002722C0"/>
    <w:rPr>
      <w:lang w:val="ru-RU" w:eastAsia="ru-RU" w:bidi="ru-RU"/>
    </w:rPr>
  </w:style>
  <w:style w:type="character" w:customStyle="1" w:styleId="ListLabel2932">
    <w:name w:val="ListLabel 2932"/>
    <w:rsid w:val="002722C0"/>
    <w:rPr>
      <w:lang w:val="ru-RU" w:eastAsia="ru-RU" w:bidi="ru-RU"/>
    </w:rPr>
  </w:style>
  <w:style w:type="character" w:customStyle="1" w:styleId="ListLabel2933">
    <w:name w:val="ListLabel 2933"/>
    <w:rsid w:val="002722C0"/>
    <w:rPr>
      <w:lang w:val="ru-RU" w:eastAsia="ru-RU" w:bidi="ru-RU"/>
    </w:rPr>
  </w:style>
  <w:style w:type="character" w:customStyle="1" w:styleId="ListLabel2934">
    <w:name w:val="ListLabel 2934"/>
    <w:rsid w:val="002722C0"/>
    <w:rPr>
      <w:lang w:val="ru-RU" w:eastAsia="ru-RU" w:bidi="ru-RU"/>
    </w:rPr>
  </w:style>
  <w:style w:type="character" w:customStyle="1" w:styleId="ListLabel2917">
    <w:name w:val="ListLabel 2917"/>
    <w:rsid w:val="002722C0"/>
    <w:rPr>
      <w:rFonts w:eastAsia="Times New Roman" w:cs="Times New Roman"/>
      <w:b/>
      <w:w w:val="100"/>
      <w:sz w:val="22"/>
      <w:szCs w:val="22"/>
      <w:lang w:val="ru-RU" w:eastAsia="ru-RU" w:bidi="ru-RU"/>
    </w:rPr>
  </w:style>
  <w:style w:type="character" w:customStyle="1" w:styleId="ListLabel2918">
    <w:name w:val="ListLabel 2918"/>
    <w:rsid w:val="002722C0"/>
    <w:rPr>
      <w:lang w:val="ru-RU" w:eastAsia="ru-RU" w:bidi="ru-RU"/>
    </w:rPr>
  </w:style>
  <w:style w:type="character" w:customStyle="1" w:styleId="ListLabel2919">
    <w:name w:val="ListLabel 2919"/>
    <w:rsid w:val="002722C0"/>
    <w:rPr>
      <w:lang w:val="ru-RU" w:eastAsia="ru-RU" w:bidi="ru-RU"/>
    </w:rPr>
  </w:style>
  <w:style w:type="character" w:customStyle="1" w:styleId="ListLabel2920">
    <w:name w:val="ListLabel 2920"/>
    <w:rsid w:val="002722C0"/>
    <w:rPr>
      <w:lang w:val="ru-RU" w:eastAsia="ru-RU" w:bidi="ru-RU"/>
    </w:rPr>
  </w:style>
  <w:style w:type="character" w:customStyle="1" w:styleId="ListLabel2921">
    <w:name w:val="ListLabel 2921"/>
    <w:rsid w:val="002722C0"/>
    <w:rPr>
      <w:lang w:val="ru-RU" w:eastAsia="ru-RU" w:bidi="ru-RU"/>
    </w:rPr>
  </w:style>
  <w:style w:type="character" w:customStyle="1" w:styleId="ListLabel2922">
    <w:name w:val="ListLabel 2922"/>
    <w:rsid w:val="002722C0"/>
    <w:rPr>
      <w:lang w:val="ru-RU" w:eastAsia="ru-RU" w:bidi="ru-RU"/>
    </w:rPr>
  </w:style>
  <w:style w:type="character" w:customStyle="1" w:styleId="ListLabel2923">
    <w:name w:val="ListLabel 2923"/>
    <w:rsid w:val="002722C0"/>
    <w:rPr>
      <w:lang w:val="ru-RU" w:eastAsia="ru-RU" w:bidi="ru-RU"/>
    </w:rPr>
  </w:style>
  <w:style w:type="character" w:customStyle="1" w:styleId="ListLabel2924">
    <w:name w:val="ListLabel 2924"/>
    <w:rsid w:val="002722C0"/>
    <w:rPr>
      <w:lang w:val="ru-RU" w:eastAsia="ru-RU" w:bidi="ru-RU"/>
    </w:rPr>
  </w:style>
  <w:style w:type="character" w:customStyle="1" w:styleId="ListLabel2925">
    <w:name w:val="ListLabel 2925"/>
    <w:rsid w:val="002722C0"/>
    <w:rPr>
      <w:lang w:val="ru-RU" w:eastAsia="ru-RU" w:bidi="ru-RU"/>
    </w:rPr>
  </w:style>
  <w:style w:type="character" w:customStyle="1" w:styleId="ListLabel2944">
    <w:name w:val="ListLabel 2944"/>
    <w:rsid w:val="002722C0"/>
    <w:rPr>
      <w:b/>
      <w:bCs/>
      <w:w w:val="100"/>
      <w:lang w:val="ru-RU" w:eastAsia="ru-RU" w:bidi="ru-RU"/>
    </w:rPr>
  </w:style>
  <w:style w:type="character" w:customStyle="1" w:styleId="ListLabel2945">
    <w:name w:val="ListLabel 2945"/>
    <w:rsid w:val="002722C0"/>
    <w:rPr>
      <w:lang w:val="ru-RU" w:eastAsia="ru-RU" w:bidi="ru-RU"/>
    </w:rPr>
  </w:style>
  <w:style w:type="character" w:customStyle="1" w:styleId="ListLabel2946">
    <w:name w:val="ListLabel 2946"/>
    <w:rsid w:val="002722C0"/>
    <w:rPr>
      <w:lang w:val="ru-RU" w:eastAsia="ru-RU" w:bidi="ru-RU"/>
    </w:rPr>
  </w:style>
  <w:style w:type="character" w:customStyle="1" w:styleId="ListLabel2947">
    <w:name w:val="ListLabel 2947"/>
    <w:rsid w:val="002722C0"/>
    <w:rPr>
      <w:lang w:val="ru-RU" w:eastAsia="ru-RU" w:bidi="ru-RU"/>
    </w:rPr>
  </w:style>
  <w:style w:type="character" w:customStyle="1" w:styleId="ListLabel2948">
    <w:name w:val="ListLabel 2948"/>
    <w:rsid w:val="002722C0"/>
    <w:rPr>
      <w:lang w:val="ru-RU" w:eastAsia="ru-RU" w:bidi="ru-RU"/>
    </w:rPr>
  </w:style>
  <w:style w:type="character" w:customStyle="1" w:styleId="ListLabel2949">
    <w:name w:val="ListLabel 2949"/>
    <w:rsid w:val="002722C0"/>
    <w:rPr>
      <w:lang w:val="ru-RU" w:eastAsia="ru-RU" w:bidi="ru-RU"/>
    </w:rPr>
  </w:style>
  <w:style w:type="character" w:customStyle="1" w:styleId="ListLabel2950">
    <w:name w:val="ListLabel 2950"/>
    <w:rsid w:val="002722C0"/>
    <w:rPr>
      <w:lang w:val="ru-RU" w:eastAsia="ru-RU" w:bidi="ru-RU"/>
    </w:rPr>
  </w:style>
  <w:style w:type="character" w:customStyle="1" w:styleId="ListLabel2951">
    <w:name w:val="ListLabel 2951"/>
    <w:rsid w:val="002722C0"/>
    <w:rPr>
      <w:lang w:val="ru-RU" w:eastAsia="ru-RU" w:bidi="ru-RU"/>
    </w:rPr>
  </w:style>
  <w:style w:type="character" w:customStyle="1" w:styleId="ListLabel2952">
    <w:name w:val="ListLabel 2952"/>
    <w:rsid w:val="002722C0"/>
    <w:rPr>
      <w:lang w:val="ru-RU" w:eastAsia="ru-RU" w:bidi="ru-RU"/>
    </w:rPr>
  </w:style>
  <w:style w:type="character" w:customStyle="1" w:styleId="ListLabel2908">
    <w:name w:val="ListLabel 2908"/>
    <w:rsid w:val="002722C0"/>
    <w:rPr>
      <w:rFonts w:eastAsia="Times New Roman" w:cs="Times New Roman"/>
      <w:w w:val="100"/>
      <w:sz w:val="22"/>
      <w:szCs w:val="22"/>
      <w:lang w:val="ru-RU" w:eastAsia="ru-RU" w:bidi="ru-RU"/>
    </w:rPr>
  </w:style>
  <w:style w:type="character" w:customStyle="1" w:styleId="ListLabel2909">
    <w:name w:val="ListLabel 2909"/>
    <w:rsid w:val="002722C0"/>
    <w:rPr>
      <w:rFonts w:eastAsia="Times New Roman" w:cs="Times New Roman"/>
      <w:w w:val="100"/>
      <w:sz w:val="22"/>
      <w:szCs w:val="22"/>
      <w:lang w:val="ru-RU" w:eastAsia="ru-RU" w:bidi="ru-RU"/>
    </w:rPr>
  </w:style>
  <w:style w:type="character" w:customStyle="1" w:styleId="ListLabel2910">
    <w:name w:val="ListLabel 2910"/>
    <w:rsid w:val="002722C0"/>
    <w:rPr>
      <w:lang w:val="ru-RU" w:eastAsia="ru-RU" w:bidi="ru-RU"/>
    </w:rPr>
  </w:style>
  <w:style w:type="character" w:customStyle="1" w:styleId="ListLabel2911">
    <w:name w:val="ListLabel 2911"/>
    <w:rsid w:val="002722C0"/>
    <w:rPr>
      <w:lang w:val="ru-RU" w:eastAsia="ru-RU" w:bidi="ru-RU"/>
    </w:rPr>
  </w:style>
  <w:style w:type="character" w:customStyle="1" w:styleId="ListLabel2912">
    <w:name w:val="ListLabel 2912"/>
    <w:rsid w:val="002722C0"/>
    <w:rPr>
      <w:lang w:val="ru-RU" w:eastAsia="ru-RU" w:bidi="ru-RU"/>
    </w:rPr>
  </w:style>
  <w:style w:type="character" w:customStyle="1" w:styleId="ListLabel2913">
    <w:name w:val="ListLabel 2913"/>
    <w:rsid w:val="002722C0"/>
    <w:rPr>
      <w:lang w:val="ru-RU" w:eastAsia="ru-RU" w:bidi="ru-RU"/>
    </w:rPr>
  </w:style>
  <w:style w:type="character" w:customStyle="1" w:styleId="ListLabel2914">
    <w:name w:val="ListLabel 2914"/>
    <w:rsid w:val="002722C0"/>
    <w:rPr>
      <w:lang w:val="ru-RU" w:eastAsia="ru-RU" w:bidi="ru-RU"/>
    </w:rPr>
  </w:style>
  <w:style w:type="character" w:customStyle="1" w:styleId="ListLabel2915">
    <w:name w:val="ListLabel 2915"/>
    <w:rsid w:val="002722C0"/>
    <w:rPr>
      <w:lang w:val="ru-RU" w:eastAsia="ru-RU" w:bidi="ru-RU"/>
    </w:rPr>
  </w:style>
  <w:style w:type="character" w:customStyle="1" w:styleId="ListLabel2916">
    <w:name w:val="ListLabel 2916"/>
    <w:rsid w:val="002722C0"/>
    <w:rPr>
      <w:lang w:val="ru-RU" w:eastAsia="ru-RU" w:bidi="ru-RU"/>
    </w:rPr>
  </w:style>
  <w:style w:type="character" w:customStyle="1" w:styleId="ListLabel2899">
    <w:name w:val="ListLabel 2899"/>
    <w:rsid w:val="002722C0"/>
    <w:rPr>
      <w:rFonts w:eastAsia="Times New Roman" w:cs="Times New Roman"/>
      <w:w w:val="100"/>
      <w:sz w:val="22"/>
      <w:szCs w:val="22"/>
      <w:lang w:val="ru-RU" w:eastAsia="ru-RU" w:bidi="ru-RU"/>
    </w:rPr>
  </w:style>
  <w:style w:type="character" w:customStyle="1" w:styleId="ListLabel2900">
    <w:name w:val="ListLabel 2900"/>
    <w:rsid w:val="002722C0"/>
    <w:rPr>
      <w:rFonts w:eastAsia="Times New Roman" w:cs="Times New Roman"/>
      <w:w w:val="100"/>
      <w:sz w:val="22"/>
      <w:szCs w:val="22"/>
      <w:lang w:val="ru-RU" w:eastAsia="ru-RU" w:bidi="ru-RU"/>
    </w:rPr>
  </w:style>
  <w:style w:type="character" w:customStyle="1" w:styleId="ListLabel2901">
    <w:name w:val="ListLabel 2901"/>
    <w:rsid w:val="002722C0"/>
    <w:rPr>
      <w:lang w:val="ru-RU" w:eastAsia="ru-RU" w:bidi="ru-RU"/>
    </w:rPr>
  </w:style>
  <w:style w:type="character" w:customStyle="1" w:styleId="ListLabel2902">
    <w:name w:val="ListLabel 2902"/>
    <w:rsid w:val="002722C0"/>
    <w:rPr>
      <w:lang w:val="ru-RU" w:eastAsia="ru-RU" w:bidi="ru-RU"/>
    </w:rPr>
  </w:style>
  <w:style w:type="character" w:customStyle="1" w:styleId="ListLabel2903">
    <w:name w:val="ListLabel 2903"/>
    <w:rsid w:val="002722C0"/>
    <w:rPr>
      <w:lang w:val="ru-RU" w:eastAsia="ru-RU" w:bidi="ru-RU"/>
    </w:rPr>
  </w:style>
  <w:style w:type="character" w:customStyle="1" w:styleId="ListLabel2904">
    <w:name w:val="ListLabel 2904"/>
    <w:rsid w:val="002722C0"/>
    <w:rPr>
      <w:lang w:val="ru-RU" w:eastAsia="ru-RU" w:bidi="ru-RU"/>
    </w:rPr>
  </w:style>
  <w:style w:type="character" w:customStyle="1" w:styleId="ListLabel2905">
    <w:name w:val="ListLabel 2905"/>
    <w:rsid w:val="002722C0"/>
    <w:rPr>
      <w:lang w:val="ru-RU" w:eastAsia="ru-RU" w:bidi="ru-RU"/>
    </w:rPr>
  </w:style>
  <w:style w:type="character" w:customStyle="1" w:styleId="ListLabel2906">
    <w:name w:val="ListLabel 2906"/>
    <w:rsid w:val="002722C0"/>
    <w:rPr>
      <w:lang w:val="ru-RU" w:eastAsia="ru-RU" w:bidi="ru-RU"/>
    </w:rPr>
  </w:style>
  <w:style w:type="character" w:customStyle="1" w:styleId="ListLabel2907">
    <w:name w:val="ListLabel 2907"/>
    <w:rsid w:val="002722C0"/>
    <w:rPr>
      <w:lang w:val="ru-RU" w:eastAsia="ru-RU" w:bidi="ru-RU"/>
    </w:rPr>
  </w:style>
  <w:style w:type="character" w:customStyle="1" w:styleId="ListLabel2890">
    <w:name w:val="ListLabel 2890"/>
    <w:rsid w:val="002722C0"/>
    <w:rPr>
      <w:rFonts w:eastAsia="Times New Roman" w:cs="Times New Roman"/>
      <w:w w:val="100"/>
      <w:sz w:val="22"/>
      <w:szCs w:val="22"/>
      <w:lang w:val="ru-RU" w:eastAsia="ru-RU" w:bidi="ru-RU"/>
    </w:rPr>
  </w:style>
  <w:style w:type="character" w:customStyle="1" w:styleId="ListLabel2891">
    <w:name w:val="ListLabel 2891"/>
    <w:rsid w:val="002722C0"/>
    <w:rPr>
      <w:lang w:val="ru-RU" w:eastAsia="ru-RU" w:bidi="ru-RU"/>
    </w:rPr>
  </w:style>
  <w:style w:type="character" w:customStyle="1" w:styleId="ListLabel2892">
    <w:name w:val="ListLabel 2892"/>
    <w:rsid w:val="002722C0"/>
    <w:rPr>
      <w:lang w:val="ru-RU" w:eastAsia="ru-RU" w:bidi="ru-RU"/>
    </w:rPr>
  </w:style>
  <w:style w:type="character" w:customStyle="1" w:styleId="ListLabel2893">
    <w:name w:val="ListLabel 2893"/>
    <w:rsid w:val="002722C0"/>
    <w:rPr>
      <w:lang w:val="ru-RU" w:eastAsia="ru-RU" w:bidi="ru-RU"/>
    </w:rPr>
  </w:style>
  <w:style w:type="character" w:customStyle="1" w:styleId="ListLabel2894">
    <w:name w:val="ListLabel 2894"/>
    <w:rsid w:val="002722C0"/>
    <w:rPr>
      <w:lang w:val="ru-RU" w:eastAsia="ru-RU" w:bidi="ru-RU"/>
    </w:rPr>
  </w:style>
  <w:style w:type="character" w:customStyle="1" w:styleId="ListLabel2895">
    <w:name w:val="ListLabel 2895"/>
    <w:rsid w:val="002722C0"/>
    <w:rPr>
      <w:lang w:val="ru-RU" w:eastAsia="ru-RU" w:bidi="ru-RU"/>
    </w:rPr>
  </w:style>
  <w:style w:type="character" w:customStyle="1" w:styleId="ListLabel2896">
    <w:name w:val="ListLabel 2896"/>
    <w:rsid w:val="002722C0"/>
    <w:rPr>
      <w:lang w:val="ru-RU" w:eastAsia="ru-RU" w:bidi="ru-RU"/>
    </w:rPr>
  </w:style>
  <w:style w:type="character" w:customStyle="1" w:styleId="ListLabel2897">
    <w:name w:val="ListLabel 2897"/>
    <w:rsid w:val="002722C0"/>
    <w:rPr>
      <w:lang w:val="ru-RU" w:eastAsia="ru-RU" w:bidi="ru-RU"/>
    </w:rPr>
  </w:style>
  <w:style w:type="character" w:customStyle="1" w:styleId="ListLabel2898">
    <w:name w:val="ListLabel 2898"/>
    <w:rsid w:val="002722C0"/>
    <w:rPr>
      <w:lang w:val="ru-RU" w:eastAsia="ru-RU" w:bidi="ru-RU"/>
    </w:rPr>
  </w:style>
  <w:style w:type="character" w:customStyle="1" w:styleId="ListLabel2881">
    <w:name w:val="ListLabel 2881"/>
    <w:rsid w:val="002722C0"/>
    <w:rPr>
      <w:rFonts w:eastAsia="Times New Roman" w:cs="Times New Roman"/>
      <w:b/>
      <w:bCs/>
      <w:w w:val="100"/>
      <w:sz w:val="22"/>
      <w:szCs w:val="22"/>
      <w:lang w:val="ru-RU" w:eastAsia="ru-RU" w:bidi="ru-RU"/>
    </w:rPr>
  </w:style>
  <w:style w:type="character" w:customStyle="1" w:styleId="ListLabel2882">
    <w:name w:val="ListLabel 2882"/>
    <w:rsid w:val="002722C0"/>
    <w:rPr>
      <w:lang w:val="ru-RU" w:eastAsia="ru-RU" w:bidi="ru-RU"/>
    </w:rPr>
  </w:style>
  <w:style w:type="character" w:customStyle="1" w:styleId="ListLabel2883">
    <w:name w:val="ListLabel 2883"/>
    <w:rsid w:val="002722C0"/>
    <w:rPr>
      <w:lang w:val="ru-RU" w:eastAsia="ru-RU" w:bidi="ru-RU"/>
    </w:rPr>
  </w:style>
  <w:style w:type="character" w:customStyle="1" w:styleId="ListLabel2884">
    <w:name w:val="ListLabel 2884"/>
    <w:rsid w:val="002722C0"/>
    <w:rPr>
      <w:lang w:val="ru-RU" w:eastAsia="ru-RU" w:bidi="ru-RU"/>
    </w:rPr>
  </w:style>
  <w:style w:type="character" w:customStyle="1" w:styleId="ListLabel2885">
    <w:name w:val="ListLabel 2885"/>
    <w:rsid w:val="002722C0"/>
    <w:rPr>
      <w:lang w:val="ru-RU" w:eastAsia="ru-RU" w:bidi="ru-RU"/>
    </w:rPr>
  </w:style>
  <w:style w:type="character" w:customStyle="1" w:styleId="ListLabel2886">
    <w:name w:val="ListLabel 2886"/>
    <w:rsid w:val="002722C0"/>
    <w:rPr>
      <w:lang w:val="ru-RU" w:eastAsia="ru-RU" w:bidi="ru-RU"/>
    </w:rPr>
  </w:style>
  <w:style w:type="character" w:customStyle="1" w:styleId="ListLabel2887">
    <w:name w:val="ListLabel 2887"/>
    <w:rsid w:val="002722C0"/>
    <w:rPr>
      <w:lang w:val="ru-RU" w:eastAsia="ru-RU" w:bidi="ru-RU"/>
    </w:rPr>
  </w:style>
  <w:style w:type="character" w:customStyle="1" w:styleId="ListLabel2888">
    <w:name w:val="ListLabel 2888"/>
    <w:rsid w:val="002722C0"/>
    <w:rPr>
      <w:lang w:val="ru-RU" w:eastAsia="ru-RU" w:bidi="ru-RU"/>
    </w:rPr>
  </w:style>
  <w:style w:type="character" w:customStyle="1" w:styleId="ListLabel2889">
    <w:name w:val="ListLabel 2889"/>
    <w:rsid w:val="002722C0"/>
    <w:rPr>
      <w:lang w:val="ru-RU" w:eastAsia="ru-RU" w:bidi="ru-RU"/>
    </w:rPr>
  </w:style>
  <w:style w:type="character" w:customStyle="1" w:styleId="ListLabel2872">
    <w:name w:val="ListLabel 2872"/>
    <w:rsid w:val="002722C0"/>
    <w:rPr>
      <w:rFonts w:eastAsia="Times New Roman" w:cs="Times New Roman"/>
      <w:w w:val="100"/>
      <w:sz w:val="22"/>
      <w:szCs w:val="22"/>
      <w:lang w:val="ru-RU" w:eastAsia="ru-RU" w:bidi="ru-RU"/>
    </w:rPr>
  </w:style>
  <w:style w:type="character" w:customStyle="1" w:styleId="ListLabel2873">
    <w:name w:val="ListLabel 2873"/>
    <w:rsid w:val="002722C0"/>
    <w:rPr>
      <w:lang w:val="ru-RU" w:eastAsia="ru-RU" w:bidi="ru-RU"/>
    </w:rPr>
  </w:style>
  <w:style w:type="character" w:customStyle="1" w:styleId="ListLabel2874">
    <w:name w:val="ListLabel 2874"/>
    <w:rsid w:val="002722C0"/>
    <w:rPr>
      <w:lang w:val="ru-RU" w:eastAsia="ru-RU" w:bidi="ru-RU"/>
    </w:rPr>
  </w:style>
  <w:style w:type="character" w:customStyle="1" w:styleId="ListLabel2875">
    <w:name w:val="ListLabel 2875"/>
    <w:rsid w:val="002722C0"/>
    <w:rPr>
      <w:lang w:val="ru-RU" w:eastAsia="ru-RU" w:bidi="ru-RU"/>
    </w:rPr>
  </w:style>
  <w:style w:type="character" w:customStyle="1" w:styleId="ListLabel2876">
    <w:name w:val="ListLabel 2876"/>
    <w:rsid w:val="002722C0"/>
    <w:rPr>
      <w:lang w:val="ru-RU" w:eastAsia="ru-RU" w:bidi="ru-RU"/>
    </w:rPr>
  </w:style>
  <w:style w:type="character" w:customStyle="1" w:styleId="ListLabel2877">
    <w:name w:val="ListLabel 2877"/>
    <w:rsid w:val="002722C0"/>
    <w:rPr>
      <w:lang w:val="ru-RU" w:eastAsia="ru-RU" w:bidi="ru-RU"/>
    </w:rPr>
  </w:style>
  <w:style w:type="character" w:customStyle="1" w:styleId="ListLabel2878">
    <w:name w:val="ListLabel 2878"/>
    <w:rsid w:val="002722C0"/>
    <w:rPr>
      <w:lang w:val="ru-RU" w:eastAsia="ru-RU" w:bidi="ru-RU"/>
    </w:rPr>
  </w:style>
  <w:style w:type="character" w:customStyle="1" w:styleId="ListLabel2879">
    <w:name w:val="ListLabel 2879"/>
    <w:rsid w:val="002722C0"/>
    <w:rPr>
      <w:lang w:val="ru-RU" w:eastAsia="ru-RU" w:bidi="ru-RU"/>
    </w:rPr>
  </w:style>
  <w:style w:type="character" w:customStyle="1" w:styleId="ListLabel2880">
    <w:name w:val="ListLabel 2880"/>
    <w:rsid w:val="002722C0"/>
    <w:rPr>
      <w:lang w:val="ru-RU" w:eastAsia="ru-RU" w:bidi="ru-RU"/>
    </w:rPr>
  </w:style>
  <w:style w:type="character" w:customStyle="1" w:styleId="ListLabel2863">
    <w:name w:val="ListLabel 2863"/>
    <w:rsid w:val="002722C0"/>
    <w:rPr>
      <w:rFonts w:eastAsia="Times New Roman" w:cs="Times New Roman"/>
      <w:w w:val="100"/>
      <w:sz w:val="22"/>
      <w:szCs w:val="22"/>
      <w:lang w:val="ru-RU" w:eastAsia="ru-RU" w:bidi="ru-RU"/>
    </w:rPr>
  </w:style>
  <w:style w:type="character" w:customStyle="1" w:styleId="ListLabel2864">
    <w:name w:val="ListLabel 2864"/>
    <w:rsid w:val="002722C0"/>
    <w:rPr>
      <w:rFonts w:eastAsia="Symbol" w:cs="Symbol"/>
      <w:w w:val="100"/>
      <w:sz w:val="22"/>
      <w:szCs w:val="22"/>
      <w:lang w:val="ru-RU" w:eastAsia="ru-RU" w:bidi="ru-RU"/>
    </w:rPr>
  </w:style>
  <w:style w:type="character" w:customStyle="1" w:styleId="ListLabel2865">
    <w:name w:val="ListLabel 2865"/>
    <w:rsid w:val="002722C0"/>
    <w:rPr>
      <w:lang w:val="ru-RU" w:eastAsia="ru-RU" w:bidi="ru-RU"/>
    </w:rPr>
  </w:style>
  <w:style w:type="character" w:customStyle="1" w:styleId="ListLabel2866">
    <w:name w:val="ListLabel 2866"/>
    <w:rsid w:val="002722C0"/>
    <w:rPr>
      <w:lang w:val="ru-RU" w:eastAsia="ru-RU" w:bidi="ru-RU"/>
    </w:rPr>
  </w:style>
  <w:style w:type="character" w:customStyle="1" w:styleId="ListLabel2867">
    <w:name w:val="ListLabel 2867"/>
    <w:rsid w:val="002722C0"/>
    <w:rPr>
      <w:lang w:val="ru-RU" w:eastAsia="ru-RU" w:bidi="ru-RU"/>
    </w:rPr>
  </w:style>
  <w:style w:type="character" w:customStyle="1" w:styleId="ListLabel2868">
    <w:name w:val="ListLabel 2868"/>
    <w:rsid w:val="002722C0"/>
    <w:rPr>
      <w:lang w:val="ru-RU" w:eastAsia="ru-RU" w:bidi="ru-RU"/>
    </w:rPr>
  </w:style>
  <w:style w:type="character" w:customStyle="1" w:styleId="ListLabel2869">
    <w:name w:val="ListLabel 2869"/>
    <w:rsid w:val="002722C0"/>
    <w:rPr>
      <w:lang w:val="ru-RU" w:eastAsia="ru-RU" w:bidi="ru-RU"/>
    </w:rPr>
  </w:style>
  <w:style w:type="character" w:customStyle="1" w:styleId="ListLabel2870">
    <w:name w:val="ListLabel 2870"/>
    <w:rsid w:val="002722C0"/>
    <w:rPr>
      <w:lang w:val="ru-RU" w:eastAsia="ru-RU" w:bidi="ru-RU"/>
    </w:rPr>
  </w:style>
  <w:style w:type="character" w:customStyle="1" w:styleId="ListLabel2871">
    <w:name w:val="ListLabel 2871"/>
    <w:rsid w:val="002722C0"/>
    <w:rPr>
      <w:lang w:val="ru-RU" w:eastAsia="ru-RU" w:bidi="ru-RU"/>
    </w:rPr>
  </w:style>
  <w:style w:type="character" w:customStyle="1" w:styleId="ListLabel2854">
    <w:name w:val="ListLabel 2854"/>
    <w:rsid w:val="002722C0"/>
    <w:rPr>
      <w:rFonts w:eastAsia="Times New Roman" w:cs="Times New Roman"/>
      <w:w w:val="100"/>
      <w:sz w:val="22"/>
      <w:szCs w:val="22"/>
      <w:lang w:val="ru-RU" w:eastAsia="ru-RU" w:bidi="ru-RU"/>
    </w:rPr>
  </w:style>
  <w:style w:type="character" w:customStyle="1" w:styleId="ListLabel2855">
    <w:name w:val="ListLabel 2855"/>
    <w:rsid w:val="002722C0"/>
    <w:rPr>
      <w:lang w:val="ru-RU" w:eastAsia="ru-RU" w:bidi="ru-RU"/>
    </w:rPr>
  </w:style>
  <w:style w:type="character" w:customStyle="1" w:styleId="ListLabel2856">
    <w:name w:val="ListLabel 2856"/>
    <w:rsid w:val="002722C0"/>
    <w:rPr>
      <w:lang w:val="ru-RU" w:eastAsia="ru-RU" w:bidi="ru-RU"/>
    </w:rPr>
  </w:style>
  <w:style w:type="character" w:customStyle="1" w:styleId="ListLabel2857">
    <w:name w:val="ListLabel 2857"/>
    <w:rsid w:val="002722C0"/>
    <w:rPr>
      <w:lang w:val="ru-RU" w:eastAsia="ru-RU" w:bidi="ru-RU"/>
    </w:rPr>
  </w:style>
  <w:style w:type="character" w:customStyle="1" w:styleId="ListLabel2858">
    <w:name w:val="ListLabel 2858"/>
    <w:rsid w:val="002722C0"/>
    <w:rPr>
      <w:lang w:val="ru-RU" w:eastAsia="ru-RU" w:bidi="ru-RU"/>
    </w:rPr>
  </w:style>
  <w:style w:type="character" w:customStyle="1" w:styleId="ListLabel2859">
    <w:name w:val="ListLabel 2859"/>
    <w:rsid w:val="002722C0"/>
    <w:rPr>
      <w:lang w:val="ru-RU" w:eastAsia="ru-RU" w:bidi="ru-RU"/>
    </w:rPr>
  </w:style>
  <w:style w:type="character" w:customStyle="1" w:styleId="ListLabel2860">
    <w:name w:val="ListLabel 2860"/>
    <w:rsid w:val="002722C0"/>
    <w:rPr>
      <w:lang w:val="ru-RU" w:eastAsia="ru-RU" w:bidi="ru-RU"/>
    </w:rPr>
  </w:style>
  <w:style w:type="character" w:customStyle="1" w:styleId="ListLabel2861">
    <w:name w:val="ListLabel 2861"/>
    <w:rsid w:val="002722C0"/>
    <w:rPr>
      <w:lang w:val="ru-RU" w:eastAsia="ru-RU" w:bidi="ru-RU"/>
    </w:rPr>
  </w:style>
  <w:style w:type="character" w:customStyle="1" w:styleId="ListLabel2862">
    <w:name w:val="ListLabel 2862"/>
    <w:rsid w:val="002722C0"/>
    <w:rPr>
      <w:lang w:val="ru-RU" w:eastAsia="ru-RU" w:bidi="ru-RU"/>
    </w:rPr>
  </w:style>
  <w:style w:type="character" w:customStyle="1" w:styleId="ListLabel2809">
    <w:name w:val="ListLabel 2809"/>
    <w:rsid w:val="002722C0"/>
    <w:rPr>
      <w:rFonts w:eastAsia="Times New Roman" w:cs="Times New Roman"/>
      <w:w w:val="100"/>
      <w:sz w:val="22"/>
      <w:szCs w:val="22"/>
      <w:lang w:val="ru-RU" w:eastAsia="ru-RU" w:bidi="ru-RU"/>
    </w:rPr>
  </w:style>
  <w:style w:type="character" w:customStyle="1" w:styleId="ListLabel2810">
    <w:name w:val="ListLabel 2810"/>
    <w:rsid w:val="002722C0"/>
    <w:rPr>
      <w:rFonts w:eastAsia="Times New Roman" w:cs="Times New Roman"/>
      <w:w w:val="100"/>
      <w:sz w:val="22"/>
      <w:szCs w:val="22"/>
      <w:lang w:val="ru-RU" w:eastAsia="ru-RU" w:bidi="ru-RU"/>
    </w:rPr>
  </w:style>
  <w:style w:type="character" w:customStyle="1" w:styleId="ListLabel2811">
    <w:name w:val="ListLabel 2811"/>
    <w:rsid w:val="002722C0"/>
    <w:rPr>
      <w:lang w:val="ru-RU" w:eastAsia="ru-RU" w:bidi="ru-RU"/>
    </w:rPr>
  </w:style>
  <w:style w:type="character" w:customStyle="1" w:styleId="ListLabel2812">
    <w:name w:val="ListLabel 2812"/>
    <w:rsid w:val="002722C0"/>
    <w:rPr>
      <w:lang w:val="ru-RU" w:eastAsia="ru-RU" w:bidi="ru-RU"/>
    </w:rPr>
  </w:style>
  <w:style w:type="character" w:customStyle="1" w:styleId="ListLabel2813">
    <w:name w:val="ListLabel 2813"/>
    <w:rsid w:val="002722C0"/>
    <w:rPr>
      <w:lang w:val="ru-RU" w:eastAsia="ru-RU" w:bidi="ru-RU"/>
    </w:rPr>
  </w:style>
  <w:style w:type="character" w:customStyle="1" w:styleId="ListLabel2814">
    <w:name w:val="ListLabel 2814"/>
    <w:rsid w:val="002722C0"/>
    <w:rPr>
      <w:lang w:val="ru-RU" w:eastAsia="ru-RU" w:bidi="ru-RU"/>
    </w:rPr>
  </w:style>
  <w:style w:type="character" w:customStyle="1" w:styleId="ListLabel2815">
    <w:name w:val="ListLabel 2815"/>
    <w:rsid w:val="002722C0"/>
    <w:rPr>
      <w:lang w:val="ru-RU" w:eastAsia="ru-RU" w:bidi="ru-RU"/>
    </w:rPr>
  </w:style>
  <w:style w:type="character" w:customStyle="1" w:styleId="ListLabel2816">
    <w:name w:val="ListLabel 2816"/>
    <w:rsid w:val="002722C0"/>
    <w:rPr>
      <w:lang w:val="ru-RU" w:eastAsia="ru-RU" w:bidi="ru-RU"/>
    </w:rPr>
  </w:style>
  <w:style w:type="character" w:customStyle="1" w:styleId="ListLabel2817">
    <w:name w:val="ListLabel 2817"/>
    <w:rsid w:val="002722C0"/>
    <w:rPr>
      <w:lang w:val="ru-RU" w:eastAsia="ru-RU" w:bidi="ru-RU"/>
    </w:rPr>
  </w:style>
  <w:style w:type="character" w:customStyle="1" w:styleId="ListLabel2800">
    <w:name w:val="ListLabel 2800"/>
    <w:rsid w:val="002722C0"/>
    <w:rPr>
      <w:b/>
      <w:bCs/>
      <w:w w:val="100"/>
      <w:sz w:val="24"/>
      <w:lang w:val="ru-RU" w:eastAsia="ru-RU" w:bidi="ru-RU"/>
    </w:rPr>
  </w:style>
  <w:style w:type="character" w:customStyle="1" w:styleId="ListLabel2801">
    <w:name w:val="ListLabel 2801"/>
    <w:rsid w:val="002722C0"/>
    <w:rPr>
      <w:rFonts w:eastAsia="Times New Roman" w:cs="Times New Roman"/>
      <w:w w:val="100"/>
      <w:sz w:val="22"/>
      <w:szCs w:val="22"/>
      <w:lang w:val="ru-RU" w:eastAsia="ru-RU" w:bidi="ru-RU"/>
    </w:rPr>
  </w:style>
  <w:style w:type="character" w:customStyle="1" w:styleId="ListLabel2802">
    <w:name w:val="ListLabel 2802"/>
    <w:rsid w:val="002722C0"/>
    <w:rPr>
      <w:lang w:val="ru-RU" w:eastAsia="ru-RU" w:bidi="ru-RU"/>
    </w:rPr>
  </w:style>
  <w:style w:type="character" w:customStyle="1" w:styleId="ListLabel2803">
    <w:name w:val="ListLabel 2803"/>
    <w:rsid w:val="002722C0"/>
    <w:rPr>
      <w:lang w:val="ru-RU" w:eastAsia="ru-RU" w:bidi="ru-RU"/>
    </w:rPr>
  </w:style>
  <w:style w:type="character" w:customStyle="1" w:styleId="ListLabel2804">
    <w:name w:val="ListLabel 2804"/>
    <w:rsid w:val="002722C0"/>
    <w:rPr>
      <w:lang w:val="ru-RU" w:eastAsia="ru-RU" w:bidi="ru-RU"/>
    </w:rPr>
  </w:style>
  <w:style w:type="character" w:customStyle="1" w:styleId="ListLabel2805">
    <w:name w:val="ListLabel 2805"/>
    <w:rsid w:val="002722C0"/>
    <w:rPr>
      <w:lang w:val="ru-RU" w:eastAsia="ru-RU" w:bidi="ru-RU"/>
    </w:rPr>
  </w:style>
  <w:style w:type="character" w:customStyle="1" w:styleId="ListLabel2806">
    <w:name w:val="ListLabel 2806"/>
    <w:rsid w:val="002722C0"/>
    <w:rPr>
      <w:lang w:val="ru-RU" w:eastAsia="ru-RU" w:bidi="ru-RU"/>
    </w:rPr>
  </w:style>
  <w:style w:type="character" w:customStyle="1" w:styleId="ListLabel2807">
    <w:name w:val="ListLabel 2807"/>
    <w:rsid w:val="002722C0"/>
    <w:rPr>
      <w:lang w:val="ru-RU" w:eastAsia="ru-RU" w:bidi="ru-RU"/>
    </w:rPr>
  </w:style>
  <w:style w:type="character" w:customStyle="1" w:styleId="ListLabel2808">
    <w:name w:val="ListLabel 2808"/>
    <w:rsid w:val="002722C0"/>
    <w:rPr>
      <w:lang w:val="ru-RU" w:eastAsia="ru-RU" w:bidi="ru-RU"/>
    </w:rPr>
  </w:style>
  <w:style w:type="character" w:customStyle="1" w:styleId="ListLabel2818">
    <w:name w:val="ListLabel 2818"/>
    <w:rsid w:val="002722C0"/>
    <w:rPr>
      <w:rFonts w:eastAsia="Times New Roman" w:cs="Times New Roman"/>
      <w:w w:val="100"/>
      <w:sz w:val="22"/>
      <w:szCs w:val="22"/>
      <w:lang w:val="ru-RU" w:eastAsia="ru-RU" w:bidi="ru-RU"/>
    </w:rPr>
  </w:style>
  <w:style w:type="character" w:customStyle="1" w:styleId="ListLabel2819">
    <w:name w:val="ListLabel 2819"/>
    <w:rsid w:val="002722C0"/>
    <w:rPr>
      <w:rFonts w:eastAsia="Times New Roman" w:cs="Times New Roman"/>
      <w:w w:val="100"/>
      <w:sz w:val="22"/>
      <w:szCs w:val="22"/>
      <w:lang w:val="ru-RU" w:eastAsia="ru-RU" w:bidi="ru-RU"/>
    </w:rPr>
  </w:style>
  <w:style w:type="character" w:customStyle="1" w:styleId="ListLabel2820">
    <w:name w:val="ListLabel 2820"/>
    <w:rsid w:val="002722C0"/>
    <w:rPr>
      <w:lang w:val="ru-RU" w:eastAsia="ru-RU" w:bidi="ru-RU"/>
    </w:rPr>
  </w:style>
  <w:style w:type="character" w:customStyle="1" w:styleId="ListLabel2821">
    <w:name w:val="ListLabel 2821"/>
    <w:rsid w:val="002722C0"/>
    <w:rPr>
      <w:lang w:val="ru-RU" w:eastAsia="ru-RU" w:bidi="ru-RU"/>
    </w:rPr>
  </w:style>
  <w:style w:type="character" w:customStyle="1" w:styleId="ListLabel2822">
    <w:name w:val="ListLabel 2822"/>
    <w:rsid w:val="002722C0"/>
    <w:rPr>
      <w:lang w:val="ru-RU" w:eastAsia="ru-RU" w:bidi="ru-RU"/>
    </w:rPr>
  </w:style>
  <w:style w:type="character" w:customStyle="1" w:styleId="ListLabel2823">
    <w:name w:val="ListLabel 2823"/>
    <w:rsid w:val="002722C0"/>
    <w:rPr>
      <w:lang w:val="ru-RU" w:eastAsia="ru-RU" w:bidi="ru-RU"/>
    </w:rPr>
  </w:style>
  <w:style w:type="character" w:customStyle="1" w:styleId="ListLabel2824">
    <w:name w:val="ListLabel 2824"/>
    <w:rsid w:val="002722C0"/>
    <w:rPr>
      <w:lang w:val="ru-RU" w:eastAsia="ru-RU" w:bidi="ru-RU"/>
    </w:rPr>
  </w:style>
  <w:style w:type="character" w:customStyle="1" w:styleId="ListLabel2825">
    <w:name w:val="ListLabel 2825"/>
    <w:rsid w:val="002722C0"/>
    <w:rPr>
      <w:lang w:val="ru-RU" w:eastAsia="ru-RU" w:bidi="ru-RU"/>
    </w:rPr>
  </w:style>
  <w:style w:type="character" w:customStyle="1" w:styleId="ListLabel2826">
    <w:name w:val="ListLabel 2826"/>
    <w:rsid w:val="002722C0"/>
    <w:rPr>
      <w:lang w:val="ru-RU" w:eastAsia="ru-RU" w:bidi="ru-RU"/>
    </w:rPr>
  </w:style>
  <w:style w:type="character" w:customStyle="1" w:styleId="ListLabel2773">
    <w:name w:val="ListLabel 2773"/>
    <w:rsid w:val="002722C0"/>
    <w:rPr>
      <w:b/>
      <w:bCs/>
      <w:w w:val="100"/>
      <w:lang w:val="ru-RU" w:eastAsia="ru-RU" w:bidi="ru-RU"/>
    </w:rPr>
  </w:style>
  <w:style w:type="character" w:customStyle="1" w:styleId="ListLabel2774">
    <w:name w:val="ListLabel 2774"/>
    <w:rsid w:val="002722C0"/>
    <w:rPr>
      <w:rFonts w:eastAsia="Times New Roman" w:cs="Times New Roman"/>
      <w:b/>
      <w:bCs/>
      <w:spacing w:val="-2"/>
      <w:w w:val="100"/>
      <w:sz w:val="24"/>
      <w:szCs w:val="24"/>
      <w:lang w:val="ru-RU" w:eastAsia="ru-RU" w:bidi="ru-RU"/>
    </w:rPr>
  </w:style>
  <w:style w:type="character" w:customStyle="1" w:styleId="ListLabel2775">
    <w:name w:val="ListLabel 2775"/>
    <w:rsid w:val="002722C0"/>
    <w:rPr>
      <w:lang w:val="ru-RU" w:eastAsia="ru-RU" w:bidi="ru-RU"/>
    </w:rPr>
  </w:style>
  <w:style w:type="character" w:customStyle="1" w:styleId="ListLabel2776">
    <w:name w:val="ListLabel 2776"/>
    <w:rsid w:val="002722C0"/>
    <w:rPr>
      <w:lang w:val="ru-RU" w:eastAsia="ru-RU" w:bidi="ru-RU"/>
    </w:rPr>
  </w:style>
  <w:style w:type="character" w:customStyle="1" w:styleId="ListLabel2777">
    <w:name w:val="ListLabel 2777"/>
    <w:rsid w:val="002722C0"/>
    <w:rPr>
      <w:lang w:val="ru-RU" w:eastAsia="ru-RU" w:bidi="ru-RU"/>
    </w:rPr>
  </w:style>
  <w:style w:type="character" w:customStyle="1" w:styleId="ListLabel2778">
    <w:name w:val="ListLabel 2778"/>
    <w:rsid w:val="002722C0"/>
    <w:rPr>
      <w:lang w:val="ru-RU" w:eastAsia="ru-RU" w:bidi="ru-RU"/>
    </w:rPr>
  </w:style>
  <w:style w:type="character" w:customStyle="1" w:styleId="ListLabel2779">
    <w:name w:val="ListLabel 2779"/>
    <w:rsid w:val="002722C0"/>
    <w:rPr>
      <w:lang w:val="ru-RU" w:eastAsia="ru-RU" w:bidi="ru-RU"/>
    </w:rPr>
  </w:style>
  <w:style w:type="character" w:customStyle="1" w:styleId="ListLabel2780">
    <w:name w:val="ListLabel 2780"/>
    <w:rsid w:val="002722C0"/>
    <w:rPr>
      <w:lang w:val="ru-RU" w:eastAsia="ru-RU" w:bidi="ru-RU"/>
    </w:rPr>
  </w:style>
  <w:style w:type="character" w:customStyle="1" w:styleId="ListLabel2781">
    <w:name w:val="ListLabel 2781"/>
    <w:rsid w:val="002722C0"/>
    <w:rPr>
      <w:lang w:val="ru-RU" w:eastAsia="ru-RU" w:bidi="ru-RU"/>
    </w:rPr>
  </w:style>
  <w:style w:type="character" w:customStyle="1" w:styleId="ListLabel2764">
    <w:name w:val="ListLabel 2764"/>
    <w:rsid w:val="002722C0"/>
    <w:rPr>
      <w:rFonts w:eastAsia="Times New Roman" w:cs="Times New Roman"/>
      <w:w w:val="100"/>
      <w:sz w:val="22"/>
      <w:szCs w:val="22"/>
      <w:lang w:val="ru-RU" w:eastAsia="ru-RU" w:bidi="ru-RU"/>
    </w:rPr>
  </w:style>
  <w:style w:type="character" w:customStyle="1" w:styleId="ListLabel2765">
    <w:name w:val="ListLabel 2765"/>
    <w:rsid w:val="002722C0"/>
    <w:rPr>
      <w:lang w:val="ru-RU" w:eastAsia="ru-RU" w:bidi="ru-RU"/>
    </w:rPr>
  </w:style>
  <w:style w:type="character" w:customStyle="1" w:styleId="ListLabel2766">
    <w:name w:val="ListLabel 2766"/>
    <w:rsid w:val="002722C0"/>
    <w:rPr>
      <w:lang w:val="ru-RU" w:eastAsia="ru-RU" w:bidi="ru-RU"/>
    </w:rPr>
  </w:style>
  <w:style w:type="character" w:customStyle="1" w:styleId="ListLabel2767">
    <w:name w:val="ListLabel 2767"/>
    <w:rsid w:val="002722C0"/>
    <w:rPr>
      <w:lang w:val="ru-RU" w:eastAsia="ru-RU" w:bidi="ru-RU"/>
    </w:rPr>
  </w:style>
  <w:style w:type="character" w:customStyle="1" w:styleId="ListLabel2768">
    <w:name w:val="ListLabel 2768"/>
    <w:rsid w:val="002722C0"/>
    <w:rPr>
      <w:lang w:val="ru-RU" w:eastAsia="ru-RU" w:bidi="ru-RU"/>
    </w:rPr>
  </w:style>
  <w:style w:type="character" w:customStyle="1" w:styleId="ListLabel2769">
    <w:name w:val="ListLabel 2769"/>
    <w:rsid w:val="002722C0"/>
    <w:rPr>
      <w:lang w:val="ru-RU" w:eastAsia="ru-RU" w:bidi="ru-RU"/>
    </w:rPr>
  </w:style>
  <w:style w:type="character" w:customStyle="1" w:styleId="ListLabel2770">
    <w:name w:val="ListLabel 2770"/>
    <w:rsid w:val="002722C0"/>
    <w:rPr>
      <w:lang w:val="ru-RU" w:eastAsia="ru-RU" w:bidi="ru-RU"/>
    </w:rPr>
  </w:style>
  <w:style w:type="character" w:customStyle="1" w:styleId="ListLabel2771">
    <w:name w:val="ListLabel 2771"/>
    <w:rsid w:val="002722C0"/>
    <w:rPr>
      <w:lang w:val="ru-RU" w:eastAsia="ru-RU" w:bidi="ru-RU"/>
    </w:rPr>
  </w:style>
  <w:style w:type="character" w:customStyle="1" w:styleId="ListLabel2772">
    <w:name w:val="ListLabel 2772"/>
    <w:rsid w:val="002722C0"/>
    <w:rPr>
      <w:lang w:val="ru-RU" w:eastAsia="ru-RU" w:bidi="ru-RU"/>
    </w:rPr>
  </w:style>
  <w:style w:type="character" w:customStyle="1" w:styleId="ListLabel2755">
    <w:name w:val="ListLabel 2755"/>
    <w:rsid w:val="002722C0"/>
    <w:rPr>
      <w:rFonts w:ascii="Symbol" w:eastAsia="Symbol" w:hAnsi="Symbol" w:cs="Symbol"/>
      <w:w w:val="100"/>
      <w:sz w:val="20"/>
      <w:lang w:val="ru-RU" w:eastAsia="ru-RU" w:bidi="ru-RU"/>
    </w:rPr>
  </w:style>
  <w:style w:type="character" w:customStyle="1" w:styleId="ListLabel2756">
    <w:name w:val="ListLabel 2756"/>
    <w:rsid w:val="002722C0"/>
    <w:rPr>
      <w:rFonts w:eastAsia="Symbol" w:cs="Symbol"/>
      <w:w w:val="100"/>
      <w:sz w:val="22"/>
      <w:szCs w:val="22"/>
      <w:lang w:val="ru-RU" w:eastAsia="ru-RU" w:bidi="ru-RU"/>
    </w:rPr>
  </w:style>
  <w:style w:type="character" w:customStyle="1" w:styleId="ListLabel2757">
    <w:name w:val="ListLabel 2757"/>
    <w:rsid w:val="002722C0"/>
    <w:rPr>
      <w:lang w:val="ru-RU" w:eastAsia="ru-RU" w:bidi="ru-RU"/>
    </w:rPr>
  </w:style>
  <w:style w:type="character" w:customStyle="1" w:styleId="ListLabel2758">
    <w:name w:val="ListLabel 2758"/>
    <w:rsid w:val="002722C0"/>
    <w:rPr>
      <w:lang w:val="ru-RU" w:eastAsia="ru-RU" w:bidi="ru-RU"/>
    </w:rPr>
  </w:style>
  <w:style w:type="character" w:customStyle="1" w:styleId="ListLabel2759">
    <w:name w:val="ListLabel 2759"/>
    <w:rsid w:val="002722C0"/>
    <w:rPr>
      <w:lang w:val="ru-RU" w:eastAsia="ru-RU" w:bidi="ru-RU"/>
    </w:rPr>
  </w:style>
  <w:style w:type="character" w:customStyle="1" w:styleId="ListLabel2760">
    <w:name w:val="ListLabel 2760"/>
    <w:rsid w:val="002722C0"/>
    <w:rPr>
      <w:lang w:val="ru-RU" w:eastAsia="ru-RU" w:bidi="ru-RU"/>
    </w:rPr>
  </w:style>
  <w:style w:type="character" w:customStyle="1" w:styleId="ListLabel2761">
    <w:name w:val="ListLabel 2761"/>
    <w:rsid w:val="002722C0"/>
    <w:rPr>
      <w:lang w:val="ru-RU" w:eastAsia="ru-RU" w:bidi="ru-RU"/>
    </w:rPr>
  </w:style>
  <w:style w:type="character" w:customStyle="1" w:styleId="ListLabel2762">
    <w:name w:val="ListLabel 2762"/>
    <w:rsid w:val="002722C0"/>
    <w:rPr>
      <w:lang w:val="ru-RU" w:eastAsia="ru-RU" w:bidi="ru-RU"/>
    </w:rPr>
  </w:style>
  <w:style w:type="character" w:customStyle="1" w:styleId="ListLabel2763">
    <w:name w:val="ListLabel 2763"/>
    <w:rsid w:val="002722C0"/>
    <w:rPr>
      <w:lang w:val="ru-RU" w:eastAsia="ru-RU" w:bidi="ru-RU"/>
    </w:rPr>
  </w:style>
  <w:style w:type="character" w:customStyle="1" w:styleId="BulletSymbols">
    <w:name w:val="Bullet Symbols"/>
    <w:rsid w:val="002722C0"/>
    <w:rPr>
      <w:rFonts w:ascii="OpenSymbol" w:eastAsia="OpenSymbol" w:hAnsi="OpenSymbol" w:cs="OpenSymbol"/>
    </w:rPr>
  </w:style>
  <w:style w:type="character" w:customStyle="1" w:styleId="FontStyle54">
    <w:name w:val="Font Style54"/>
    <w:rsid w:val="002722C0"/>
    <w:rPr>
      <w:rFonts w:ascii="Times New Roman" w:eastAsia="Times New Roman" w:hAnsi="Times New Roman" w:cs="Times New Roman"/>
      <w:b/>
      <w:bCs/>
      <w:sz w:val="22"/>
      <w:szCs w:val="22"/>
    </w:rPr>
  </w:style>
  <w:style w:type="character" w:customStyle="1" w:styleId="FontStyle57">
    <w:name w:val="Font Style57"/>
    <w:rsid w:val="002722C0"/>
    <w:rPr>
      <w:rFonts w:ascii="Times New Roman" w:eastAsia="Times New Roman" w:hAnsi="Times New Roman" w:cs="Times New Roman"/>
      <w:sz w:val="22"/>
      <w:szCs w:val="22"/>
    </w:rPr>
  </w:style>
  <w:style w:type="character" w:customStyle="1" w:styleId="FontStyle55">
    <w:name w:val="Font Style55"/>
    <w:rsid w:val="002722C0"/>
    <w:rPr>
      <w:rFonts w:ascii="Times New Roman" w:eastAsia="Times New Roman" w:hAnsi="Times New Roman" w:cs="Times New Roman"/>
      <w:b/>
      <w:bCs/>
      <w:i/>
      <w:iCs/>
      <w:sz w:val="22"/>
      <w:szCs w:val="22"/>
    </w:rPr>
  </w:style>
  <w:style w:type="character" w:customStyle="1" w:styleId="c5">
    <w:name w:val="c5"/>
    <w:basedOn w:val="a0"/>
    <w:rsid w:val="002722C0"/>
  </w:style>
  <w:style w:type="paragraph" w:styleId="af6">
    <w:name w:val="Body Text"/>
    <w:basedOn w:val="a"/>
    <w:link w:val="22"/>
    <w:rsid w:val="002722C0"/>
    <w:pPr>
      <w:spacing w:after="120"/>
    </w:pPr>
  </w:style>
  <w:style w:type="character" w:customStyle="1" w:styleId="22">
    <w:name w:val="Основной текст Знак2"/>
    <w:basedOn w:val="a0"/>
    <w:link w:val="af6"/>
    <w:rsid w:val="002722C0"/>
    <w:rPr>
      <w:rFonts w:ascii="Calibri" w:eastAsia="Lucida Sans Unicode" w:hAnsi="Calibri" w:cs="Tahoma"/>
      <w:color w:val="000000"/>
      <w:kern w:val="3"/>
      <w:sz w:val="24"/>
      <w:szCs w:val="24"/>
      <w:lang w:val="en-US" w:bidi="en-US"/>
    </w:rPr>
  </w:style>
  <w:style w:type="character" w:customStyle="1" w:styleId="fontstyle01">
    <w:name w:val="fontstyle01"/>
    <w:basedOn w:val="a0"/>
    <w:rsid w:val="002722C0"/>
    <w:rPr>
      <w:rFonts w:ascii="TimesNewRomanPSMT" w:hAnsi="TimesNewRomanPSMT"/>
      <w:b w:val="0"/>
      <w:bCs w:val="0"/>
      <w:i w:val="0"/>
      <w:iCs w:val="0"/>
      <w:color w:val="000000"/>
      <w:sz w:val="28"/>
      <w:szCs w:val="28"/>
    </w:rPr>
  </w:style>
  <w:style w:type="numbering" w:customStyle="1" w:styleId="WWOutlineListStyle4">
    <w:name w:val="WW_OutlineListStyle_4"/>
    <w:basedOn w:val="a2"/>
    <w:rsid w:val="002722C0"/>
    <w:pPr>
      <w:numPr>
        <w:numId w:val="2"/>
      </w:numPr>
    </w:pPr>
  </w:style>
  <w:style w:type="numbering" w:customStyle="1" w:styleId="WWOutlineListStyle3">
    <w:name w:val="WW_OutlineListStyle_3"/>
    <w:basedOn w:val="a2"/>
    <w:rsid w:val="002722C0"/>
    <w:pPr>
      <w:numPr>
        <w:numId w:val="3"/>
      </w:numPr>
    </w:pPr>
  </w:style>
  <w:style w:type="numbering" w:customStyle="1" w:styleId="WWOutlineListStyle2">
    <w:name w:val="WW_OutlineListStyle_2"/>
    <w:basedOn w:val="a2"/>
    <w:rsid w:val="002722C0"/>
    <w:pPr>
      <w:numPr>
        <w:numId w:val="4"/>
      </w:numPr>
    </w:pPr>
  </w:style>
  <w:style w:type="numbering" w:customStyle="1" w:styleId="WWOutlineListStyle1">
    <w:name w:val="WW_OutlineListStyle_1"/>
    <w:basedOn w:val="a2"/>
    <w:rsid w:val="002722C0"/>
    <w:pPr>
      <w:numPr>
        <w:numId w:val="5"/>
      </w:numPr>
    </w:pPr>
  </w:style>
  <w:style w:type="numbering" w:customStyle="1" w:styleId="WWOutlineListStyle">
    <w:name w:val="WW_OutlineListStyle"/>
    <w:basedOn w:val="a2"/>
    <w:rsid w:val="002722C0"/>
    <w:pPr>
      <w:numPr>
        <w:numId w:val="6"/>
      </w:numPr>
    </w:pPr>
  </w:style>
  <w:style w:type="numbering" w:customStyle="1" w:styleId="Outline">
    <w:name w:val="Outline"/>
    <w:basedOn w:val="a2"/>
    <w:rsid w:val="002722C0"/>
    <w:pPr>
      <w:numPr>
        <w:numId w:val="7"/>
      </w:numPr>
    </w:pPr>
  </w:style>
  <w:style w:type="numbering" w:customStyle="1" w:styleId="WWNum1">
    <w:name w:val="WWNum1"/>
    <w:basedOn w:val="a2"/>
    <w:rsid w:val="002722C0"/>
    <w:pPr>
      <w:numPr>
        <w:numId w:val="8"/>
      </w:numPr>
    </w:pPr>
  </w:style>
  <w:style w:type="numbering" w:customStyle="1" w:styleId="WWNum2">
    <w:name w:val="WWNum2"/>
    <w:basedOn w:val="a2"/>
    <w:rsid w:val="002722C0"/>
    <w:pPr>
      <w:numPr>
        <w:numId w:val="9"/>
      </w:numPr>
    </w:pPr>
  </w:style>
  <w:style w:type="numbering" w:customStyle="1" w:styleId="WWNum3">
    <w:name w:val="WWNum3"/>
    <w:basedOn w:val="a2"/>
    <w:rsid w:val="002722C0"/>
    <w:pPr>
      <w:numPr>
        <w:numId w:val="10"/>
      </w:numPr>
    </w:pPr>
  </w:style>
  <w:style w:type="numbering" w:customStyle="1" w:styleId="WWNum4">
    <w:name w:val="WWNum4"/>
    <w:basedOn w:val="a2"/>
    <w:rsid w:val="002722C0"/>
    <w:pPr>
      <w:numPr>
        <w:numId w:val="11"/>
      </w:numPr>
    </w:pPr>
  </w:style>
  <w:style w:type="numbering" w:customStyle="1" w:styleId="WWNum5">
    <w:name w:val="WWNum5"/>
    <w:basedOn w:val="a2"/>
    <w:rsid w:val="002722C0"/>
    <w:pPr>
      <w:numPr>
        <w:numId w:val="12"/>
      </w:numPr>
    </w:pPr>
  </w:style>
  <w:style w:type="numbering" w:customStyle="1" w:styleId="WWNum6">
    <w:name w:val="WWNum6"/>
    <w:basedOn w:val="a2"/>
    <w:rsid w:val="002722C0"/>
    <w:pPr>
      <w:numPr>
        <w:numId w:val="13"/>
      </w:numPr>
    </w:pPr>
  </w:style>
  <w:style w:type="numbering" w:customStyle="1" w:styleId="WWNum7">
    <w:name w:val="WWNum7"/>
    <w:basedOn w:val="a2"/>
    <w:rsid w:val="002722C0"/>
    <w:pPr>
      <w:numPr>
        <w:numId w:val="14"/>
      </w:numPr>
    </w:pPr>
  </w:style>
  <w:style w:type="numbering" w:customStyle="1" w:styleId="WWNum8">
    <w:name w:val="WWNum8"/>
    <w:basedOn w:val="a2"/>
    <w:rsid w:val="002722C0"/>
    <w:pPr>
      <w:numPr>
        <w:numId w:val="15"/>
      </w:numPr>
    </w:pPr>
  </w:style>
  <w:style w:type="numbering" w:customStyle="1" w:styleId="WWNum9">
    <w:name w:val="WWNum9"/>
    <w:basedOn w:val="a2"/>
    <w:rsid w:val="002722C0"/>
    <w:pPr>
      <w:numPr>
        <w:numId w:val="16"/>
      </w:numPr>
    </w:pPr>
  </w:style>
  <w:style w:type="numbering" w:customStyle="1" w:styleId="WWNum10">
    <w:name w:val="WWNum10"/>
    <w:basedOn w:val="a2"/>
    <w:rsid w:val="002722C0"/>
    <w:pPr>
      <w:numPr>
        <w:numId w:val="17"/>
      </w:numPr>
    </w:pPr>
  </w:style>
  <w:style w:type="numbering" w:customStyle="1" w:styleId="WWNum11">
    <w:name w:val="WWNum11"/>
    <w:basedOn w:val="a2"/>
    <w:rsid w:val="002722C0"/>
    <w:pPr>
      <w:numPr>
        <w:numId w:val="18"/>
      </w:numPr>
    </w:pPr>
  </w:style>
  <w:style w:type="numbering" w:customStyle="1" w:styleId="WWNum12">
    <w:name w:val="WWNum12"/>
    <w:basedOn w:val="a2"/>
    <w:rsid w:val="002722C0"/>
    <w:pPr>
      <w:numPr>
        <w:numId w:val="19"/>
      </w:numPr>
    </w:pPr>
  </w:style>
  <w:style w:type="numbering" w:customStyle="1" w:styleId="WWNum13">
    <w:name w:val="WWNum13"/>
    <w:basedOn w:val="a2"/>
    <w:rsid w:val="002722C0"/>
    <w:pPr>
      <w:numPr>
        <w:numId w:val="20"/>
      </w:numPr>
    </w:pPr>
  </w:style>
  <w:style w:type="numbering" w:customStyle="1" w:styleId="WWNum14">
    <w:name w:val="WWNum14"/>
    <w:basedOn w:val="a2"/>
    <w:rsid w:val="002722C0"/>
    <w:pPr>
      <w:numPr>
        <w:numId w:val="21"/>
      </w:numPr>
    </w:pPr>
  </w:style>
  <w:style w:type="numbering" w:customStyle="1" w:styleId="WW8Num38">
    <w:name w:val="WW8Num38"/>
    <w:basedOn w:val="a2"/>
    <w:rsid w:val="002722C0"/>
    <w:pPr>
      <w:numPr>
        <w:numId w:val="22"/>
      </w:numPr>
    </w:pPr>
  </w:style>
  <w:style w:type="numbering" w:customStyle="1" w:styleId="WW8Num73">
    <w:name w:val="WW8Num73"/>
    <w:basedOn w:val="a2"/>
    <w:rsid w:val="002722C0"/>
    <w:pPr>
      <w:numPr>
        <w:numId w:val="23"/>
      </w:numPr>
    </w:pPr>
  </w:style>
  <w:style w:type="numbering" w:customStyle="1" w:styleId="WW8Num74">
    <w:name w:val="WW8Num74"/>
    <w:basedOn w:val="a2"/>
    <w:rsid w:val="002722C0"/>
    <w:pPr>
      <w:numPr>
        <w:numId w:val="24"/>
      </w:numPr>
    </w:pPr>
  </w:style>
  <w:style w:type="numbering" w:customStyle="1" w:styleId="WW8Num75">
    <w:name w:val="WW8Num75"/>
    <w:basedOn w:val="a2"/>
    <w:rsid w:val="002722C0"/>
    <w:pPr>
      <w:numPr>
        <w:numId w:val="25"/>
      </w:numPr>
    </w:pPr>
  </w:style>
  <w:style w:type="numbering" w:customStyle="1" w:styleId="WW8Num76">
    <w:name w:val="WW8Num76"/>
    <w:basedOn w:val="a2"/>
    <w:rsid w:val="002722C0"/>
    <w:pPr>
      <w:numPr>
        <w:numId w:val="26"/>
      </w:numPr>
    </w:pPr>
  </w:style>
  <w:style w:type="numbering" w:customStyle="1" w:styleId="WW8Num77">
    <w:name w:val="WW8Num77"/>
    <w:basedOn w:val="a2"/>
    <w:rsid w:val="002722C0"/>
    <w:pPr>
      <w:numPr>
        <w:numId w:val="27"/>
      </w:numPr>
    </w:pPr>
  </w:style>
  <w:style w:type="numbering" w:customStyle="1" w:styleId="WW8Num40">
    <w:name w:val="WW8Num40"/>
    <w:basedOn w:val="a2"/>
    <w:rsid w:val="002722C0"/>
    <w:pPr>
      <w:numPr>
        <w:numId w:val="28"/>
      </w:numPr>
    </w:pPr>
  </w:style>
  <w:style w:type="numbering" w:customStyle="1" w:styleId="WW8Num25">
    <w:name w:val="WW8Num25"/>
    <w:basedOn w:val="a2"/>
    <w:rsid w:val="002722C0"/>
    <w:pPr>
      <w:numPr>
        <w:numId w:val="29"/>
      </w:numPr>
    </w:pPr>
  </w:style>
  <w:style w:type="numbering" w:customStyle="1" w:styleId="WWNum327">
    <w:name w:val="WWNum327"/>
    <w:basedOn w:val="a2"/>
    <w:rsid w:val="002722C0"/>
    <w:pPr>
      <w:numPr>
        <w:numId w:val="30"/>
      </w:numPr>
    </w:pPr>
  </w:style>
  <w:style w:type="numbering" w:customStyle="1" w:styleId="WWNum326">
    <w:name w:val="WWNum326"/>
    <w:basedOn w:val="a2"/>
    <w:rsid w:val="002722C0"/>
    <w:pPr>
      <w:numPr>
        <w:numId w:val="31"/>
      </w:numPr>
    </w:pPr>
  </w:style>
  <w:style w:type="numbering" w:customStyle="1" w:styleId="WWNum325">
    <w:name w:val="WWNum325"/>
    <w:basedOn w:val="a2"/>
    <w:rsid w:val="002722C0"/>
    <w:pPr>
      <w:numPr>
        <w:numId w:val="32"/>
      </w:numPr>
    </w:pPr>
  </w:style>
  <w:style w:type="numbering" w:customStyle="1" w:styleId="WWNum328">
    <w:name w:val="WWNum328"/>
    <w:basedOn w:val="a2"/>
    <w:rsid w:val="002722C0"/>
    <w:pPr>
      <w:numPr>
        <w:numId w:val="33"/>
      </w:numPr>
    </w:pPr>
  </w:style>
  <w:style w:type="numbering" w:customStyle="1" w:styleId="WWNum324">
    <w:name w:val="WWNum324"/>
    <w:basedOn w:val="a2"/>
    <w:rsid w:val="002722C0"/>
    <w:pPr>
      <w:numPr>
        <w:numId w:val="34"/>
      </w:numPr>
    </w:pPr>
  </w:style>
  <w:style w:type="numbering" w:customStyle="1" w:styleId="WWNum323">
    <w:name w:val="WWNum323"/>
    <w:basedOn w:val="a2"/>
    <w:rsid w:val="002722C0"/>
    <w:pPr>
      <w:numPr>
        <w:numId w:val="35"/>
      </w:numPr>
    </w:pPr>
  </w:style>
  <w:style w:type="numbering" w:customStyle="1" w:styleId="WWNum322">
    <w:name w:val="WWNum322"/>
    <w:basedOn w:val="a2"/>
    <w:rsid w:val="002722C0"/>
    <w:pPr>
      <w:numPr>
        <w:numId w:val="36"/>
      </w:numPr>
    </w:pPr>
  </w:style>
  <w:style w:type="numbering" w:customStyle="1" w:styleId="WWNum321">
    <w:name w:val="WWNum321"/>
    <w:basedOn w:val="a2"/>
    <w:rsid w:val="002722C0"/>
    <w:pPr>
      <w:numPr>
        <w:numId w:val="37"/>
      </w:numPr>
    </w:pPr>
  </w:style>
  <w:style w:type="numbering" w:customStyle="1" w:styleId="WWNum320">
    <w:name w:val="WWNum320"/>
    <w:basedOn w:val="a2"/>
    <w:rsid w:val="002722C0"/>
    <w:pPr>
      <w:numPr>
        <w:numId w:val="38"/>
      </w:numPr>
    </w:pPr>
  </w:style>
  <w:style w:type="numbering" w:customStyle="1" w:styleId="WWNum319">
    <w:name w:val="WWNum319"/>
    <w:basedOn w:val="a2"/>
    <w:rsid w:val="002722C0"/>
    <w:pPr>
      <w:numPr>
        <w:numId w:val="39"/>
      </w:numPr>
    </w:pPr>
  </w:style>
  <w:style w:type="numbering" w:customStyle="1" w:styleId="WWNum318">
    <w:name w:val="WWNum318"/>
    <w:basedOn w:val="a2"/>
    <w:rsid w:val="002722C0"/>
    <w:pPr>
      <w:numPr>
        <w:numId w:val="40"/>
      </w:numPr>
    </w:pPr>
  </w:style>
  <w:style w:type="numbering" w:customStyle="1" w:styleId="WWNum313">
    <w:name w:val="WWNum313"/>
    <w:basedOn w:val="a2"/>
    <w:rsid w:val="002722C0"/>
    <w:pPr>
      <w:numPr>
        <w:numId w:val="41"/>
      </w:numPr>
    </w:pPr>
  </w:style>
  <w:style w:type="numbering" w:customStyle="1" w:styleId="WWNum312">
    <w:name w:val="WWNum312"/>
    <w:basedOn w:val="a2"/>
    <w:rsid w:val="002722C0"/>
    <w:pPr>
      <w:numPr>
        <w:numId w:val="42"/>
      </w:numPr>
    </w:pPr>
  </w:style>
  <w:style w:type="numbering" w:customStyle="1" w:styleId="WWNum314">
    <w:name w:val="WWNum314"/>
    <w:basedOn w:val="a2"/>
    <w:rsid w:val="002722C0"/>
    <w:pPr>
      <w:numPr>
        <w:numId w:val="43"/>
      </w:numPr>
    </w:pPr>
  </w:style>
  <w:style w:type="numbering" w:customStyle="1" w:styleId="WWNum309">
    <w:name w:val="WWNum309"/>
    <w:basedOn w:val="a2"/>
    <w:rsid w:val="002722C0"/>
    <w:pPr>
      <w:numPr>
        <w:numId w:val="44"/>
      </w:numPr>
    </w:pPr>
  </w:style>
  <w:style w:type="numbering" w:customStyle="1" w:styleId="WWNum308">
    <w:name w:val="WWNum308"/>
    <w:basedOn w:val="a2"/>
    <w:rsid w:val="002722C0"/>
    <w:pPr>
      <w:numPr>
        <w:numId w:val="45"/>
      </w:numPr>
    </w:pPr>
  </w:style>
  <w:style w:type="numbering" w:customStyle="1" w:styleId="WWNum307">
    <w:name w:val="WWNum307"/>
    <w:basedOn w:val="a2"/>
    <w:rsid w:val="002722C0"/>
    <w:pPr>
      <w:numPr>
        <w:numId w:val="46"/>
      </w:numPr>
    </w:pPr>
  </w:style>
  <w:style w:type="paragraph" w:customStyle="1" w:styleId="msonormal0">
    <w:name w:val="msonormal"/>
    <w:basedOn w:val="a"/>
    <w:rsid w:val="009572C7"/>
    <w:pPr>
      <w:widowControl/>
      <w:suppressAutoHyphens w:val="0"/>
      <w:autoSpaceDN/>
      <w:spacing w:before="100" w:beforeAutospacing="1" w:after="100" w:afterAutospacing="1"/>
      <w:textAlignment w:val="auto"/>
    </w:pPr>
    <w:rPr>
      <w:rFonts w:ascii="Times New Roman" w:eastAsia="Times New Roman" w:hAnsi="Times New Roman" w:cs="Times New Roman"/>
      <w:color w:val="auto"/>
      <w:kern w:val="0"/>
      <w:lang w:val="ru-RU" w:eastAsia="ru-RU" w:bidi="ar-SA"/>
    </w:rPr>
  </w:style>
  <w:style w:type="character" w:styleId="af7">
    <w:name w:val="FollowedHyperlink"/>
    <w:basedOn w:val="a0"/>
    <w:uiPriority w:val="99"/>
    <w:semiHidden/>
    <w:unhideWhenUsed/>
    <w:rsid w:val="009572C7"/>
    <w:rPr>
      <w:color w:val="800080"/>
      <w:u w:val="single"/>
    </w:rPr>
  </w:style>
  <w:style w:type="character" w:styleId="af8">
    <w:name w:val="Unresolved Mention"/>
    <w:basedOn w:val="a0"/>
    <w:uiPriority w:val="99"/>
    <w:semiHidden/>
    <w:unhideWhenUsed/>
    <w:rsid w:val="009572C7"/>
    <w:rPr>
      <w:color w:val="605E5C"/>
      <w:shd w:val="clear" w:color="auto" w:fill="E1DFDD"/>
    </w:rPr>
  </w:style>
  <w:style w:type="paragraph" w:customStyle="1" w:styleId="tableparagraph0">
    <w:name w:val="tableparagraph"/>
    <w:basedOn w:val="a"/>
    <w:rsid w:val="009572C7"/>
    <w:pPr>
      <w:widowControl/>
      <w:suppressAutoHyphens w:val="0"/>
      <w:autoSpaceDN/>
      <w:spacing w:before="100" w:beforeAutospacing="1" w:after="100" w:afterAutospacing="1"/>
      <w:textAlignment w:val="auto"/>
    </w:pPr>
    <w:rPr>
      <w:rFonts w:ascii="Times New Roman" w:eastAsia="Times New Roman" w:hAnsi="Times New Roman" w:cs="Times New Roman"/>
      <w:color w:val="auto"/>
      <w:kern w:val="0"/>
      <w:lang w:val="ru-RU" w:eastAsia="ru-RU" w:bidi="ar-SA"/>
    </w:rPr>
  </w:style>
  <w:style w:type="paragraph" w:customStyle="1" w:styleId="alignleft">
    <w:name w:val="alignleft"/>
    <w:basedOn w:val="a"/>
    <w:rsid w:val="009572C7"/>
    <w:pPr>
      <w:widowControl/>
      <w:suppressAutoHyphens w:val="0"/>
      <w:autoSpaceDN/>
      <w:spacing w:before="100" w:beforeAutospacing="1" w:after="100" w:afterAutospacing="1"/>
      <w:textAlignment w:val="auto"/>
    </w:pPr>
    <w:rPr>
      <w:rFonts w:ascii="Times New Roman" w:eastAsia="Times New Roman" w:hAnsi="Times New Roman" w:cs="Times New Roman"/>
      <w:color w:val="auto"/>
      <w:kern w:val="0"/>
      <w:lang w:val="ru-RU" w:eastAsia="ru-RU" w:bidi="ar-SA"/>
    </w:rPr>
  </w:style>
  <w:style w:type="paragraph" w:customStyle="1" w:styleId="pcenter">
    <w:name w:val="pcenter"/>
    <w:basedOn w:val="a"/>
    <w:rsid w:val="009572C7"/>
    <w:pPr>
      <w:widowControl/>
      <w:suppressAutoHyphens w:val="0"/>
      <w:autoSpaceDN/>
      <w:spacing w:before="100" w:beforeAutospacing="1" w:after="100" w:afterAutospacing="1"/>
      <w:textAlignment w:val="auto"/>
    </w:pPr>
    <w:rPr>
      <w:rFonts w:ascii="Times New Roman" w:eastAsia="Times New Roman" w:hAnsi="Times New Roman" w:cs="Times New Roman"/>
      <w:color w:val="auto"/>
      <w:kern w:val="0"/>
      <w:lang w:val="ru-RU" w:eastAsia="ru-RU" w:bidi="ar-SA"/>
    </w:rPr>
  </w:style>
  <w:style w:type="paragraph" w:customStyle="1" w:styleId="pboth">
    <w:name w:val="pboth"/>
    <w:basedOn w:val="a"/>
    <w:rsid w:val="009572C7"/>
    <w:pPr>
      <w:widowControl/>
      <w:suppressAutoHyphens w:val="0"/>
      <w:autoSpaceDN/>
      <w:spacing w:before="100" w:beforeAutospacing="1" w:after="100" w:afterAutospacing="1"/>
      <w:textAlignment w:val="auto"/>
    </w:pPr>
    <w:rPr>
      <w:rFonts w:ascii="Times New Roman" w:eastAsia="Times New Roman" w:hAnsi="Times New Roman" w:cs="Times New Roman"/>
      <w:color w:val="auto"/>
      <w:kern w:val="0"/>
      <w:lang w:val="ru-RU" w:eastAsia="ru-RU" w:bidi="ar-SA"/>
    </w:rPr>
  </w:style>
  <w:style w:type="table" w:styleId="af9">
    <w:name w:val="Table Grid"/>
    <w:basedOn w:val="a1"/>
    <w:uiPriority w:val="59"/>
    <w:rsid w:val="00957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3"/>
    <w:rsid w:val="009572C7"/>
    <w:pPr>
      <w:widowControl/>
      <w:suppressAutoHyphens w:val="0"/>
      <w:autoSpaceDN/>
      <w:ind w:left="360"/>
      <w:jc w:val="both"/>
      <w:textAlignment w:val="auto"/>
    </w:pPr>
    <w:rPr>
      <w:rFonts w:ascii="Times New Roman" w:eastAsia="Times New Roman" w:hAnsi="Times New Roman" w:cs="Times New Roman"/>
      <w:color w:val="auto"/>
      <w:kern w:val="0"/>
      <w:sz w:val="22"/>
      <w:szCs w:val="20"/>
      <w:lang w:val="ru-RU" w:eastAsia="ar-SA" w:bidi="ar-SA"/>
    </w:rPr>
  </w:style>
  <w:style w:type="character" w:customStyle="1" w:styleId="18">
    <w:name w:val="Основной текст с отступом Знак1"/>
    <w:basedOn w:val="a0"/>
    <w:uiPriority w:val="99"/>
    <w:semiHidden/>
    <w:rsid w:val="009572C7"/>
    <w:rPr>
      <w:rFonts w:ascii="Calibri" w:eastAsia="Lucida Sans Unicode" w:hAnsi="Calibri" w:cs="Tahoma"/>
      <w:color w:val="000000"/>
      <w:kern w:val="3"/>
      <w:sz w:val="24"/>
      <w:szCs w:val="24"/>
      <w:lang w:val="en-US" w:bidi="en-US"/>
    </w:rPr>
  </w:style>
  <w:style w:type="numbering" w:customStyle="1" w:styleId="19">
    <w:name w:val="Нет списка1"/>
    <w:next w:val="a2"/>
    <w:uiPriority w:val="99"/>
    <w:semiHidden/>
    <w:unhideWhenUsed/>
    <w:rsid w:val="009572C7"/>
  </w:style>
  <w:style w:type="paragraph" w:styleId="afa">
    <w:name w:val="Normal (Web)"/>
    <w:basedOn w:val="a"/>
    <w:uiPriority w:val="99"/>
    <w:unhideWhenUsed/>
    <w:rsid w:val="009572C7"/>
    <w:pPr>
      <w:widowControl/>
      <w:autoSpaceDN/>
      <w:spacing w:before="280" w:after="280"/>
      <w:textAlignment w:val="auto"/>
    </w:pPr>
    <w:rPr>
      <w:rFonts w:ascii="Times New Roman" w:eastAsia="Times New Roman" w:hAnsi="Times New Roman" w:cs="Times New Roman"/>
      <w:color w:val="auto"/>
      <w:kern w:val="0"/>
      <w:lang w:val="ru-RU" w:eastAsia="zh-CN" w:bidi="ar-SA"/>
    </w:rPr>
  </w:style>
  <w:style w:type="table" w:customStyle="1" w:styleId="1a">
    <w:name w:val="Сетка таблицы1"/>
    <w:basedOn w:val="a1"/>
    <w:next w:val="af9"/>
    <w:uiPriority w:val="39"/>
    <w:rsid w:val="009572C7"/>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9572C7"/>
    <w:rPr>
      <w:rFonts w:ascii="Times New Roman" w:eastAsia="Times New Roman" w:hAnsi="Times New Roman" w:cs="Times New Roman"/>
      <w:sz w:val="26"/>
      <w:szCs w:val="26"/>
      <w:shd w:val="clear" w:color="auto" w:fill="FFFFFF"/>
    </w:rPr>
  </w:style>
  <w:style w:type="paragraph" w:customStyle="1" w:styleId="33">
    <w:name w:val="Основной текст (3)"/>
    <w:basedOn w:val="a"/>
    <w:link w:val="32"/>
    <w:rsid w:val="009572C7"/>
    <w:pPr>
      <w:widowControl/>
      <w:shd w:val="clear" w:color="auto" w:fill="FFFFFF"/>
      <w:suppressAutoHyphens w:val="0"/>
      <w:autoSpaceDN/>
      <w:spacing w:after="300" w:line="0" w:lineRule="atLeast"/>
      <w:textAlignment w:val="auto"/>
    </w:pPr>
    <w:rPr>
      <w:rFonts w:ascii="Times New Roman" w:eastAsia="Times New Roman" w:hAnsi="Times New Roman" w:cs="Times New Roman"/>
      <w:color w:val="auto"/>
      <w:kern w:val="0"/>
      <w:sz w:val="26"/>
      <w:szCs w:val="26"/>
      <w:lang w:val="ru-RU" w:bidi="ar-SA"/>
    </w:rPr>
  </w:style>
  <w:style w:type="character" w:customStyle="1" w:styleId="DefaultParagraphFontPHPDOCX">
    <w:name w:val="Default Paragraph Font PHPDOCX"/>
    <w:uiPriority w:val="1"/>
    <w:semiHidden/>
    <w:unhideWhenUsed/>
    <w:rsid w:val="009572C7"/>
  </w:style>
  <w:style w:type="paragraph" w:customStyle="1" w:styleId="ListParagraphPHPDOCX">
    <w:name w:val="List Paragraph PHPDOCX"/>
    <w:uiPriority w:val="34"/>
    <w:qFormat/>
    <w:rsid w:val="009572C7"/>
    <w:pPr>
      <w:ind w:left="720"/>
      <w:contextualSpacing/>
    </w:pPr>
  </w:style>
  <w:style w:type="paragraph" w:customStyle="1" w:styleId="TitlePHPDOCX">
    <w:name w:val="Title PHPDOCX"/>
    <w:link w:val="TitleCarPHPDOCX"/>
    <w:uiPriority w:val="10"/>
    <w:qFormat/>
    <w:rsid w:val="009572C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9572C7"/>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9572C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9572C7"/>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rsid w:val="009572C7"/>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957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9572C7"/>
    <w:rPr>
      <w:sz w:val="16"/>
      <w:szCs w:val="16"/>
    </w:rPr>
  </w:style>
  <w:style w:type="paragraph" w:customStyle="1" w:styleId="annotationtextPHPDOCX">
    <w:name w:val="annotation text PHPDOCX"/>
    <w:link w:val="CommentTextCharPHPDOCX"/>
    <w:uiPriority w:val="99"/>
    <w:semiHidden/>
    <w:unhideWhenUsed/>
    <w:rsid w:val="009572C7"/>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9572C7"/>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9572C7"/>
    <w:rPr>
      <w:b/>
      <w:bCs/>
    </w:rPr>
  </w:style>
  <w:style w:type="character" w:customStyle="1" w:styleId="CommentSubjectCharPHPDOCX">
    <w:name w:val="Comment Subject Char PHPDOCX"/>
    <w:basedOn w:val="CommentTextCharPHPDOCX"/>
    <w:link w:val="annotationsubjectPHPDOCX"/>
    <w:uiPriority w:val="99"/>
    <w:semiHidden/>
    <w:rsid w:val="009572C7"/>
    <w:rPr>
      <w:b/>
      <w:bCs/>
      <w:sz w:val="20"/>
      <w:szCs w:val="20"/>
    </w:rPr>
  </w:style>
  <w:style w:type="paragraph" w:customStyle="1" w:styleId="BalloonTextPHPDOCX">
    <w:name w:val="Balloon Text PHPDOCX"/>
    <w:link w:val="BalloonTextCharPHPDOCX"/>
    <w:uiPriority w:val="99"/>
    <w:semiHidden/>
    <w:unhideWhenUsed/>
    <w:rsid w:val="009572C7"/>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9572C7"/>
    <w:rPr>
      <w:rFonts w:ascii="Tahoma" w:hAnsi="Tahoma" w:cs="Tahoma"/>
      <w:sz w:val="16"/>
      <w:szCs w:val="16"/>
    </w:rPr>
  </w:style>
  <w:style w:type="paragraph" w:customStyle="1" w:styleId="footnoteTextPHPDOCX">
    <w:name w:val="footnote Text PHPDOCX"/>
    <w:link w:val="footnoteTextCarPHPDOCX"/>
    <w:uiPriority w:val="99"/>
    <w:semiHidden/>
    <w:unhideWhenUsed/>
    <w:rsid w:val="009572C7"/>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9572C7"/>
    <w:rPr>
      <w:sz w:val="20"/>
      <w:szCs w:val="20"/>
    </w:rPr>
  </w:style>
  <w:style w:type="character" w:customStyle="1" w:styleId="footnoteReferencePHPDOCX">
    <w:name w:val="footnote Reference PHPDOCX"/>
    <w:basedOn w:val="DefaultParagraphFontPHPDOCX"/>
    <w:uiPriority w:val="99"/>
    <w:semiHidden/>
    <w:unhideWhenUsed/>
    <w:rsid w:val="009572C7"/>
    <w:rPr>
      <w:vertAlign w:val="superscript"/>
    </w:rPr>
  </w:style>
  <w:style w:type="paragraph" w:customStyle="1" w:styleId="endnoteTextPHPDOCX">
    <w:name w:val="endnote Text PHPDOCX"/>
    <w:link w:val="endnoteTextCarPHPDOCX"/>
    <w:uiPriority w:val="99"/>
    <w:semiHidden/>
    <w:unhideWhenUsed/>
    <w:rsid w:val="009572C7"/>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9572C7"/>
    <w:rPr>
      <w:sz w:val="20"/>
      <w:szCs w:val="20"/>
    </w:rPr>
  </w:style>
  <w:style w:type="character" w:customStyle="1" w:styleId="endnoteReferencePHPDOCX">
    <w:name w:val="endnote Reference PHPDOCX"/>
    <w:basedOn w:val="DefaultParagraphFontPHPDOCX"/>
    <w:uiPriority w:val="99"/>
    <w:semiHidden/>
    <w:unhideWhenUsed/>
    <w:rsid w:val="009572C7"/>
    <w:rPr>
      <w:vertAlign w:val="superscript"/>
    </w:rPr>
  </w:style>
  <w:style w:type="table" w:customStyle="1" w:styleId="myTableStyle">
    <w:name w:val="myTableStyle"/>
    <w:rsid w:val="009572C7"/>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CharAttribute501">
    <w:name w:val="CharAttribute501"/>
    <w:uiPriority w:val="99"/>
    <w:qFormat/>
    <w:rsid w:val="009572C7"/>
    <w:rPr>
      <w:rFonts w:ascii="Times New Roman" w:eastAsia="Times New Roman"/>
      <w:i/>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dst=100004" TargetMode="External"/><Relationship Id="rId13" Type="http://schemas.openxmlformats.org/officeDocument/2006/relationships/hyperlink" Target="consultantplus://offline/ref=7224638EF12B1331068B8EE777CC4B3FE3138205BFCFAFEC01544ED5462DC19D11F9A680E3588De93AP"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oleObject" Target="embeddings/oleObject1.bin"/><Relationship Id="rId12" Type="http://schemas.openxmlformats.org/officeDocument/2006/relationships/hyperlink" Target="consultantplus://offline/ref=3A9F5AE8E970EA10C80FF9CCD7A5CB84CC338FBD60F3D1C5BFBA5F9C76FDEAE5687EA793AFFA58E9X8k7P"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publication.pravo.gov.ru/Document/View/0001202107050027"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ogalikovskaya.rostovschool.ru/sveden/document" TargetMode="External"/><Relationship Id="rId28" Type="http://schemas.openxmlformats.org/officeDocument/2006/relationships/fontTable" Target="fontTable.xml"/><Relationship Id="rId10" Type="http://schemas.openxmlformats.org/officeDocument/2006/relationships/hyperlink" Target="http://www.consultant.ru/document/cons_doc_LAW_99661/?dst=10000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header" Target="header1.xml"/><Relationship Id="rId22" Type="http://schemas.openxmlformats.org/officeDocument/2006/relationships/hyperlink" Target="https://rogalikovskaya.rostovschool.ru/sveden/document" TargetMode="External"/><Relationship Id="rId2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E4FB-1B70-4922-9485-73A1A768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194959</Words>
  <Characters>1111271</Characters>
  <Application>Microsoft Office Word</Application>
  <DocSecurity>0</DocSecurity>
  <Lines>9260</Lines>
  <Paragraphs>2607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Rogalik Mbou</dc:creator>
  <cp:keywords/>
  <dc:description/>
  <cp:lastModifiedBy>Rogalik Mbou</cp:lastModifiedBy>
  <cp:revision>10</cp:revision>
  <dcterms:created xsi:type="dcterms:W3CDTF">2023-02-20T17:05:00Z</dcterms:created>
  <dcterms:modified xsi:type="dcterms:W3CDTF">2023-02-20T22:27:00Z</dcterms:modified>
</cp:coreProperties>
</file>